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52"/>
          <w:szCs w:val="52"/>
        </w:rPr>
      </w:pPr>
      <w:r>
        <w:drawing>
          <wp:anchor distT="36195" distB="36195" distL="36195" distR="36195" simplePos="0" relativeHeight="251660288" behindDoc="0" locked="0" layoutInCell="1" allowOverlap="1">
            <wp:simplePos x="0" y="0"/>
            <wp:positionH relativeFrom="margin">
              <wp:posOffset>57150</wp:posOffset>
            </wp:positionH>
            <wp:positionV relativeFrom="margin">
              <wp:posOffset>219075</wp:posOffset>
            </wp:positionV>
            <wp:extent cx="607060" cy="594360"/>
            <wp:effectExtent l="0" t="0" r="2540" b="0"/>
            <wp:wrapSquare wrapText="bothSides"/>
            <wp:docPr id="1" name="图片 3" descr="说明: 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说明: 校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36195" distB="36195" distL="36195" distR="36195" simplePos="0" relativeHeight="251659264" behindDoc="0" locked="0" layoutInCell="1" allowOverlap="1">
            <wp:simplePos x="0" y="0"/>
            <wp:positionH relativeFrom="margin">
              <wp:posOffset>889635</wp:posOffset>
            </wp:positionH>
            <wp:positionV relativeFrom="margin">
              <wp:posOffset>238125</wp:posOffset>
            </wp:positionV>
            <wp:extent cx="1557020" cy="455930"/>
            <wp:effectExtent l="0" t="0" r="12700" b="1270"/>
            <wp:wrapSquare wrapText="bothSides"/>
            <wp:docPr id="2" name="图片 2" descr="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校名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  <a:grayscl/>
                      <a:lum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eastAsia="黑体"/>
          <w:sz w:val="52"/>
          <w:szCs w:val="52"/>
        </w:rPr>
      </w:pPr>
    </w:p>
    <w:p>
      <w:pPr>
        <w:jc w:val="center"/>
        <w:rPr>
          <w:rFonts w:hint="eastAsia" w:eastAsia="黑体"/>
          <w:sz w:val="52"/>
          <w:szCs w:val="52"/>
        </w:rPr>
      </w:pPr>
    </w:p>
    <w:p>
      <w:pPr>
        <w:jc w:val="center"/>
        <w:rPr>
          <w:rFonts w:hint="eastAsia" w:eastAsia="黑体"/>
          <w:sz w:val="52"/>
          <w:szCs w:val="52"/>
        </w:rPr>
      </w:pPr>
    </w:p>
    <w:p>
      <w:pPr>
        <w:jc w:val="center"/>
        <w:rPr>
          <w:rFonts w:hint="eastAsia" w:eastAsia="黑体"/>
          <w:b/>
          <w:sz w:val="52"/>
          <w:szCs w:val="52"/>
        </w:rPr>
      </w:pPr>
    </w:p>
    <w:p>
      <w:pPr>
        <w:jc w:val="center"/>
        <w:rPr>
          <w:rFonts w:hint="eastAsia" w:ascii="隶书" w:eastAsia="隶书"/>
          <w:b/>
          <w:sz w:val="72"/>
          <w:szCs w:val="72"/>
        </w:rPr>
      </w:pPr>
      <w:r>
        <w:rPr>
          <w:rFonts w:hint="eastAsia" w:ascii="隶书" w:eastAsia="隶书"/>
          <w:b/>
          <w:sz w:val="72"/>
          <w:szCs w:val="72"/>
          <w:lang w:val="en-US" w:eastAsia="zh-CN"/>
        </w:rPr>
        <w:t>单元测试实验报告</w:t>
      </w:r>
    </w:p>
    <w:p>
      <w:pPr>
        <w:ind w:firstLine="1078" w:firstLineChars="337"/>
        <w:rPr>
          <w:rFonts w:hint="eastAsia" w:eastAsia="黑体"/>
          <w:sz w:val="32"/>
        </w:rPr>
      </w:pPr>
    </w:p>
    <w:p>
      <w:pPr>
        <w:ind w:firstLine="1078" w:firstLineChars="337"/>
        <w:rPr>
          <w:rFonts w:hint="eastAsia" w:eastAsia="黑体"/>
          <w:sz w:val="32"/>
        </w:rPr>
      </w:pPr>
    </w:p>
    <w:p>
      <w:pPr>
        <w:ind w:firstLine="1078" w:firstLineChars="337"/>
        <w:rPr>
          <w:rFonts w:hint="eastAsia" w:eastAsia="黑体"/>
          <w:sz w:val="32"/>
        </w:rPr>
      </w:pPr>
    </w:p>
    <w:p>
      <w:pPr>
        <w:ind w:firstLine="1078" w:firstLineChars="337"/>
        <w:rPr>
          <w:rFonts w:hint="eastAsia" w:eastAsia="黑体"/>
          <w:sz w:val="32"/>
        </w:rPr>
      </w:pPr>
    </w:p>
    <w:p>
      <w:pPr>
        <w:ind w:firstLine="1078" w:firstLineChars="337"/>
        <w:rPr>
          <w:rFonts w:hint="eastAsia" w:eastAsia="黑体"/>
          <w:sz w:val="32"/>
        </w:rPr>
      </w:pPr>
    </w:p>
    <w:p>
      <w:pPr>
        <w:ind w:firstLine="1078" w:firstLineChars="337"/>
        <w:rPr>
          <w:rFonts w:hint="eastAsia" w:eastAsia="黑体"/>
          <w:sz w:val="32"/>
        </w:rPr>
      </w:pPr>
    </w:p>
    <w:p>
      <w:pPr>
        <w:ind w:firstLine="1078" w:firstLineChars="337"/>
        <w:rPr>
          <w:rFonts w:hint="eastAsia" w:eastAsia="黑体"/>
          <w:sz w:val="32"/>
        </w:rPr>
      </w:pPr>
    </w:p>
    <w:p>
      <w:pPr>
        <w:ind w:left="1134" w:leftChars="540"/>
        <w:jc w:val="left"/>
        <w:rPr>
          <w:rFonts w:hint="eastAsia" w:eastAsia="黑体"/>
          <w:sz w:val="32"/>
          <w:u w:val="single"/>
          <w:lang w:val="en-US" w:eastAsia="zh-CN"/>
        </w:rPr>
      </w:pPr>
      <w:r>
        <w:rPr>
          <w:rFonts w:hint="eastAsia" w:eastAsia="黑体"/>
          <w:sz w:val="32"/>
        </w:rPr>
        <w:t>院    系：</w:t>
      </w:r>
      <w:r>
        <w:rPr>
          <w:rFonts w:hint="eastAsia" w:eastAsia="黑体"/>
          <w:sz w:val="32"/>
          <w:u w:val="single"/>
        </w:rPr>
        <w:t xml:space="preserve">    </w:t>
      </w:r>
      <w:r>
        <w:rPr>
          <w:rFonts w:hint="eastAsia" w:eastAsia="黑体"/>
          <w:sz w:val="32"/>
          <w:u w:val="single"/>
          <w:lang w:val="en-US" w:eastAsia="zh-CN"/>
        </w:rPr>
        <w:t xml:space="preserve"> 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hint="eastAsia" w:eastAsia="黑体"/>
          <w:sz w:val="32"/>
          <w:u w:val="single"/>
          <w:lang w:val="en-US" w:eastAsia="zh-CN"/>
        </w:rPr>
        <w:t>信息工程学院</w:t>
      </w:r>
      <w:r>
        <w:rPr>
          <w:rFonts w:hint="eastAsia" w:eastAsia="黑体"/>
          <w:sz w:val="32"/>
          <w:u w:val="single"/>
        </w:rPr>
        <w:t xml:space="preserve">       </w:t>
      </w:r>
    </w:p>
    <w:p>
      <w:pPr>
        <w:ind w:firstLine="1132" w:firstLineChars="354"/>
        <w:rPr>
          <w:rFonts w:hint="default" w:eastAsia="黑体"/>
          <w:sz w:val="32"/>
          <w:u w:val="single"/>
          <w:lang w:val="en-US" w:eastAsia="zh-CN"/>
        </w:rPr>
      </w:pPr>
      <w:r>
        <w:rPr>
          <w:rFonts w:hint="eastAsia" w:eastAsia="黑体"/>
          <w:sz w:val="32"/>
        </w:rPr>
        <w:t>专    业：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hint="eastAsia" w:eastAsia="黑体"/>
          <w:sz w:val="32"/>
          <w:u w:val="single"/>
          <w:lang w:val="en-US" w:eastAsia="zh-CN"/>
        </w:rPr>
        <w:t xml:space="preserve">     20级软件工程       </w:t>
      </w:r>
    </w:p>
    <w:p>
      <w:pPr>
        <w:ind w:firstLine="1132" w:firstLineChars="354"/>
        <w:rPr>
          <w:rFonts w:hint="default" w:eastAsia="黑体"/>
          <w:sz w:val="32"/>
          <w:u w:val="single"/>
          <w:lang w:val="en-US"/>
        </w:rPr>
      </w:pPr>
      <w:r>
        <w:rPr>
          <w:rFonts w:hint="eastAsia" w:eastAsia="黑体"/>
          <w:sz w:val="32"/>
        </w:rPr>
        <w:t>学</w:t>
      </w:r>
      <w:r>
        <w:rPr>
          <w:rFonts w:hint="eastAsia" w:eastAsia="黑体"/>
          <w:sz w:val="32"/>
          <w:lang w:val="en-US" w:eastAsia="zh-CN"/>
        </w:rPr>
        <w:t xml:space="preserve">    </w:t>
      </w:r>
      <w:r>
        <w:rPr>
          <w:rFonts w:hint="eastAsia" w:eastAsia="黑体"/>
          <w:sz w:val="32"/>
        </w:rPr>
        <w:t>号：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hint="eastAsia" w:eastAsia="黑体"/>
          <w:sz w:val="32"/>
          <w:u w:val="single"/>
          <w:lang w:val="en-US" w:eastAsia="zh-CN"/>
        </w:rPr>
        <w:t xml:space="preserve">       20040097       </w:t>
      </w:r>
    </w:p>
    <w:p>
      <w:pPr>
        <w:ind w:firstLine="1132" w:firstLineChars="354"/>
        <w:rPr>
          <w:rFonts w:hint="default" w:eastAsia="黑体"/>
          <w:sz w:val="32"/>
          <w:u w:val="single"/>
          <w:lang w:val="en-US"/>
        </w:rPr>
      </w:pPr>
      <w:r>
        <w:rPr>
          <w:rFonts w:hint="eastAsia" w:eastAsia="黑体"/>
          <w:sz w:val="32"/>
        </w:rPr>
        <w:t>姓</w:t>
      </w:r>
      <w:r>
        <w:rPr>
          <w:rFonts w:hint="eastAsia" w:eastAsia="黑体"/>
          <w:sz w:val="32"/>
          <w:lang w:val="en-US" w:eastAsia="zh-CN"/>
        </w:rPr>
        <w:t xml:space="preserve">    </w:t>
      </w:r>
      <w:r>
        <w:rPr>
          <w:rFonts w:hint="eastAsia" w:eastAsia="黑体"/>
          <w:sz w:val="32"/>
        </w:rPr>
        <w:t>名：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hint="eastAsia" w:eastAsia="黑体"/>
          <w:sz w:val="32"/>
          <w:u w:val="single"/>
          <w:lang w:val="en-US" w:eastAsia="zh-CN"/>
        </w:rPr>
        <w:t xml:space="preserve">        肖瓖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hint="eastAsia" w:eastAsia="黑体"/>
          <w:sz w:val="32"/>
          <w:u w:val="single"/>
          <w:lang w:val="en-US" w:eastAsia="zh-CN"/>
        </w:rPr>
        <w:t xml:space="preserve">        </w:t>
      </w:r>
    </w:p>
    <w:p>
      <w:pPr>
        <w:ind w:firstLine="1132" w:firstLineChars="354"/>
        <w:rPr>
          <w:rFonts w:hint="eastAsia" w:eastAsia="黑体"/>
          <w:sz w:val="32"/>
          <w:u w:val="single"/>
          <w:lang w:val="en-US" w:eastAsia="zh-CN"/>
        </w:rPr>
      </w:pPr>
      <w:r>
        <w:rPr>
          <w:rFonts w:hint="eastAsia" w:eastAsia="黑体"/>
          <w:sz w:val="32"/>
        </w:rPr>
        <w:t>指导教师：</w:t>
      </w:r>
      <w:r>
        <w:rPr>
          <w:rFonts w:hint="eastAsia" w:eastAsia="黑体"/>
          <w:sz w:val="32"/>
          <w:u w:val="single"/>
        </w:rPr>
        <w:t xml:space="preserve">          </w:t>
      </w:r>
      <w:r>
        <w:rPr>
          <w:rFonts w:hint="eastAsia" w:eastAsia="黑体"/>
          <w:sz w:val="32"/>
          <w:u w:val="single"/>
          <w:lang w:val="en-US" w:eastAsia="zh-CN"/>
        </w:rPr>
        <w:t>孙娜</w:t>
      </w:r>
      <w:r>
        <w:rPr>
          <w:rFonts w:hint="eastAsia" w:eastAsia="黑体"/>
          <w:sz w:val="32"/>
          <w:u w:val="single"/>
        </w:rPr>
        <w:t xml:space="preserve">           </w:t>
      </w:r>
    </w:p>
    <w:p>
      <w:pPr>
        <w:ind w:firstLine="1132" w:firstLineChars="354"/>
        <w:rPr>
          <w:rFonts w:hint="eastAsia" w:eastAsia="黑体"/>
          <w:sz w:val="32"/>
          <w:u w:val="single"/>
        </w:rPr>
      </w:pPr>
      <w:r>
        <w:rPr>
          <w:rFonts w:hint="eastAsia" w:eastAsia="黑体"/>
          <w:sz w:val="32"/>
        </w:rPr>
        <w:t>完成时间：</w:t>
      </w:r>
      <w:r>
        <w:rPr>
          <w:rFonts w:hint="eastAsia" w:eastAsia="黑体"/>
          <w:sz w:val="32"/>
          <w:u w:val="single"/>
        </w:rPr>
        <w:t xml:space="preserve">    </w:t>
      </w:r>
      <w:r>
        <w:rPr>
          <w:rFonts w:eastAsia="黑体"/>
          <w:sz w:val="32"/>
          <w:u w:val="single"/>
        </w:rPr>
        <w:t>20</w:t>
      </w:r>
      <w:r>
        <w:rPr>
          <w:rFonts w:hint="eastAsia" w:eastAsia="黑体"/>
          <w:sz w:val="32"/>
          <w:u w:val="single"/>
          <w:lang w:val="en-US" w:eastAsia="zh-CN"/>
        </w:rPr>
        <w:t>21</w:t>
      </w:r>
      <w:r>
        <w:rPr>
          <w:rFonts w:hint="eastAsia" w:eastAsia="黑体"/>
          <w:sz w:val="32"/>
          <w:u w:val="single"/>
        </w:rPr>
        <w:t>年</w:t>
      </w:r>
      <w:r>
        <w:rPr>
          <w:rFonts w:eastAsia="黑体"/>
          <w:sz w:val="32"/>
          <w:u w:val="single"/>
        </w:rPr>
        <w:t>1</w:t>
      </w:r>
      <w:r>
        <w:rPr>
          <w:rFonts w:hint="eastAsia" w:eastAsia="黑体"/>
          <w:sz w:val="32"/>
          <w:u w:val="single"/>
          <w:lang w:val="en-US" w:eastAsia="zh-CN"/>
        </w:rPr>
        <w:t>2</w:t>
      </w:r>
      <w:r>
        <w:rPr>
          <w:rFonts w:hint="eastAsia" w:eastAsia="黑体"/>
          <w:sz w:val="32"/>
          <w:u w:val="single"/>
        </w:rPr>
        <w:t>月</w:t>
      </w:r>
      <w:r>
        <w:rPr>
          <w:rFonts w:hint="eastAsia" w:eastAsia="黑体"/>
          <w:sz w:val="32"/>
          <w:u w:val="single"/>
          <w:lang w:val="en-US" w:eastAsia="zh-CN"/>
        </w:rPr>
        <w:t>26</w:t>
      </w:r>
      <w:r>
        <w:rPr>
          <w:rFonts w:hint="eastAsia" w:eastAsia="黑体"/>
          <w:sz w:val="32"/>
          <w:u w:val="single"/>
        </w:rPr>
        <w:t xml:space="preserve">日    </w:t>
      </w:r>
    </w:p>
    <w:p>
      <w: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熟悉单元测试的步骤，初步掌握单元测试的方法</w:t>
      </w:r>
      <w:r>
        <w:rPr>
          <w:rFonts w:hint="eastAsia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，实现简单的单元测试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二、实验软硬件环境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计算机，</w:t>
      </w:r>
      <w:r>
        <w:rPr>
          <w:rFonts w:hint="eastAsia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junit4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以任意一个类为例，实现一个单元测试的小例子。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四、实验过程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（1）</w:t>
      </w:r>
      <w:r>
        <w:rPr>
          <w:rFonts w:hint="eastAsia"/>
          <w:b/>
          <w:bCs/>
          <w:sz w:val="20"/>
          <w:szCs w:val="20"/>
          <w:lang w:val="en-US" w:eastAsia="zh-CN"/>
        </w:rPr>
        <w:t>新建项目，写一个能够实现加减乘除的计算器，然后对他进行测试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3721100" cy="4127500"/>
            <wp:effectExtent l="0" t="0" r="0" b="0"/>
            <wp:docPr id="4" name="图片 4" descr="1f126c4d42e5e9df0c21ba3bd5d4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f126c4d42e5e9df0c21ba3bd5d42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（2）对其进行选择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4362450" cy="4356100"/>
            <wp:effectExtent l="0" t="0" r="6350" b="0"/>
            <wp:docPr id="5" name="图片 5" descr="6bdf88c93fd3bc6e3989b9e91bb6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bdf88c93fd3bc6e3989b9e91bb63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  <w:rPr>
          <w:rFonts w:hint="eastAsia" w:eastAsia="宋体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点击finish然后开始对加，减，乘，除，进行测试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leftChars="0"/>
        <w:textAlignment w:val="auto"/>
        <w:rPr>
          <w:rFonts w:hint="default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3498850" cy="1924050"/>
            <wp:effectExtent l="0" t="0" r="6350" b="6350"/>
            <wp:docPr id="6" name="图片 6" descr="88b2fdc5f7588f47266aef4355a4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8b2fdc5f7588f47266aef4355a4fc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leftChars="0"/>
        <w:textAlignment w:val="auto"/>
        <w:rPr>
          <w:rFonts w:hint="default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然后生成一个新类，对测试用例修改再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leftChars="0"/>
        <w:textAlignment w:val="auto"/>
        <w:rPr>
          <w:rFonts w:hint="default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leftChars="0"/>
        <w:textAlignment w:val="auto"/>
        <w:rPr>
          <w:rFonts w:hint="default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3905250" cy="5080000"/>
            <wp:effectExtent l="0" t="0" r="6350" b="0"/>
            <wp:docPr id="7" name="图片 7" descr="2a4a706fd92ad481910003f54c81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a4a706fd92ad481910003f54c819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  <w:rPr>
          <w:rFonts w:hint="eastAsia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编译结果如图所示，表示测试无误：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3644900" cy="4991100"/>
            <wp:effectExtent l="0" t="0" r="0" b="0"/>
            <wp:docPr id="8" name="图片 8" descr="afd1b747d0b4fe7af5288100e24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fd1b747d0b4fe7af5288100e2458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单元测试让我知道了，写代码需要达到一些规格，不是说一个成熟的代码想改就改的，只有按照这样的规则才能保证代码的正确性，这次实验也算小小的尝试了一下如何单元测试，但是依旧感觉学习计算机这条路道阻且长，慢慢加油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AA929"/>
    <w:multiLevelType w:val="singleLevel"/>
    <w:tmpl w:val="9D1AA929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16839DB5"/>
    <w:multiLevelType w:val="singleLevel"/>
    <w:tmpl w:val="16839DB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C431F9A"/>
    <w:multiLevelType w:val="singleLevel"/>
    <w:tmpl w:val="2C431F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AC605F"/>
    <w:rsid w:val="4BDC23D2"/>
    <w:rsid w:val="4F37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2021-12-26T06:57:00Z</dcterms:created>
  <dc:creator>ASUS</dc:creator>
  <cp:lastModifiedBy>肖瓖</cp:lastModifiedBy>
  <dcterms:modified xsi:type="dcterms:W3CDTF">2021-12-27T03:11:36Z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5E3EBA6AC49F4D04A5B30F0D4AC7D9B3</vt:lpwstr>
  </property>
</Properties>
</file>