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AC77" w14:textId="77777777" w:rsidR="00814709" w:rsidRPr="00634B37" w:rsidRDefault="00814709" w:rsidP="00814709">
      <w:pPr>
        <w:rPr>
          <w:rFonts w:ascii="Times New Roman" w:hAnsi="Times New Roman" w:cs="Times New Roman"/>
          <w:sz w:val="28"/>
          <w:szCs w:val="28"/>
        </w:rPr>
      </w:pPr>
      <w:r w:rsidRPr="00634B37">
        <w:rPr>
          <w:rFonts w:ascii="Times New Roman" w:hAnsi="Times New Roman" w:cs="Times New Roman"/>
          <w:sz w:val="28"/>
          <w:szCs w:val="28"/>
        </w:rPr>
        <w:t>Use case arrange customers line-up</w:t>
      </w:r>
    </w:p>
    <w:tbl>
      <w:tblPr>
        <w:tblStyle w:val="a3"/>
        <w:tblW w:w="0" w:type="auto"/>
        <w:tblLook w:val="04A0" w:firstRow="1" w:lastRow="0" w:firstColumn="1" w:lastColumn="0" w:noHBand="0" w:noVBand="1"/>
      </w:tblPr>
      <w:tblGrid>
        <w:gridCol w:w="2122"/>
        <w:gridCol w:w="6174"/>
      </w:tblGrid>
      <w:tr w:rsidR="00814709" w14:paraId="4A52628B" w14:textId="77777777" w:rsidTr="007A350D">
        <w:tc>
          <w:tcPr>
            <w:tcW w:w="2122" w:type="dxa"/>
          </w:tcPr>
          <w:p w14:paraId="7B52601E"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Name</w:t>
            </w:r>
          </w:p>
        </w:tc>
        <w:tc>
          <w:tcPr>
            <w:tcW w:w="6174" w:type="dxa"/>
          </w:tcPr>
          <w:p w14:paraId="223E47BA"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Arrange customers line-up</w:t>
            </w:r>
          </w:p>
        </w:tc>
      </w:tr>
      <w:tr w:rsidR="00814709" w14:paraId="7D093DFF" w14:textId="77777777" w:rsidTr="007A350D">
        <w:tc>
          <w:tcPr>
            <w:tcW w:w="2122" w:type="dxa"/>
          </w:tcPr>
          <w:p w14:paraId="559B3C45"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Entry Conditions</w:t>
            </w:r>
          </w:p>
        </w:tc>
        <w:tc>
          <w:tcPr>
            <w:tcW w:w="6174" w:type="dxa"/>
          </w:tcPr>
          <w:p w14:paraId="3F6411BC"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 xml:space="preserve">Store manage open the door of store &amp; Customers </w:t>
            </w:r>
            <w:proofErr w:type="gramStart"/>
            <w:r w:rsidRPr="00634B37">
              <w:rPr>
                <w:rFonts w:ascii="Times New Roman" w:hAnsi="Times New Roman" w:cs="Times New Roman"/>
              </w:rPr>
              <w:t>need</w:t>
            </w:r>
            <w:proofErr w:type="gramEnd"/>
            <w:r w:rsidRPr="00634B37">
              <w:rPr>
                <w:rFonts w:ascii="Times New Roman" w:hAnsi="Times New Roman" w:cs="Times New Roman"/>
              </w:rPr>
              <w:t xml:space="preserve"> to purchase goods &amp; Customers have number or tickets</w:t>
            </w:r>
          </w:p>
        </w:tc>
      </w:tr>
      <w:tr w:rsidR="00814709" w:rsidRPr="006A64A5" w14:paraId="0F30ACC1" w14:textId="77777777" w:rsidTr="007A350D">
        <w:tc>
          <w:tcPr>
            <w:tcW w:w="2122" w:type="dxa"/>
          </w:tcPr>
          <w:p w14:paraId="669C64A2"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Event Flow</w:t>
            </w:r>
          </w:p>
        </w:tc>
        <w:tc>
          <w:tcPr>
            <w:tcW w:w="6174" w:type="dxa"/>
          </w:tcPr>
          <w:p w14:paraId="18CD8494"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 xml:space="preserve">Store </w:t>
            </w:r>
            <w:proofErr w:type="spellStart"/>
            <w:r w:rsidRPr="00634B37">
              <w:rPr>
                <w:rFonts w:ascii="Times New Roman" w:hAnsi="Times New Roman" w:cs="Times New Roman"/>
              </w:rPr>
              <w:t>manger</w:t>
            </w:r>
            <w:proofErr w:type="spellEnd"/>
            <w:r w:rsidRPr="00634B37">
              <w:rPr>
                <w:rFonts w:ascii="Times New Roman" w:hAnsi="Times New Roman" w:cs="Times New Roman"/>
              </w:rPr>
              <w:t xml:space="preserve"> send many numbers or tickets for the whole people in the city.</w:t>
            </w:r>
          </w:p>
          <w:p w14:paraId="1F63E08F"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Store Manger set N to restrict the number of people who will be line-up.</w:t>
            </w:r>
          </w:p>
          <w:p w14:paraId="55AA89AB"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 xml:space="preserve">If customer’s number S is less than N, then the customer will </w:t>
            </w:r>
            <w:proofErr w:type="gramStart"/>
            <w:r w:rsidRPr="00634B37">
              <w:rPr>
                <w:rFonts w:ascii="Times New Roman" w:hAnsi="Times New Roman" w:cs="Times New Roman"/>
              </w:rPr>
              <w:t>received</w:t>
            </w:r>
            <w:proofErr w:type="gramEnd"/>
            <w:r w:rsidRPr="00634B37">
              <w:rPr>
                <w:rFonts w:ascii="Times New Roman" w:hAnsi="Times New Roman" w:cs="Times New Roman"/>
              </w:rPr>
              <w:t xml:space="preserve"> a call from store to arrange her/his to store.</w:t>
            </w:r>
          </w:p>
          <w:p w14:paraId="0A70360C"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 xml:space="preserve">If the customer </w:t>
            </w:r>
            <w:proofErr w:type="gramStart"/>
            <w:r w:rsidRPr="00634B37">
              <w:rPr>
                <w:rFonts w:ascii="Times New Roman" w:hAnsi="Times New Roman" w:cs="Times New Roman"/>
              </w:rPr>
              <w:t>satisfy</w:t>
            </w:r>
            <w:proofErr w:type="gramEnd"/>
            <w:r w:rsidRPr="00634B37">
              <w:rPr>
                <w:rFonts w:ascii="Times New Roman" w:hAnsi="Times New Roman" w:cs="Times New Roman"/>
              </w:rPr>
              <w:t xml:space="preserve"> the above, then the store manage will talk to the customers about how to ensure the time that customer arrives and the time that customer will stay,</w:t>
            </w:r>
          </w:p>
          <w:p w14:paraId="0DD6246F"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If the customer has been confirmed with manger, she/he will start to store. And they will think about goods that she/he will buy and make a list.</w:t>
            </w:r>
          </w:p>
          <w:p w14:paraId="6B406108"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The customers arrive the store, they will give the list to the manager and show the QR.</w:t>
            </w:r>
          </w:p>
          <w:p w14:paraId="1FD75E47"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Managers will classify customers according to their purchase list. If customer 1th purchase goods are different from customer 2th, then they can scan the QR and enter store in the same time.</w:t>
            </w:r>
          </w:p>
          <w:p w14:paraId="244892B3" w14:textId="77777777" w:rsidR="00814709" w:rsidRPr="00634B37"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If the customer purchases the same goods, then they will enter the store in turn according to the time.</w:t>
            </w:r>
          </w:p>
        </w:tc>
      </w:tr>
      <w:tr w:rsidR="00814709" w14:paraId="14B9F291" w14:textId="77777777" w:rsidTr="007A350D">
        <w:tc>
          <w:tcPr>
            <w:tcW w:w="2122" w:type="dxa"/>
          </w:tcPr>
          <w:p w14:paraId="596025C7"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Exit Condition</w:t>
            </w:r>
          </w:p>
        </w:tc>
        <w:tc>
          <w:tcPr>
            <w:tcW w:w="6174" w:type="dxa"/>
          </w:tcPr>
          <w:p w14:paraId="58962FF0"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The customer finished purchase good.</w:t>
            </w:r>
          </w:p>
        </w:tc>
      </w:tr>
      <w:tr w:rsidR="00814709" w14:paraId="3D8DEF13" w14:textId="77777777" w:rsidTr="007A350D">
        <w:tc>
          <w:tcPr>
            <w:tcW w:w="2122" w:type="dxa"/>
          </w:tcPr>
          <w:p w14:paraId="3C9B5920"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Exception</w:t>
            </w:r>
          </w:p>
        </w:tc>
        <w:tc>
          <w:tcPr>
            <w:tcW w:w="6174" w:type="dxa"/>
          </w:tcPr>
          <w:p w14:paraId="2EB70029"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The customers arrive at the same time. They will scan the QR and enter the store.</w:t>
            </w:r>
          </w:p>
        </w:tc>
      </w:tr>
      <w:tr w:rsidR="00814709" w14:paraId="652E399A" w14:textId="77777777" w:rsidTr="007A350D">
        <w:tc>
          <w:tcPr>
            <w:tcW w:w="2122" w:type="dxa"/>
          </w:tcPr>
          <w:p w14:paraId="09197F00"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Special Requirement</w:t>
            </w:r>
          </w:p>
        </w:tc>
        <w:tc>
          <w:tcPr>
            <w:tcW w:w="6174" w:type="dxa"/>
          </w:tcPr>
          <w:p w14:paraId="3229E756" w14:textId="77777777" w:rsidR="00814709" w:rsidRPr="00634B37" w:rsidRDefault="00814709" w:rsidP="007A350D">
            <w:pPr>
              <w:pStyle w:val="a4"/>
              <w:numPr>
                <w:ilvl w:val="0"/>
                <w:numId w:val="2"/>
              </w:numPr>
              <w:ind w:firstLineChars="0"/>
              <w:rPr>
                <w:rFonts w:ascii="Times New Roman" w:hAnsi="Times New Roman" w:cs="Times New Roman"/>
              </w:rPr>
            </w:pPr>
            <w:r w:rsidRPr="00634B37">
              <w:rPr>
                <w:rFonts w:ascii="Times New Roman" w:hAnsi="Times New Roman" w:cs="Times New Roman"/>
              </w:rPr>
              <w:t>The length of queue is more than 10 meters.</w:t>
            </w:r>
          </w:p>
          <w:p w14:paraId="0C9C9AE6" w14:textId="77777777" w:rsidR="00814709" w:rsidRPr="00634B37" w:rsidRDefault="00814709" w:rsidP="007A350D">
            <w:pPr>
              <w:pStyle w:val="a4"/>
              <w:numPr>
                <w:ilvl w:val="0"/>
                <w:numId w:val="2"/>
              </w:numPr>
              <w:ind w:firstLineChars="0"/>
              <w:rPr>
                <w:rFonts w:ascii="Times New Roman" w:hAnsi="Times New Roman" w:cs="Times New Roman"/>
              </w:rPr>
            </w:pPr>
            <w:r w:rsidRPr="00634B37">
              <w:rPr>
                <w:rFonts w:ascii="Times New Roman" w:hAnsi="Times New Roman" w:cs="Times New Roman"/>
              </w:rPr>
              <w:t>The time of purchasing time is less than 5 minutes.</w:t>
            </w:r>
          </w:p>
          <w:p w14:paraId="6EEF160F" w14:textId="77777777" w:rsidR="00814709" w:rsidRPr="00634B37" w:rsidRDefault="00814709" w:rsidP="007A350D">
            <w:pPr>
              <w:pStyle w:val="a4"/>
              <w:numPr>
                <w:ilvl w:val="0"/>
                <w:numId w:val="2"/>
              </w:numPr>
              <w:ind w:firstLineChars="0"/>
              <w:rPr>
                <w:rFonts w:ascii="Times New Roman" w:hAnsi="Times New Roman" w:cs="Times New Roman"/>
              </w:rPr>
            </w:pPr>
            <w:r w:rsidRPr="00634B37">
              <w:rPr>
                <w:rFonts w:ascii="Times New Roman" w:hAnsi="Times New Roman" w:cs="Times New Roman"/>
              </w:rPr>
              <w:t>The QR code will be lost once the customers leave.</w:t>
            </w:r>
          </w:p>
        </w:tc>
      </w:tr>
    </w:tbl>
    <w:p w14:paraId="3964C866" w14:textId="77777777" w:rsidR="00814709" w:rsidRDefault="00814709" w:rsidP="00814709"/>
    <w:p w14:paraId="6A68C9C4" w14:textId="77777777" w:rsidR="00814709" w:rsidRDefault="00814709" w:rsidP="00814709">
      <w:pPr>
        <w:widowControl/>
        <w:jc w:val="left"/>
      </w:pPr>
      <w:r>
        <w:br w:type="page"/>
      </w:r>
    </w:p>
    <w:p w14:paraId="714D2329" w14:textId="77777777" w:rsidR="00814709" w:rsidRPr="00814709" w:rsidRDefault="00814709"/>
    <w:sectPr w:rsidR="00814709" w:rsidRPr="00814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75117"/>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B0222"/>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09"/>
    <w:rsid w:val="0081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C66B"/>
  <w15:chartTrackingRefBased/>
  <w15:docId w15:val="{683BEB29-877A-4824-8BE5-A9ED9387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7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4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47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筝 胡</dc:creator>
  <cp:keywords/>
  <dc:description/>
  <cp:lastModifiedBy>筝 胡</cp:lastModifiedBy>
  <cp:revision>1</cp:revision>
  <dcterms:created xsi:type="dcterms:W3CDTF">2020-11-16T06:12:00Z</dcterms:created>
  <dcterms:modified xsi:type="dcterms:W3CDTF">2020-11-16T06:13:00Z</dcterms:modified>
</cp:coreProperties>
</file>