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7444" w14:textId="1C4EDAB9" w:rsidR="008A6ED6" w:rsidRPr="009310EE" w:rsidRDefault="00A3495D" w:rsidP="006B0586">
      <w:pPr>
        <w:ind w:left="1791" w:right="1814"/>
        <w:jc w:val="center"/>
        <w:rPr>
          <w:rFonts w:ascii="Times New Roman" w:eastAsia="宋体" w:hAnsi="Times New Roman" w:cs="Times New Roman"/>
          <w:b/>
          <w:bCs/>
          <w:sz w:val="36"/>
          <w:szCs w:val="40"/>
          <w:lang w:eastAsia="zh-CN" w:bidi="ar-SA"/>
        </w:rPr>
      </w:pPr>
      <w:r w:rsidRPr="009310EE">
        <w:rPr>
          <w:rFonts w:ascii="Times New Roman" w:eastAsia="宋体" w:hAnsi="Times New Roman" w:cs="Times New Roman"/>
          <w:b/>
          <w:bCs/>
          <w:sz w:val="36"/>
          <w:szCs w:val="40"/>
          <w:lang w:eastAsia="zh-CN" w:bidi="ar-SA"/>
        </w:rPr>
        <w:t xml:space="preserve">Rui-Chen Zheng | </w:t>
      </w:r>
      <w:r w:rsidRPr="009310EE">
        <w:rPr>
          <w:rFonts w:ascii="Times New Roman" w:eastAsia="宋体" w:hAnsi="Times New Roman" w:cs="Times New Roman"/>
          <w:b/>
          <w:bCs/>
          <w:sz w:val="36"/>
          <w:szCs w:val="40"/>
          <w:lang w:eastAsia="zh-CN" w:bidi="ar-SA"/>
        </w:rPr>
        <w:t>郑瑞晨</w:t>
      </w:r>
      <w:r w:rsidR="00023D60">
        <w:rPr>
          <w:rFonts w:ascii="Times New Roman" w:eastAsia="宋体" w:hAnsi="Times New Roman" w:cs="Times New Roman" w:hint="eastAsia"/>
          <w:b/>
          <w:bCs/>
          <w:sz w:val="36"/>
          <w:szCs w:val="40"/>
          <w:lang w:eastAsia="zh-CN" w:bidi="ar-SA"/>
        </w:rPr>
        <w:t xml:space="preserve"> </w:t>
      </w:r>
      <w:r w:rsidR="00023D60">
        <w:rPr>
          <w:rFonts w:ascii="Times New Roman" w:eastAsia="宋体" w:hAnsi="Times New Roman" w:cs="Times New Roman"/>
          <w:b/>
          <w:bCs/>
          <w:sz w:val="36"/>
          <w:szCs w:val="40"/>
          <w:lang w:eastAsia="zh-CN" w:bidi="ar-SA"/>
        </w:rPr>
        <w:t>(She/Her/Hers)</w:t>
      </w:r>
    </w:p>
    <w:p w14:paraId="0F1B404C" w14:textId="77777777" w:rsidR="00757C5D" w:rsidRDefault="00A3495D" w:rsidP="006B0586">
      <w:pPr>
        <w:ind w:left="1792" w:right="1814"/>
        <w:jc w:val="center"/>
        <w:rPr>
          <w:rFonts w:ascii="Times New Roman" w:eastAsia="宋体" w:hAnsi="Times New Roman" w:cs="Times New Roman"/>
          <w:sz w:val="18"/>
          <w:szCs w:val="20"/>
          <w:lang w:eastAsia="zh-CN" w:bidi="ar-SA"/>
        </w:rPr>
      </w:pPr>
      <w:r w:rsidRPr="009310EE">
        <w:rPr>
          <w:rFonts w:ascii="Times New Roman" w:eastAsia="宋体" w:hAnsi="Times New Roman" w:cs="Times New Roman"/>
          <w:b/>
          <w:bCs/>
          <w:sz w:val="18"/>
          <w:szCs w:val="20"/>
          <w:lang w:eastAsia="zh-CN" w:bidi="ar-SA"/>
        </w:rPr>
        <w:t>Phone:</w:t>
      </w:r>
      <w:r w:rsidR="009C6B66" w:rsidRPr="009310EE">
        <w:rPr>
          <w:rFonts w:ascii="Times New Roman" w:eastAsia="宋体" w:hAnsi="Times New Roman" w:cs="Times New Roman"/>
          <w:b/>
          <w:bCs/>
          <w:sz w:val="18"/>
          <w:szCs w:val="20"/>
          <w:lang w:eastAsia="zh-CN" w:bidi="ar-SA"/>
        </w:rPr>
        <w:t xml:space="preserve"> </w:t>
      </w:r>
      <w:r w:rsidRPr="009310EE">
        <w:rPr>
          <w:rFonts w:ascii="Times New Roman" w:eastAsia="宋体" w:hAnsi="Times New Roman" w:cs="Times New Roman"/>
          <w:sz w:val="18"/>
          <w:szCs w:val="20"/>
          <w:lang w:eastAsia="zh-CN" w:bidi="ar-SA"/>
        </w:rPr>
        <w:t>(+86)181</w:t>
      </w:r>
      <w:r w:rsidR="00342C61" w:rsidRPr="009310EE">
        <w:rPr>
          <w:rFonts w:ascii="Times New Roman" w:eastAsia="宋体" w:hAnsi="Times New Roman" w:cs="Times New Roman"/>
          <w:sz w:val="18"/>
          <w:szCs w:val="20"/>
          <w:lang w:eastAsia="zh-CN" w:bidi="ar-SA"/>
        </w:rPr>
        <w:t>-</w:t>
      </w:r>
      <w:r w:rsidRPr="009310EE">
        <w:rPr>
          <w:rFonts w:ascii="Times New Roman" w:eastAsia="宋体" w:hAnsi="Times New Roman" w:cs="Times New Roman"/>
          <w:sz w:val="18"/>
          <w:szCs w:val="20"/>
          <w:lang w:eastAsia="zh-CN" w:bidi="ar-SA"/>
        </w:rPr>
        <w:t>8926</w:t>
      </w:r>
      <w:r w:rsidR="00342C61" w:rsidRPr="009310EE">
        <w:rPr>
          <w:rFonts w:ascii="Times New Roman" w:eastAsia="宋体" w:hAnsi="Times New Roman" w:cs="Times New Roman"/>
          <w:sz w:val="18"/>
          <w:szCs w:val="20"/>
          <w:lang w:eastAsia="zh-CN" w:bidi="ar-SA"/>
        </w:rPr>
        <w:t>-</w:t>
      </w:r>
      <w:r w:rsidRPr="009310EE">
        <w:rPr>
          <w:rFonts w:ascii="Times New Roman" w:eastAsia="宋体" w:hAnsi="Times New Roman" w:cs="Times New Roman"/>
          <w:sz w:val="18"/>
          <w:szCs w:val="20"/>
          <w:lang w:eastAsia="zh-CN" w:bidi="ar-SA"/>
        </w:rPr>
        <w:t>6050</w:t>
      </w:r>
      <w:r w:rsidR="00342C61" w:rsidRPr="009310EE">
        <w:rPr>
          <w:rFonts w:ascii="Times New Roman" w:eastAsia="宋体" w:hAnsi="Times New Roman" w:cs="Times New Roman"/>
          <w:sz w:val="18"/>
          <w:szCs w:val="20"/>
          <w:lang w:eastAsia="zh-CN" w:bidi="ar-SA"/>
        </w:rPr>
        <w:t xml:space="preserve"> | </w:t>
      </w:r>
      <w:r w:rsidRPr="009310EE">
        <w:rPr>
          <w:rFonts w:ascii="Times New Roman" w:eastAsia="宋体" w:hAnsi="Times New Roman" w:cs="Times New Roman"/>
          <w:b/>
          <w:bCs/>
          <w:sz w:val="18"/>
          <w:szCs w:val="20"/>
          <w:lang w:eastAsia="zh-CN" w:bidi="ar-SA"/>
        </w:rPr>
        <w:t>Email:</w:t>
      </w:r>
      <w:r w:rsidRPr="009310EE">
        <w:rPr>
          <w:rFonts w:ascii="Times New Roman" w:eastAsia="宋体" w:hAnsi="Times New Roman" w:cs="Times New Roman"/>
          <w:sz w:val="18"/>
          <w:szCs w:val="20"/>
          <w:lang w:eastAsia="zh-CN" w:bidi="ar-SA"/>
        </w:rPr>
        <w:t xml:space="preserve"> </w:t>
      </w:r>
      <w:hyperlink r:id="rId9" w:history="1">
        <w:r w:rsidR="00D41E6D" w:rsidRPr="009310EE">
          <w:rPr>
            <w:rStyle w:val="af"/>
            <w:rFonts w:ascii="Times New Roman" w:eastAsia="宋体" w:hAnsi="Times New Roman" w:cs="Times New Roman"/>
            <w:sz w:val="18"/>
            <w:szCs w:val="20"/>
            <w:lang w:eastAsia="zh-CN" w:bidi="ar-SA"/>
          </w:rPr>
          <w:t>zhengruichen@mail.ustc.edu.cn</w:t>
        </w:r>
      </w:hyperlink>
      <w:r w:rsidR="00D41E6D" w:rsidRPr="009310EE">
        <w:rPr>
          <w:rFonts w:ascii="Times New Roman" w:eastAsia="宋体" w:hAnsi="Times New Roman" w:cs="Times New Roman"/>
          <w:sz w:val="18"/>
          <w:szCs w:val="20"/>
          <w:lang w:eastAsia="zh-CN" w:bidi="ar-SA"/>
        </w:rPr>
        <w:t xml:space="preserve"> </w:t>
      </w:r>
    </w:p>
    <w:p w14:paraId="4BE04E2B" w14:textId="634CA9CE" w:rsidR="00A3495D" w:rsidRPr="009310EE" w:rsidRDefault="00D41E6D" w:rsidP="006B0586">
      <w:pPr>
        <w:ind w:left="1792" w:right="1814"/>
        <w:jc w:val="center"/>
        <w:rPr>
          <w:rFonts w:ascii="Times New Roman" w:eastAsia="宋体" w:hAnsi="Times New Roman" w:cs="Times New Roman"/>
          <w:sz w:val="18"/>
          <w:szCs w:val="20"/>
          <w:lang w:eastAsia="zh-CN" w:bidi="ar-SA"/>
        </w:rPr>
      </w:pPr>
      <w:r w:rsidRPr="009310EE">
        <w:rPr>
          <w:rFonts w:ascii="Times New Roman" w:eastAsia="宋体" w:hAnsi="Times New Roman" w:cs="Times New Roman"/>
          <w:b/>
          <w:bCs/>
          <w:sz w:val="18"/>
          <w:szCs w:val="20"/>
          <w:lang w:eastAsia="zh-CN" w:bidi="ar-SA"/>
        </w:rPr>
        <w:t xml:space="preserve">Homepage: </w:t>
      </w:r>
      <w:hyperlink r:id="rId10" w:history="1">
        <w:r w:rsidRPr="009310EE">
          <w:rPr>
            <w:rStyle w:val="af"/>
            <w:rFonts w:ascii="Times New Roman" w:eastAsia="宋体" w:hAnsi="Times New Roman" w:cs="Times New Roman"/>
            <w:sz w:val="18"/>
            <w:szCs w:val="20"/>
            <w:lang w:eastAsia="zh-CN" w:bidi="ar-SA"/>
          </w:rPr>
          <w:t>https://zhengrachel.github.io/</w:t>
        </w:r>
      </w:hyperlink>
    </w:p>
    <w:p w14:paraId="76B6AFFC" w14:textId="48455635" w:rsidR="008A6ED6" w:rsidRPr="009310EE" w:rsidRDefault="009C6B66" w:rsidP="001423D8">
      <w:pPr>
        <w:pStyle w:val="1"/>
        <w:pBdr>
          <w:bottom w:val="single" w:sz="4" w:space="0" w:color="auto"/>
        </w:pBdr>
        <w:spacing w:beforeLines="100" w:before="240"/>
        <w:ind w:left="0"/>
        <w:rPr>
          <w:rFonts w:ascii="Times New Roman" w:eastAsia="宋体" w:hAnsi="Times New Roman" w:cs="Times New Roman"/>
          <w:sz w:val="24"/>
          <w:szCs w:val="28"/>
          <w:lang w:eastAsia="zh-CN" w:bidi="ar-SA"/>
        </w:rPr>
      </w:pPr>
      <w:r w:rsidRPr="009310EE">
        <w:rPr>
          <w:rFonts w:ascii="Times New Roman" w:eastAsia="宋体" w:hAnsi="Times New Roman" w:cs="Times New Roman" w:hint="eastAsia"/>
          <w:sz w:val="24"/>
          <w:szCs w:val="28"/>
          <w:lang w:eastAsia="zh-CN" w:bidi="ar-SA"/>
        </w:rPr>
        <w:t>Education</w:t>
      </w:r>
    </w:p>
    <w:p w14:paraId="18E0709D" w14:textId="6DDB5705" w:rsidR="009C6B66" w:rsidRPr="009310EE" w:rsidRDefault="003754D3" w:rsidP="006B0586">
      <w:pPr>
        <w:pStyle w:val="a5"/>
        <w:ind w:left="0"/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</w:pP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>PhD</w:t>
      </w:r>
      <w:r w:rsidR="009C6B66"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 xml:space="preserve"> </w:t>
      </w:r>
      <w:r w:rsidR="00F50800">
        <w:rPr>
          <w:rFonts w:ascii="Times New Roman" w:eastAsiaTheme="minorEastAsia" w:hAnsi="Times New Roman" w:cs="Times New Roman" w:hint="eastAsia"/>
          <w:b/>
          <w:bCs/>
          <w:sz w:val="21"/>
          <w:szCs w:val="22"/>
          <w:lang w:eastAsia="zh-CN"/>
        </w:rPr>
        <w:t>Candidate</w:t>
      </w:r>
      <w:r w:rsidR="00F50800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 xml:space="preserve"> </w:t>
      </w:r>
      <w:r w:rsidR="009C6B66" w:rsidRPr="009310EE">
        <w:rPr>
          <w:rFonts w:ascii="Times New Roman" w:eastAsiaTheme="minorEastAsia" w:hAnsi="Times New Roman" w:cs="Times New Roman" w:hint="eastAsia"/>
          <w:b/>
          <w:bCs/>
          <w:sz w:val="21"/>
          <w:szCs w:val="22"/>
          <w:lang w:eastAsia="zh-CN"/>
        </w:rPr>
        <w:t>in</w:t>
      </w:r>
      <w:r w:rsidR="009C6B66"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 xml:space="preserve"> </w:t>
      </w:r>
      <w:r w:rsidR="004B3266" w:rsidRPr="009310EE">
        <w:rPr>
          <w:rFonts w:ascii="Times New Roman" w:eastAsiaTheme="minorEastAsia" w:hAnsi="Times New Roman" w:cs="Times New Roman" w:hint="eastAsia"/>
          <w:b/>
          <w:bCs/>
          <w:sz w:val="21"/>
          <w:szCs w:val="22"/>
          <w:lang w:eastAsia="zh-CN"/>
        </w:rPr>
        <w:t>Information</w:t>
      </w:r>
      <w:r w:rsidR="004B3266"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 xml:space="preserve"> </w:t>
      </w:r>
      <w:r w:rsidR="009C6B66"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 xml:space="preserve">and </w:t>
      </w:r>
      <w:r w:rsidR="004B3266"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>Communication</w:t>
      </w:r>
      <w:r w:rsidR="009C6B66"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 xml:space="preserve"> </w:t>
      </w:r>
      <w:r w:rsidR="004B3266"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 xml:space="preserve">Engineering                         </w:t>
      </w:r>
      <w:r w:rsidR="00240BA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 xml:space="preserve"> </w:t>
      </w:r>
      <w:r w:rsidR="009C6B66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2021.09 </w:t>
      </w:r>
      <w:r w:rsidR="00240BA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–</w:t>
      </w:r>
      <w:r w:rsidR="009C6B66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 </w:t>
      </w:r>
      <w:r w:rsidR="00240BA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2026.06 (Expected)</w:t>
      </w:r>
    </w:p>
    <w:p w14:paraId="118732BC" w14:textId="3DA49840" w:rsidR="009C6B66" w:rsidRPr="009310EE" w:rsidRDefault="009C6B66" w:rsidP="006B0586">
      <w:pPr>
        <w:pStyle w:val="a5"/>
        <w:ind w:left="0"/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i/>
          <w:iCs/>
          <w:sz w:val="21"/>
          <w:szCs w:val="22"/>
          <w:lang w:eastAsia="zh-CN"/>
        </w:rPr>
        <w:t>U</w:t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niversity of Science and Technology of China</w:t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proofErr w:type="gramStart"/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="00567207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 </w:t>
      </w:r>
      <w:r w:rsidR="006F1DED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 </w:t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Hefei</w:t>
      </w:r>
      <w:proofErr w:type="gramEnd"/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, Anhui, China</w:t>
      </w:r>
    </w:p>
    <w:p w14:paraId="5D6D8B44" w14:textId="5DFC0D8C" w:rsidR="006F1DED" w:rsidRPr="009310EE" w:rsidRDefault="006F1DED" w:rsidP="006B0586">
      <w:pPr>
        <w:pStyle w:val="a5"/>
        <w:numPr>
          <w:ilvl w:val="0"/>
          <w:numId w:val="4"/>
        </w:numPr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S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upervised by Prof. Zhen-Hua Ling</w:t>
      </w:r>
    </w:p>
    <w:p w14:paraId="1ADAE881" w14:textId="2010C33C" w:rsidR="006F1DED" w:rsidRPr="009310EE" w:rsidRDefault="006F1DED" w:rsidP="006B0586">
      <w:pPr>
        <w:pStyle w:val="a5"/>
        <w:numPr>
          <w:ilvl w:val="0"/>
          <w:numId w:val="4"/>
        </w:numPr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PA: 3.9/4.3</w:t>
      </w:r>
    </w:p>
    <w:p w14:paraId="57B24C20" w14:textId="77777777" w:rsidR="00BD7E9B" w:rsidRDefault="00BD7E9B" w:rsidP="006B0586">
      <w:pPr>
        <w:pStyle w:val="a5"/>
        <w:ind w:left="0"/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</w:pPr>
    </w:p>
    <w:p w14:paraId="04AFCD47" w14:textId="64317069" w:rsidR="006F1DED" w:rsidRPr="009310EE" w:rsidRDefault="006F1DED" w:rsidP="006B0586">
      <w:pPr>
        <w:pStyle w:val="a5"/>
        <w:ind w:left="0"/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b/>
          <w:bCs/>
          <w:sz w:val="21"/>
          <w:szCs w:val="22"/>
          <w:lang w:eastAsia="zh-CN"/>
        </w:rPr>
        <w:t>B</w:t>
      </w: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>achelor of Electronic Information Engineering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  <w:t xml:space="preserve">    </w:t>
      </w:r>
      <w:r w:rsidR="00567207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               </w:t>
      </w:r>
      <w:r w:rsidRPr="009310EE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2017.09 – 2021.06</w:t>
      </w:r>
    </w:p>
    <w:p w14:paraId="2C26727A" w14:textId="344D3BFA" w:rsidR="006F1DED" w:rsidRPr="009310EE" w:rsidRDefault="006F1DED" w:rsidP="006B0586">
      <w:pPr>
        <w:pStyle w:val="a5"/>
        <w:ind w:left="0"/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i/>
          <w:iCs/>
          <w:sz w:val="21"/>
          <w:szCs w:val="22"/>
          <w:lang w:eastAsia="zh-CN"/>
        </w:rPr>
        <w:t>U</w:t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niversity of Science and Technology of China</w:t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proofErr w:type="gramStart"/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  <w:t xml:space="preserve"> </w:t>
      </w:r>
      <w:r w:rsidR="00567207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 </w:t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Hefei</w:t>
      </w:r>
      <w:proofErr w:type="gramEnd"/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, Anhui, China</w:t>
      </w:r>
    </w:p>
    <w:p w14:paraId="3CF9E159" w14:textId="66E15B71" w:rsidR="00044264" w:rsidRPr="009310EE" w:rsidRDefault="00044264" w:rsidP="006B0586">
      <w:pPr>
        <w:pStyle w:val="a5"/>
        <w:numPr>
          <w:ilvl w:val="0"/>
          <w:numId w:val="1"/>
        </w:numPr>
        <w:ind w:left="42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T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hesis: Method and Practice on Text-to-</w:t>
      </w:r>
      <w:r w:rsidR="00E46EB4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S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peech Without Text</w:t>
      </w:r>
    </w:p>
    <w:p w14:paraId="6667A3BE" w14:textId="13CFB01B" w:rsidR="006331FA" w:rsidRPr="009310EE" w:rsidRDefault="00044264" w:rsidP="006B0586">
      <w:pPr>
        <w:pStyle w:val="a5"/>
        <w:numPr>
          <w:ilvl w:val="0"/>
          <w:numId w:val="1"/>
        </w:numPr>
        <w:ind w:left="42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PA: 3.89/4.3</w:t>
      </w:r>
    </w:p>
    <w:p w14:paraId="228095EA" w14:textId="67E1FA50" w:rsidR="009A0C0B" w:rsidRPr="009310EE" w:rsidRDefault="006331FA" w:rsidP="006B0586">
      <w:pPr>
        <w:pStyle w:val="a5"/>
        <w:numPr>
          <w:ilvl w:val="0"/>
          <w:numId w:val="1"/>
        </w:numPr>
        <w:ind w:left="42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M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inor in Business Administration</w:t>
      </w:r>
    </w:p>
    <w:p w14:paraId="4F37AE76" w14:textId="42371358" w:rsidR="000768D2" w:rsidRPr="009310EE" w:rsidRDefault="000768D2" w:rsidP="000768D2">
      <w:pPr>
        <w:pStyle w:val="1"/>
        <w:pBdr>
          <w:bottom w:val="single" w:sz="4" w:space="0" w:color="auto"/>
        </w:pBdr>
        <w:spacing w:beforeLines="100" w:before="240"/>
        <w:ind w:left="0"/>
        <w:rPr>
          <w:rFonts w:ascii="Times New Roman" w:eastAsia="宋体" w:hAnsi="Times New Roman" w:cs="Times New Roman"/>
          <w:sz w:val="24"/>
          <w:szCs w:val="28"/>
          <w:lang w:eastAsia="zh-CN" w:bidi="ar-SA"/>
        </w:rPr>
      </w:pPr>
      <w:r>
        <w:rPr>
          <w:rFonts w:ascii="Times New Roman" w:eastAsia="宋体" w:hAnsi="Times New Roman" w:cs="Times New Roman"/>
          <w:sz w:val="24"/>
          <w:szCs w:val="28"/>
          <w:lang w:eastAsia="zh-CN" w:bidi="ar-SA"/>
        </w:rPr>
        <w:t>Experiences</w:t>
      </w:r>
    </w:p>
    <w:p w14:paraId="1E467B04" w14:textId="55CBB347" w:rsidR="0027753A" w:rsidRPr="0027753A" w:rsidRDefault="0027753A" w:rsidP="0027753A">
      <w:pPr>
        <w:pStyle w:val="a5"/>
        <w:ind w:left="0"/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</w:pPr>
      <w:r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>Visiting Student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  <w:t xml:space="preserve">    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                                                      </w:t>
      </w:r>
      <w:r w:rsidRPr="009310EE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20</w:t>
      </w:r>
      <w:r>
        <w:rPr>
          <w:rFonts w:ascii="Times New Roman" w:eastAsiaTheme="minorEastAsia" w:hAnsi="Times New Roman" w:cs="Times New Roman" w:hint="eastAsia"/>
          <w:i/>
          <w:iCs/>
          <w:sz w:val="20"/>
          <w:szCs w:val="21"/>
          <w:lang w:eastAsia="zh-CN"/>
        </w:rPr>
        <w:t>25</w:t>
      </w:r>
      <w:r w:rsidRPr="009310EE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.0</w:t>
      </w:r>
      <w:r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9</w:t>
      </w:r>
      <w:r w:rsidRPr="009310EE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 xml:space="preserve"> – 202</w:t>
      </w:r>
      <w:r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6</w:t>
      </w:r>
      <w:r w:rsidRPr="009310EE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.0</w:t>
      </w:r>
      <w:r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4</w:t>
      </w:r>
      <w:r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 (Expected)</w:t>
      </w:r>
    </w:p>
    <w:p w14:paraId="10EA19C1" w14:textId="3F3AE2B0" w:rsidR="0027753A" w:rsidRPr="009310EE" w:rsidRDefault="0027753A" w:rsidP="0027753A">
      <w:pPr>
        <w:pStyle w:val="a5"/>
        <w:ind w:left="0"/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</w:pPr>
      <w:r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Center for Speech Technology Research (CSTR), University of Edinburgh </w:t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             </w:t>
      </w:r>
      <w:r>
        <w:rPr>
          <w:rFonts w:ascii="Times New Roman" w:eastAsiaTheme="minorEastAsia" w:hAnsi="Times New Roman" w:cs="Times New Roman" w:hint="eastAsia"/>
          <w:i/>
          <w:iCs/>
          <w:sz w:val="21"/>
          <w:szCs w:val="22"/>
          <w:lang w:eastAsia="zh-CN"/>
        </w:rPr>
        <w:t xml:space="preserve">       </w:t>
      </w:r>
      <w:r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 </w:t>
      </w:r>
      <w:proofErr w:type="spellStart"/>
      <w:r w:rsidR="00F61508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Edinburgh</w:t>
      </w:r>
      <w:proofErr w:type="spellEnd"/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, </w:t>
      </w:r>
      <w:r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Scotland</w:t>
      </w:r>
      <w:r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, </w:t>
      </w:r>
      <w:r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UK</w:t>
      </w:r>
    </w:p>
    <w:p w14:paraId="7FF40371" w14:textId="77777777" w:rsidR="00A00202" w:rsidRDefault="0027753A" w:rsidP="0027753A">
      <w:pPr>
        <w:pStyle w:val="a5"/>
        <w:numPr>
          <w:ilvl w:val="0"/>
          <w:numId w:val="1"/>
        </w:numPr>
        <w:ind w:left="42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>Host</w:t>
      </w:r>
      <w:r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 xml:space="preserve"> by Dr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. Korin Richmond. </w:t>
      </w:r>
    </w:p>
    <w:p w14:paraId="29847154" w14:textId="4303B2ED" w:rsidR="0027753A" w:rsidRPr="0027753A" w:rsidRDefault="0027753A" w:rsidP="0027753A">
      <w:pPr>
        <w:pStyle w:val="a5"/>
        <w:numPr>
          <w:ilvl w:val="0"/>
          <w:numId w:val="1"/>
        </w:numPr>
        <w:ind w:left="42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Funded by the </w:t>
      </w:r>
      <w:hyperlink r:id="rId11" w:history="1">
        <w:r w:rsidRPr="0027753A">
          <w:rPr>
            <w:rFonts w:ascii="Times New Roman" w:eastAsiaTheme="minorEastAsia" w:hAnsi="Times New Roman" w:cs="Times New Roman"/>
            <w:sz w:val="20"/>
            <w:szCs w:val="21"/>
            <w:lang w:eastAsia="zh-CN"/>
          </w:rPr>
          <w:t>Speech generation for Indigenous language education (SGILE)</w:t>
        </w:r>
      </w:hyperlink>
      <w:r w:rsidRPr="0027753A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project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</w:p>
    <w:p w14:paraId="66066466" w14:textId="77777777" w:rsidR="0027753A" w:rsidRDefault="0027753A" w:rsidP="000768D2">
      <w:pPr>
        <w:pStyle w:val="a5"/>
        <w:ind w:left="0"/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</w:pPr>
    </w:p>
    <w:p w14:paraId="4DD35E0E" w14:textId="58FC66F3" w:rsidR="000768D2" w:rsidRPr="009310EE" w:rsidRDefault="007F1B72" w:rsidP="000768D2">
      <w:pPr>
        <w:pStyle w:val="a5"/>
        <w:ind w:left="0"/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</w:pPr>
      <w:r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>Research Intern</w:t>
      </w:r>
      <w:r w:rsidR="000768D2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</w:r>
      <w:r w:rsidR="000768D2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</w:r>
      <w:r w:rsidR="000768D2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</w:r>
      <w:r w:rsidR="000768D2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ab/>
        <w:t xml:space="preserve">    </w:t>
      </w:r>
      <w:r w:rsidR="000768D2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               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                                                  </w:t>
      </w:r>
      <w:r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 xml:space="preserve">       </w:t>
      </w:r>
      <w:r w:rsidR="000768D2" w:rsidRPr="009310EE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20</w:t>
      </w:r>
      <w:r>
        <w:rPr>
          <w:rFonts w:ascii="Times New Roman" w:eastAsiaTheme="minorEastAsia" w:hAnsi="Times New Roman" w:cs="Times New Roman" w:hint="eastAsia"/>
          <w:i/>
          <w:iCs/>
          <w:sz w:val="20"/>
          <w:szCs w:val="21"/>
          <w:lang w:eastAsia="zh-CN"/>
        </w:rPr>
        <w:t>25</w:t>
      </w:r>
      <w:r w:rsidR="000768D2" w:rsidRPr="009310EE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.0</w:t>
      </w:r>
      <w:r>
        <w:rPr>
          <w:rFonts w:ascii="Times New Roman" w:eastAsiaTheme="minorEastAsia" w:hAnsi="Times New Roman" w:cs="Times New Roman" w:hint="eastAsia"/>
          <w:i/>
          <w:iCs/>
          <w:sz w:val="20"/>
          <w:szCs w:val="21"/>
          <w:lang w:eastAsia="zh-CN"/>
        </w:rPr>
        <w:t>3</w:t>
      </w:r>
      <w:r w:rsidR="000768D2" w:rsidRPr="009310EE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 xml:space="preserve"> – 202</w:t>
      </w:r>
      <w:r>
        <w:rPr>
          <w:rFonts w:ascii="Times New Roman" w:eastAsiaTheme="minorEastAsia" w:hAnsi="Times New Roman" w:cs="Times New Roman" w:hint="eastAsia"/>
          <w:i/>
          <w:iCs/>
          <w:sz w:val="20"/>
          <w:szCs w:val="21"/>
          <w:lang w:eastAsia="zh-CN"/>
        </w:rPr>
        <w:t>5</w:t>
      </w:r>
      <w:r w:rsidR="000768D2" w:rsidRPr="009310EE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.0</w:t>
      </w:r>
      <w:r>
        <w:rPr>
          <w:rFonts w:ascii="Times New Roman" w:eastAsiaTheme="minorEastAsia" w:hAnsi="Times New Roman" w:cs="Times New Roman" w:hint="eastAsia"/>
          <w:i/>
          <w:iCs/>
          <w:sz w:val="20"/>
          <w:szCs w:val="21"/>
          <w:lang w:eastAsia="zh-CN"/>
        </w:rPr>
        <w:t>7</w:t>
      </w:r>
    </w:p>
    <w:p w14:paraId="40CC2E48" w14:textId="372F45A3" w:rsidR="000768D2" w:rsidRPr="009310EE" w:rsidRDefault="007F1B72" w:rsidP="000768D2">
      <w:pPr>
        <w:pStyle w:val="a5"/>
        <w:ind w:left="0"/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</w:pPr>
      <w:proofErr w:type="spellStart"/>
      <w:r>
        <w:rPr>
          <w:rFonts w:ascii="Times New Roman" w:eastAsiaTheme="minorEastAsia" w:hAnsi="Times New Roman" w:cs="Times New Roman" w:hint="eastAsia"/>
          <w:i/>
          <w:iCs/>
          <w:sz w:val="21"/>
          <w:szCs w:val="22"/>
          <w:lang w:eastAsia="zh-CN"/>
        </w:rPr>
        <w:t>Tongyi</w:t>
      </w:r>
      <w:proofErr w:type="spellEnd"/>
      <w:r>
        <w:rPr>
          <w:rFonts w:ascii="Times New Roman" w:eastAsiaTheme="minorEastAsia" w:hAnsi="Times New Roman" w:cs="Times New Roman" w:hint="eastAsia"/>
          <w:i/>
          <w:iCs/>
          <w:sz w:val="21"/>
          <w:szCs w:val="22"/>
          <w:lang w:eastAsia="zh-CN"/>
        </w:rPr>
        <w:t xml:space="preserve"> Speech Group</w:t>
      </w:r>
      <w:r w:rsidR="008F5B05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, Alibaba Inc.</w:t>
      </w:r>
      <w:r w:rsidR="000768D2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="000768D2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="000768D2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="000768D2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</w:r>
      <w:r w:rsidR="000768D2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ab/>
        <w:t xml:space="preserve"> </w:t>
      </w:r>
      <w:r w:rsidR="000768D2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 </w:t>
      </w:r>
      <w:r>
        <w:rPr>
          <w:rFonts w:ascii="Times New Roman" w:eastAsiaTheme="minorEastAsia" w:hAnsi="Times New Roman" w:cs="Times New Roman" w:hint="eastAsia"/>
          <w:i/>
          <w:iCs/>
          <w:sz w:val="21"/>
          <w:szCs w:val="22"/>
          <w:lang w:eastAsia="zh-CN"/>
        </w:rPr>
        <w:t xml:space="preserve">              </w:t>
      </w:r>
      <w:r w:rsidR="008F5B05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 </w:t>
      </w:r>
      <w:r>
        <w:rPr>
          <w:rFonts w:ascii="Times New Roman" w:eastAsiaTheme="minorEastAsia" w:hAnsi="Times New Roman" w:cs="Times New Roman" w:hint="eastAsia"/>
          <w:i/>
          <w:iCs/>
          <w:sz w:val="21"/>
          <w:szCs w:val="22"/>
          <w:lang w:eastAsia="zh-CN"/>
        </w:rPr>
        <w:t>Hangzhou</w:t>
      </w:r>
      <w:r w:rsidR="000768D2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, </w:t>
      </w:r>
      <w:r>
        <w:rPr>
          <w:rFonts w:ascii="Times New Roman" w:eastAsiaTheme="minorEastAsia" w:hAnsi="Times New Roman" w:cs="Times New Roman" w:hint="eastAsia"/>
          <w:i/>
          <w:iCs/>
          <w:sz w:val="21"/>
          <w:szCs w:val="22"/>
          <w:lang w:eastAsia="zh-CN"/>
        </w:rPr>
        <w:t>Zhejiang</w:t>
      </w:r>
      <w:r w:rsidR="000768D2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, China</w:t>
      </w:r>
    </w:p>
    <w:p w14:paraId="42F15B72" w14:textId="1EE4DA87" w:rsidR="007F1B72" w:rsidRPr="00C10D72" w:rsidRDefault="007F1B72" w:rsidP="00C10D72">
      <w:pPr>
        <w:pStyle w:val="a5"/>
        <w:numPr>
          <w:ilvl w:val="0"/>
          <w:numId w:val="1"/>
        </w:numPr>
        <w:ind w:left="42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Advised by Dr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>. Qian Chen, Mr. Chong Deng and Mr. Qinglin Zhang</w:t>
      </w:r>
    </w:p>
    <w:p w14:paraId="49D2C9BF" w14:textId="1C4230A0" w:rsidR="006751D5" w:rsidRPr="009310EE" w:rsidRDefault="00016B49" w:rsidP="001423D8">
      <w:pPr>
        <w:pStyle w:val="1"/>
        <w:pBdr>
          <w:bottom w:val="single" w:sz="4" w:space="0" w:color="auto"/>
        </w:pBdr>
        <w:spacing w:beforeLines="100" w:before="240"/>
        <w:ind w:left="0"/>
        <w:rPr>
          <w:rFonts w:ascii="Times New Roman" w:eastAsia="宋体" w:hAnsi="Times New Roman" w:cs="Times New Roman"/>
          <w:sz w:val="24"/>
          <w:szCs w:val="28"/>
          <w:lang w:eastAsia="zh-CN" w:bidi="ar-SA"/>
        </w:rPr>
      </w:pPr>
      <w:r w:rsidRPr="009310EE">
        <w:rPr>
          <w:rFonts w:ascii="Times New Roman" w:eastAsia="宋体" w:hAnsi="Times New Roman" w:cs="Times New Roman"/>
          <w:sz w:val="24"/>
          <w:szCs w:val="28"/>
          <w:lang w:eastAsia="zh-CN" w:bidi="ar-SA"/>
        </w:rPr>
        <w:t xml:space="preserve">Research Interest &amp; </w:t>
      </w:r>
      <w:r w:rsidR="00B952E3" w:rsidRPr="009310EE">
        <w:rPr>
          <w:rFonts w:ascii="Times New Roman" w:eastAsia="宋体" w:hAnsi="Times New Roman" w:cs="Times New Roman"/>
          <w:sz w:val="24"/>
          <w:szCs w:val="28"/>
          <w:lang w:eastAsia="zh-CN" w:bidi="ar-SA"/>
        </w:rPr>
        <w:t>Publications</w:t>
      </w:r>
    </w:p>
    <w:p w14:paraId="11F7F3D2" w14:textId="5FE16DDD" w:rsidR="00E038EF" w:rsidRPr="009310EE" w:rsidRDefault="00E038EF" w:rsidP="006B0586">
      <w:pPr>
        <w:pStyle w:val="a5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b/>
          <w:bCs/>
          <w:sz w:val="22"/>
          <w:szCs w:val="22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b/>
          <w:bCs/>
          <w:sz w:val="22"/>
          <w:szCs w:val="22"/>
          <w:lang w:eastAsia="zh-CN"/>
        </w:rPr>
        <w:t>Articulation</w:t>
      </w:r>
      <w:r w:rsidRPr="009310EE">
        <w:rPr>
          <w:rFonts w:ascii="Times New Roman" w:eastAsiaTheme="minorEastAsia" w:hAnsi="Times New Roman" w:cs="Times New Roman"/>
          <w:b/>
          <w:bCs/>
          <w:sz w:val="22"/>
          <w:szCs w:val="22"/>
          <w:lang w:eastAsia="zh-CN"/>
        </w:rPr>
        <w:t>-to-Speech Synthesis, Articulation-Acoustic Relationship</w:t>
      </w:r>
    </w:p>
    <w:p w14:paraId="6AF57FBA" w14:textId="096459A8" w:rsidR="00497AC9" w:rsidRPr="009310EE" w:rsidRDefault="00E038EF" w:rsidP="006B0586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[1]</w:t>
      </w:r>
      <w:r w:rsidR="00086CA9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>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, Yang Ai, Zhen-Hua Ling, “</w:t>
      </w:r>
      <w:r w:rsidR="00497AC9"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Speech</w:t>
      </w:r>
      <w:r w:rsidR="00497AC9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Reconstruction from Silent Lip and Tongue Articulation by </w:t>
      </w:r>
      <w:r w:rsidR="00497AC9"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Diffusion</w:t>
      </w:r>
      <w:r w:rsidR="00497AC9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</w:t>
      </w:r>
      <w:r w:rsidR="00497AC9"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Models</w:t>
      </w:r>
      <w:r w:rsidR="00497AC9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and Text-Guided Pseudo Target Generation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”</w:t>
      </w:r>
      <w:r w:rsidR="00086CA9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</w:t>
      </w:r>
      <w:r w:rsidR="00B5785C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in </w:t>
      </w:r>
      <w:r w:rsidR="00B5785C" w:rsidRPr="004D5A98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>Proc.</w:t>
      </w:r>
      <w:r w:rsidR="00086CA9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</w:t>
      </w:r>
      <w:r w:rsidR="00086CA9" w:rsidRPr="004D5A98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>ACM Multimedia 2024</w:t>
      </w:r>
      <w:r w:rsidR="00B5785C" w:rsidRPr="00B5785C">
        <w:rPr>
          <w:rFonts w:ascii="Times New Roman" w:eastAsiaTheme="minorEastAsia" w:hAnsi="Times New Roman" w:cs="Times New Roman"/>
          <w:iCs/>
          <w:sz w:val="20"/>
          <w:szCs w:val="21"/>
          <w:lang w:eastAsia="zh-CN"/>
        </w:rPr>
        <w:t>,</w:t>
      </w:r>
      <w:r w:rsidR="00B5785C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pages 6559-6568</w:t>
      </w:r>
      <w:r w:rsidR="00086CA9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</w:p>
    <w:p w14:paraId="1168BC0E" w14:textId="5C8BCC24" w:rsidR="00086CA9" w:rsidRPr="009310EE" w:rsidRDefault="00086CA9" w:rsidP="006B0586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[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2]. 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>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Yang Ai, Zhen-Hua Ling, “Incorporating Ultrasound Tongue Images for Audio-Visual Speech Enhancement”, </w:t>
      </w:r>
      <w:r w:rsidR="00A66765" w:rsidRPr="004D5A98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 xml:space="preserve">IEEE/ACM Transactions on Audio, Speech, and Language Processing </w:t>
      </w:r>
      <w:r w:rsidR="00A66765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(Volume: 32),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</w:t>
      </w:r>
      <w:r w:rsidR="00A66765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pages 1430-1444.</w:t>
      </w:r>
    </w:p>
    <w:p w14:paraId="21ADA418" w14:textId="5FDD432A" w:rsidR="00926385" w:rsidRPr="009310EE" w:rsidRDefault="00926385" w:rsidP="006B0586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[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3]. 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>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, Yang Ai, Zhen-Hua Ling, “</w:t>
      </w:r>
      <w:r w:rsidR="00874D1D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Incorporating Ultrasound Tongue Images for Audio-Visual Speech Enhancement Through Knowledge Distillation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”, </w:t>
      </w:r>
      <w:r w:rsidR="00874D1D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in </w:t>
      </w:r>
      <w:r w:rsidR="00874D1D" w:rsidRPr="004D5A98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>Proc. INTERSPEECH 2023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pages </w:t>
      </w:r>
      <w:r w:rsidR="00874D1D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844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-</w:t>
      </w:r>
      <w:r w:rsidR="00874D1D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848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</w:p>
    <w:p w14:paraId="791D4F52" w14:textId="77777777" w:rsidR="00BD7E9B" w:rsidRDefault="00AC729E" w:rsidP="00BD7E9B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[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4]. 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>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Yang Ai, Zhen-Hua Ling, “Speech Reconstruction from Silent Lip and Tongue Articulation by Pseudo Target Generation and Domain Adversarial Training”, in </w:t>
      </w:r>
      <w:r w:rsidRPr="004D5A98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 xml:space="preserve">Proc. </w:t>
      </w:r>
      <w:r w:rsidR="00434373" w:rsidRPr="004D5A98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>ICASSP</w:t>
      </w:r>
      <w:r w:rsidRPr="004D5A98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 xml:space="preserve"> 2023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pages </w:t>
      </w:r>
      <w:r w:rsidR="00434373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1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-</w:t>
      </w:r>
      <w:r w:rsidR="00434373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5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</w:p>
    <w:p w14:paraId="5CFC5725" w14:textId="77777777" w:rsidR="00BD7E9B" w:rsidRDefault="00BD7E9B" w:rsidP="00BD7E9B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</w:p>
    <w:p w14:paraId="0DC6B80D" w14:textId="1B7368B2" w:rsidR="00067360" w:rsidRPr="00BD7E9B" w:rsidRDefault="00067360" w:rsidP="00BD7E9B">
      <w:pPr>
        <w:pStyle w:val="a5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/>
          <w:b/>
          <w:bCs/>
          <w:sz w:val="22"/>
          <w:szCs w:val="22"/>
          <w:lang w:eastAsia="zh-CN"/>
        </w:rPr>
        <w:t xml:space="preserve">Speech Coding, Speech </w:t>
      </w:r>
      <w:r w:rsidR="00564996">
        <w:rPr>
          <w:rFonts w:ascii="Times New Roman" w:eastAsiaTheme="minorEastAsia" w:hAnsi="Times New Roman" w:cs="Times New Roman" w:hint="eastAsia"/>
          <w:b/>
          <w:bCs/>
          <w:sz w:val="22"/>
          <w:szCs w:val="22"/>
          <w:lang w:eastAsia="zh-CN"/>
        </w:rPr>
        <w:t>LLMs</w:t>
      </w:r>
      <w:r w:rsidR="006A0766">
        <w:rPr>
          <w:rFonts w:ascii="Times New Roman" w:eastAsiaTheme="minorEastAsia" w:hAnsi="Times New Roman" w:cs="Times New Roman"/>
          <w:b/>
          <w:bCs/>
          <w:sz w:val="22"/>
          <w:szCs w:val="22"/>
          <w:lang w:eastAsia="zh-CN"/>
        </w:rPr>
        <w:t>, Speech Synthesis</w:t>
      </w:r>
    </w:p>
    <w:p w14:paraId="72F17529" w14:textId="1C8F1656" w:rsidR="00213239" w:rsidRPr="009310EE" w:rsidRDefault="00B632F5" w:rsidP="00213239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[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1].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 xml:space="preserve"> 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Hui-Peng Du, Xiao-Hang Jiang, Yang Ai, Zhen-Hua Ling, “ERVQ: Enhanced Residual Vector Quantization with Intra-and-Inter-Codebook Optimization for Neural Audio Codecs”, </w:t>
      </w:r>
      <w:r w:rsidR="00213239" w:rsidRPr="004D5A98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 xml:space="preserve">IEEE Transactions on Audio, Speech, and Language Processing </w:t>
      </w:r>
      <w:r w:rsidR="00213239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(Volume: </w:t>
      </w:r>
      <w:r w:rsidR="00213239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33</w:t>
      </w:r>
      <w:r w:rsidR="00213239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), pages </w:t>
      </w:r>
      <w:r w:rsidR="00213239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2539</w:t>
      </w:r>
      <w:r w:rsidR="00213239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-</w:t>
      </w:r>
      <w:r w:rsidR="00213239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2550</w:t>
      </w:r>
      <w:r w:rsidR="00213239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</w:p>
    <w:p w14:paraId="12E2982A" w14:textId="2C733B00" w:rsidR="00BF3C6B" w:rsidRDefault="00BF3C6B" w:rsidP="006B0586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[</w:t>
      </w:r>
      <w:r w:rsidR="002D2BA8">
        <w:rPr>
          <w:rFonts w:ascii="Times New Roman" w:eastAsiaTheme="minorEastAsia" w:hAnsi="Times New Roman" w:cs="Times New Roman"/>
          <w:sz w:val="20"/>
          <w:szCs w:val="21"/>
          <w:lang w:eastAsia="zh-CN"/>
        </w:rPr>
        <w:t>2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].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 xml:space="preserve"> 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</w:t>
      </w:r>
      <w:proofErr w:type="spellStart"/>
      <w:r w:rsidRPr="00BF3C6B">
        <w:rPr>
          <w:rFonts w:ascii="Times New Roman" w:eastAsiaTheme="minorEastAsia" w:hAnsi="Times New Roman" w:cs="Times New Roman"/>
          <w:sz w:val="20"/>
          <w:szCs w:val="21"/>
          <w:lang w:eastAsia="zh-CN"/>
        </w:rPr>
        <w:t>Wenrui</w:t>
      </w:r>
      <w:proofErr w:type="spellEnd"/>
      <w:r w:rsidRPr="00BF3C6B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Liu, Hui-Peng Du, Qinglin Zhang, Chong Deng, Qian Chen, Wen Wang, Yang Ai, Zhen-Hua Ling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, “</w:t>
      </w:r>
      <w:r w:rsidRPr="003C0CCC">
        <w:rPr>
          <w:rFonts w:ascii="Times New Roman" w:eastAsiaTheme="minorEastAsia" w:hAnsi="Times New Roman" w:cs="Times New Roman"/>
          <w:sz w:val="20"/>
          <w:szCs w:val="21"/>
          <w:lang w:eastAsia="zh-CN"/>
        </w:rPr>
        <w:t>Say More with Less: Variable-Frame-Rate Speech Tokenization via Adaptive Clustering and Implicit Duration Coding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”, </w:t>
      </w:r>
      <w:r>
        <w:rPr>
          <w:rFonts w:ascii="Times New Roman" w:eastAsiaTheme="minorEastAsia" w:hAnsi="Times New Roman" w:cs="Times New Roman" w:hint="eastAsia"/>
          <w:i/>
          <w:sz w:val="20"/>
          <w:szCs w:val="21"/>
          <w:lang w:eastAsia="zh-CN"/>
        </w:rPr>
        <w:t>Under Review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</w:p>
    <w:p w14:paraId="3B90CD81" w14:textId="55470F94" w:rsidR="00BF3C6B" w:rsidRDefault="00BF3C6B" w:rsidP="006B0586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[</w:t>
      </w:r>
      <w:r w:rsidR="002D2BA8">
        <w:rPr>
          <w:rFonts w:ascii="Times New Roman" w:eastAsiaTheme="minorEastAsia" w:hAnsi="Times New Roman" w:cs="Times New Roman"/>
          <w:sz w:val="20"/>
          <w:szCs w:val="21"/>
          <w:lang w:eastAsia="zh-CN"/>
        </w:rPr>
        <w:t>3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].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 xml:space="preserve"> 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Hui-Peng Du, Yang Ai, </w:t>
      </w:r>
      <w:r w:rsidR="003C0CCC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Li-Rong Dai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, “</w:t>
      </w:r>
      <w:r w:rsidR="003C0CCC" w:rsidRPr="003C0CCC">
        <w:rPr>
          <w:rFonts w:ascii="Times New Roman" w:eastAsiaTheme="minorEastAsia" w:hAnsi="Times New Roman" w:cs="Times New Roman"/>
          <w:sz w:val="20"/>
          <w:szCs w:val="21"/>
          <w:lang w:eastAsia="zh-CN"/>
        </w:rPr>
        <w:t>Enhancing Noise Robustness for Neural Speech Codecs through Resource-Efficient Progressive Quantization Perturbation Simulation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”, </w:t>
      </w:r>
      <w:r w:rsidR="003C0CCC" w:rsidRPr="00F17F26">
        <w:rPr>
          <w:rFonts w:ascii="Times New Roman" w:eastAsiaTheme="minorEastAsia" w:hAnsi="Times New Roman" w:cs="Times New Roman" w:hint="eastAsia"/>
          <w:i/>
          <w:iCs/>
          <w:sz w:val="20"/>
          <w:szCs w:val="21"/>
          <w:lang w:eastAsia="zh-CN"/>
        </w:rPr>
        <w:t>Under Review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</w:p>
    <w:p w14:paraId="11020747" w14:textId="7FC0E189" w:rsidR="002D2BA8" w:rsidRDefault="00BF3C6B" w:rsidP="00B5785C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[</w:t>
      </w:r>
      <w:r w:rsidR="002D2BA8">
        <w:rPr>
          <w:rFonts w:ascii="Times New Roman" w:eastAsiaTheme="minorEastAsia" w:hAnsi="Times New Roman" w:cs="Times New Roman"/>
          <w:sz w:val="20"/>
          <w:szCs w:val="21"/>
          <w:lang w:eastAsia="zh-CN"/>
        </w:rPr>
        <w:t>4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].</w:t>
      </w:r>
      <w:r w:rsidRPr="00F17F26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</w:t>
      </w:r>
      <w:r w:rsidR="00F17F26" w:rsidRPr="00F17F26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Chao Wang</w:t>
      </w:r>
      <w:r w:rsidR="00F17F26" w:rsidRPr="00F17F26">
        <w:rPr>
          <w:rFonts w:ascii="Times New Roman" w:eastAsiaTheme="minorEastAsia" w:hAnsi="Times New Roman" w:cs="Times New Roman"/>
          <w:sz w:val="20"/>
          <w:szCs w:val="21"/>
          <w:lang w:eastAsia="zh-CN"/>
        </w:rPr>
        <w:t>*,</w:t>
      </w:r>
      <w:r w:rsidR="00F17F26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 xml:space="preserve"> 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>Rui-Chen Zheng</w:t>
      </w:r>
      <w:r w:rsidR="00F17F26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>*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, Yang Ai, Zhen-Hua Ling, “</w:t>
      </w:r>
      <w:r w:rsidR="00F17F26" w:rsidRPr="00F17F26">
        <w:rPr>
          <w:rFonts w:ascii="Times New Roman" w:eastAsiaTheme="minorEastAsia" w:hAnsi="Times New Roman" w:cs="Times New Roman"/>
          <w:sz w:val="20"/>
          <w:szCs w:val="21"/>
          <w:lang w:eastAsia="zh-CN"/>
        </w:rPr>
        <w:t>Understanding Textual Capability Degradation in Speech LLMs via Parameter Importance Analysis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”, </w:t>
      </w:r>
      <w:r w:rsidR="00F17F26" w:rsidRPr="00F17F26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>Under Review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</w:p>
    <w:p w14:paraId="33BA2664" w14:textId="21A34116" w:rsidR="002D2BA8" w:rsidRPr="009310EE" w:rsidRDefault="002D2BA8" w:rsidP="002D2BA8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0"/>
          <w:szCs w:val="21"/>
          <w:lang w:eastAsia="zh-CN"/>
        </w:rPr>
        <w:t>[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>5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].</w:t>
      </w:r>
      <w:r w:rsidRPr="00F17F26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>Hui-Peng Du</w:t>
      </w:r>
      <w:r w:rsidRPr="00F17F26">
        <w:rPr>
          <w:rFonts w:ascii="Times New Roman" w:eastAsiaTheme="minorEastAsia" w:hAnsi="Times New Roman" w:cs="Times New Roman"/>
          <w:sz w:val="20"/>
          <w:szCs w:val="21"/>
          <w:lang w:eastAsia="zh-CN"/>
        </w:rPr>
        <w:t>,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Yang Ai,</w:t>
      </w:r>
      <w:r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 xml:space="preserve"> 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>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, Zhen-Hua Ling, “</w:t>
      </w:r>
      <w:r w:rsidRPr="002D2BA8">
        <w:rPr>
          <w:rFonts w:ascii="Times New Roman" w:eastAsiaTheme="minorEastAsia" w:hAnsi="Times New Roman" w:cs="Times New Roman"/>
          <w:sz w:val="20"/>
          <w:szCs w:val="21"/>
          <w:lang w:eastAsia="zh-CN"/>
        </w:rPr>
        <w:t>Is GAN Necessary for Mel-Spectrogram-based Neural Vocoder?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”, 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accepted by </w:t>
      </w:r>
      <w:r w:rsidRPr="002D2BA8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IEE</w:t>
      </w:r>
      <w:r w:rsidRPr="004D5A98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 xml:space="preserve">E </w:t>
      </w:r>
      <w:r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>Signal Processing Letters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</w:p>
    <w:p w14:paraId="2FE14B31" w14:textId="5400FE07" w:rsidR="00B5785C" w:rsidRDefault="00B5785C" w:rsidP="00B5785C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>[</w:t>
      </w:r>
      <w:r w:rsidR="0003067E">
        <w:rPr>
          <w:rFonts w:ascii="Times New Roman" w:eastAsiaTheme="minorEastAsia" w:hAnsi="Times New Roman" w:cs="Times New Roman"/>
          <w:sz w:val="20"/>
          <w:szCs w:val="21"/>
          <w:lang w:eastAsia="zh-CN"/>
        </w:rPr>
        <w:t>6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>]. Yao Guo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Yang Ai, 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>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Hui-Peng Du, Xiao-Hang Jiang, 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Zhen-Hua Ling, “</w:t>
      </w:r>
      <w:r w:rsidRPr="00B5785C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Vision-Integrated High-Quality Neural Speech Coding”, accepted by </w:t>
      </w:r>
      <w:r w:rsidRPr="00AF2705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INTERSPEECH 2025</w:t>
      </w:r>
      <w:r w:rsidRPr="00B5785C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</w:p>
    <w:p w14:paraId="0DAD44F8" w14:textId="354B32BA" w:rsidR="00B5785C" w:rsidRPr="00B5785C" w:rsidRDefault="00B5785C" w:rsidP="00B5785C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B5785C">
        <w:rPr>
          <w:rFonts w:ascii="Times New Roman" w:eastAsiaTheme="minorEastAsia" w:hAnsi="Times New Roman" w:cs="Times New Roman"/>
          <w:sz w:val="20"/>
          <w:szCs w:val="21"/>
          <w:lang w:eastAsia="zh-CN"/>
        </w:rPr>
        <w:t>[</w:t>
      </w:r>
      <w:r w:rsidR="0003067E">
        <w:rPr>
          <w:rFonts w:ascii="Times New Roman" w:eastAsiaTheme="minorEastAsia" w:hAnsi="Times New Roman" w:cs="Times New Roman"/>
          <w:sz w:val="20"/>
          <w:szCs w:val="21"/>
          <w:lang w:eastAsia="zh-CN"/>
        </w:rPr>
        <w:t>7</w:t>
      </w:r>
      <w:r w:rsidRPr="00B5785C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]. Xiao-Hang Jiang, Yang Ai, </w:t>
      </w:r>
      <w:r w:rsidRPr="00B5785C">
        <w:rPr>
          <w:rFonts w:ascii="Times New Roman" w:eastAsiaTheme="minorEastAsia" w:hAnsi="Times New Roman" w:cs="Times New Roman"/>
          <w:b/>
          <w:bCs/>
          <w:sz w:val="20"/>
          <w:szCs w:val="21"/>
          <w:lang w:eastAsia="zh-CN"/>
        </w:rPr>
        <w:t>Rui-Chen Zheng</w:t>
      </w:r>
      <w:r w:rsidRPr="00B5785C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Zhen-Hua Ling, “A </w:t>
      </w:r>
      <w:proofErr w:type="spellStart"/>
      <w:r w:rsidRPr="00B5785C">
        <w:rPr>
          <w:rFonts w:ascii="Times New Roman" w:eastAsiaTheme="minorEastAsia" w:hAnsi="Times New Roman" w:cs="Times New Roman"/>
          <w:sz w:val="20"/>
          <w:szCs w:val="21"/>
          <w:lang w:eastAsia="zh-CN"/>
        </w:rPr>
        <w:t>Streamable</w:t>
      </w:r>
      <w:proofErr w:type="spellEnd"/>
      <w:r w:rsidRPr="00B5785C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Neural Audio Codec </w:t>
      </w:r>
      <w:proofErr w:type="gramStart"/>
      <w:r w:rsidRPr="00B5785C">
        <w:rPr>
          <w:rFonts w:ascii="Times New Roman" w:eastAsiaTheme="minorEastAsia" w:hAnsi="Times New Roman" w:cs="Times New Roman"/>
          <w:sz w:val="20"/>
          <w:szCs w:val="21"/>
          <w:lang w:eastAsia="zh-CN"/>
        </w:rPr>
        <w:t>With</w:t>
      </w:r>
      <w:proofErr w:type="gramEnd"/>
      <w:r w:rsidRPr="00B5785C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Residual Scalar-Vector Quantization for Real-Time Communication”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</w:t>
      </w:r>
      <w:r w:rsidRPr="004D5A98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>IEEE</w:t>
      </w:r>
      <w:r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 xml:space="preserve"> Signal Processing Letters</w:t>
      </w:r>
      <w:r w:rsidRPr="004D5A98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 xml:space="preserve"> 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(Volume: 32), pages 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>1645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-</w:t>
      </w:r>
      <w:r>
        <w:rPr>
          <w:rFonts w:ascii="Times New Roman" w:eastAsiaTheme="minorEastAsia" w:hAnsi="Times New Roman" w:cs="Times New Roman"/>
          <w:sz w:val="20"/>
          <w:szCs w:val="21"/>
          <w:lang w:eastAsia="zh-CN"/>
        </w:rPr>
        <w:t>1649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</w:p>
    <w:p w14:paraId="393084E3" w14:textId="2C49BC3A" w:rsidR="003723E0" w:rsidRPr="009310EE" w:rsidRDefault="003723E0" w:rsidP="006B0586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[</w:t>
      </w:r>
      <w:r w:rsidR="0003067E">
        <w:rPr>
          <w:rFonts w:ascii="Times New Roman" w:eastAsiaTheme="minorEastAsia" w:hAnsi="Times New Roman" w:cs="Times New Roman"/>
          <w:sz w:val="20"/>
          <w:szCs w:val="21"/>
          <w:lang w:eastAsia="zh-CN"/>
        </w:rPr>
        <w:t>8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]. Hui-Peng Du, Yang Ai, 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>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, Zhen-Hua Ling, “</w:t>
      </w:r>
      <w:proofErr w:type="spellStart"/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APCodec</w:t>
      </w:r>
      <w:proofErr w:type="spellEnd"/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+: A Spectrum-Coding-Based High-Fidelity and High-Compression-Rate Neural Audio Codec with Staged Training Paradigm”, </w:t>
      </w:r>
      <w:r w:rsidR="00505101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in </w:t>
      </w:r>
      <w:r w:rsidR="00505101" w:rsidRPr="00505101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>Proc.</w:t>
      </w:r>
      <w:r w:rsidRPr="00505101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 xml:space="preserve"> </w:t>
      </w:r>
      <w:r w:rsidRPr="00DC205F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>ISCSLP 2024</w:t>
      </w:r>
      <w:r w:rsidR="00505101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pages </w:t>
      </w:r>
      <w:r w:rsidR="00505101">
        <w:rPr>
          <w:rFonts w:ascii="Times New Roman" w:eastAsiaTheme="minorEastAsia" w:hAnsi="Times New Roman" w:cs="Times New Roman"/>
          <w:sz w:val="20"/>
          <w:szCs w:val="21"/>
          <w:lang w:eastAsia="zh-CN"/>
        </w:rPr>
        <w:t>676</w:t>
      </w:r>
      <w:r w:rsidR="00505101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-</w:t>
      </w:r>
      <w:r w:rsidR="00505101">
        <w:rPr>
          <w:rFonts w:ascii="Times New Roman" w:eastAsiaTheme="minorEastAsia" w:hAnsi="Times New Roman" w:cs="Times New Roman"/>
          <w:sz w:val="20"/>
          <w:szCs w:val="21"/>
          <w:lang w:eastAsia="zh-CN"/>
        </w:rPr>
        <w:t>680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</w:p>
    <w:p w14:paraId="1566D7A0" w14:textId="1AEAFFF4" w:rsidR="003723E0" w:rsidRPr="009310EE" w:rsidRDefault="003723E0" w:rsidP="006B0586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lastRenderedPageBreak/>
        <w:t>[</w:t>
      </w:r>
      <w:r w:rsidR="0003067E">
        <w:rPr>
          <w:rFonts w:ascii="Times New Roman" w:eastAsiaTheme="minorEastAsia" w:hAnsi="Times New Roman" w:cs="Times New Roman"/>
          <w:sz w:val="20"/>
          <w:szCs w:val="21"/>
          <w:lang w:eastAsia="zh-CN"/>
        </w:rPr>
        <w:t>9</w:t>
      </w:r>
      <w:proofErr w:type="gramStart"/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].Xiao</w:t>
      </w:r>
      <w:proofErr w:type="gramEnd"/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-Hang Jiang, Yang Ai, 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>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, Hui-Peng Du, Zhen-Hua Ling, “</w:t>
      </w:r>
      <w:proofErr w:type="spellStart"/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MDCTCodec</w:t>
      </w:r>
      <w:proofErr w:type="spellEnd"/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: A Lightweight MDCT-based Neural Audio Codec towards High Sampling Rate and Low Bitrate Scenarios”, </w:t>
      </w:r>
      <w:r w:rsidR="00AF2705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in </w:t>
      </w:r>
      <w:r w:rsidR="00AF2705" w:rsidRPr="00AF2705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Proc.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</w:t>
      </w:r>
      <w:r w:rsidRPr="00DC205F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>SLT 2024</w:t>
      </w:r>
      <w:r w:rsidR="00AF2705" w:rsidRPr="00AF2705">
        <w:rPr>
          <w:rFonts w:ascii="Times New Roman" w:eastAsiaTheme="minorEastAsia" w:hAnsi="Times New Roman" w:cs="Times New Roman"/>
          <w:iCs/>
          <w:sz w:val="20"/>
          <w:szCs w:val="21"/>
          <w:lang w:eastAsia="zh-CN"/>
        </w:rPr>
        <w:t>, pages 540-547</w:t>
      </w:r>
      <w:r w:rsidRPr="00AF2705">
        <w:rPr>
          <w:rFonts w:ascii="Times New Roman" w:eastAsiaTheme="minorEastAsia" w:hAnsi="Times New Roman" w:cs="Times New Roman"/>
          <w:iCs/>
          <w:sz w:val="20"/>
          <w:szCs w:val="21"/>
          <w:lang w:eastAsia="zh-CN"/>
        </w:rPr>
        <w:t>.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</w:t>
      </w:r>
    </w:p>
    <w:p w14:paraId="256AE2D4" w14:textId="76ECB18A" w:rsidR="003723E0" w:rsidRPr="009310EE" w:rsidRDefault="003723E0" w:rsidP="006B0586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[</w:t>
      </w:r>
      <w:r w:rsidR="0003067E">
        <w:rPr>
          <w:rFonts w:ascii="Times New Roman" w:eastAsiaTheme="minorEastAsia" w:hAnsi="Times New Roman" w:cs="Times New Roman"/>
          <w:sz w:val="20"/>
          <w:szCs w:val="21"/>
          <w:lang w:eastAsia="zh-CN"/>
        </w:rPr>
        <w:t>10</w:t>
      </w:r>
      <w:proofErr w:type="gramStart"/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].Fei</w:t>
      </w:r>
      <w:proofErr w:type="gramEnd"/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-Liu, Yang Ai, Hui-Peng Du, Ye-Xin Lu, 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>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Zhen-Hua Ling, “Stage-Wise and Prior-Aware Neural Speech Phase Prediction”, </w:t>
      </w:r>
      <w:r w:rsidR="00D553B3">
        <w:rPr>
          <w:rFonts w:ascii="Times New Roman" w:eastAsiaTheme="minorEastAsia" w:hAnsi="Times New Roman" w:cs="Times New Roman"/>
          <w:sz w:val="20"/>
          <w:szCs w:val="21"/>
          <w:lang w:eastAsia="zh-CN"/>
        </w:rPr>
        <w:t>in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</w:t>
      </w:r>
      <w:r w:rsidR="00D553B3" w:rsidRPr="00D553B3"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  <w:t>Proc.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</w:t>
      </w:r>
      <w:r w:rsidRPr="00DC205F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>SLT 2024</w:t>
      </w:r>
      <w:r w:rsidR="00D553B3" w:rsidRPr="00D553B3">
        <w:rPr>
          <w:rFonts w:ascii="Times New Roman" w:eastAsiaTheme="minorEastAsia" w:hAnsi="Times New Roman" w:cs="Times New Roman"/>
          <w:iCs/>
          <w:sz w:val="20"/>
          <w:szCs w:val="21"/>
          <w:lang w:eastAsia="zh-CN"/>
        </w:rPr>
        <w:t>, pages 638-644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. </w:t>
      </w:r>
    </w:p>
    <w:p w14:paraId="57E812BA" w14:textId="184304D8" w:rsidR="009A0C0B" w:rsidRPr="009310EE" w:rsidRDefault="003723E0" w:rsidP="006B0586">
      <w:pPr>
        <w:pStyle w:val="a5"/>
        <w:ind w:left="0"/>
        <w:jc w:val="both"/>
        <w:rPr>
          <w:rFonts w:ascii="Times New Roman" w:eastAsiaTheme="minorEastAsia" w:hAnsi="Times New Roman" w:cs="Times New Roman"/>
          <w:sz w:val="20"/>
          <w:szCs w:val="21"/>
          <w:lang w:eastAsia="zh-CN"/>
        </w:rPr>
      </w:pP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[</w:t>
      </w:r>
      <w:r w:rsidR="0003067E">
        <w:rPr>
          <w:rFonts w:ascii="Times New Roman" w:eastAsiaTheme="minorEastAsia" w:hAnsi="Times New Roman" w:cs="Times New Roman"/>
          <w:sz w:val="20"/>
          <w:szCs w:val="21"/>
          <w:lang w:eastAsia="zh-CN"/>
        </w:rPr>
        <w:t>11</w:t>
      </w:r>
      <w:proofErr w:type="gramStart"/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].Yang</w:t>
      </w:r>
      <w:proofErr w:type="gramEnd"/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 </w:t>
      </w:r>
      <w:proofErr w:type="gramStart"/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Ai,  Ye</w:t>
      </w:r>
      <w:proofErr w:type="gramEnd"/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-Xin Lu, Xiao-Hang Jiang, Zheng-Yan Sheng, </w:t>
      </w:r>
      <w:r w:rsidRPr="009310EE">
        <w:rPr>
          <w:rFonts w:ascii="Times New Roman" w:eastAsiaTheme="minorEastAsia" w:hAnsi="Times New Roman" w:cs="Times New Roman"/>
          <w:b/>
          <w:sz w:val="20"/>
          <w:szCs w:val="21"/>
          <w:lang w:eastAsia="zh-CN"/>
        </w:rPr>
        <w:t>Rui-Chen Zheng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Zhen-Hua Ling, “A Low-Bitrate Neural Audio Codec Framework with Bandwidth Reduction and Recovery for High-Sampling-Rate Waveforms”, in </w:t>
      </w:r>
      <w:r w:rsidRPr="00DC205F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 xml:space="preserve">Proc. </w:t>
      </w:r>
      <w:proofErr w:type="spellStart"/>
      <w:r w:rsidRPr="00DC205F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>Interspeech</w:t>
      </w:r>
      <w:proofErr w:type="spellEnd"/>
      <w:r w:rsidRPr="00DC205F">
        <w:rPr>
          <w:rFonts w:ascii="Times New Roman" w:eastAsiaTheme="minorEastAsia" w:hAnsi="Times New Roman" w:cs="Times New Roman"/>
          <w:i/>
          <w:sz w:val="20"/>
          <w:szCs w:val="21"/>
          <w:lang w:eastAsia="zh-CN"/>
        </w:rPr>
        <w:t xml:space="preserve"> 2024</w:t>
      </w:r>
      <w:r w:rsidR="005815ED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 xml:space="preserve">, pages </w:t>
      </w:r>
      <w:r w:rsidR="005815ED">
        <w:rPr>
          <w:rFonts w:ascii="Times New Roman" w:eastAsiaTheme="minorEastAsia" w:hAnsi="Times New Roman" w:cs="Times New Roman"/>
          <w:sz w:val="20"/>
          <w:szCs w:val="21"/>
          <w:lang w:eastAsia="zh-CN"/>
        </w:rPr>
        <w:t>1765</w:t>
      </w:r>
      <w:r w:rsidR="005815ED"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-</w:t>
      </w:r>
      <w:r w:rsidR="005815ED">
        <w:rPr>
          <w:rFonts w:ascii="Times New Roman" w:eastAsiaTheme="minorEastAsia" w:hAnsi="Times New Roman" w:cs="Times New Roman"/>
          <w:sz w:val="20"/>
          <w:szCs w:val="21"/>
          <w:lang w:eastAsia="zh-CN"/>
        </w:rPr>
        <w:t>1769</w:t>
      </w:r>
      <w:r w:rsidRPr="009310EE">
        <w:rPr>
          <w:rFonts w:ascii="Times New Roman" w:eastAsiaTheme="minorEastAsia" w:hAnsi="Times New Roman" w:cs="Times New Roman"/>
          <w:sz w:val="20"/>
          <w:szCs w:val="21"/>
          <w:lang w:eastAsia="zh-CN"/>
        </w:rPr>
        <w:t>.</w:t>
      </w:r>
      <w:bookmarkStart w:id="0" w:name="_Hlk28100218"/>
      <w:bookmarkStart w:id="1" w:name="_Hlk44785764"/>
      <w:bookmarkStart w:id="2" w:name="_Hlk28108179"/>
    </w:p>
    <w:p w14:paraId="04D21876" w14:textId="2673B576" w:rsidR="00BC2C1F" w:rsidRPr="009310EE" w:rsidRDefault="00FB7A68" w:rsidP="00E17444">
      <w:pPr>
        <w:pStyle w:val="1"/>
        <w:pBdr>
          <w:bottom w:val="single" w:sz="4" w:space="0" w:color="auto"/>
        </w:pBdr>
        <w:spacing w:beforeLines="100" w:before="240"/>
        <w:ind w:left="0"/>
        <w:rPr>
          <w:rFonts w:ascii="Times New Roman" w:eastAsia="宋体" w:hAnsi="Times New Roman" w:cs="Times New Roman"/>
          <w:sz w:val="24"/>
          <w:szCs w:val="28"/>
          <w:lang w:eastAsia="zh-CN" w:bidi="ar-SA"/>
        </w:rPr>
      </w:pPr>
      <w:r w:rsidRPr="009310EE">
        <w:rPr>
          <w:rFonts w:ascii="Times New Roman" w:eastAsia="宋体" w:hAnsi="Times New Roman" w:cs="Times New Roman" w:hint="eastAsia"/>
          <w:sz w:val="24"/>
          <w:szCs w:val="28"/>
          <w:lang w:eastAsia="zh-CN" w:bidi="ar-SA"/>
        </w:rPr>
        <w:t>Selected</w:t>
      </w:r>
      <w:r w:rsidRPr="009310EE">
        <w:rPr>
          <w:rFonts w:ascii="Times New Roman" w:eastAsia="宋体" w:hAnsi="Times New Roman" w:cs="Times New Roman"/>
          <w:sz w:val="24"/>
          <w:szCs w:val="28"/>
          <w:lang w:eastAsia="zh-CN" w:bidi="ar-SA"/>
        </w:rPr>
        <w:t xml:space="preserve"> Honors</w:t>
      </w:r>
    </w:p>
    <w:p w14:paraId="45A7C2F2" w14:textId="74FCE7EA" w:rsidR="00844A93" w:rsidRPr="00844A93" w:rsidRDefault="00844A93" w:rsidP="00844A93">
      <w:pPr>
        <w:pStyle w:val="a5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inorEastAsia" w:hAnsi="Times New Roman" w:cs="Times New Roman"/>
          <w:sz w:val="21"/>
          <w:szCs w:val="21"/>
          <w:lang w:eastAsia="zh-CN"/>
        </w:rPr>
        <w:t>National Graduate Scholarship</w:t>
      </w:r>
      <w:r w:rsidRPr="00D44E9D">
        <w:rPr>
          <w:rFonts w:ascii="Times New Roman" w:eastAsiaTheme="minorEastAsia" w:hAnsi="Times New Roman" w:cs="Times New Roman" w:hint="eastAsia"/>
          <w:sz w:val="21"/>
          <w:szCs w:val="21"/>
          <w:lang w:eastAsia="zh-CN"/>
        </w:rPr>
        <w:t xml:space="preserve">                                                                                                                                        </w:t>
      </w:r>
      <w:r w:rsidRPr="00D44E9D">
        <w:rPr>
          <w:rFonts w:ascii="Times New Roman" w:eastAsiaTheme="minorEastAsia" w:hAnsi="Times New Roman" w:cs="Times New Roman"/>
          <w:i/>
          <w:iCs/>
          <w:sz w:val="21"/>
          <w:szCs w:val="21"/>
          <w:lang w:eastAsia="zh-CN"/>
        </w:rPr>
        <w:t>202</w:t>
      </w:r>
      <w:r>
        <w:rPr>
          <w:rFonts w:ascii="Times New Roman" w:eastAsiaTheme="minorEastAsia" w:hAnsi="Times New Roman" w:cs="Times New Roman"/>
          <w:i/>
          <w:iCs/>
          <w:sz w:val="21"/>
          <w:szCs w:val="21"/>
          <w:lang w:eastAsia="zh-CN"/>
        </w:rPr>
        <w:t>5</w:t>
      </w:r>
      <w:r w:rsidRPr="00D44E9D">
        <w:rPr>
          <w:rFonts w:ascii="Times New Roman" w:eastAsiaTheme="minorEastAsia" w:hAnsi="Times New Roman" w:cs="Times New Roman"/>
          <w:i/>
          <w:iCs/>
          <w:sz w:val="21"/>
          <w:szCs w:val="21"/>
          <w:lang w:eastAsia="zh-CN"/>
        </w:rPr>
        <w:t>.</w:t>
      </w:r>
      <w:r w:rsidRPr="00D44E9D">
        <w:rPr>
          <w:rFonts w:ascii="Times New Roman" w:eastAsiaTheme="minorEastAsia" w:hAnsi="Times New Roman" w:cs="Times New Roman" w:hint="eastAsia"/>
          <w:i/>
          <w:iCs/>
          <w:sz w:val="21"/>
          <w:szCs w:val="21"/>
          <w:lang w:eastAsia="zh-CN"/>
        </w:rPr>
        <w:t>1</w:t>
      </w:r>
      <w:r>
        <w:rPr>
          <w:rFonts w:ascii="Times New Roman" w:eastAsiaTheme="minorEastAsia" w:hAnsi="Times New Roman" w:cs="Times New Roman"/>
          <w:i/>
          <w:iCs/>
          <w:sz w:val="21"/>
          <w:szCs w:val="21"/>
          <w:lang w:eastAsia="zh-CN"/>
        </w:rPr>
        <w:t>0</w:t>
      </w:r>
    </w:p>
    <w:p w14:paraId="5DB4DB94" w14:textId="74D90BD4" w:rsidR="007956A0" w:rsidRPr="00D44E9D" w:rsidRDefault="007675D2" w:rsidP="007675D2">
      <w:pPr>
        <w:pStyle w:val="a5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1"/>
          <w:szCs w:val="21"/>
          <w:lang w:eastAsia="zh-CN"/>
        </w:rPr>
      </w:pP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>JAC-NIO Scholarship</w:t>
      </w:r>
      <w:r w:rsidRPr="00D44E9D">
        <w:rPr>
          <w:rFonts w:ascii="Times New Roman" w:eastAsiaTheme="minorEastAsia" w:hAnsi="Times New Roman" w:cs="Times New Roman" w:hint="eastAsia"/>
          <w:sz w:val="21"/>
          <w:szCs w:val="21"/>
          <w:lang w:eastAsia="zh-CN"/>
        </w:rPr>
        <w:t xml:space="preserve">                                                                                                                                        </w:t>
      </w:r>
      <w:r w:rsidRPr="00D44E9D">
        <w:rPr>
          <w:rFonts w:ascii="Times New Roman" w:eastAsiaTheme="minorEastAsia" w:hAnsi="Times New Roman" w:cs="Times New Roman"/>
          <w:i/>
          <w:iCs/>
          <w:sz w:val="21"/>
          <w:szCs w:val="21"/>
          <w:lang w:eastAsia="zh-CN"/>
        </w:rPr>
        <w:t>202</w:t>
      </w:r>
      <w:r w:rsidRPr="00D44E9D">
        <w:rPr>
          <w:rFonts w:ascii="Times New Roman" w:eastAsiaTheme="minorEastAsia" w:hAnsi="Times New Roman" w:cs="Times New Roman" w:hint="eastAsia"/>
          <w:i/>
          <w:iCs/>
          <w:sz w:val="21"/>
          <w:szCs w:val="21"/>
          <w:lang w:eastAsia="zh-CN"/>
        </w:rPr>
        <w:t>4</w:t>
      </w:r>
      <w:r w:rsidRPr="00D44E9D">
        <w:rPr>
          <w:rFonts w:ascii="Times New Roman" w:eastAsiaTheme="minorEastAsia" w:hAnsi="Times New Roman" w:cs="Times New Roman"/>
          <w:i/>
          <w:iCs/>
          <w:sz w:val="21"/>
          <w:szCs w:val="21"/>
          <w:lang w:eastAsia="zh-CN"/>
        </w:rPr>
        <w:t>.</w:t>
      </w:r>
      <w:r w:rsidRPr="00D44E9D">
        <w:rPr>
          <w:rFonts w:ascii="Times New Roman" w:eastAsiaTheme="minorEastAsia" w:hAnsi="Times New Roman" w:cs="Times New Roman" w:hint="eastAsia"/>
          <w:i/>
          <w:iCs/>
          <w:sz w:val="21"/>
          <w:szCs w:val="21"/>
          <w:lang w:eastAsia="zh-CN"/>
        </w:rPr>
        <w:t>12</w:t>
      </w:r>
    </w:p>
    <w:p w14:paraId="5F8823CB" w14:textId="7C121B79" w:rsidR="00BC2C1F" w:rsidRPr="00D44E9D" w:rsidRDefault="00475AD6" w:rsidP="006B0586">
      <w:pPr>
        <w:pStyle w:val="a5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1"/>
          <w:szCs w:val="21"/>
          <w:lang w:eastAsia="zh-CN"/>
        </w:rPr>
      </w:pPr>
      <w:r w:rsidRPr="00D44E9D">
        <w:rPr>
          <w:rFonts w:ascii="Times New Roman" w:eastAsiaTheme="minorEastAsia" w:hAnsi="Times New Roman" w:cs="Times New Roman" w:hint="eastAsia"/>
          <w:sz w:val="21"/>
          <w:szCs w:val="21"/>
          <w:lang w:eastAsia="zh-CN"/>
        </w:rPr>
        <w:t>H</w:t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>onor Rank for Top 5% Graduates of USTC.</w:t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  <w:t xml:space="preserve">       </w:t>
      </w:r>
      <w:r w:rsidRPr="00D44E9D">
        <w:rPr>
          <w:rFonts w:ascii="Times New Roman" w:eastAsiaTheme="minorEastAsia" w:hAnsi="Times New Roman" w:cs="Times New Roman"/>
          <w:i/>
          <w:iCs/>
          <w:sz w:val="21"/>
          <w:szCs w:val="21"/>
          <w:lang w:eastAsia="zh-CN"/>
        </w:rPr>
        <w:t>2021.06</w:t>
      </w:r>
    </w:p>
    <w:p w14:paraId="6CC8A74A" w14:textId="115C6A11" w:rsidR="00475AD6" w:rsidRPr="00D44E9D" w:rsidRDefault="00475AD6" w:rsidP="006B0586">
      <w:pPr>
        <w:pStyle w:val="a5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1"/>
          <w:szCs w:val="21"/>
          <w:lang w:eastAsia="zh-CN"/>
        </w:rPr>
      </w:pPr>
      <w:r w:rsidRPr="00D44E9D">
        <w:rPr>
          <w:rFonts w:ascii="Times New Roman" w:eastAsiaTheme="minorEastAsia" w:hAnsi="Times New Roman" w:cs="Times New Roman" w:hint="eastAsia"/>
          <w:sz w:val="21"/>
          <w:szCs w:val="21"/>
          <w:lang w:eastAsia="zh-CN"/>
        </w:rPr>
        <w:t>H</w:t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>uawei Scholarship</w:t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  <w:t xml:space="preserve">       </w:t>
      </w:r>
      <w:r w:rsidRPr="00D44E9D">
        <w:rPr>
          <w:rFonts w:ascii="Times New Roman" w:eastAsiaTheme="minorEastAsia" w:hAnsi="Times New Roman" w:cs="Times New Roman"/>
          <w:i/>
          <w:sz w:val="21"/>
          <w:szCs w:val="21"/>
          <w:lang w:eastAsia="zh-CN"/>
        </w:rPr>
        <w:t>2020.12</w:t>
      </w:r>
    </w:p>
    <w:p w14:paraId="215DC254" w14:textId="34F06CBD" w:rsidR="00475AD6" w:rsidRPr="00D44E9D" w:rsidRDefault="00475AD6" w:rsidP="006B0586">
      <w:pPr>
        <w:pStyle w:val="a5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1"/>
          <w:szCs w:val="21"/>
          <w:lang w:eastAsia="zh-CN"/>
        </w:rPr>
      </w:pP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>USTC Outstanding Student Scholarship, Gold Award</w:t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  <w:t xml:space="preserve">                 </w:t>
      </w:r>
      <w:r w:rsidRPr="00D44E9D">
        <w:rPr>
          <w:rFonts w:ascii="Times New Roman" w:eastAsiaTheme="minorEastAsia" w:hAnsi="Times New Roman" w:cs="Times New Roman"/>
          <w:i/>
          <w:iCs/>
          <w:sz w:val="21"/>
          <w:szCs w:val="21"/>
          <w:lang w:eastAsia="zh-CN"/>
        </w:rPr>
        <w:t>2019.12 &amp; 2018.12</w:t>
      </w:r>
    </w:p>
    <w:p w14:paraId="6FAA1E0C" w14:textId="689CFD45" w:rsidR="00F47D11" w:rsidRPr="00D44E9D" w:rsidRDefault="00475AD6" w:rsidP="006B0586">
      <w:pPr>
        <w:pStyle w:val="a5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sz w:val="21"/>
          <w:szCs w:val="21"/>
          <w:lang w:eastAsia="zh-CN"/>
        </w:rPr>
      </w:pPr>
      <w:r w:rsidRPr="00D44E9D">
        <w:rPr>
          <w:rFonts w:ascii="Times New Roman" w:eastAsiaTheme="minorEastAsia" w:hAnsi="Times New Roman" w:cs="Times New Roman" w:hint="eastAsia"/>
          <w:sz w:val="21"/>
          <w:szCs w:val="21"/>
          <w:lang w:eastAsia="zh-CN"/>
        </w:rPr>
        <w:t>T</w:t>
      </w:r>
      <w:r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>op-Notch Program Funding</w:t>
      </w:r>
      <w:r w:rsidR="002E17CE"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="002E17CE"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="002E17CE"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="002E17CE"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="002E17CE"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="002E17CE"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="002E17CE"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</w:r>
      <w:r w:rsidR="002E17CE" w:rsidRPr="00D44E9D">
        <w:rPr>
          <w:rFonts w:ascii="Times New Roman" w:eastAsiaTheme="minorEastAsia" w:hAnsi="Times New Roman" w:cs="Times New Roman"/>
          <w:sz w:val="21"/>
          <w:szCs w:val="21"/>
          <w:lang w:eastAsia="zh-CN"/>
        </w:rPr>
        <w:tab/>
        <w:t xml:space="preserve">   </w:t>
      </w:r>
      <w:r w:rsidR="002E17CE" w:rsidRPr="00D44E9D">
        <w:rPr>
          <w:rFonts w:ascii="Times New Roman" w:eastAsiaTheme="minorEastAsia" w:hAnsi="Times New Roman" w:cs="Times New Roman"/>
          <w:i/>
          <w:iCs/>
          <w:sz w:val="21"/>
          <w:szCs w:val="21"/>
          <w:lang w:eastAsia="zh-CN"/>
        </w:rPr>
        <w:t>2019.12 &amp; 2018.12</w:t>
      </w:r>
    </w:p>
    <w:bookmarkEnd w:id="0"/>
    <w:bookmarkEnd w:id="1"/>
    <w:bookmarkEnd w:id="2"/>
    <w:p w14:paraId="784970BE" w14:textId="380B1387" w:rsidR="00452EEC" w:rsidRPr="009310EE" w:rsidRDefault="00452EEC" w:rsidP="00452EEC">
      <w:pPr>
        <w:pStyle w:val="1"/>
        <w:pBdr>
          <w:bottom w:val="single" w:sz="4" w:space="0" w:color="auto"/>
        </w:pBdr>
        <w:spacing w:beforeLines="100" w:before="240"/>
        <w:ind w:left="0"/>
        <w:rPr>
          <w:rFonts w:ascii="Times New Roman" w:eastAsia="宋体" w:hAnsi="Times New Roman" w:cs="Times New Roman"/>
          <w:sz w:val="24"/>
          <w:szCs w:val="28"/>
          <w:lang w:eastAsia="zh-CN" w:bidi="ar-SA"/>
        </w:rPr>
      </w:pPr>
      <w:r>
        <w:rPr>
          <w:rFonts w:ascii="Times New Roman" w:eastAsia="宋体" w:hAnsi="Times New Roman" w:cs="Times New Roman"/>
          <w:sz w:val="24"/>
          <w:szCs w:val="28"/>
          <w:lang w:eastAsia="zh-CN" w:bidi="ar-SA"/>
        </w:rPr>
        <w:t>Service</w:t>
      </w:r>
    </w:p>
    <w:p w14:paraId="347713CC" w14:textId="60C123B4" w:rsidR="00452EEC" w:rsidRPr="00B6762C" w:rsidRDefault="00452EEC" w:rsidP="00B6762C">
      <w:pPr>
        <w:pStyle w:val="a5"/>
        <w:numPr>
          <w:ilvl w:val="0"/>
          <w:numId w:val="11"/>
        </w:numPr>
        <w:rPr>
          <w:rFonts w:ascii="Times New Roman" w:eastAsiaTheme="minorEastAsia" w:hAnsi="Times New Roman" w:cs="Times New Roman"/>
          <w:sz w:val="21"/>
          <w:szCs w:val="22"/>
          <w:lang w:eastAsia="zh-CN"/>
        </w:rPr>
      </w:pPr>
      <w:r w:rsidRPr="00B6762C"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Invited Reviewers for </w:t>
      </w:r>
      <w:r w:rsidRPr="00B6762C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Speech Communication</w:t>
      </w:r>
      <w:r w:rsidRPr="00B6762C"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, </w:t>
      </w:r>
      <w:r w:rsidRPr="00B6762C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IEEE Signal Processing Letters </w:t>
      </w:r>
      <w:r w:rsidRPr="00B6762C">
        <w:rPr>
          <w:rFonts w:ascii="Times New Roman" w:eastAsiaTheme="minorEastAsia" w:hAnsi="Times New Roman" w:cs="Times New Roman"/>
          <w:sz w:val="21"/>
          <w:szCs w:val="22"/>
          <w:lang w:eastAsia="zh-CN"/>
        </w:rPr>
        <w:t>and</w:t>
      </w:r>
      <w:r w:rsidRPr="00B6762C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 xml:space="preserve"> IEEE/ACM Transactions on Audio, Speech, and Language Processing</w:t>
      </w:r>
      <w:r w:rsidRPr="00B6762C">
        <w:rPr>
          <w:rFonts w:ascii="Times New Roman" w:eastAsiaTheme="minorEastAsia" w:hAnsi="Times New Roman" w:cs="Times New Roman"/>
          <w:sz w:val="21"/>
          <w:szCs w:val="22"/>
          <w:lang w:eastAsia="zh-CN"/>
        </w:rPr>
        <w:t>.</w:t>
      </w:r>
    </w:p>
    <w:p w14:paraId="3850E29B" w14:textId="0E05E4E7" w:rsidR="00012802" w:rsidRPr="009310EE" w:rsidRDefault="00661C87" w:rsidP="00E17444">
      <w:pPr>
        <w:pStyle w:val="1"/>
        <w:pBdr>
          <w:bottom w:val="single" w:sz="4" w:space="0" w:color="auto"/>
        </w:pBdr>
        <w:spacing w:beforeLines="100" w:before="240"/>
        <w:ind w:left="0"/>
        <w:rPr>
          <w:rFonts w:ascii="Times New Roman" w:eastAsia="宋体" w:hAnsi="Times New Roman" w:cs="Times New Roman"/>
          <w:sz w:val="24"/>
          <w:szCs w:val="28"/>
          <w:lang w:eastAsia="zh-CN" w:bidi="ar-SA"/>
        </w:rPr>
      </w:pPr>
      <w:r w:rsidRPr="009310EE">
        <w:rPr>
          <w:rFonts w:ascii="Times New Roman" w:eastAsia="宋体" w:hAnsi="Times New Roman" w:cs="Times New Roman"/>
          <w:sz w:val="24"/>
          <w:szCs w:val="28"/>
          <w:lang w:eastAsia="zh-CN" w:bidi="ar-SA"/>
        </w:rPr>
        <w:t>Teaching Assistant Experience</w:t>
      </w:r>
      <w:r w:rsidR="00012802" w:rsidRPr="009310EE">
        <w:rPr>
          <w:rFonts w:ascii="Times New Roman" w:eastAsiaTheme="minorEastAsia" w:hAnsi="Times New Roman" w:cs="Times New Roman"/>
          <w:szCs w:val="22"/>
          <w:lang w:eastAsia="zh-CN"/>
        </w:rPr>
        <w:tab/>
      </w:r>
      <w:r w:rsidR="00012802" w:rsidRPr="009310EE">
        <w:rPr>
          <w:rFonts w:ascii="Times New Roman" w:eastAsiaTheme="minorEastAsia" w:hAnsi="Times New Roman" w:cs="Times New Roman"/>
          <w:szCs w:val="22"/>
          <w:lang w:eastAsia="zh-CN"/>
        </w:rPr>
        <w:tab/>
      </w:r>
      <w:r w:rsidR="00012802" w:rsidRPr="009310EE">
        <w:rPr>
          <w:rFonts w:ascii="Times New Roman" w:eastAsiaTheme="minorEastAsia" w:hAnsi="Times New Roman" w:cs="Times New Roman"/>
          <w:szCs w:val="22"/>
          <w:lang w:eastAsia="zh-CN"/>
        </w:rPr>
        <w:tab/>
      </w:r>
      <w:r w:rsidR="00012802" w:rsidRPr="009310EE">
        <w:rPr>
          <w:rFonts w:ascii="Times New Roman" w:eastAsiaTheme="minorEastAsia" w:hAnsi="Times New Roman" w:cs="Times New Roman"/>
          <w:szCs w:val="22"/>
          <w:lang w:eastAsia="zh-CN"/>
        </w:rPr>
        <w:tab/>
      </w:r>
      <w:r w:rsidR="00012802" w:rsidRPr="009310EE">
        <w:rPr>
          <w:rFonts w:ascii="Times New Roman" w:eastAsiaTheme="minorEastAsia" w:hAnsi="Times New Roman" w:cs="Times New Roman"/>
          <w:szCs w:val="22"/>
          <w:lang w:eastAsia="zh-CN"/>
        </w:rPr>
        <w:tab/>
      </w:r>
      <w:r w:rsidR="00012802" w:rsidRPr="009310EE">
        <w:rPr>
          <w:rFonts w:ascii="Times New Roman" w:eastAsiaTheme="minorEastAsia" w:hAnsi="Times New Roman" w:cs="Times New Roman"/>
          <w:szCs w:val="22"/>
          <w:lang w:eastAsia="zh-CN"/>
        </w:rPr>
        <w:tab/>
      </w:r>
      <w:r w:rsidR="00012802" w:rsidRPr="009310EE">
        <w:rPr>
          <w:rFonts w:ascii="Times New Roman" w:eastAsiaTheme="minorEastAsia" w:hAnsi="Times New Roman" w:cs="Times New Roman"/>
          <w:szCs w:val="22"/>
          <w:lang w:eastAsia="zh-CN"/>
        </w:rPr>
        <w:tab/>
      </w:r>
      <w:r w:rsidR="00012802" w:rsidRPr="009310EE">
        <w:rPr>
          <w:rFonts w:ascii="Times New Roman" w:eastAsiaTheme="minorEastAsia" w:hAnsi="Times New Roman" w:cs="Times New Roman"/>
          <w:szCs w:val="22"/>
          <w:lang w:eastAsia="zh-CN"/>
        </w:rPr>
        <w:tab/>
      </w:r>
    </w:p>
    <w:p w14:paraId="47D15271" w14:textId="25EDFC60" w:rsidR="00D06DBA" w:rsidRPr="009310EE" w:rsidRDefault="00D06DBA" w:rsidP="006B0586">
      <w:pPr>
        <w:pStyle w:val="a5"/>
        <w:numPr>
          <w:ilvl w:val="0"/>
          <w:numId w:val="11"/>
        </w:numPr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</w:pPr>
      <w:r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>Fundamentals of Speech Signal Processing</w:t>
      </w:r>
      <w:r w:rsidR="00985FBF"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 by Prof. Zhen-Hua Ling</w:t>
      </w:r>
      <w:r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>, USTC</w:t>
      </w:r>
      <w:r w:rsidR="00985FBF"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ab/>
      </w:r>
      <w:r w:rsidR="00985FBF"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ab/>
      </w:r>
      <w:r w:rsidR="00985FBF"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ab/>
        <w:t xml:space="preserve">    </w:t>
      </w:r>
      <w:r w:rsidR="005035A5"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 </w:t>
      </w:r>
      <w:r w:rsidR="00985FBF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2022 Fall</w:t>
      </w:r>
    </w:p>
    <w:p w14:paraId="445483C1" w14:textId="4F7F80D4" w:rsidR="00D06DBA" w:rsidRPr="009310EE" w:rsidRDefault="00D06DBA" w:rsidP="006B0586">
      <w:pPr>
        <w:pStyle w:val="a5"/>
        <w:numPr>
          <w:ilvl w:val="0"/>
          <w:numId w:val="11"/>
        </w:numPr>
        <w:rPr>
          <w:rFonts w:ascii="Times New Roman" w:eastAsiaTheme="minorEastAsia" w:hAnsi="Times New Roman" w:cs="Times New Roman"/>
          <w:sz w:val="21"/>
          <w:szCs w:val="22"/>
          <w:lang w:eastAsia="zh-CN"/>
        </w:rPr>
      </w:pPr>
      <w:r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>Fundamentals of Speech Signal Processing</w:t>
      </w:r>
      <w:r w:rsidR="00EC071F"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 by </w:t>
      </w:r>
      <w:r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>Prof. Zhen-Hua Ling</w:t>
      </w:r>
      <w:r w:rsidR="00EC071F"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, USTC </w:t>
      </w:r>
      <w:r w:rsidR="00CC1AD5"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                                </w:t>
      </w:r>
      <w:r w:rsidR="005035A5"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        </w:t>
      </w:r>
      <w:r w:rsidR="00CC1AD5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2021 Fall</w:t>
      </w:r>
    </w:p>
    <w:p w14:paraId="7F8E71A0" w14:textId="67B77ADF" w:rsidR="00A20999" w:rsidRPr="00A20999" w:rsidRDefault="00D06DBA" w:rsidP="00A20999">
      <w:pPr>
        <w:pStyle w:val="a5"/>
        <w:numPr>
          <w:ilvl w:val="0"/>
          <w:numId w:val="11"/>
        </w:numPr>
        <w:rPr>
          <w:rFonts w:ascii="Times New Roman" w:eastAsiaTheme="minorEastAsia" w:hAnsi="Times New Roman" w:cs="Times New Roman"/>
          <w:sz w:val="21"/>
          <w:szCs w:val="22"/>
          <w:lang w:eastAsia="zh-CN"/>
        </w:rPr>
      </w:pPr>
      <w:r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>Computer Programing Design A</w:t>
      </w:r>
      <w:r w:rsidR="00D0735A"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 by </w:t>
      </w:r>
      <w:r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>Lecturer. Hu Si</w:t>
      </w:r>
      <w:r w:rsidR="00D0735A"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, USTC                                                        </w:t>
      </w:r>
      <w:r w:rsidR="005035A5"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          </w:t>
      </w:r>
      <w:r w:rsidR="00D0735A" w:rsidRPr="009310EE">
        <w:rPr>
          <w:rFonts w:ascii="Times New Roman" w:eastAsiaTheme="minorEastAsia" w:hAnsi="Times New Roman" w:cs="Times New Roman"/>
          <w:i/>
          <w:iCs/>
          <w:sz w:val="21"/>
          <w:szCs w:val="22"/>
          <w:lang w:eastAsia="zh-CN"/>
        </w:rPr>
        <w:t>2020 Fall</w:t>
      </w:r>
    </w:p>
    <w:p w14:paraId="640BFFEA" w14:textId="77777777" w:rsidR="00A20999" w:rsidRPr="009310EE" w:rsidRDefault="00A20999" w:rsidP="00A20999">
      <w:pPr>
        <w:pStyle w:val="1"/>
        <w:pBdr>
          <w:bottom w:val="single" w:sz="4" w:space="0" w:color="auto"/>
        </w:pBdr>
        <w:spacing w:beforeLines="100" w:before="240"/>
        <w:ind w:left="0"/>
        <w:rPr>
          <w:rFonts w:ascii="Times New Roman" w:eastAsia="宋体" w:hAnsi="Times New Roman" w:cs="Times New Roman"/>
          <w:sz w:val="24"/>
          <w:szCs w:val="28"/>
          <w:lang w:eastAsia="zh-CN" w:bidi="ar-SA"/>
        </w:rPr>
      </w:pPr>
      <w:r w:rsidRPr="009310EE">
        <w:rPr>
          <w:rFonts w:ascii="Times New Roman" w:eastAsia="宋体" w:hAnsi="Times New Roman" w:cs="Times New Roman" w:hint="eastAsia"/>
          <w:sz w:val="24"/>
          <w:szCs w:val="28"/>
          <w:lang w:eastAsia="zh-CN" w:bidi="ar-SA"/>
        </w:rPr>
        <w:t>S</w:t>
      </w:r>
      <w:r w:rsidRPr="009310EE">
        <w:rPr>
          <w:rFonts w:ascii="Times New Roman" w:eastAsia="宋体" w:hAnsi="Times New Roman" w:cs="Times New Roman"/>
          <w:sz w:val="24"/>
          <w:szCs w:val="28"/>
          <w:lang w:eastAsia="zh-CN" w:bidi="ar-SA"/>
        </w:rPr>
        <w:t>kills</w:t>
      </w:r>
    </w:p>
    <w:p w14:paraId="3B65A274" w14:textId="77777777" w:rsidR="00A20999" w:rsidRPr="009310EE" w:rsidRDefault="00A20999" w:rsidP="00A20999">
      <w:pPr>
        <w:pStyle w:val="a5"/>
        <w:ind w:left="0"/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b/>
          <w:bCs/>
          <w:sz w:val="21"/>
          <w:szCs w:val="22"/>
          <w:lang w:eastAsia="zh-CN"/>
        </w:rPr>
        <w:t>L</w:t>
      </w: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 xml:space="preserve">anguage – </w:t>
      </w:r>
      <w:r w:rsidRPr="009310EE">
        <w:rPr>
          <w:rFonts w:ascii="Times New Roman" w:eastAsiaTheme="minorEastAsia" w:hAnsi="Times New Roman" w:cs="Times New Roman" w:hint="eastAsia"/>
          <w:b/>
          <w:bCs/>
          <w:sz w:val="21"/>
          <w:szCs w:val="22"/>
          <w:lang w:eastAsia="zh-CN"/>
        </w:rPr>
        <w:t>Chinese</w:t>
      </w: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>/English</w:t>
      </w: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ab/>
      </w:r>
      <w:r w:rsidRPr="009310EE">
        <w:rPr>
          <w:rFonts w:ascii="Times New Roman" w:eastAsiaTheme="minorEastAsia" w:hAnsi="Times New Roman" w:cs="Times New Roman"/>
          <w:b/>
          <w:bCs/>
          <w:sz w:val="21"/>
          <w:szCs w:val="22"/>
          <w:lang w:eastAsia="zh-CN"/>
        </w:rPr>
        <w:tab/>
      </w:r>
    </w:p>
    <w:p w14:paraId="45160BF0" w14:textId="77777777" w:rsidR="00A20999" w:rsidRPr="00452EEC" w:rsidRDefault="00A20999" w:rsidP="00A20999">
      <w:pPr>
        <w:pStyle w:val="a5"/>
        <w:numPr>
          <w:ilvl w:val="0"/>
          <w:numId w:val="12"/>
        </w:numPr>
        <w:rPr>
          <w:rFonts w:ascii="Times New Roman" w:eastAsiaTheme="minorEastAsia" w:hAnsi="Times New Roman" w:cs="Times New Roman"/>
          <w:sz w:val="21"/>
          <w:szCs w:val="22"/>
          <w:lang w:eastAsia="zh-CN"/>
        </w:rPr>
      </w:pPr>
      <w:r w:rsidRPr="009310EE">
        <w:rPr>
          <w:rFonts w:ascii="Times New Roman" w:eastAsiaTheme="minorEastAsia" w:hAnsi="Times New Roman" w:cs="Times New Roman" w:hint="eastAsia"/>
          <w:sz w:val="21"/>
          <w:szCs w:val="22"/>
          <w:lang w:eastAsia="zh-CN"/>
        </w:rPr>
        <w:t>T</w:t>
      </w:r>
      <w:r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>OEFL iBT: 106</w:t>
      </w:r>
      <w:r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 (Reading: 28, Listening: 29, Speaking: 26, Writing: 23)</w:t>
      </w:r>
      <w:r>
        <w:rPr>
          <w:rFonts w:ascii="Times New Roman" w:eastAsiaTheme="minorEastAsia" w:hAnsi="Times New Roman" w:cs="Times New Roman"/>
          <w:sz w:val="21"/>
          <w:szCs w:val="22"/>
          <w:lang w:eastAsia="zh-CN"/>
        </w:rPr>
        <w:tab/>
      </w:r>
      <w:r>
        <w:rPr>
          <w:rFonts w:ascii="Times New Roman" w:eastAsiaTheme="minorEastAsia" w:hAnsi="Times New Roman" w:cs="Times New Roman"/>
          <w:sz w:val="21"/>
          <w:szCs w:val="22"/>
          <w:lang w:eastAsia="zh-CN"/>
        </w:rPr>
        <w:tab/>
      </w:r>
      <w:r>
        <w:rPr>
          <w:rFonts w:ascii="Times New Roman" w:eastAsiaTheme="minorEastAsia" w:hAnsi="Times New Roman" w:cs="Times New Roman"/>
          <w:sz w:val="21"/>
          <w:szCs w:val="22"/>
          <w:lang w:eastAsia="zh-CN"/>
        </w:rPr>
        <w:tab/>
        <w:t xml:space="preserve">    </w:t>
      </w:r>
      <w:r w:rsidRPr="009310EE">
        <w:rPr>
          <w:rFonts w:ascii="Times New Roman" w:eastAsiaTheme="minorEastAsia" w:hAnsi="Times New Roman" w:cs="Times New Roman"/>
          <w:sz w:val="21"/>
          <w:szCs w:val="22"/>
          <w:lang w:eastAsia="zh-CN"/>
        </w:rPr>
        <w:t xml:space="preserve">   </w:t>
      </w:r>
      <w:r w:rsidRPr="009310EE">
        <w:rPr>
          <w:rFonts w:ascii="Times New Roman" w:eastAsiaTheme="minorEastAsia" w:hAnsi="Times New Roman" w:cs="Times New Roman"/>
          <w:i/>
          <w:sz w:val="21"/>
          <w:szCs w:val="22"/>
          <w:lang w:eastAsia="zh-CN"/>
        </w:rPr>
        <w:t>2023.11</w:t>
      </w:r>
    </w:p>
    <w:p w14:paraId="535E4F10" w14:textId="77777777" w:rsidR="00A20999" w:rsidRPr="00A20999" w:rsidRDefault="00A20999" w:rsidP="00A20999">
      <w:pPr>
        <w:pStyle w:val="a5"/>
        <w:ind w:left="0"/>
        <w:rPr>
          <w:rFonts w:ascii="Times New Roman" w:eastAsiaTheme="minorEastAsia" w:hAnsi="Times New Roman" w:cs="Times New Roman"/>
          <w:sz w:val="21"/>
          <w:szCs w:val="22"/>
          <w:lang w:eastAsia="zh-CN"/>
        </w:rPr>
      </w:pPr>
    </w:p>
    <w:p w14:paraId="45514406" w14:textId="05093800" w:rsidR="004C5EDF" w:rsidRPr="009310EE" w:rsidRDefault="004C5EDF" w:rsidP="006B0586">
      <w:pPr>
        <w:pStyle w:val="a5"/>
        <w:ind w:left="0"/>
        <w:rPr>
          <w:rFonts w:ascii="Times New Roman" w:eastAsiaTheme="minorEastAsia" w:hAnsi="Times New Roman" w:cs="Times New Roman"/>
          <w:i/>
          <w:iCs/>
          <w:sz w:val="20"/>
          <w:szCs w:val="21"/>
          <w:lang w:eastAsia="zh-CN"/>
        </w:rPr>
      </w:pPr>
    </w:p>
    <w:sectPr w:rsidR="004C5EDF" w:rsidRPr="009310EE">
      <w:pgSz w:w="11900" w:h="16840"/>
      <w:pgMar w:top="1296" w:right="1080" w:bottom="1296" w:left="1080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DAFD1" w14:textId="77777777" w:rsidR="004B2623" w:rsidRDefault="004B2623" w:rsidP="00F23620">
      <w:r>
        <w:separator/>
      </w:r>
    </w:p>
  </w:endnote>
  <w:endnote w:type="continuationSeparator" w:id="0">
    <w:p w14:paraId="67B080A2" w14:textId="77777777" w:rsidR="004B2623" w:rsidRDefault="004B2623" w:rsidP="00F23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1FE85" w14:textId="77777777" w:rsidR="004B2623" w:rsidRDefault="004B2623" w:rsidP="00F23620">
      <w:r>
        <w:separator/>
      </w:r>
    </w:p>
  </w:footnote>
  <w:footnote w:type="continuationSeparator" w:id="0">
    <w:p w14:paraId="1D58DF05" w14:textId="77777777" w:rsidR="004B2623" w:rsidRDefault="004B2623" w:rsidP="00F236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25A6"/>
    <w:multiLevelType w:val="multilevel"/>
    <w:tmpl w:val="11B625A6"/>
    <w:lvl w:ilvl="0">
      <w:start w:val="1"/>
      <w:numFmt w:val="bullet"/>
      <w:lvlText w:val=""/>
      <w:lvlJc w:val="left"/>
      <w:pPr>
        <w:ind w:left="5948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5949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6788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7208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7628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8048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8468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8888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9308" w:hanging="420"/>
      </w:pPr>
      <w:rPr>
        <w:rFonts w:ascii="Wingdings" w:hAnsi="Wingdings" w:hint="default"/>
      </w:rPr>
    </w:lvl>
  </w:abstractNum>
  <w:abstractNum w:abstractNumId="1" w15:restartNumberingAfterBreak="0">
    <w:nsid w:val="136F4374"/>
    <w:multiLevelType w:val="hybridMultilevel"/>
    <w:tmpl w:val="04C0A10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0086B69"/>
    <w:multiLevelType w:val="hybridMultilevel"/>
    <w:tmpl w:val="D0BE992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13A4099"/>
    <w:multiLevelType w:val="hybridMultilevel"/>
    <w:tmpl w:val="C478D33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2E77E28"/>
    <w:multiLevelType w:val="hybridMultilevel"/>
    <w:tmpl w:val="55C8568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6D42306"/>
    <w:multiLevelType w:val="multilevel"/>
    <w:tmpl w:val="36D423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DA7751A"/>
    <w:multiLevelType w:val="hybridMultilevel"/>
    <w:tmpl w:val="70D87B9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BF37B3A"/>
    <w:multiLevelType w:val="hybridMultilevel"/>
    <w:tmpl w:val="E98EA44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8815EA2"/>
    <w:multiLevelType w:val="hybridMultilevel"/>
    <w:tmpl w:val="5834191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BD80F35"/>
    <w:multiLevelType w:val="hybridMultilevel"/>
    <w:tmpl w:val="1188F4A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5493AB5"/>
    <w:multiLevelType w:val="hybridMultilevel"/>
    <w:tmpl w:val="C90C891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7B94C85"/>
    <w:multiLevelType w:val="hybridMultilevel"/>
    <w:tmpl w:val="C5087CA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C966CCE"/>
    <w:multiLevelType w:val="multilevel"/>
    <w:tmpl w:val="7C966CC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66479498">
    <w:abstractNumId w:val="0"/>
  </w:num>
  <w:num w:numId="2" w16cid:durableId="740953084">
    <w:abstractNumId w:val="5"/>
  </w:num>
  <w:num w:numId="3" w16cid:durableId="740639546">
    <w:abstractNumId w:val="12"/>
  </w:num>
  <w:num w:numId="4" w16cid:durableId="681247664">
    <w:abstractNumId w:val="9"/>
  </w:num>
  <w:num w:numId="5" w16cid:durableId="813983753">
    <w:abstractNumId w:val="6"/>
  </w:num>
  <w:num w:numId="6" w16cid:durableId="1028801505">
    <w:abstractNumId w:val="3"/>
  </w:num>
  <w:num w:numId="7" w16cid:durableId="1265305664">
    <w:abstractNumId w:val="8"/>
  </w:num>
  <w:num w:numId="8" w16cid:durableId="732314314">
    <w:abstractNumId w:val="1"/>
  </w:num>
  <w:num w:numId="9" w16cid:durableId="580916682">
    <w:abstractNumId w:val="10"/>
  </w:num>
  <w:num w:numId="10" w16cid:durableId="1733767711">
    <w:abstractNumId w:val="11"/>
  </w:num>
  <w:num w:numId="11" w16cid:durableId="2037197985">
    <w:abstractNumId w:val="4"/>
  </w:num>
  <w:num w:numId="12" w16cid:durableId="436098485">
    <w:abstractNumId w:val="2"/>
  </w:num>
  <w:num w:numId="13" w16cid:durableId="9553308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C76"/>
    <w:rsid w:val="000013E6"/>
    <w:rsid w:val="00004488"/>
    <w:rsid w:val="000066C5"/>
    <w:rsid w:val="00007865"/>
    <w:rsid w:val="00012802"/>
    <w:rsid w:val="000143C7"/>
    <w:rsid w:val="00016B49"/>
    <w:rsid w:val="00023D60"/>
    <w:rsid w:val="00023F4B"/>
    <w:rsid w:val="00024D91"/>
    <w:rsid w:val="00026D2A"/>
    <w:rsid w:val="0003067E"/>
    <w:rsid w:val="00032EE0"/>
    <w:rsid w:val="00044264"/>
    <w:rsid w:val="00044726"/>
    <w:rsid w:val="00045FC8"/>
    <w:rsid w:val="00056EE7"/>
    <w:rsid w:val="000656C6"/>
    <w:rsid w:val="00067360"/>
    <w:rsid w:val="00067802"/>
    <w:rsid w:val="00072F9C"/>
    <w:rsid w:val="00073A3E"/>
    <w:rsid w:val="000768D2"/>
    <w:rsid w:val="00085933"/>
    <w:rsid w:val="00086C94"/>
    <w:rsid w:val="00086CA9"/>
    <w:rsid w:val="0008737E"/>
    <w:rsid w:val="000A1502"/>
    <w:rsid w:val="000A2D53"/>
    <w:rsid w:val="000A669C"/>
    <w:rsid w:val="000A7806"/>
    <w:rsid w:val="000B4DDF"/>
    <w:rsid w:val="000B54BE"/>
    <w:rsid w:val="000B7604"/>
    <w:rsid w:val="000C020D"/>
    <w:rsid w:val="000E141B"/>
    <w:rsid w:val="000F10E1"/>
    <w:rsid w:val="000F4FA6"/>
    <w:rsid w:val="00106423"/>
    <w:rsid w:val="00112719"/>
    <w:rsid w:val="00113061"/>
    <w:rsid w:val="001140CE"/>
    <w:rsid w:val="00115991"/>
    <w:rsid w:val="00115A18"/>
    <w:rsid w:val="00116C1C"/>
    <w:rsid w:val="00117180"/>
    <w:rsid w:val="001222F5"/>
    <w:rsid w:val="00130CBD"/>
    <w:rsid w:val="00132D93"/>
    <w:rsid w:val="00132DC7"/>
    <w:rsid w:val="00135DA9"/>
    <w:rsid w:val="001369D5"/>
    <w:rsid w:val="00141C9B"/>
    <w:rsid w:val="001423D8"/>
    <w:rsid w:val="001544F6"/>
    <w:rsid w:val="001545EC"/>
    <w:rsid w:val="001615F9"/>
    <w:rsid w:val="00162AA2"/>
    <w:rsid w:val="0016313E"/>
    <w:rsid w:val="00164D2A"/>
    <w:rsid w:val="00167546"/>
    <w:rsid w:val="00167E42"/>
    <w:rsid w:val="00176445"/>
    <w:rsid w:val="001778B0"/>
    <w:rsid w:val="00180012"/>
    <w:rsid w:val="00183720"/>
    <w:rsid w:val="00183761"/>
    <w:rsid w:val="00186282"/>
    <w:rsid w:val="00194D73"/>
    <w:rsid w:val="001A3302"/>
    <w:rsid w:val="001B0BB6"/>
    <w:rsid w:val="001C0D9B"/>
    <w:rsid w:val="001C2881"/>
    <w:rsid w:val="001C2D00"/>
    <w:rsid w:val="001C4CC6"/>
    <w:rsid w:val="001D0D2B"/>
    <w:rsid w:val="001D1CEE"/>
    <w:rsid w:val="001D534D"/>
    <w:rsid w:val="001D6DED"/>
    <w:rsid w:val="001D7F4D"/>
    <w:rsid w:val="001F1955"/>
    <w:rsid w:val="001F72A7"/>
    <w:rsid w:val="002007A1"/>
    <w:rsid w:val="002009B6"/>
    <w:rsid w:val="00203314"/>
    <w:rsid w:val="00203736"/>
    <w:rsid w:val="00204A57"/>
    <w:rsid w:val="00205E78"/>
    <w:rsid w:val="002100F5"/>
    <w:rsid w:val="00212FBE"/>
    <w:rsid w:val="00213239"/>
    <w:rsid w:val="0021675B"/>
    <w:rsid w:val="00217A7B"/>
    <w:rsid w:val="00226BB9"/>
    <w:rsid w:val="00236AE1"/>
    <w:rsid w:val="002373B8"/>
    <w:rsid w:val="00240BAE"/>
    <w:rsid w:val="00250065"/>
    <w:rsid w:val="00251B44"/>
    <w:rsid w:val="002634CE"/>
    <w:rsid w:val="00263574"/>
    <w:rsid w:val="00267CE3"/>
    <w:rsid w:val="00271637"/>
    <w:rsid w:val="002756F4"/>
    <w:rsid w:val="0027570F"/>
    <w:rsid w:val="0027753A"/>
    <w:rsid w:val="00280FAB"/>
    <w:rsid w:val="00282C29"/>
    <w:rsid w:val="00285BA8"/>
    <w:rsid w:val="0028783A"/>
    <w:rsid w:val="00291623"/>
    <w:rsid w:val="002A72DD"/>
    <w:rsid w:val="002B4F4F"/>
    <w:rsid w:val="002B5514"/>
    <w:rsid w:val="002D2BA8"/>
    <w:rsid w:val="002D430A"/>
    <w:rsid w:val="002D6463"/>
    <w:rsid w:val="002E07A3"/>
    <w:rsid w:val="002E17CE"/>
    <w:rsid w:val="0031581F"/>
    <w:rsid w:val="0032348D"/>
    <w:rsid w:val="00326B0E"/>
    <w:rsid w:val="00326B91"/>
    <w:rsid w:val="00326E20"/>
    <w:rsid w:val="00327C08"/>
    <w:rsid w:val="003302E8"/>
    <w:rsid w:val="00331539"/>
    <w:rsid w:val="00332DF7"/>
    <w:rsid w:val="00336C7A"/>
    <w:rsid w:val="00342ACE"/>
    <w:rsid w:val="00342C61"/>
    <w:rsid w:val="00346836"/>
    <w:rsid w:val="00352DCD"/>
    <w:rsid w:val="00354020"/>
    <w:rsid w:val="0035499A"/>
    <w:rsid w:val="0035670D"/>
    <w:rsid w:val="003723E0"/>
    <w:rsid w:val="003738AA"/>
    <w:rsid w:val="003754D3"/>
    <w:rsid w:val="00391A9D"/>
    <w:rsid w:val="00391D8A"/>
    <w:rsid w:val="00396E5D"/>
    <w:rsid w:val="0039795F"/>
    <w:rsid w:val="003B2FE2"/>
    <w:rsid w:val="003B501F"/>
    <w:rsid w:val="003B5DDE"/>
    <w:rsid w:val="003C0CCC"/>
    <w:rsid w:val="003D6471"/>
    <w:rsid w:val="003D68E7"/>
    <w:rsid w:val="003D705C"/>
    <w:rsid w:val="003E7C15"/>
    <w:rsid w:val="003F0915"/>
    <w:rsid w:val="003F3F74"/>
    <w:rsid w:val="00405532"/>
    <w:rsid w:val="0041643D"/>
    <w:rsid w:val="004219E1"/>
    <w:rsid w:val="00424E70"/>
    <w:rsid w:val="00426EF3"/>
    <w:rsid w:val="00430D22"/>
    <w:rsid w:val="00431A3F"/>
    <w:rsid w:val="00434373"/>
    <w:rsid w:val="0044450E"/>
    <w:rsid w:val="00446F45"/>
    <w:rsid w:val="00452EEC"/>
    <w:rsid w:val="0045489E"/>
    <w:rsid w:val="00463990"/>
    <w:rsid w:val="00463A40"/>
    <w:rsid w:val="00475AD6"/>
    <w:rsid w:val="004813CF"/>
    <w:rsid w:val="00482056"/>
    <w:rsid w:val="00483912"/>
    <w:rsid w:val="0049187F"/>
    <w:rsid w:val="00497AC9"/>
    <w:rsid w:val="004A02C7"/>
    <w:rsid w:val="004B20A8"/>
    <w:rsid w:val="004B2623"/>
    <w:rsid w:val="004B3266"/>
    <w:rsid w:val="004B36F5"/>
    <w:rsid w:val="004C5EDF"/>
    <w:rsid w:val="004C6692"/>
    <w:rsid w:val="004C7A55"/>
    <w:rsid w:val="004D464D"/>
    <w:rsid w:val="004D565B"/>
    <w:rsid w:val="004D5A98"/>
    <w:rsid w:val="004E2392"/>
    <w:rsid w:val="004E29A8"/>
    <w:rsid w:val="004E2B1C"/>
    <w:rsid w:val="004E5B7F"/>
    <w:rsid w:val="004E6404"/>
    <w:rsid w:val="004F5BDC"/>
    <w:rsid w:val="005035A5"/>
    <w:rsid w:val="00505101"/>
    <w:rsid w:val="00507D8E"/>
    <w:rsid w:val="005107CF"/>
    <w:rsid w:val="005114D6"/>
    <w:rsid w:val="005116BB"/>
    <w:rsid w:val="00530B40"/>
    <w:rsid w:val="005341E2"/>
    <w:rsid w:val="00534A5E"/>
    <w:rsid w:val="00541DE4"/>
    <w:rsid w:val="005477C8"/>
    <w:rsid w:val="005477E8"/>
    <w:rsid w:val="0055324D"/>
    <w:rsid w:val="005618A4"/>
    <w:rsid w:val="00562A5E"/>
    <w:rsid w:val="00564996"/>
    <w:rsid w:val="00567207"/>
    <w:rsid w:val="00567BB9"/>
    <w:rsid w:val="00575BF3"/>
    <w:rsid w:val="005815ED"/>
    <w:rsid w:val="00583884"/>
    <w:rsid w:val="00585C0E"/>
    <w:rsid w:val="00587BCA"/>
    <w:rsid w:val="00592104"/>
    <w:rsid w:val="005A1D56"/>
    <w:rsid w:val="005A1DA0"/>
    <w:rsid w:val="005A3239"/>
    <w:rsid w:val="005A7095"/>
    <w:rsid w:val="005B2B41"/>
    <w:rsid w:val="005B692A"/>
    <w:rsid w:val="005C304D"/>
    <w:rsid w:val="005C3A06"/>
    <w:rsid w:val="005C41E9"/>
    <w:rsid w:val="005C70EB"/>
    <w:rsid w:val="005C754B"/>
    <w:rsid w:val="005D234C"/>
    <w:rsid w:val="005D414B"/>
    <w:rsid w:val="005D45BC"/>
    <w:rsid w:val="005D45DE"/>
    <w:rsid w:val="005E236D"/>
    <w:rsid w:val="005E3C20"/>
    <w:rsid w:val="005E4071"/>
    <w:rsid w:val="005F6EFD"/>
    <w:rsid w:val="006063AF"/>
    <w:rsid w:val="0061022B"/>
    <w:rsid w:val="0062576E"/>
    <w:rsid w:val="006262C6"/>
    <w:rsid w:val="006331FA"/>
    <w:rsid w:val="00633EB0"/>
    <w:rsid w:val="00636FC1"/>
    <w:rsid w:val="00640403"/>
    <w:rsid w:val="006413E9"/>
    <w:rsid w:val="00645E3E"/>
    <w:rsid w:val="00647C3C"/>
    <w:rsid w:val="006514D9"/>
    <w:rsid w:val="0065798F"/>
    <w:rsid w:val="00661C12"/>
    <w:rsid w:val="00661C87"/>
    <w:rsid w:val="0066252E"/>
    <w:rsid w:val="00663B99"/>
    <w:rsid w:val="0067285C"/>
    <w:rsid w:val="00674233"/>
    <w:rsid w:val="006751D5"/>
    <w:rsid w:val="006806CD"/>
    <w:rsid w:val="00682766"/>
    <w:rsid w:val="00682AE4"/>
    <w:rsid w:val="006877F7"/>
    <w:rsid w:val="00696C12"/>
    <w:rsid w:val="00696DDC"/>
    <w:rsid w:val="006A0098"/>
    <w:rsid w:val="006A0766"/>
    <w:rsid w:val="006B0586"/>
    <w:rsid w:val="006D6ADC"/>
    <w:rsid w:val="006D72E7"/>
    <w:rsid w:val="006D7A00"/>
    <w:rsid w:val="006E016B"/>
    <w:rsid w:val="006E4CFF"/>
    <w:rsid w:val="006E6172"/>
    <w:rsid w:val="006E7FC8"/>
    <w:rsid w:val="006F1DED"/>
    <w:rsid w:val="006F53C9"/>
    <w:rsid w:val="00703D60"/>
    <w:rsid w:val="00706969"/>
    <w:rsid w:val="007141F0"/>
    <w:rsid w:val="00716D0C"/>
    <w:rsid w:val="0071710E"/>
    <w:rsid w:val="00731ECB"/>
    <w:rsid w:val="0073318F"/>
    <w:rsid w:val="00735679"/>
    <w:rsid w:val="00736341"/>
    <w:rsid w:val="00743D04"/>
    <w:rsid w:val="00744715"/>
    <w:rsid w:val="00757C5D"/>
    <w:rsid w:val="00765811"/>
    <w:rsid w:val="007675D2"/>
    <w:rsid w:val="00770E49"/>
    <w:rsid w:val="00772594"/>
    <w:rsid w:val="00773499"/>
    <w:rsid w:val="007752ED"/>
    <w:rsid w:val="00784173"/>
    <w:rsid w:val="0078601E"/>
    <w:rsid w:val="00786B89"/>
    <w:rsid w:val="00791BDF"/>
    <w:rsid w:val="007929D4"/>
    <w:rsid w:val="00793586"/>
    <w:rsid w:val="007956A0"/>
    <w:rsid w:val="007A7E61"/>
    <w:rsid w:val="007B3221"/>
    <w:rsid w:val="007D0061"/>
    <w:rsid w:val="007D2399"/>
    <w:rsid w:val="007E3CC0"/>
    <w:rsid w:val="007E64D7"/>
    <w:rsid w:val="007E6746"/>
    <w:rsid w:val="007F020D"/>
    <w:rsid w:val="007F1B72"/>
    <w:rsid w:val="007F311F"/>
    <w:rsid w:val="007F63F1"/>
    <w:rsid w:val="007F6894"/>
    <w:rsid w:val="007F6CC0"/>
    <w:rsid w:val="007F6FAB"/>
    <w:rsid w:val="007F7341"/>
    <w:rsid w:val="0080118D"/>
    <w:rsid w:val="008018C2"/>
    <w:rsid w:val="008025D4"/>
    <w:rsid w:val="00804F42"/>
    <w:rsid w:val="0080624D"/>
    <w:rsid w:val="00815FA0"/>
    <w:rsid w:val="00817E1D"/>
    <w:rsid w:val="00817FAC"/>
    <w:rsid w:val="00820B33"/>
    <w:rsid w:val="0082395B"/>
    <w:rsid w:val="00834556"/>
    <w:rsid w:val="008377A2"/>
    <w:rsid w:val="0084399B"/>
    <w:rsid w:val="00844A93"/>
    <w:rsid w:val="00844B51"/>
    <w:rsid w:val="0087342F"/>
    <w:rsid w:val="00874060"/>
    <w:rsid w:val="008741D2"/>
    <w:rsid w:val="00874D1D"/>
    <w:rsid w:val="008753C6"/>
    <w:rsid w:val="00880592"/>
    <w:rsid w:val="008879BF"/>
    <w:rsid w:val="00895874"/>
    <w:rsid w:val="00897292"/>
    <w:rsid w:val="008A6ED6"/>
    <w:rsid w:val="008A74ED"/>
    <w:rsid w:val="008B0412"/>
    <w:rsid w:val="008B1BCC"/>
    <w:rsid w:val="008C18EE"/>
    <w:rsid w:val="008C6BBF"/>
    <w:rsid w:val="008D0F51"/>
    <w:rsid w:val="008D4B27"/>
    <w:rsid w:val="008E424D"/>
    <w:rsid w:val="008F4852"/>
    <w:rsid w:val="008F5B05"/>
    <w:rsid w:val="008F6F4E"/>
    <w:rsid w:val="008F7CBC"/>
    <w:rsid w:val="00900757"/>
    <w:rsid w:val="00902CC1"/>
    <w:rsid w:val="00916ED5"/>
    <w:rsid w:val="00917B3C"/>
    <w:rsid w:val="00921294"/>
    <w:rsid w:val="0092220D"/>
    <w:rsid w:val="0092339E"/>
    <w:rsid w:val="009239DF"/>
    <w:rsid w:val="00924FB1"/>
    <w:rsid w:val="009254BB"/>
    <w:rsid w:val="00926053"/>
    <w:rsid w:val="00926385"/>
    <w:rsid w:val="009310EE"/>
    <w:rsid w:val="00934729"/>
    <w:rsid w:val="009436E3"/>
    <w:rsid w:val="00955E2D"/>
    <w:rsid w:val="00955EBD"/>
    <w:rsid w:val="00956679"/>
    <w:rsid w:val="00960403"/>
    <w:rsid w:val="009606AD"/>
    <w:rsid w:val="00972C96"/>
    <w:rsid w:val="00973122"/>
    <w:rsid w:val="0097689D"/>
    <w:rsid w:val="0098073F"/>
    <w:rsid w:val="00980B3F"/>
    <w:rsid w:val="00981F90"/>
    <w:rsid w:val="00984CDA"/>
    <w:rsid w:val="00985FBF"/>
    <w:rsid w:val="0099245B"/>
    <w:rsid w:val="009926E2"/>
    <w:rsid w:val="00994AB5"/>
    <w:rsid w:val="00997918"/>
    <w:rsid w:val="009A0C0B"/>
    <w:rsid w:val="009A3C59"/>
    <w:rsid w:val="009A49FA"/>
    <w:rsid w:val="009A7D5A"/>
    <w:rsid w:val="009B30D6"/>
    <w:rsid w:val="009C0D8E"/>
    <w:rsid w:val="009C6B66"/>
    <w:rsid w:val="009C6C22"/>
    <w:rsid w:val="009D60CC"/>
    <w:rsid w:val="009D694F"/>
    <w:rsid w:val="009E0157"/>
    <w:rsid w:val="009E049A"/>
    <w:rsid w:val="009E4FF1"/>
    <w:rsid w:val="009F0669"/>
    <w:rsid w:val="009F497C"/>
    <w:rsid w:val="009F5ADE"/>
    <w:rsid w:val="00A00202"/>
    <w:rsid w:val="00A03D34"/>
    <w:rsid w:val="00A147FF"/>
    <w:rsid w:val="00A20999"/>
    <w:rsid w:val="00A2384D"/>
    <w:rsid w:val="00A24569"/>
    <w:rsid w:val="00A33416"/>
    <w:rsid w:val="00A3495D"/>
    <w:rsid w:val="00A34EED"/>
    <w:rsid w:val="00A43430"/>
    <w:rsid w:val="00A45486"/>
    <w:rsid w:val="00A465EA"/>
    <w:rsid w:val="00A47EE5"/>
    <w:rsid w:val="00A553D8"/>
    <w:rsid w:val="00A649CA"/>
    <w:rsid w:val="00A66765"/>
    <w:rsid w:val="00A70990"/>
    <w:rsid w:val="00A73BA5"/>
    <w:rsid w:val="00A767AC"/>
    <w:rsid w:val="00A805B7"/>
    <w:rsid w:val="00A84404"/>
    <w:rsid w:val="00A84C99"/>
    <w:rsid w:val="00A86F32"/>
    <w:rsid w:val="00A90779"/>
    <w:rsid w:val="00A918BF"/>
    <w:rsid w:val="00A9537E"/>
    <w:rsid w:val="00A960F1"/>
    <w:rsid w:val="00AA63CD"/>
    <w:rsid w:val="00AC0074"/>
    <w:rsid w:val="00AC19B6"/>
    <w:rsid w:val="00AC729E"/>
    <w:rsid w:val="00AD09A7"/>
    <w:rsid w:val="00AD34B8"/>
    <w:rsid w:val="00AD3C76"/>
    <w:rsid w:val="00AE0D01"/>
    <w:rsid w:val="00AE2B7F"/>
    <w:rsid w:val="00AF0716"/>
    <w:rsid w:val="00AF2705"/>
    <w:rsid w:val="00AF5B4E"/>
    <w:rsid w:val="00B00211"/>
    <w:rsid w:val="00B00B66"/>
    <w:rsid w:val="00B04974"/>
    <w:rsid w:val="00B05764"/>
    <w:rsid w:val="00B06957"/>
    <w:rsid w:val="00B07077"/>
    <w:rsid w:val="00B124B0"/>
    <w:rsid w:val="00B14353"/>
    <w:rsid w:val="00B21BA6"/>
    <w:rsid w:val="00B24784"/>
    <w:rsid w:val="00B25D2A"/>
    <w:rsid w:val="00B26EF0"/>
    <w:rsid w:val="00B27BC0"/>
    <w:rsid w:val="00B32476"/>
    <w:rsid w:val="00B45E6C"/>
    <w:rsid w:val="00B54767"/>
    <w:rsid w:val="00B5785C"/>
    <w:rsid w:val="00B6013B"/>
    <w:rsid w:val="00B619B4"/>
    <w:rsid w:val="00B632F5"/>
    <w:rsid w:val="00B63865"/>
    <w:rsid w:val="00B6762C"/>
    <w:rsid w:val="00B70862"/>
    <w:rsid w:val="00B72EC7"/>
    <w:rsid w:val="00B730DA"/>
    <w:rsid w:val="00B76F40"/>
    <w:rsid w:val="00B80620"/>
    <w:rsid w:val="00B8568D"/>
    <w:rsid w:val="00B9191B"/>
    <w:rsid w:val="00B952E3"/>
    <w:rsid w:val="00BA3995"/>
    <w:rsid w:val="00BA5659"/>
    <w:rsid w:val="00BA679A"/>
    <w:rsid w:val="00BB14B5"/>
    <w:rsid w:val="00BB5A2F"/>
    <w:rsid w:val="00BC1853"/>
    <w:rsid w:val="00BC2C1F"/>
    <w:rsid w:val="00BD0C0A"/>
    <w:rsid w:val="00BD2598"/>
    <w:rsid w:val="00BD7E9B"/>
    <w:rsid w:val="00BE1F35"/>
    <w:rsid w:val="00BF2A62"/>
    <w:rsid w:val="00BF3C6B"/>
    <w:rsid w:val="00C05FBC"/>
    <w:rsid w:val="00C076F2"/>
    <w:rsid w:val="00C10D72"/>
    <w:rsid w:val="00C153C9"/>
    <w:rsid w:val="00C16A76"/>
    <w:rsid w:val="00C22E75"/>
    <w:rsid w:val="00C2359C"/>
    <w:rsid w:val="00C24A0D"/>
    <w:rsid w:val="00C27E35"/>
    <w:rsid w:val="00C34A0C"/>
    <w:rsid w:val="00C37447"/>
    <w:rsid w:val="00C37996"/>
    <w:rsid w:val="00C40478"/>
    <w:rsid w:val="00C67C96"/>
    <w:rsid w:val="00C775F9"/>
    <w:rsid w:val="00C82E6D"/>
    <w:rsid w:val="00C86D51"/>
    <w:rsid w:val="00C912BA"/>
    <w:rsid w:val="00CA1A5C"/>
    <w:rsid w:val="00CA503B"/>
    <w:rsid w:val="00CA5EFF"/>
    <w:rsid w:val="00CB14F2"/>
    <w:rsid w:val="00CC1AD5"/>
    <w:rsid w:val="00CC525B"/>
    <w:rsid w:val="00CE4F09"/>
    <w:rsid w:val="00CF0B16"/>
    <w:rsid w:val="00CF4D0D"/>
    <w:rsid w:val="00CF5ABD"/>
    <w:rsid w:val="00D025F7"/>
    <w:rsid w:val="00D05F76"/>
    <w:rsid w:val="00D06DBA"/>
    <w:rsid w:val="00D0735A"/>
    <w:rsid w:val="00D10F4E"/>
    <w:rsid w:val="00D16C30"/>
    <w:rsid w:val="00D20B68"/>
    <w:rsid w:val="00D31CF0"/>
    <w:rsid w:val="00D31D54"/>
    <w:rsid w:val="00D35095"/>
    <w:rsid w:val="00D41E6D"/>
    <w:rsid w:val="00D432DF"/>
    <w:rsid w:val="00D44E9D"/>
    <w:rsid w:val="00D452F5"/>
    <w:rsid w:val="00D45C3A"/>
    <w:rsid w:val="00D45CD9"/>
    <w:rsid w:val="00D45FB1"/>
    <w:rsid w:val="00D507CC"/>
    <w:rsid w:val="00D553B3"/>
    <w:rsid w:val="00D67E3D"/>
    <w:rsid w:val="00D70B06"/>
    <w:rsid w:val="00D728F7"/>
    <w:rsid w:val="00D745B2"/>
    <w:rsid w:val="00D82BD9"/>
    <w:rsid w:val="00D83C96"/>
    <w:rsid w:val="00D84484"/>
    <w:rsid w:val="00D85013"/>
    <w:rsid w:val="00D942C1"/>
    <w:rsid w:val="00D95C97"/>
    <w:rsid w:val="00DA0C44"/>
    <w:rsid w:val="00DA132E"/>
    <w:rsid w:val="00DA65F0"/>
    <w:rsid w:val="00DA70C2"/>
    <w:rsid w:val="00DB5FE7"/>
    <w:rsid w:val="00DB7E27"/>
    <w:rsid w:val="00DC205F"/>
    <w:rsid w:val="00DD2662"/>
    <w:rsid w:val="00DD33EE"/>
    <w:rsid w:val="00DD4A58"/>
    <w:rsid w:val="00DD6FBA"/>
    <w:rsid w:val="00DD7D70"/>
    <w:rsid w:val="00DE0270"/>
    <w:rsid w:val="00DE7A31"/>
    <w:rsid w:val="00DF3C39"/>
    <w:rsid w:val="00DF55C8"/>
    <w:rsid w:val="00DF710F"/>
    <w:rsid w:val="00DF7E8E"/>
    <w:rsid w:val="00E038EF"/>
    <w:rsid w:val="00E03B48"/>
    <w:rsid w:val="00E07ED0"/>
    <w:rsid w:val="00E107ED"/>
    <w:rsid w:val="00E111B3"/>
    <w:rsid w:val="00E16DBE"/>
    <w:rsid w:val="00E17444"/>
    <w:rsid w:val="00E221D2"/>
    <w:rsid w:val="00E2680F"/>
    <w:rsid w:val="00E27267"/>
    <w:rsid w:val="00E27F68"/>
    <w:rsid w:val="00E42F1C"/>
    <w:rsid w:val="00E46EB4"/>
    <w:rsid w:val="00E5371E"/>
    <w:rsid w:val="00E53B94"/>
    <w:rsid w:val="00E623A6"/>
    <w:rsid w:val="00E643F3"/>
    <w:rsid w:val="00E65A96"/>
    <w:rsid w:val="00E6707C"/>
    <w:rsid w:val="00E70889"/>
    <w:rsid w:val="00E74A65"/>
    <w:rsid w:val="00E77C00"/>
    <w:rsid w:val="00E822D6"/>
    <w:rsid w:val="00E868E0"/>
    <w:rsid w:val="00E906B3"/>
    <w:rsid w:val="00E94F2F"/>
    <w:rsid w:val="00EA0140"/>
    <w:rsid w:val="00EB5953"/>
    <w:rsid w:val="00EB7C10"/>
    <w:rsid w:val="00EC071F"/>
    <w:rsid w:val="00EC2993"/>
    <w:rsid w:val="00EC3AA1"/>
    <w:rsid w:val="00ED0503"/>
    <w:rsid w:val="00ED44B6"/>
    <w:rsid w:val="00EE246C"/>
    <w:rsid w:val="00EE2882"/>
    <w:rsid w:val="00EF10A7"/>
    <w:rsid w:val="00EF3E75"/>
    <w:rsid w:val="00F04C56"/>
    <w:rsid w:val="00F05722"/>
    <w:rsid w:val="00F10E9E"/>
    <w:rsid w:val="00F158BD"/>
    <w:rsid w:val="00F17F26"/>
    <w:rsid w:val="00F20428"/>
    <w:rsid w:val="00F214BA"/>
    <w:rsid w:val="00F217D4"/>
    <w:rsid w:val="00F22DB4"/>
    <w:rsid w:val="00F23620"/>
    <w:rsid w:val="00F31905"/>
    <w:rsid w:val="00F3236D"/>
    <w:rsid w:val="00F37D08"/>
    <w:rsid w:val="00F442A7"/>
    <w:rsid w:val="00F465B6"/>
    <w:rsid w:val="00F47D11"/>
    <w:rsid w:val="00F50800"/>
    <w:rsid w:val="00F539D1"/>
    <w:rsid w:val="00F611A8"/>
    <w:rsid w:val="00F61508"/>
    <w:rsid w:val="00F6279A"/>
    <w:rsid w:val="00F6382D"/>
    <w:rsid w:val="00F66FD8"/>
    <w:rsid w:val="00F77C40"/>
    <w:rsid w:val="00F809B4"/>
    <w:rsid w:val="00F96469"/>
    <w:rsid w:val="00F9773A"/>
    <w:rsid w:val="00F97C90"/>
    <w:rsid w:val="00FA6FA5"/>
    <w:rsid w:val="00FB005C"/>
    <w:rsid w:val="00FB0C32"/>
    <w:rsid w:val="00FB7A68"/>
    <w:rsid w:val="00FC02D7"/>
    <w:rsid w:val="00FC2F1C"/>
    <w:rsid w:val="00FC44E9"/>
    <w:rsid w:val="00FC6ABF"/>
    <w:rsid w:val="00FC6E58"/>
    <w:rsid w:val="00FD055F"/>
    <w:rsid w:val="00FD50D8"/>
    <w:rsid w:val="00FD6EAC"/>
    <w:rsid w:val="00FE0BE4"/>
    <w:rsid w:val="00FE2D3A"/>
    <w:rsid w:val="00FE4A5C"/>
    <w:rsid w:val="00FE6406"/>
    <w:rsid w:val="00FE72C8"/>
    <w:rsid w:val="00FF09CA"/>
    <w:rsid w:val="00FF1CDA"/>
    <w:rsid w:val="00FF59B4"/>
    <w:rsid w:val="01A93DA6"/>
    <w:rsid w:val="03CE4F98"/>
    <w:rsid w:val="05497DF1"/>
    <w:rsid w:val="089C249F"/>
    <w:rsid w:val="2AF07627"/>
    <w:rsid w:val="2B4E45E6"/>
    <w:rsid w:val="42CB2239"/>
    <w:rsid w:val="4CA46D93"/>
    <w:rsid w:val="4D904F04"/>
    <w:rsid w:val="4D9B6814"/>
    <w:rsid w:val="4FA948E5"/>
    <w:rsid w:val="5C960409"/>
    <w:rsid w:val="5E093E81"/>
    <w:rsid w:val="6C6F14F2"/>
    <w:rsid w:val="6C9B13B8"/>
    <w:rsid w:val="6E190B8F"/>
    <w:rsid w:val="6E1D7E0A"/>
    <w:rsid w:val="77492F7B"/>
    <w:rsid w:val="7E51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03D28"/>
  <w15:docId w15:val="{0FA86275-E26F-400F-BDDA-32AEDF58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Arial Narrow" w:eastAsia="Arial Narrow" w:hAnsi="Arial Narrow" w:cs="Arial Narrow"/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pPr>
      <w:spacing w:before="103"/>
      <w:ind w:left="115"/>
      <w:outlineLvl w:val="0"/>
    </w:pPr>
    <w:rPr>
      <w:b/>
      <w:bCs/>
      <w:sz w:val="21"/>
      <w:szCs w:val="21"/>
    </w:rPr>
  </w:style>
  <w:style w:type="paragraph" w:styleId="2">
    <w:name w:val="heading 2"/>
    <w:basedOn w:val="a"/>
    <w:next w:val="a"/>
    <w:uiPriority w:val="9"/>
    <w:unhideWhenUsed/>
    <w:qFormat/>
    <w:pPr>
      <w:spacing w:before="78"/>
      <w:ind w:left="115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</w:style>
  <w:style w:type="paragraph" w:styleId="a5">
    <w:name w:val="Body Text"/>
    <w:basedOn w:val="a"/>
    <w:link w:val="a6"/>
    <w:uiPriority w:val="1"/>
    <w:qFormat/>
    <w:pPr>
      <w:ind w:left="429"/>
    </w:pPr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character" w:styleId="af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Arial Narrow" w:eastAsia="Arial Narrow" w:hAnsi="Arial Narrow" w:cs="Arial Narrow"/>
      <w:lang w:bidi="en-US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="Arial Narrow" w:eastAsia="Arial Narrow" w:hAnsi="Arial Narrow" w:cs="Arial Narrow"/>
      <w:b/>
      <w:bCs/>
      <w:lang w:bidi="en-US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Arial Narrow" w:eastAsia="Arial Narrow" w:hAnsi="Arial Narrow" w:cs="Arial Narrow"/>
      <w:sz w:val="18"/>
      <w:szCs w:val="18"/>
      <w:lang w:bidi="en-US"/>
    </w:rPr>
  </w:style>
  <w:style w:type="character" w:customStyle="1" w:styleId="a6">
    <w:name w:val="正文文本 字符"/>
    <w:basedOn w:val="a0"/>
    <w:link w:val="a5"/>
    <w:uiPriority w:val="1"/>
    <w:qFormat/>
    <w:rPr>
      <w:rFonts w:ascii="Arial Narrow" w:eastAsia="Arial Narrow" w:hAnsi="Arial Narrow" w:cs="Arial Narrow"/>
      <w:sz w:val="18"/>
      <w:szCs w:val="18"/>
      <w:lang w:bidi="en-US"/>
    </w:rPr>
  </w:style>
  <w:style w:type="paragraph" w:customStyle="1" w:styleId="Revision1">
    <w:name w:val="Revision1"/>
    <w:hidden/>
    <w:uiPriority w:val="99"/>
    <w:semiHidden/>
    <w:qFormat/>
    <w:rPr>
      <w:rFonts w:ascii="Arial Narrow" w:eastAsia="Arial Narrow" w:hAnsi="Arial Narrow" w:cs="Arial Narrow"/>
      <w:sz w:val="22"/>
      <w:szCs w:val="22"/>
      <w:lang w:eastAsia="en-US" w:bidi="en-US"/>
    </w:rPr>
  </w:style>
  <w:style w:type="character" w:customStyle="1" w:styleId="ac">
    <w:name w:val="页眉 字符"/>
    <w:basedOn w:val="a0"/>
    <w:link w:val="ab"/>
    <w:uiPriority w:val="99"/>
    <w:qFormat/>
    <w:rPr>
      <w:rFonts w:ascii="Arial Narrow" w:eastAsia="Arial Narrow" w:hAnsi="Arial Narrow" w:cs="Arial Narrow"/>
      <w:sz w:val="18"/>
      <w:szCs w:val="18"/>
      <w:lang w:eastAsia="en-US" w:bidi="en-US"/>
    </w:rPr>
  </w:style>
  <w:style w:type="character" w:customStyle="1" w:styleId="aa">
    <w:name w:val="页脚 字符"/>
    <w:basedOn w:val="a0"/>
    <w:link w:val="a9"/>
    <w:uiPriority w:val="99"/>
    <w:qFormat/>
    <w:rPr>
      <w:rFonts w:ascii="Arial Narrow" w:eastAsia="Arial Narrow" w:hAnsi="Arial Narrow" w:cs="Arial Narrow"/>
      <w:sz w:val="18"/>
      <w:szCs w:val="18"/>
      <w:lang w:eastAsia="en-US" w:bidi="en-US"/>
    </w:rPr>
  </w:style>
  <w:style w:type="paragraph" w:customStyle="1" w:styleId="12">
    <w:name w:val="修订1"/>
    <w:hidden/>
    <w:uiPriority w:val="99"/>
    <w:semiHidden/>
    <w:rPr>
      <w:rFonts w:ascii="Arial Narrow" w:eastAsia="Arial Narrow" w:hAnsi="Arial Narrow" w:cs="Arial Narrow"/>
      <w:sz w:val="22"/>
      <w:szCs w:val="22"/>
      <w:lang w:eastAsia="en-US" w:bidi="en-US"/>
    </w:rPr>
  </w:style>
  <w:style w:type="character" w:customStyle="1" w:styleId="20">
    <w:name w:val="未处理的提及2"/>
    <w:basedOn w:val="a0"/>
    <w:uiPriority w:val="99"/>
    <w:semiHidden/>
    <w:unhideWhenUsed/>
    <w:rsid w:val="00924FB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E7FC8"/>
    <w:rPr>
      <w:color w:val="800080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012802"/>
    <w:rPr>
      <w:rFonts w:ascii="Arial Narrow" w:eastAsia="Arial Narrow" w:hAnsi="Arial Narrow" w:cs="Arial Narrow"/>
      <w:b/>
      <w:bCs/>
      <w:sz w:val="21"/>
      <w:szCs w:val="21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8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8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5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nrc.canada.ca/en/research-development/research-collaboration/programs/speech-generation-indigenous-language-education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zhengrachel.github.io/" TargetMode="External"/><Relationship Id="rId4" Type="http://schemas.openxmlformats.org/officeDocument/2006/relationships/styles" Target="styles.xml"/><Relationship Id="rId9" Type="http://schemas.openxmlformats.org/officeDocument/2006/relationships/hyperlink" Target="mailto:zhengruichen@mail.ustc.edu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0B0B03-5B0F-4081-9DE0-222CA7A54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lja</dc:creator>
  <cp:lastModifiedBy>瑞晨 郑</cp:lastModifiedBy>
  <cp:revision>2</cp:revision>
  <cp:lastPrinted>2025-03-07T12:01:00Z</cp:lastPrinted>
  <dcterms:created xsi:type="dcterms:W3CDTF">2025-11-10T23:15:00Z</dcterms:created>
  <dcterms:modified xsi:type="dcterms:W3CDTF">2025-11-10T23:15:00Z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2019-11-17T00:00:00Z</vt:filetime>
  </property>
  <property fmtid="{D5CDD505-2E9C-101B-9397-08002B2CF9AE}" pid="3" name="LastSaved">
    <vt:filetime>2019-11-17T00:00:00Z</vt:filetime>
  </property>
  <property fmtid="{D5CDD505-2E9C-101B-9397-08002B2CF9AE}" pid="4" name="KSOProductBuildVer">
    <vt:lpwstr>2052-11.1.0.9912</vt:lpwstr>
  </property>
</Properties>
</file>