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一．选择题（45分）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1.以下哪个不是定时器函数(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A．setTimeout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B．setInterval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C．setImmediate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D．setProcess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2.如何引入当前目录下的circle.js模块(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A．require(‘circle.js’)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B．require(‘circle’)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C．require(‘./circle.js’)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D．require(‘../circle.js’)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3.下面不属于关键字let的特点的是：(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只在 let 命令所在的代码块内有效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B. 会产生变量提升现象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同一个作用域，不能重复声明同一个变量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不能在函数内部重新声明参数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4.关于关键字const，下列说法错误的是：(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用于声明常量，声明后不可修改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不会发生变量提升现象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不能重复声明同一个变量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可以先声明，不赋值。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5.关于模板字符串，下列说法不正确的是：(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)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使用反引号标识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插入变量的时候使用${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所有的空格和缩进都会被保留在输出中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${ }中的表达式不能是函数的调用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6．模块中的注意事项，下列说法错误的： 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A．module代表当前模块的导出对象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B．module 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C．exports可以用于导出模块中的属性和方法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D．require用于引入模块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7．以下模块中，哪些不属于Node.js的模块(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)。　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A．Math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B．fs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C．http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D．querystring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8. 关于Node.js介绍错误的是(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A．Node.js使用的是谷歌V8引擎，运行非常快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B．Node.js运行的时候默认是多线程，多个CPUA内核同时工作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C．Node.js用于服务器端的操作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D．Node.js适合IO密集型的应用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9．哪些方法不属于是http模块下的方法(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     )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A．write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B．writeHead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C．end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D．send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10．哪个命令在当前目录下生成package.json(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A．npm  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B．npm  install  package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C．npm  init  -y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D．npm  uninstall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11. 关于响应的状态码错误的是(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200属于是成功的响应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B. 404属于是服务器端错误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302可用于跳转到另一个URL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502出现后说明是服务器端的错误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12.http协议中哪一项用于响应的重定向： 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A．location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B．content-type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C．content-length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D．connection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13.在文件系统模块中，哪个方法可用于创建文件(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A. writeFile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unlink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existsSync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mkdir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14. 哪个属性或方法不是process模块下的(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)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nextTick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platform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arch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timeEnd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15、express模块中，以下哪个方法可以实现跳转到另一个URL(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send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sendFile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C.wirte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</w:rPr>
        <w:t>D. redirect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1.javascript中常见的错误类型有哪些（10分）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js_basic~day09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  <w:t>语法错误SyntaxError：语法不符合规范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  <w:t>引用错误ReferenceError：使用了未声明的变量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  <w:t>类型错误TypeError：方法名称写错，或许把其他类型的数据当成了函数调用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  <w:t>范围错误RangError：数据的使用超出JS范围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自定义错误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创建模块main.js，引入当前目录下的rect.js，导出两个函数分别传递宽高两个参数，计算矩形的周长和面积；并在main.js下调用该函数(10分)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rect.js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getPerimeter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getArea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getPerimeter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getPerimeter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getArea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getArea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main.js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rect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'./rect.js'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(rect.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getPerimeter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(rect.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getArea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使用http模块创建一个简单的web服务器，当浏览器请求，响应到浏览器端’hello world’？(10分)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http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createServer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8080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'request'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 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简述同步和异步的区别?(10分)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同步会阻止代码继续往后执行，只有前面得代码执行完毕才会执行后续代码，通过返回值获取结果。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异步不会阻止代码往后执行，后边得代码先执行，不需要等待前边的代码，通过回调函数获取结果。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 使用express创建web服务器，创建路由接收请求方法为get，请求URL为/detail的请求，并获取查询字符串传递的数据lid值为5.  (15分)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nodejs~day04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express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'express'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querystring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'querystring'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express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8080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'/detail'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str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'lid=5'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obj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querystring.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(obj.lid);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461C3"/>
    <w:multiLevelType w:val="singleLevel"/>
    <w:tmpl w:val="94B461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08B39AD"/>
    <w:multiLevelType w:val="singleLevel"/>
    <w:tmpl w:val="C08B39A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9D6396"/>
    <w:multiLevelType w:val="singleLevel"/>
    <w:tmpl w:val="EB9D639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01E5C"/>
    <w:rsid w:val="000975A6"/>
    <w:rsid w:val="000E5108"/>
    <w:rsid w:val="00151BC8"/>
    <w:rsid w:val="001A734D"/>
    <w:rsid w:val="001C197B"/>
    <w:rsid w:val="001F11B0"/>
    <w:rsid w:val="00266A07"/>
    <w:rsid w:val="00286C15"/>
    <w:rsid w:val="00295C21"/>
    <w:rsid w:val="002B2E8A"/>
    <w:rsid w:val="002C5AC5"/>
    <w:rsid w:val="002D428A"/>
    <w:rsid w:val="002E43D8"/>
    <w:rsid w:val="002F4F0D"/>
    <w:rsid w:val="00300771"/>
    <w:rsid w:val="0030278D"/>
    <w:rsid w:val="00327C85"/>
    <w:rsid w:val="00380CB7"/>
    <w:rsid w:val="003C1CC3"/>
    <w:rsid w:val="003E5C68"/>
    <w:rsid w:val="00414BCD"/>
    <w:rsid w:val="004431B5"/>
    <w:rsid w:val="00465EE0"/>
    <w:rsid w:val="0048444C"/>
    <w:rsid w:val="004C52A1"/>
    <w:rsid w:val="00540547"/>
    <w:rsid w:val="00566EEB"/>
    <w:rsid w:val="0059172A"/>
    <w:rsid w:val="005B488A"/>
    <w:rsid w:val="005B54ED"/>
    <w:rsid w:val="005D5884"/>
    <w:rsid w:val="005F6068"/>
    <w:rsid w:val="00613CFD"/>
    <w:rsid w:val="006B0E5A"/>
    <w:rsid w:val="006F6C71"/>
    <w:rsid w:val="00763908"/>
    <w:rsid w:val="00780D07"/>
    <w:rsid w:val="007C0C82"/>
    <w:rsid w:val="0086673C"/>
    <w:rsid w:val="0088117A"/>
    <w:rsid w:val="008A19F0"/>
    <w:rsid w:val="008C571C"/>
    <w:rsid w:val="008E3447"/>
    <w:rsid w:val="009908F8"/>
    <w:rsid w:val="0099550D"/>
    <w:rsid w:val="00A2740C"/>
    <w:rsid w:val="00A30621"/>
    <w:rsid w:val="00A569E7"/>
    <w:rsid w:val="00A92DD3"/>
    <w:rsid w:val="00B2003C"/>
    <w:rsid w:val="00B405BC"/>
    <w:rsid w:val="00B46D69"/>
    <w:rsid w:val="00B63F0B"/>
    <w:rsid w:val="00B67BF2"/>
    <w:rsid w:val="00B76EC7"/>
    <w:rsid w:val="00B90532"/>
    <w:rsid w:val="00B95F76"/>
    <w:rsid w:val="00BC06C6"/>
    <w:rsid w:val="00C23EC8"/>
    <w:rsid w:val="00C30BC4"/>
    <w:rsid w:val="00C32E7D"/>
    <w:rsid w:val="00C5022E"/>
    <w:rsid w:val="00C5348B"/>
    <w:rsid w:val="00C679D6"/>
    <w:rsid w:val="00CA0B3C"/>
    <w:rsid w:val="00CC4283"/>
    <w:rsid w:val="00CF2843"/>
    <w:rsid w:val="00CF7C21"/>
    <w:rsid w:val="00D33D1A"/>
    <w:rsid w:val="00D9160C"/>
    <w:rsid w:val="00D922BC"/>
    <w:rsid w:val="00DE5CB3"/>
    <w:rsid w:val="00DF6E74"/>
    <w:rsid w:val="00E17A20"/>
    <w:rsid w:val="00E55C86"/>
    <w:rsid w:val="00E952C1"/>
    <w:rsid w:val="00EF1D8F"/>
    <w:rsid w:val="00F13B4A"/>
    <w:rsid w:val="00F1508E"/>
    <w:rsid w:val="00F811B2"/>
    <w:rsid w:val="09652CEB"/>
    <w:rsid w:val="0FA13617"/>
    <w:rsid w:val="15E227B0"/>
    <w:rsid w:val="1843066B"/>
    <w:rsid w:val="2B6D740E"/>
    <w:rsid w:val="30872001"/>
    <w:rsid w:val="322732C8"/>
    <w:rsid w:val="34F14345"/>
    <w:rsid w:val="358C4665"/>
    <w:rsid w:val="373703F9"/>
    <w:rsid w:val="37402BBA"/>
    <w:rsid w:val="40A83D82"/>
    <w:rsid w:val="4337527E"/>
    <w:rsid w:val="52C951E2"/>
    <w:rsid w:val="5A093F21"/>
    <w:rsid w:val="62C10A3A"/>
    <w:rsid w:val="636C4FD7"/>
    <w:rsid w:val="64672911"/>
    <w:rsid w:val="64EE5073"/>
    <w:rsid w:val="674A6402"/>
    <w:rsid w:val="675859CA"/>
    <w:rsid w:val="67EA55EE"/>
    <w:rsid w:val="731B4C8A"/>
    <w:rsid w:val="7D6050A1"/>
    <w:rsid w:val="7F99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492</Words>
  <Characters>2806</Characters>
  <Lines>23</Lines>
  <Paragraphs>6</Paragraphs>
  <TotalTime>11</TotalTime>
  <ScaleCrop>false</ScaleCrop>
  <LinksUpToDate>false</LinksUpToDate>
  <CharactersWithSpaces>3292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无他</cp:lastModifiedBy>
  <dcterms:modified xsi:type="dcterms:W3CDTF">2020-07-23T06:25:41Z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