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9AB3" w14:textId="5E259005" w:rsidR="00902E43" w:rsidRPr="00DF4C30" w:rsidRDefault="00902E43" w:rsidP="00902E43">
      <w:pPr>
        <w:pStyle w:val="a7"/>
        <w:spacing w:before="0" w:beforeAutospacing="0" w:after="0" w:afterAutospacing="0"/>
        <w:ind w:left="720" w:hanging="720"/>
        <w:jc w:val="center"/>
        <w:rPr>
          <w:rFonts w:cs="Helvetica"/>
          <w:b/>
          <w:bCs/>
          <w:color w:val="111111"/>
          <w:sz w:val="32"/>
          <w:szCs w:val="32"/>
          <w:bdr w:val="none" w:sz="0" w:space="0" w:color="auto" w:frame="1"/>
        </w:rPr>
      </w:pPr>
      <w:r w:rsidRPr="00DF4C30">
        <w:rPr>
          <w:rFonts w:cs="Helvetica" w:hint="eastAsia"/>
          <w:b/>
          <w:bCs/>
          <w:color w:val="111111"/>
          <w:sz w:val="32"/>
          <w:szCs w:val="32"/>
          <w:bdr w:val="none" w:sz="0" w:space="0" w:color="auto" w:frame="1"/>
        </w:rPr>
        <w:t>2</w:t>
      </w:r>
      <w:r w:rsidRPr="00DF4C30">
        <w:rPr>
          <w:rFonts w:cs="Helvetica"/>
          <w:b/>
          <w:bCs/>
          <w:color w:val="111111"/>
          <w:sz w:val="32"/>
          <w:szCs w:val="32"/>
          <w:bdr w:val="none" w:sz="0" w:space="0" w:color="auto" w:frame="1"/>
        </w:rPr>
        <w:t>020</w:t>
      </w:r>
      <w:r w:rsidRPr="00DF4C30">
        <w:rPr>
          <w:rFonts w:cs="Helvetica" w:hint="eastAsia"/>
          <w:b/>
          <w:bCs/>
          <w:color w:val="111111"/>
          <w:sz w:val="32"/>
          <w:szCs w:val="32"/>
          <w:bdr w:val="none" w:sz="0" w:space="0" w:color="auto" w:frame="1"/>
        </w:rPr>
        <w:t>-</w:t>
      </w:r>
      <w:r w:rsidRPr="00DF4C30">
        <w:rPr>
          <w:rFonts w:cs="Helvetica"/>
          <w:b/>
          <w:bCs/>
          <w:color w:val="111111"/>
          <w:sz w:val="32"/>
          <w:szCs w:val="32"/>
          <w:bdr w:val="none" w:sz="0" w:space="0" w:color="auto" w:frame="1"/>
        </w:rPr>
        <w:t>2021</w:t>
      </w:r>
      <w:r w:rsidRPr="00DF4C30">
        <w:rPr>
          <w:rFonts w:cs="Helvetica" w:hint="eastAsia"/>
          <w:b/>
          <w:bCs/>
          <w:color w:val="111111"/>
          <w:sz w:val="32"/>
          <w:szCs w:val="32"/>
          <w:bdr w:val="none" w:sz="0" w:space="0" w:color="auto" w:frame="1"/>
        </w:rPr>
        <w:t>学年第二学期《互联网编程》编程测验</w:t>
      </w:r>
    </w:p>
    <w:p w14:paraId="06B8E1BA" w14:textId="77777777" w:rsidR="00566301" w:rsidRPr="00DF4C30" w:rsidRDefault="00566301" w:rsidP="00902E43">
      <w:pPr>
        <w:pStyle w:val="a7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bdr w:val="none" w:sz="0" w:space="0" w:color="auto" w:frame="1"/>
        </w:rPr>
      </w:pPr>
    </w:p>
    <w:p w14:paraId="44399C19" w14:textId="736FE9F4" w:rsidR="00902E43" w:rsidRPr="00DF4C30" w:rsidRDefault="00902E43" w:rsidP="00902E43">
      <w:pPr>
        <w:pStyle w:val="a7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u w:val="single"/>
          <w:bdr w:val="none" w:sz="0" w:space="0" w:color="auto" w:frame="1"/>
        </w:rPr>
      </w:pPr>
      <w:r w:rsidRPr="00DF4C30">
        <w:rPr>
          <w:rFonts w:cs="Helvetica" w:hint="eastAsia"/>
          <w:b/>
          <w:bCs/>
          <w:color w:val="111111"/>
          <w:bdr w:val="none" w:sz="0" w:space="0" w:color="auto" w:frame="1"/>
        </w:rPr>
        <w:t>姓名：</w:t>
      </w:r>
      <w:r w:rsidR="00566301" w:rsidRPr="00DF4C30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  </w:t>
      </w:r>
      <w:r w:rsidR="00DB1A86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>郑雨婷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        </w:t>
      </w:r>
      <w:r w:rsidR="00566301" w:rsidRPr="00DF4C30">
        <w:rPr>
          <w:rFonts w:cs="Helvetica"/>
          <w:b/>
          <w:bCs/>
          <w:color w:val="111111"/>
          <w:bdr w:val="none" w:sz="0" w:space="0" w:color="auto" w:frame="1"/>
        </w:rPr>
        <w:t xml:space="preserve">   </w:t>
      </w:r>
      <w:r w:rsidR="00DF4C30">
        <w:rPr>
          <w:rFonts w:cs="Helvetica"/>
          <w:b/>
          <w:bCs/>
          <w:color w:val="111111"/>
          <w:bdr w:val="none" w:sz="0" w:space="0" w:color="auto" w:frame="1"/>
        </w:rPr>
        <w:t xml:space="preserve">     </w:t>
      </w:r>
      <w:r w:rsidRPr="00DF4C30">
        <w:rPr>
          <w:rFonts w:cs="Helvetica" w:hint="eastAsia"/>
          <w:b/>
          <w:bCs/>
          <w:color w:val="111111"/>
          <w:bdr w:val="none" w:sz="0" w:space="0" w:color="auto" w:frame="1"/>
        </w:rPr>
        <w:t>学号：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DB1A86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  2021150122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</w:t>
      </w:r>
      <w:r w:rsidR="00DB1A86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</w:t>
      </w:r>
      <w:r w:rsidR="00566301" w:rsidRPr="00DF4C30">
        <w:rPr>
          <w:rFonts w:cs="Helvetica"/>
          <w:b/>
          <w:bCs/>
          <w:color w:val="111111"/>
          <w:bdr w:val="none" w:sz="0" w:space="0" w:color="auto" w:frame="1"/>
        </w:rPr>
        <w:t xml:space="preserve">     </w:t>
      </w:r>
    </w:p>
    <w:p w14:paraId="7839CFA5" w14:textId="13B0F331" w:rsidR="00902E43" w:rsidRPr="00DF4C30" w:rsidRDefault="00902E43" w:rsidP="00902E43">
      <w:pPr>
        <w:pStyle w:val="a7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u w:val="single"/>
          <w:bdr w:val="none" w:sz="0" w:space="0" w:color="auto" w:frame="1"/>
        </w:rPr>
      </w:pPr>
      <w:r w:rsidRPr="00DF4C30">
        <w:rPr>
          <w:rFonts w:cs="Helvetica" w:hint="eastAsia"/>
          <w:b/>
          <w:bCs/>
          <w:color w:val="111111"/>
          <w:bdr w:val="none" w:sz="0" w:space="0" w:color="auto" w:frame="1"/>
        </w:rPr>
        <w:t>专业：</w:t>
      </w:r>
      <w:r w:rsidR="00566301" w:rsidRPr="00DF4C30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DB1A86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>计算机科学与技术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  </w:t>
      </w:r>
      <w:r w:rsidR="00566301" w:rsidRPr="00DF4C30">
        <w:rPr>
          <w:rFonts w:cs="Helvetica"/>
          <w:b/>
          <w:bCs/>
          <w:color w:val="111111"/>
          <w:bdr w:val="none" w:sz="0" w:space="0" w:color="auto" w:frame="1"/>
        </w:rPr>
        <w:t xml:space="preserve">   </w:t>
      </w:r>
      <w:r w:rsidR="00DF4C30">
        <w:rPr>
          <w:rFonts w:cs="Helvetica"/>
          <w:b/>
          <w:bCs/>
          <w:color w:val="111111"/>
          <w:bdr w:val="none" w:sz="0" w:space="0" w:color="auto" w:frame="1"/>
        </w:rPr>
        <w:t xml:space="preserve">     </w:t>
      </w:r>
      <w:r w:rsidRPr="00DF4C30">
        <w:rPr>
          <w:rFonts w:cs="Helvetica" w:hint="eastAsia"/>
          <w:b/>
          <w:bCs/>
          <w:color w:val="111111"/>
          <w:bdr w:val="none" w:sz="0" w:space="0" w:color="auto" w:frame="1"/>
        </w:rPr>
        <w:t>学院：</w:t>
      </w:r>
      <w:r w:rsidR="00566301" w:rsidRPr="00DF4C30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DB1A86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>计算机与软件学院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 </w:t>
      </w:r>
    </w:p>
    <w:p w14:paraId="3F07F537" w14:textId="77777777" w:rsidR="00902E43" w:rsidRPr="00DB1A86" w:rsidRDefault="00902E43" w:rsidP="00902E43">
      <w:pPr>
        <w:pStyle w:val="a7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bdr w:val="none" w:sz="0" w:space="0" w:color="auto" w:frame="1"/>
        </w:rPr>
      </w:pPr>
    </w:p>
    <w:p w14:paraId="26413AF9" w14:textId="599C7153" w:rsidR="00902E43" w:rsidRDefault="00902E43" w:rsidP="009C4FC9">
      <w:pPr>
        <w:pStyle w:val="a7"/>
        <w:spacing w:before="0" w:beforeAutospacing="0" w:after="0" w:afterAutospacing="0"/>
        <w:ind w:left="720" w:hanging="720"/>
        <w:jc w:val="center"/>
        <w:rPr>
          <w:rFonts w:cs="Helvetica"/>
          <w:b/>
          <w:bCs/>
          <w:color w:val="111111"/>
          <w:sz w:val="28"/>
          <w:szCs w:val="28"/>
          <w:bdr w:val="none" w:sz="0" w:space="0" w:color="auto" w:frame="1"/>
        </w:rPr>
      </w:pPr>
      <w:r>
        <w:rPr>
          <w:rFonts w:cs="Helvetica" w:hint="eastAsia"/>
          <w:b/>
          <w:bCs/>
          <w:color w:val="111111"/>
          <w:sz w:val="28"/>
          <w:szCs w:val="28"/>
          <w:bdr w:val="none" w:sz="0" w:space="0" w:color="auto" w:frame="1"/>
        </w:rPr>
        <w:t>题目：</w:t>
      </w:r>
      <w:r w:rsidR="00C325F8" w:rsidRPr="00C325F8">
        <w:rPr>
          <w:rFonts w:cs="Helvetica" w:hint="eastAsia"/>
          <w:b/>
          <w:bCs/>
          <w:color w:val="111111"/>
          <w:sz w:val="28"/>
          <w:szCs w:val="28"/>
          <w:bdr w:val="none" w:sz="0" w:space="0" w:color="auto" w:frame="1"/>
        </w:rPr>
        <w:t>域名IP批量转换</w:t>
      </w:r>
    </w:p>
    <w:p w14:paraId="60A83A5C" w14:textId="6F5B8D1B" w:rsidR="003224A1" w:rsidRDefault="003224A1" w:rsidP="009C4FC9">
      <w:pPr>
        <w:pStyle w:val="a7"/>
        <w:spacing w:before="0" w:beforeAutospacing="0" w:after="0" w:afterAutospacing="0"/>
        <w:ind w:left="720" w:hanging="720"/>
        <w:rPr>
          <w:rFonts w:ascii="Helvetica" w:hAnsi="Helvetica" w:cs="Helvetica"/>
          <w:color w:val="111111"/>
        </w:rPr>
      </w:pPr>
      <w:r>
        <w:rPr>
          <w:rFonts w:cs="Helvetica" w:hint="eastAsia"/>
          <w:b/>
          <w:bCs/>
          <w:color w:val="111111"/>
          <w:sz w:val="28"/>
          <w:szCs w:val="28"/>
          <w:bdr w:val="none" w:sz="0" w:space="0" w:color="auto" w:frame="1"/>
        </w:rPr>
        <w:t>一、实验目的与内容</w:t>
      </w:r>
    </w:p>
    <w:p w14:paraId="6CE99E1B" w14:textId="6C423312" w:rsidR="009C4FC9" w:rsidRPr="009C4FC9" w:rsidRDefault="009C4FC9" w:rsidP="009C4FC9">
      <w:pPr>
        <w:pStyle w:val="a7"/>
        <w:spacing w:before="120" w:beforeAutospacing="0" w:after="120" w:afterAutospacing="0"/>
        <w:rPr>
          <w:rFonts w:ascii="Times New Roman" w:hAnsi="Times New Roman" w:cs="Times New Roman"/>
          <w:b/>
          <w:bCs/>
          <w:color w:val="111111"/>
        </w:rPr>
      </w:pPr>
      <w:r w:rsidRPr="009C4FC9">
        <w:rPr>
          <w:rFonts w:ascii="Times New Roman" w:hAnsi="Times New Roman" w:cs="Times New Roman"/>
          <w:b/>
          <w:bCs/>
          <w:color w:val="111111"/>
        </w:rPr>
        <w:t xml:space="preserve">1. </w:t>
      </w:r>
      <w:r w:rsidR="003224A1" w:rsidRPr="009C4FC9">
        <w:rPr>
          <w:rFonts w:ascii="Times New Roman" w:hAnsi="Times New Roman" w:cs="Times New Roman" w:hint="eastAsia"/>
          <w:b/>
          <w:bCs/>
          <w:color w:val="111111"/>
        </w:rPr>
        <w:t>实验目的</w:t>
      </w:r>
    </w:p>
    <w:p w14:paraId="448760E4" w14:textId="010AC0D4" w:rsidR="003224A1" w:rsidRPr="009C4FC9" w:rsidRDefault="00EF5208" w:rsidP="009C4FC9">
      <w:pPr>
        <w:pStyle w:val="a7"/>
        <w:spacing w:before="120" w:beforeAutospacing="0" w:after="120" w:afterAutospacing="0"/>
        <w:ind w:firstLineChars="200" w:firstLine="480"/>
        <w:rPr>
          <w:rFonts w:cs="Helvetica"/>
          <w:color w:val="111111"/>
          <w:bdr w:val="none" w:sz="0" w:space="0" w:color="auto" w:frame="1"/>
        </w:rPr>
      </w:pPr>
      <w:r w:rsidRPr="00EF5208">
        <w:rPr>
          <w:rFonts w:cs="Helvetica" w:hint="eastAsia"/>
          <w:color w:val="111111"/>
          <w:bdr w:val="none" w:sz="0" w:space="0" w:color="auto" w:frame="1"/>
        </w:rPr>
        <w:t>掌握Java 中Internet地址相关类和方法的运用，巩固多线程和线程池的知识与运用。</w:t>
      </w:r>
    </w:p>
    <w:p w14:paraId="5F5CD372" w14:textId="4C89F28B" w:rsidR="009C4FC9" w:rsidRPr="009C4FC9" w:rsidRDefault="009C4FC9" w:rsidP="009C4FC9">
      <w:pPr>
        <w:pStyle w:val="a7"/>
        <w:spacing w:before="120" w:beforeAutospacing="0" w:after="120" w:afterAutospacing="0"/>
        <w:rPr>
          <w:rFonts w:ascii="Times New Roman" w:hAnsi="Times New Roman" w:cs="Times New Roman"/>
          <w:b/>
          <w:bCs/>
          <w:color w:val="111111"/>
        </w:rPr>
      </w:pPr>
      <w:r w:rsidRPr="009C4FC9">
        <w:rPr>
          <w:rFonts w:ascii="Times New Roman" w:hAnsi="Times New Roman" w:cs="Times New Roman"/>
          <w:b/>
          <w:bCs/>
          <w:color w:val="111111"/>
        </w:rPr>
        <w:t xml:space="preserve">2. </w:t>
      </w:r>
      <w:r w:rsidR="003224A1" w:rsidRPr="009C4FC9">
        <w:rPr>
          <w:rFonts w:ascii="Times New Roman" w:hAnsi="Times New Roman" w:cs="Times New Roman"/>
          <w:b/>
          <w:bCs/>
          <w:color w:val="111111"/>
        </w:rPr>
        <w:t> </w:t>
      </w:r>
      <w:r w:rsidR="003224A1" w:rsidRPr="009C4FC9">
        <w:rPr>
          <w:rFonts w:ascii="Times New Roman" w:hAnsi="Times New Roman" w:cs="Times New Roman" w:hint="eastAsia"/>
          <w:b/>
          <w:bCs/>
          <w:color w:val="111111"/>
        </w:rPr>
        <w:t>实验内容</w:t>
      </w:r>
    </w:p>
    <w:p w14:paraId="76200253" w14:textId="487F7923" w:rsidR="003224A1" w:rsidRDefault="00EF5208" w:rsidP="009C4FC9">
      <w:pPr>
        <w:pStyle w:val="a7"/>
        <w:spacing w:before="120" w:beforeAutospacing="0" w:after="120" w:afterAutospacing="0"/>
        <w:ind w:firstLineChars="200" w:firstLine="480"/>
        <w:rPr>
          <w:rFonts w:cs="Helvetica"/>
          <w:color w:val="111111"/>
          <w:bdr w:val="none" w:sz="0" w:space="0" w:color="auto" w:frame="1"/>
        </w:rPr>
      </w:pPr>
      <w:r w:rsidRPr="00EF5208">
        <w:rPr>
          <w:rFonts w:cs="Helvetica" w:hint="eastAsia"/>
          <w:color w:val="111111"/>
          <w:bdr w:val="none" w:sz="0" w:space="0" w:color="auto" w:frame="1"/>
        </w:rPr>
        <w:t>扫描指定文件中的域名，获得该域名的所有IP地址，并按原先域名顺序保存到一个文本文件中。</w:t>
      </w:r>
    </w:p>
    <w:p w14:paraId="5D570037" w14:textId="4FBECA1A" w:rsidR="00EF5208" w:rsidRPr="009C4FC9" w:rsidRDefault="00EF5208" w:rsidP="00EF5208">
      <w:pPr>
        <w:pStyle w:val="a7"/>
        <w:spacing w:before="120" w:after="120"/>
        <w:ind w:firstLineChars="200" w:firstLine="482"/>
        <w:rPr>
          <w:rFonts w:ascii="Helvetica" w:hAnsi="Helvetica" w:cs="Helvetica"/>
          <w:color w:val="111111"/>
        </w:rPr>
      </w:pPr>
      <w:r w:rsidRPr="00EF5208">
        <w:rPr>
          <w:rFonts w:ascii="Helvetica" w:hAnsi="Helvetica" w:cs="Helvetica" w:hint="eastAsia"/>
          <w:b/>
          <w:bCs/>
          <w:color w:val="111111"/>
        </w:rPr>
        <w:t>数据集</w:t>
      </w:r>
      <w:r w:rsidRPr="00EF5208">
        <w:rPr>
          <w:rFonts w:ascii="Helvetica" w:hAnsi="Helvetica" w:cs="Helvetica" w:hint="eastAsia"/>
          <w:color w:val="111111"/>
        </w:rPr>
        <w:t>：世界流量排名前</w:t>
      </w:r>
      <w:r w:rsidRPr="00EF5208">
        <w:rPr>
          <w:rFonts w:ascii="Helvetica" w:hAnsi="Helvetica" w:cs="Helvetica" w:hint="eastAsia"/>
          <w:color w:val="111111"/>
        </w:rPr>
        <w:t>100</w:t>
      </w:r>
      <w:r w:rsidRPr="00EF5208">
        <w:rPr>
          <w:rFonts w:ascii="Helvetica" w:hAnsi="Helvetica" w:cs="Helvetica" w:hint="eastAsia"/>
          <w:color w:val="111111"/>
        </w:rPr>
        <w:t>万名的顶级域名，文件大小约</w:t>
      </w:r>
      <w:r w:rsidRPr="00EF5208">
        <w:rPr>
          <w:rFonts w:ascii="Helvetica" w:hAnsi="Helvetica" w:cs="Helvetica" w:hint="eastAsia"/>
          <w:color w:val="111111"/>
        </w:rPr>
        <w:t>22MB</w:t>
      </w:r>
      <w:r w:rsidRPr="00EF5208">
        <w:rPr>
          <w:rFonts w:ascii="Helvetica" w:hAnsi="Helvetica" w:cs="Helvetica" w:hint="eastAsia"/>
          <w:color w:val="111111"/>
        </w:rPr>
        <w:t>。</w:t>
      </w:r>
    </w:p>
    <w:p w14:paraId="1726A728" w14:textId="23B2277D" w:rsidR="003224A1" w:rsidRPr="009C4FC9" w:rsidRDefault="003224A1" w:rsidP="009C4FC9">
      <w:pPr>
        <w:pStyle w:val="a7"/>
        <w:spacing w:before="120" w:beforeAutospacing="0" w:after="120" w:afterAutospacing="0"/>
        <w:rPr>
          <w:rFonts w:ascii="Times New Roman" w:hAnsi="Times New Roman" w:cs="Times New Roman"/>
          <w:b/>
          <w:bCs/>
          <w:color w:val="111111"/>
        </w:rPr>
      </w:pPr>
      <w:r w:rsidRPr="009C4FC9">
        <w:rPr>
          <w:rFonts w:ascii="Times New Roman" w:hAnsi="Times New Roman" w:cs="Times New Roman"/>
          <w:b/>
          <w:bCs/>
          <w:color w:val="111111"/>
        </w:rPr>
        <w:t> </w:t>
      </w:r>
      <w:r w:rsidR="009C4FC9" w:rsidRPr="009C4FC9">
        <w:rPr>
          <w:rFonts w:ascii="Times New Roman" w:hAnsi="Times New Roman" w:cs="Times New Roman"/>
          <w:b/>
          <w:bCs/>
          <w:color w:val="111111"/>
        </w:rPr>
        <w:t xml:space="preserve">3. </w:t>
      </w:r>
      <w:r w:rsidRPr="009C4FC9">
        <w:rPr>
          <w:rFonts w:ascii="Times New Roman" w:hAnsi="Times New Roman" w:cs="Times New Roman"/>
          <w:b/>
          <w:bCs/>
          <w:color w:val="111111"/>
        </w:rPr>
        <w:t>实验要求：</w:t>
      </w:r>
    </w:p>
    <w:p w14:paraId="00230271" w14:textId="77777777" w:rsidR="00EF5208" w:rsidRPr="00EF5208" w:rsidRDefault="00EF5208" w:rsidP="00EF5208">
      <w:pPr>
        <w:pStyle w:val="a7"/>
        <w:numPr>
          <w:ilvl w:val="0"/>
          <w:numId w:val="1"/>
        </w:numPr>
        <w:spacing w:before="120" w:after="120"/>
        <w:rPr>
          <w:rFonts w:cs="Helvetica"/>
          <w:color w:val="111111"/>
          <w:bdr w:val="none" w:sz="0" w:space="0" w:color="auto" w:frame="1"/>
        </w:rPr>
      </w:pPr>
      <w:r w:rsidRPr="00EF5208">
        <w:rPr>
          <w:rFonts w:cs="Helvetica" w:hint="eastAsia"/>
          <w:color w:val="111111"/>
          <w:bdr w:val="none" w:sz="0" w:space="0" w:color="auto" w:frame="1"/>
        </w:rPr>
        <w:t>每个域名的所有IP地址都需要获得并保存。</w:t>
      </w:r>
    </w:p>
    <w:p w14:paraId="5A2148D2" w14:textId="77777777" w:rsidR="00EF5208" w:rsidRPr="00EF5208" w:rsidRDefault="00EF5208" w:rsidP="00EF5208">
      <w:pPr>
        <w:pStyle w:val="a7"/>
        <w:numPr>
          <w:ilvl w:val="0"/>
          <w:numId w:val="1"/>
        </w:numPr>
        <w:spacing w:before="120" w:after="120"/>
        <w:rPr>
          <w:rFonts w:cs="Helvetica"/>
          <w:color w:val="111111"/>
          <w:bdr w:val="none" w:sz="0" w:space="0" w:color="auto" w:frame="1"/>
        </w:rPr>
      </w:pPr>
      <w:r w:rsidRPr="00EF5208">
        <w:rPr>
          <w:rFonts w:cs="Helvetica" w:hint="eastAsia"/>
          <w:color w:val="111111"/>
          <w:bdr w:val="none" w:sz="0" w:space="0" w:color="auto" w:frame="1"/>
        </w:rPr>
        <w:t>输出文件中域名排序与原文件排序一致，逗号作为分隔符。输出文件格式如下：</w:t>
      </w:r>
    </w:p>
    <w:p w14:paraId="49F3863A" w14:textId="77777777" w:rsidR="00EF5208" w:rsidRPr="00EF5208" w:rsidRDefault="00EF5208" w:rsidP="00EF5208">
      <w:pPr>
        <w:pStyle w:val="a7"/>
        <w:spacing w:before="120" w:after="120"/>
        <w:ind w:left="420"/>
        <w:rPr>
          <w:rFonts w:cs="Helvetica"/>
          <w:color w:val="111111"/>
          <w:bdr w:val="none" w:sz="0" w:space="0" w:color="auto" w:frame="1"/>
        </w:rPr>
      </w:pPr>
      <w:r w:rsidRPr="00EF5208">
        <w:rPr>
          <w:rFonts w:cs="Helvetica" w:hint="eastAsia"/>
          <w:color w:val="111111"/>
          <w:bdr w:val="none" w:sz="0" w:space="0" w:color="auto" w:frame="1"/>
        </w:rPr>
        <w:t>序号, 域名, IP1, IP2, IP3, …</w:t>
      </w:r>
    </w:p>
    <w:p w14:paraId="46EC7574" w14:textId="1E713CA8" w:rsidR="00EF5208" w:rsidRDefault="00EF5208" w:rsidP="00EF5208">
      <w:pPr>
        <w:pStyle w:val="a7"/>
        <w:numPr>
          <w:ilvl w:val="0"/>
          <w:numId w:val="1"/>
        </w:numPr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 w:rsidRPr="00EF5208">
        <w:rPr>
          <w:rFonts w:cs="Helvetica" w:hint="eastAsia"/>
          <w:color w:val="111111"/>
          <w:bdr w:val="none" w:sz="0" w:space="0" w:color="auto" w:frame="1"/>
        </w:rPr>
        <w:t>运用线程池技术，并考察线程池大小对总体运行时间的影响。</w:t>
      </w:r>
    </w:p>
    <w:p w14:paraId="454ACE22" w14:textId="59BD1C1D" w:rsidR="003224A1" w:rsidRDefault="003224A1" w:rsidP="009C4FC9">
      <w:pPr>
        <w:pStyle w:val="a7"/>
        <w:numPr>
          <w:ilvl w:val="0"/>
          <w:numId w:val="1"/>
        </w:numPr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 w:rsidRPr="009C4FC9">
        <w:rPr>
          <w:rFonts w:cs="Helvetica" w:hint="eastAsia"/>
          <w:color w:val="111111"/>
          <w:bdr w:val="none" w:sz="0" w:space="0" w:color="auto" w:frame="1"/>
        </w:rPr>
        <w:t>尽可能快的完成所有文件的单词频次统计。优化代码！</w:t>
      </w:r>
    </w:p>
    <w:p w14:paraId="6E3CF2A2" w14:textId="795E44C4" w:rsidR="003224A1" w:rsidRPr="009C4FC9" w:rsidRDefault="003224A1" w:rsidP="009C4FC9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 w:rsidRPr="009C4FC9">
        <w:rPr>
          <w:rFonts w:cs="Helvetica" w:hint="eastAsia"/>
          <w:color w:val="111111"/>
          <w:bdr w:val="none" w:sz="0" w:space="0" w:color="auto" w:frame="1"/>
        </w:rPr>
        <w:t>注意：需要现场验收程序。</w:t>
      </w:r>
    </w:p>
    <w:p w14:paraId="1FEB54C7" w14:textId="22202545" w:rsidR="00902E43" w:rsidRDefault="00902E43" w:rsidP="003224A1">
      <w:pPr>
        <w:pStyle w:val="a7"/>
        <w:spacing w:before="0" w:beforeAutospacing="0" w:after="0" w:afterAutospacing="0"/>
        <w:rPr>
          <w:rFonts w:cs="Helvetica"/>
          <w:color w:val="111111"/>
          <w:sz w:val="20"/>
          <w:szCs w:val="20"/>
          <w:bdr w:val="none" w:sz="0" w:space="0" w:color="auto" w:frame="1"/>
        </w:rPr>
      </w:pPr>
    </w:p>
    <w:p w14:paraId="33352F55" w14:textId="32BC71CA" w:rsidR="00F53827" w:rsidRDefault="00902E43" w:rsidP="009C4FC9">
      <w:pPr>
        <w:pStyle w:val="a7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sz w:val="28"/>
          <w:szCs w:val="28"/>
          <w:bdr w:val="none" w:sz="0" w:space="0" w:color="auto" w:frame="1"/>
        </w:rPr>
      </w:pPr>
      <w:r w:rsidRPr="009C4FC9">
        <w:rPr>
          <w:rFonts w:cs="Helvetica" w:hint="eastAsia"/>
          <w:b/>
          <w:bCs/>
          <w:color w:val="111111"/>
          <w:sz w:val="28"/>
          <w:szCs w:val="28"/>
          <w:bdr w:val="none" w:sz="0" w:space="0" w:color="auto" w:frame="1"/>
        </w:rPr>
        <w:t>二、实验报告</w:t>
      </w:r>
    </w:p>
    <w:p w14:paraId="0266281B" w14:textId="5BA63025" w:rsidR="009C4FC9" w:rsidRPr="00CF2699" w:rsidRDefault="00902A9A" w:rsidP="001D602D">
      <w:pPr>
        <w:pStyle w:val="a7"/>
        <w:spacing w:before="120" w:beforeAutospacing="0" w:after="120" w:afterAutospacing="0"/>
        <w:rPr>
          <w:rFonts w:cs="Helvetica"/>
          <w:color w:val="808080" w:themeColor="background1" w:themeShade="80"/>
          <w:bdr w:val="none" w:sz="0" w:space="0" w:color="auto" w:frame="1"/>
        </w:rPr>
      </w:pPr>
      <w:r w:rsidRPr="00CF2699">
        <w:rPr>
          <w:rFonts w:cs="Helvetica" w:hint="eastAsia"/>
          <w:color w:val="808080" w:themeColor="background1" w:themeShade="80"/>
          <w:bdr w:val="none" w:sz="0" w:space="0" w:color="auto" w:frame="1"/>
        </w:rPr>
        <w:t>贴出关键代码及注释</w:t>
      </w:r>
      <w:r w:rsidR="00CF2699" w:rsidRPr="00CF2699">
        <w:rPr>
          <w:rFonts w:cs="Helvetica" w:hint="eastAsia"/>
          <w:color w:val="808080" w:themeColor="background1" w:themeShade="80"/>
          <w:bdr w:val="none" w:sz="0" w:space="0" w:color="auto" w:frame="1"/>
        </w:rPr>
        <w:t>、</w:t>
      </w:r>
      <w:r w:rsidRPr="00CF2699">
        <w:rPr>
          <w:rFonts w:cs="Helvetica" w:hint="eastAsia"/>
          <w:color w:val="808080" w:themeColor="background1" w:themeShade="80"/>
          <w:bdr w:val="none" w:sz="0" w:space="0" w:color="auto" w:frame="1"/>
        </w:rPr>
        <w:t>说明</w:t>
      </w:r>
      <w:r w:rsidR="00CF2699" w:rsidRPr="00CF2699">
        <w:rPr>
          <w:rFonts w:cs="Helvetica" w:hint="eastAsia"/>
          <w:color w:val="808080" w:themeColor="background1" w:themeShade="80"/>
          <w:bdr w:val="none" w:sz="0" w:space="0" w:color="auto" w:frame="1"/>
        </w:rPr>
        <w:t>，</w:t>
      </w:r>
      <w:r w:rsidRPr="00CF2699">
        <w:rPr>
          <w:rFonts w:cs="Helvetica" w:hint="eastAsia"/>
          <w:color w:val="808080" w:themeColor="background1" w:themeShade="80"/>
          <w:bdr w:val="none" w:sz="0" w:space="0" w:color="auto" w:frame="1"/>
        </w:rPr>
        <w:t>并且附上测试性能结果截图，如运行时间等。</w:t>
      </w:r>
    </w:p>
    <w:p w14:paraId="2AA06C87" w14:textId="15DB875B" w:rsidR="00E40947" w:rsidRDefault="0053221F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1.创建输出文件。</w:t>
      </w:r>
    </w:p>
    <w:p w14:paraId="54899365" w14:textId="0ABE4A55" w:rsidR="0053221F" w:rsidRDefault="0053221F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364445" wp14:editId="2C95B431">
            <wp:extent cx="5274310" cy="312420"/>
            <wp:effectExtent l="0" t="0" r="2540" b="0"/>
            <wp:docPr id="2123987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59A6" w14:textId="391D1FC6" w:rsidR="0053221F" w:rsidRDefault="0053221F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2</w:t>
      </w:r>
      <w:r>
        <w:rPr>
          <w:rFonts w:cs="Helvetica"/>
          <w:color w:val="111111"/>
          <w:bdr w:val="none" w:sz="0" w:space="0" w:color="auto" w:frame="1"/>
        </w:rPr>
        <w:t>.</w:t>
      </w:r>
      <w:r>
        <w:rPr>
          <w:rFonts w:cs="Helvetica" w:hint="eastAsia"/>
          <w:color w:val="111111"/>
          <w:bdr w:val="none" w:sz="0" w:space="0" w:color="auto" w:frame="1"/>
        </w:rPr>
        <w:t>读取指定文件，将域名保存到列表D</w:t>
      </w:r>
      <w:r>
        <w:rPr>
          <w:rFonts w:cs="Helvetica"/>
          <w:color w:val="111111"/>
          <w:bdr w:val="none" w:sz="0" w:space="0" w:color="auto" w:frame="1"/>
        </w:rPr>
        <w:t>omains</w:t>
      </w:r>
      <w:r>
        <w:rPr>
          <w:rFonts w:cs="Helvetica" w:hint="eastAsia"/>
          <w:color w:val="111111"/>
          <w:bdr w:val="none" w:sz="0" w:space="0" w:color="auto" w:frame="1"/>
        </w:rPr>
        <w:t>中。</w:t>
      </w:r>
    </w:p>
    <w:p w14:paraId="3F5ABEEC" w14:textId="47154B80" w:rsidR="0053221F" w:rsidRDefault="0053221F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16FE5700" wp14:editId="02CE023D">
            <wp:extent cx="5274310" cy="1737360"/>
            <wp:effectExtent l="0" t="0" r="2540" b="0"/>
            <wp:docPr id="804304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04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A55D" w14:textId="7F053A57" w:rsidR="0053221F" w:rsidRDefault="0053221F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3</w:t>
      </w:r>
      <w:r>
        <w:rPr>
          <w:rFonts w:cs="Helvetica"/>
          <w:color w:val="111111"/>
          <w:bdr w:val="none" w:sz="0" w:space="0" w:color="auto" w:frame="1"/>
        </w:rPr>
        <w:t>.</w:t>
      </w:r>
      <w:r>
        <w:rPr>
          <w:rFonts w:cs="Helvetica" w:hint="eastAsia"/>
          <w:color w:val="111111"/>
          <w:bdr w:val="none" w:sz="0" w:space="0" w:color="auto" w:frame="1"/>
        </w:rPr>
        <w:t>创建</w:t>
      </w:r>
      <w:r w:rsidRPr="0053221F">
        <w:rPr>
          <w:rFonts w:cs="Helvetica"/>
          <w:color w:val="111111"/>
          <w:bdr w:val="none" w:sz="0" w:space="0" w:color="auto" w:frame="1"/>
        </w:rPr>
        <w:t>DTI</w:t>
      </w:r>
      <w:r>
        <w:rPr>
          <w:rFonts w:cs="Helvetica" w:hint="eastAsia"/>
          <w:color w:val="111111"/>
          <w:bdr w:val="none" w:sz="0" w:space="0" w:color="auto" w:frame="1"/>
        </w:rPr>
        <w:t>Call</w:t>
      </w:r>
      <w:r w:rsidRPr="0053221F">
        <w:rPr>
          <w:rFonts w:cs="Helvetica"/>
          <w:color w:val="111111"/>
          <w:bdr w:val="none" w:sz="0" w:space="0" w:color="auto" w:frame="1"/>
        </w:rPr>
        <w:t>able</w:t>
      </w:r>
      <w:r>
        <w:rPr>
          <w:rFonts w:cs="Helvetica" w:hint="eastAsia"/>
          <w:color w:val="111111"/>
          <w:bdr w:val="none" w:sz="0" w:space="0" w:color="auto" w:frame="1"/>
        </w:rPr>
        <w:t>类实现Call</w:t>
      </w:r>
      <w:r>
        <w:rPr>
          <w:rFonts w:cs="Helvetica"/>
          <w:color w:val="111111"/>
          <w:bdr w:val="none" w:sz="0" w:space="0" w:color="auto" w:frame="1"/>
        </w:rPr>
        <w:t>able</w:t>
      </w:r>
      <w:r>
        <w:rPr>
          <w:rFonts w:cs="Helvetica" w:hint="eastAsia"/>
          <w:color w:val="111111"/>
          <w:bdr w:val="none" w:sz="0" w:space="0" w:color="auto" w:frame="1"/>
        </w:rPr>
        <w:t>接口，创建类时构造函数传入当前d</w:t>
      </w:r>
      <w:r>
        <w:rPr>
          <w:rFonts w:cs="Helvetica"/>
          <w:color w:val="111111"/>
          <w:bdr w:val="none" w:sz="0" w:space="0" w:color="auto" w:frame="1"/>
        </w:rPr>
        <w:t>omain</w:t>
      </w:r>
      <w:r w:rsidR="00167CDD">
        <w:rPr>
          <w:rFonts w:cs="Helvetica" w:hint="eastAsia"/>
          <w:color w:val="111111"/>
          <w:bdr w:val="none" w:sz="0" w:space="0" w:color="auto" w:frame="1"/>
        </w:rPr>
        <w:t>和i</w:t>
      </w:r>
      <w:r w:rsidR="00167CDD">
        <w:rPr>
          <w:rFonts w:cs="Helvetica"/>
          <w:color w:val="111111"/>
          <w:bdr w:val="none" w:sz="0" w:space="0" w:color="auto" w:frame="1"/>
        </w:rPr>
        <w:t>d</w:t>
      </w:r>
      <w:r>
        <w:rPr>
          <w:rFonts w:cs="Helvetica"/>
          <w:color w:val="111111"/>
          <w:bdr w:val="none" w:sz="0" w:space="0" w:color="auto" w:frame="1"/>
        </w:rPr>
        <w:t>,</w:t>
      </w:r>
      <w:r>
        <w:rPr>
          <w:rFonts w:cs="Helvetica" w:hint="eastAsia"/>
          <w:color w:val="111111"/>
          <w:bdr w:val="none" w:sz="0" w:space="0" w:color="auto" w:frame="1"/>
        </w:rPr>
        <w:t>之后</w:t>
      </w:r>
      <w:r>
        <w:rPr>
          <w:rFonts w:cs="Helvetica"/>
          <w:color w:val="111111"/>
          <w:bdr w:val="none" w:sz="0" w:space="0" w:color="auto" w:frame="1"/>
        </w:rPr>
        <w:t>call()</w:t>
      </w:r>
      <w:r>
        <w:rPr>
          <w:rFonts w:cs="Helvetica" w:hint="eastAsia"/>
          <w:color w:val="111111"/>
          <w:bdr w:val="none" w:sz="0" w:space="0" w:color="auto" w:frame="1"/>
        </w:rPr>
        <w:t>函数定义如下：</w:t>
      </w:r>
    </w:p>
    <w:p w14:paraId="1D243532" w14:textId="665B972D" w:rsidR="0053221F" w:rsidRDefault="00167CDD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2C37EE0" wp14:editId="263DB26B">
            <wp:extent cx="5274310" cy="3455670"/>
            <wp:effectExtent l="0" t="0" r="2540" b="0"/>
            <wp:docPr id="434624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2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B0F" w14:textId="4FEFFAC5" w:rsidR="000419DC" w:rsidRDefault="00167CDD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用</w:t>
      </w:r>
      <w:r>
        <w:rPr>
          <w:rFonts w:cs="Helvetica"/>
          <w:color w:val="111111"/>
          <w:bdr w:val="none" w:sz="0" w:space="0" w:color="auto" w:frame="1"/>
        </w:rPr>
        <w:t>Inet</w:t>
      </w:r>
      <w:r w:rsidR="00C11E1D">
        <w:rPr>
          <w:rFonts w:cs="Helvetica"/>
          <w:color w:val="111111"/>
          <w:bdr w:val="none" w:sz="0" w:space="0" w:color="auto" w:frame="1"/>
        </w:rPr>
        <w:t>Address.getAllByName</w:t>
      </w:r>
      <w:r w:rsidR="00C11E1D">
        <w:rPr>
          <w:rFonts w:cs="Helvetica" w:hint="eastAsia"/>
          <w:color w:val="111111"/>
          <w:bdr w:val="none" w:sz="0" w:space="0" w:color="auto" w:frame="1"/>
        </w:rPr>
        <w:t>（）获得所有</w:t>
      </w:r>
      <w:r w:rsidR="00C11E1D">
        <w:rPr>
          <w:rFonts w:cs="Helvetica"/>
          <w:color w:val="111111"/>
          <w:bdr w:val="none" w:sz="0" w:space="0" w:color="auto" w:frame="1"/>
        </w:rPr>
        <w:t>ip,</w:t>
      </w:r>
      <w:r w:rsidR="00C11E1D">
        <w:rPr>
          <w:rFonts w:cs="Helvetica" w:hint="eastAsia"/>
          <w:color w:val="111111"/>
          <w:bdr w:val="none" w:sz="0" w:space="0" w:color="auto" w:frame="1"/>
        </w:rPr>
        <w:t>并存在i</w:t>
      </w:r>
      <w:r w:rsidR="00C11E1D">
        <w:rPr>
          <w:rFonts w:cs="Helvetica"/>
          <w:color w:val="111111"/>
          <w:bdr w:val="none" w:sz="0" w:space="0" w:color="auto" w:frame="1"/>
        </w:rPr>
        <w:t>ps</w:t>
      </w:r>
      <w:r w:rsidR="00C11E1D">
        <w:rPr>
          <w:rFonts w:cs="Helvetica" w:hint="eastAsia"/>
          <w:color w:val="111111"/>
          <w:bdr w:val="none" w:sz="0" w:space="0" w:color="auto" w:frame="1"/>
        </w:rPr>
        <w:t>数组中。遍历i</w:t>
      </w:r>
      <w:r w:rsidR="00C11E1D">
        <w:rPr>
          <w:rFonts w:cs="Helvetica"/>
          <w:color w:val="111111"/>
          <w:bdr w:val="none" w:sz="0" w:space="0" w:color="auto" w:frame="1"/>
        </w:rPr>
        <w:t>ps</w:t>
      </w:r>
      <w:r w:rsidR="000419DC">
        <w:rPr>
          <w:rFonts w:cs="Helvetica" w:hint="eastAsia"/>
          <w:color w:val="111111"/>
          <w:bdr w:val="none" w:sz="0" w:space="0" w:color="auto" w:frame="1"/>
        </w:rPr>
        <w:t>将所有的i</w:t>
      </w:r>
      <w:r w:rsidR="000419DC">
        <w:rPr>
          <w:rFonts w:cs="Helvetica"/>
          <w:color w:val="111111"/>
          <w:bdr w:val="none" w:sz="0" w:space="0" w:color="auto" w:frame="1"/>
        </w:rPr>
        <w:t>p</w:t>
      </w:r>
      <w:r w:rsidR="000419DC">
        <w:rPr>
          <w:rFonts w:cs="Helvetica" w:hint="eastAsia"/>
          <w:color w:val="111111"/>
          <w:bdr w:val="none" w:sz="0" w:space="0" w:color="auto" w:frame="1"/>
        </w:rPr>
        <w:t>都转化成字符串,合成</w:t>
      </w:r>
      <w:r>
        <w:rPr>
          <w:rFonts w:cs="Helvetica" w:hint="eastAsia"/>
          <w:color w:val="111111"/>
          <w:bdr w:val="none" w:sz="0" w:space="0" w:color="auto" w:frame="1"/>
        </w:rPr>
        <w:t>字符串</w:t>
      </w:r>
      <w:r w:rsidR="000419DC">
        <w:rPr>
          <w:rFonts w:cs="Helvetica" w:hint="eastAsia"/>
          <w:color w:val="111111"/>
          <w:bdr w:val="none" w:sz="0" w:space="0" w:color="auto" w:frame="1"/>
        </w:rPr>
        <w:t>T</w:t>
      </w:r>
      <w:r w:rsidR="000419DC">
        <w:rPr>
          <w:rFonts w:cs="Helvetica"/>
          <w:color w:val="111111"/>
          <w:bdr w:val="none" w:sz="0" w:space="0" w:color="auto" w:frame="1"/>
        </w:rPr>
        <w:t>ext</w:t>
      </w:r>
      <w:r w:rsidR="000419DC">
        <w:rPr>
          <w:rFonts w:cs="Helvetica" w:hint="eastAsia"/>
          <w:color w:val="111111"/>
          <w:bdr w:val="none" w:sz="0" w:space="0" w:color="auto" w:frame="1"/>
        </w:rPr>
        <w:t>。若DNS域名解析失败，就将Text设置成“，e</w:t>
      </w:r>
      <w:r w:rsidR="000419DC">
        <w:rPr>
          <w:rFonts w:cs="Helvetica"/>
          <w:color w:val="111111"/>
          <w:bdr w:val="none" w:sz="0" w:space="0" w:color="auto" w:frame="1"/>
        </w:rPr>
        <w:t>rror</w:t>
      </w:r>
      <w:r w:rsidR="000419DC">
        <w:rPr>
          <w:rFonts w:cs="Helvetica" w:hint="eastAsia"/>
          <w:color w:val="111111"/>
          <w:bdr w:val="none" w:sz="0" w:space="0" w:color="auto" w:frame="1"/>
        </w:rPr>
        <w:t>”</w:t>
      </w:r>
      <w:r w:rsidR="00C11E1D">
        <w:rPr>
          <w:rFonts w:cs="Helvetica" w:hint="eastAsia"/>
          <w:color w:val="111111"/>
          <w:bdr w:val="none" w:sz="0" w:space="0" w:color="auto" w:frame="1"/>
        </w:rPr>
        <w:t>。将序号id与Te</w:t>
      </w:r>
      <w:r w:rsidR="00C11E1D">
        <w:rPr>
          <w:rFonts w:cs="Helvetica"/>
          <w:color w:val="111111"/>
          <w:bdr w:val="none" w:sz="0" w:space="0" w:color="auto" w:frame="1"/>
        </w:rPr>
        <w:t>xt</w:t>
      </w:r>
      <w:r w:rsidR="00C11E1D">
        <w:rPr>
          <w:rFonts w:cs="Helvetica" w:hint="eastAsia"/>
          <w:color w:val="111111"/>
          <w:bdr w:val="none" w:sz="0" w:space="0" w:color="auto" w:frame="1"/>
        </w:rPr>
        <w:t>成对存入全局变量的</w:t>
      </w:r>
      <w:r w:rsidR="00C11E1D">
        <w:rPr>
          <w:rFonts w:cs="Helvetica"/>
          <w:color w:val="111111"/>
          <w:bdr w:val="none" w:sz="0" w:space="0" w:color="auto" w:frame="1"/>
        </w:rPr>
        <w:t>hashMap</w:t>
      </w:r>
      <w:r w:rsidR="00C11E1D">
        <w:rPr>
          <w:rFonts w:cs="Helvetica" w:hint="eastAsia"/>
          <w:color w:val="111111"/>
          <w:bdr w:val="none" w:sz="0" w:space="0" w:color="auto" w:frame="1"/>
        </w:rPr>
        <w:t>中，存入h</w:t>
      </w:r>
      <w:r w:rsidR="00C11E1D">
        <w:rPr>
          <w:rFonts w:cs="Helvetica"/>
          <w:color w:val="111111"/>
          <w:bdr w:val="none" w:sz="0" w:space="0" w:color="auto" w:frame="1"/>
        </w:rPr>
        <w:t>shMap</w:t>
      </w:r>
      <w:r w:rsidR="00C11E1D">
        <w:rPr>
          <w:rFonts w:cs="Helvetica" w:hint="eastAsia"/>
          <w:color w:val="111111"/>
          <w:bdr w:val="none" w:sz="0" w:space="0" w:color="auto" w:frame="1"/>
        </w:rPr>
        <w:t>时用s</w:t>
      </w:r>
      <w:r w:rsidR="00C11E1D">
        <w:rPr>
          <w:rFonts w:cs="Helvetica"/>
          <w:color w:val="111111"/>
          <w:bdr w:val="none" w:sz="0" w:space="0" w:color="auto" w:frame="1"/>
        </w:rPr>
        <w:t>ynchronized</w:t>
      </w:r>
      <w:r w:rsidR="00C11E1D">
        <w:rPr>
          <w:rFonts w:cs="Helvetica" w:hint="eastAsia"/>
          <w:color w:val="111111"/>
          <w:bdr w:val="none" w:sz="0" w:space="0" w:color="auto" w:frame="1"/>
        </w:rPr>
        <w:t>锁定，防止多线程同时写入导致数据丢失。</w:t>
      </w:r>
    </w:p>
    <w:p w14:paraId="0B8B95F3" w14:textId="7E7976F0" w:rsidR="00681369" w:rsidRDefault="00681369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3</w:t>
      </w:r>
      <w:r>
        <w:rPr>
          <w:rFonts w:cs="Helvetica"/>
          <w:color w:val="111111"/>
          <w:bdr w:val="none" w:sz="0" w:space="0" w:color="auto" w:frame="1"/>
        </w:rPr>
        <w:t>.</w:t>
      </w:r>
      <w:r>
        <w:rPr>
          <w:rFonts w:cs="Helvetica" w:hint="eastAsia"/>
          <w:color w:val="111111"/>
          <w:bdr w:val="none" w:sz="0" w:space="0" w:color="auto" w:frame="1"/>
        </w:rPr>
        <w:t>使用线程池并发处理每个域名</w:t>
      </w:r>
    </w:p>
    <w:p w14:paraId="3252C31C" w14:textId="4AC4E2BE" w:rsidR="00681369" w:rsidRDefault="00681369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E3B6EF5" wp14:editId="1CEFD637">
            <wp:extent cx="5274310" cy="1343660"/>
            <wp:effectExtent l="0" t="0" r="2540" b="8890"/>
            <wp:docPr id="1997607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7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F40" w14:textId="00683EA8" w:rsidR="00C11E1D" w:rsidRDefault="00C11E1D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lastRenderedPageBreak/>
        <w:t>首先创建线程池，设置大小为THREAD_NUM,遍历Domains列表，为每个列表创建一个DTICall</w:t>
      </w:r>
      <w:r>
        <w:rPr>
          <w:rFonts w:cs="Helvetica"/>
          <w:color w:val="111111"/>
          <w:bdr w:val="none" w:sz="0" w:space="0" w:color="auto" w:frame="1"/>
        </w:rPr>
        <w:t>able</w:t>
      </w:r>
      <w:r>
        <w:rPr>
          <w:rFonts w:cs="Helvetica" w:hint="eastAsia"/>
          <w:color w:val="111111"/>
          <w:bdr w:val="none" w:sz="0" w:space="0" w:color="auto" w:frame="1"/>
        </w:rPr>
        <w:t>类，提交给线程池去执行。</w:t>
      </w:r>
    </w:p>
    <w:p w14:paraId="425082FE" w14:textId="73DAC55B" w:rsidR="00681369" w:rsidRDefault="00681369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4</w:t>
      </w:r>
      <w:r>
        <w:rPr>
          <w:rFonts w:cs="Helvetica"/>
          <w:color w:val="111111"/>
          <w:bdr w:val="none" w:sz="0" w:space="0" w:color="auto" w:frame="1"/>
        </w:rPr>
        <w:t>.</w:t>
      </w:r>
      <w:r>
        <w:rPr>
          <w:rFonts w:cs="Helvetica" w:hint="eastAsia"/>
          <w:color w:val="111111"/>
          <w:bdr w:val="none" w:sz="0" w:space="0" w:color="auto" w:frame="1"/>
        </w:rPr>
        <w:t>按序将每个域名及对应的IP写入输出文件</w:t>
      </w:r>
    </w:p>
    <w:p w14:paraId="78058445" w14:textId="3E2FF500" w:rsidR="00681369" w:rsidRDefault="00F37E5B" w:rsidP="001D602D">
      <w:pPr>
        <w:pStyle w:val="a7"/>
        <w:spacing w:before="120" w:beforeAutospacing="0" w:after="120" w:afterAutospacing="0"/>
        <w:rPr>
          <w:rFonts w:cs="Helvetica"/>
          <w:b/>
          <w:bCs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0D6DE5C" wp14:editId="526D0E1B">
            <wp:extent cx="5274310" cy="1163320"/>
            <wp:effectExtent l="0" t="0" r="2540" b="0"/>
            <wp:docPr id="1531335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35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51FA" w14:textId="371070C0" w:rsidR="00F37E5B" w:rsidRPr="008C43AD" w:rsidRDefault="00F37E5B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 w:rsidRPr="008C43AD">
        <w:rPr>
          <w:rFonts w:cs="Helvetica" w:hint="eastAsia"/>
          <w:color w:val="111111"/>
          <w:bdr w:val="none" w:sz="0" w:space="0" w:color="auto" w:frame="1"/>
        </w:rPr>
        <w:t>Domain</w:t>
      </w:r>
      <w:r w:rsidR="008C43AD" w:rsidRPr="008C43AD">
        <w:rPr>
          <w:rFonts w:cs="Helvetica" w:hint="eastAsia"/>
          <w:color w:val="111111"/>
          <w:bdr w:val="none" w:sz="0" w:space="0" w:color="auto" w:frame="1"/>
        </w:rPr>
        <w:t>s</w:t>
      </w:r>
      <w:r w:rsidRPr="008C43AD">
        <w:rPr>
          <w:rFonts w:cs="Helvetica" w:hint="eastAsia"/>
          <w:color w:val="111111"/>
          <w:bdr w:val="none" w:sz="0" w:space="0" w:color="auto" w:frame="1"/>
        </w:rPr>
        <w:t>为</w:t>
      </w:r>
      <w:r w:rsidR="008C43AD">
        <w:rPr>
          <w:rFonts w:cs="Helvetica" w:hint="eastAsia"/>
          <w:color w:val="111111"/>
          <w:bdr w:val="none" w:sz="0" w:space="0" w:color="auto" w:frame="1"/>
        </w:rPr>
        <w:t>存储域名的列表，IPS为存储id-</w:t>
      </w:r>
      <w:r w:rsidR="008C43AD">
        <w:rPr>
          <w:rFonts w:cs="Helvetica"/>
          <w:color w:val="111111"/>
          <w:bdr w:val="none" w:sz="0" w:space="0" w:color="auto" w:frame="1"/>
        </w:rPr>
        <w:t>Text</w:t>
      </w:r>
      <w:r w:rsidR="008C43AD">
        <w:rPr>
          <w:rFonts w:cs="Helvetica" w:hint="eastAsia"/>
          <w:color w:val="111111"/>
          <w:bdr w:val="none" w:sz="0" w:space="0" w:color="auto" w:frame="1"/>
        </w:rPr>
        <w:t>的哈希表，按序输出序号、域名、按序号得到的IP。</w:t>
      </w:r>
    </w:p>
    <w:p w14:paraId="444EB349" w14:textId="28EB8E72" w:rsidR="000305B1" w:rsidRDefault="000305B1" w:rsidP="001D602D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5</w:t>
      </w:r>
      <w:r>
        <w:rPr>
          <w:rFonts w:cs="Helvetica"/>
          <w:color w:val="111111"/>
          <w:bdr w:val="none" w:sz="0" w:space="0" w:color="auto" w:frame="1"/>
        </w:rPr>
        <w:t>.</w:t>
      </w:r>
      <w:r>
        <w:rPr>
          <w:rFonts w:cs="Helvetica" w:hint="eastAsia"/>
          <w:color w:val="111111"/>
          <w:bdr w:val="none" w:sz="0" w:space="0" w:color="auto" w:frame="1"/>
        </w:rPr>
        <w:t>统计运行时间，</w:t>
      </w:r>
      <w:r w:rsidRPr="000305B1">
        <w:rPr>
          <w:rFonts w:cs="Helvetica" w:hint="eastAsia"/>
          <w:color w:val="111111"/>
          <w:bdr w:val="none" w:sz="0" w:space="0" w:color="auto" w:frame="1"/>
        </w:rPr>
        <w:t>用System.currentTimeMillis()返回开始和结束时的时间，二者相减就是运行时间。</w:t>
      </w:r>
    </w:p>
    <w:p w14:paraId="610242BE" w14:textId="3F879EB2" w:rsidR="000305B1" w:rsidRDefault="000305B1" w:rsidP="000305B1">
      <w:pPr>
        <w:pStyle w:val="a7"/>
        <w:spacing w:before="0" w:beforeAutospacing="0" w:after="0" w:afterAutospacing="0" w:line="14" w:lineRule="auto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0DFE8D5" wp14:editId="5555BFD6">
            <wp:extent cx="5274310" cy="259080"/>
            <wp:effectExtent l="0" t="0" r="2540" b="7620"/>
            <wp:docPr id="1307169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69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1CB4" w14:textId="60391286" w:rsidR="000305B1" w:rsidRDefault="000305B1" w:rsidP="000305B1">
      <w:pPr>
        <w:pStyle w:val="a7"/>
        <w:spacing w:before="120" w:beforeAutospacing="0" w:after="120" w:afterAutospacing="0" w:line="14" w:lineRule="auto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8888988" wp14:editId="5D43A430">
            <wp:extent cx="5274310" cy="418465"/>
            <wp:effectExtent l="0" t="0" r="2540" b="635"/>
            <wp:docPr id="2069307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07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C845" w14:textId="4CBEDBE8" w:rsidR="008C43AD" w:rsidRDefault="008C43AD" w:rsidP="000305B1">
      <w:pPr>
        <w:pStyle w:val="a7"/>
        <w:spacing w:before="120" w:beforeAutospacing="0" w:after="120" w:afterAutospacing="0" w:line="14" w:lineRule="auto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经过</w:t>
      </w:r>
      <w:r w:rsidR="004F46D0">
        <w:rPr>
          <w:rFonts w:cs="Helvetica" w:hint="eastAsia"/>
          <w:color w:val="111111"/>
          <w:bdr w:val="none" w:sz="0" w:space="0" w:color="auto" w:frame="1"/>
        </w:rPr>
        <w:t>几次</w:t>
      </w:r>
      <w:r>
        <w:rPr>
          <w:rFonts w:cs="Helvetica" w:hint="eastAsia"/>
          <w:color w:val="111111"/>
          <w:bdr w:val="none" w:sz="0" w:space="0" w:color="auto" w:frame="1"/>
        </w:rPr>
        <w:t>测试发现：</w:t>
      </w:r>
      <w:r w:rsidR="00C83401">
        <w:rPr>
          <w:rFonts w:cs="Helvetica" w:hint="eastAsia"/>
          <w:color w:val="111111"/>
          <w:bdr w:val="none" w:sz="0" w:space="0" w:color="auto" w:frame="1"/>
        </w:rPr>
        <w:t>线程池的数量开大一些可以大大提高效率，缩短运行时间</w:t>
      </w:r>
    </w:p>
    <w:p w14:paraId="692F3206" w14:textId="05E203A7" w:rsidR="00C83401" w:rsidRPr="00C83401" w:rsidRDefault="00C83401" w:rsidP="000305B1">
      <w:pPr>
        <w:pStyle w:val="a7"/>
        <w:spacing w:before="120" w:beforeAutospacing="0" w:after="120" w:afterAutospacing="0" w:line="14" w:lineRule="auto"/>
        <w:rPr>
          <w:rFonts w:cs="Helvetica" w:hint="eastAsi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AB2C77A" wp14:editId="41553F49">
            <wp:extent cx="3225800" cy="292100"/>
            <wp:effectExtent l="0" t="0" r="0" b="0"/>
            <wp:docPr id="1073105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05088" name=""/>
                    <pic:cNvPicPr/>
                  </pic:nvPicPr>
                  <pic:blipFill rotWithShape="1">
                    <a:blip r:embed="rId14"/>
                    <a:srcRect r="38839" b="4959"/>
                    <a:stretch/>
                  </pic:blipFill>
                  <pic:spPr bwMode="auto">
                    <a:xfrm>
                      <a:off x="0" y="0"/>
                      <a:ext cx="322580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8511F" w14:textId="0BA9065A" w:rsidR="00167CDD" w:rsidRDefault="00167CDD" w:rsidP="000305B1">
      <w:pPr>
        <w:pStyle w:val="a7"/>
        <w:spacing w:before="120" w:beforeAutospacing="0" w:after="120" w:afterAutospacing="0" w:line="14" w:lineRule="auto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E6563F0" wp14:editId="70210A42">
            <wp:extent cx="3219450" cy="246703"/>
            <wp:effectExtent l="0" t="0" r="0" b="1270"/>
            <wp:docPr id="866592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92582" name=""/>
                    <pic:cNvPicPr/>
                  </pic:nvPicPr>
                  <pic:blipFill rotWithShape="1">
                    <a:blip r:embed="rId15"/>
                    <a:srcRect t="20660" b="18939"/>
                    <a:stretch/>
                  </pic:blipFill>
                  <pic:spPr bwMode="auto">
                    <a:xfrm>
                      <a:off x="0" y="0"/>
                      <a:ext cx="3339836" cy="25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74149" w14:textId="77777777" w:rsidR="00C83401" w:rsidRDefault="00C83401" w:rsidP="000305B1">
      <w:pPr>
        <w:pStyle w:val="a7"/>
        <w:spacing w:before="120" w:beforeAutospacing="0" w:after="120" w:afterAutospacing="0" w:line="14" w:lineRule="auto"/>
        <w:rPr>
          <w:rFonts w:cs="Helvetica" w:hint="eastAsia"/>
          <w:color w:val="111111"/>
          <w:bdr w:val="none" w:sz="0" w:space="0" w:color="auto" w:frame="1"/>
        </w:rPr>
      </w:pPr>
    </w:p>
    <w:p w14:paraId="161ADE07" w14:textId="1E0B8556" w:rsidR="008C43AD" w:rsidRPr="000305B1" w:rsidRDefault="008C43AD" w:rsidP="000305B1">
      <w:pPr>
        <w:pStyle w:val="a7"/>
        <w:spacing w:before="120" w:beforeAutospacing="0" w:after="120" w:afterAutospacing="0" w:line="14" w:lineRule="auto"/>
        <w:rPr>
          <w:rFonts w:cs="Helvetica"/>
          <w:color w:val="111111"/>
          <w:bdr w:val="none" w:sz="0" w:space="0" w:color="auto" w:frame="1"/>
        </w:rPr>
      </w:pPr>
    </w:p>
    <w:sectPr w:rsidR="008C43AD" w:rsidRPr="0003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B275" w14:textId="77777777" w:rsidR="005F22F5" w:rsidRDefault="005F22F5" w:rsidP="003224A1">
      <w:r>
        <w:separator/>
      </w:r>
    </w:p>
  </w:endnote>
  <w:endnote w:type="continuationSeparator" w:id="0">
    <w:p w14:paraId="13899BD5" w14:textId="77777777" w:rsidR="005F22F5" w:rsidRDefault="005F22F5" w:rsidP="0032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C288" w14:textId="77777777" w:rsidR="005F22F5" w:rsidRDefault="005F22F5" w:rsidP="003224A1">
      <w:r>
        <w:separator/>
      </w:r>
    </w:p>
  </w:footnote>
  <w:footnote w:type="continuationSeparator" w:id="0">
    <w:p w14:paraId="5FF5F504" w14:textId="77777777" w:rsidR="005F22F5" w:rsidRDefault="005F22F5" w:rsidP="00322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1467"/>
    <w:multiLevelType w:val="hybridMultilevel"/>
    <w:tmpl w:val="B566946E"/>
    <w:lvl w:ilvl="0" w:tplc="5A783310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48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A7"/>
    <w:rsid w:val="000305B1"/>
    <w:rsid w:val="000419DC"/>
    <w:rsid w:val="00086B40"/>
    <w:rsid w:val="0010627E"/>
    <w:rsid w:val="00167CDD"/>
    <w:rsid w:val="00194C8A"/>
    <w:rsid w:val="001D602D"/>
    <w:rsid w:val="00230641"/>
    <w:rsid w:val="00256B9A"/>
    <w:rsid w:val="003224A1"/>
    <w:rsid w:val="004F46D0"/>
    <w:rsid w:val="0053221F"/>
    <w:rsid w:val="00566301"/>
    <w:rsid w:val="005F22F5"/>
    <w:rsid w:val="00681369"/>
    <w:rsid w:val="007716FF"/>
    <w:rsid w:val="0080072E"/>
    <w:rsid w:val="008B395B"/>
    <w:rsid w:val="008C43AD"/>
    <w:rsid w:val="00902A9A"/>
    <w:rsid w:val="00902E43"/>
    <w:rsid w:val="00970AA7"/>
    <w:rsid w:val="009C4FC9"/>
    <w:rsid w:val="00A042DE"/>
    <w:rsid w:val="00A60422"/>
    <w:rsid w:val="00AC5485"/>
    <w:rsid w:val="00C11E1D"/>
    <w:rsid w:val="00C325F8"/>
    <w:rsid w:val="00C6722D"/>
    <w:rsid w:val="00C83401"/>
    <w:rsid w:val="00CF2699"/>
    <w:rsid w:val="00DB1A86"/>
    <w:rsid w:val="00DF4C30"/>
    <w:rsid w:val="00E40947"/>
    <w:rsid w:val="00EE3D01"/>
    <w:rsid w:val="00EF5208"/>
    <w:rsid w:val="00F37E5B"/>
    <w:rsid w:val="00F5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4C02B"/>
  <w15:chartTrackingRefBased/>
  <w15:docId w15:val="{4F6BE20B-6540-4008-B836-C2B8D3D8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4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4A1"/>
    <w:rPr>
      <w:sz w:val="18"/>
      <w:szCs w:val="18"/>
    </w:rPr>
  </w:style>
  <w:style w:type="paragraph" w:styleId="a7">
    <w:name w:val="Normal (Web)"/>
    <w:basedOn w:val="a"/>
    <w:uiPriority w:val="99"/>
    <w:unhideWhenUsed/>
    <w:rsid w:val="00322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155</Words>
  <Characters>885</Characters>
  <Application>Microsoft Office Word</Application>
  <DocSecurity>0</DocSecurity>
  <Lines>7</Lines>
  <Paragraphs>2</Paragraphs>
  <ScaleCrop>false</ScaleCrop>
  <Company>SZU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LiuZhidan</dc:creator>
  <cp:keywords/>
  <dc:description/>
  <cp:lastModifiedBy>郑 雨婷</cp:lastModifiedBy>
  <cp:revision>12</cp:revision>
  <dcterms:created xsi:type="dcterms:W3CDTF">2023-05-02T03:23:00Z</dcterms:created>
  <dcterms:modified xsi:type="dcterms:W3CDTF">2023-05-04T11:47:00Z</dcterms:modified>
</cp:coreProperties>
</file>