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E1EC" w14:textId="77777777" w:rsidR="00913039" w:rsidRDefault="00913039" w:rsidP="00913039">
      <w:r>
        <w:rPr>
          <w:rFonts w:hint="eastAsia"/>
        </w:rPr>
        <w:t>一、请详述均匀存储访问和非均匀存储访问的特点。（</w:t>
      </w:r>
      <w:r>
        <w:t>10分）</w:t>
      </w:r>
    </w:p>
    <w:p w14:paraId="3F9206B5" w14:textId="77777777" w:rsidR="00913039" w:rsidRDefault="00913039" w:rsidP="00913039"/>
    <w:p w14:paraId="0AF7EB28" w14:textId="77777777" w:rsidR="00913039" w:rsidRDefault="00913039" w:rsidP="00913039"/>
    <w:p w14:paraId="3116EF26" w14:textId="77777777" w:rsidR="00913039" w:rsidRDefault="00913039" w:rsidP="00913039"/>
    <w:p w14:paraId="7C910AC1" w14:textId="77777777" w:rsidR="00913039" w:rsidRDefault="00913039" w:rsidP="00913039"/>
    <w:p w14:paraId="0C5097B9" w14:textId="77777777" w:rsidR="00913039" w:rsidRDefault="00913039" w:rsidP="00913039"/>
    <w:p w14:paraId="4D606D95" w14:textId="77777777" w:rsidR="00913039" w:rsidRDefault="00913039" w:rsidP="00913039"/>
    <w:p w14:paraId="10ED3D98" w14:textId="77777777" w:rsidR="00913039" w:rsidRDefault="00913039" w:rsidP="00913039">
      <w:pPr>
        <w:rPr>
          <w:rFonts w:hint="eastAsia"/>
        </w:rPr>
      </w:pPr>
    </w:p>
    <w:p w14:paraId="72A2579A" w14:textId="77777777" w:rsidR="00913039" w:rsidRDefault="00913039" w:rsidP="00913039"/>
    <w:p w14:paraId="13DD58E7" w14:textId="77777777" w:rsidR="00913039" w:rsidRDefault="00913039" w:rsidP="00913039"/>
    <w:p w14:paraId="2B092564" w14:textId="77777777" w:rsidR="00913039" w:rsidRDefault="00913039" w:rsidP="00913039"/>
    <w:p w14:paraId="60181DC7" w14:textId="2DA8426D" w:rsidR="00913039" w:rsidRDefault="00913039" w:rsidP="00913039">
      <w:r>
        <w:rPr>
          <w:rFonts w:hint="eastAsia"/>
        </w:rPr>
        <w:t>二、画出一个</w:t>
      </w:r>
      <w:r>
        <w:t>8X8的2-D环绕网络，假设最左下角节点序号为（0,0），最右上角序号为（7,7），请给出一条从（1,1）到（6,7）的最短路径。（10分）</w:t>
      </w:r>
    </w:p>
    <w:p w14:paraId="183B34D6" w14:textId="77777777" w:rsidR="00913039" w:rsidRDefault="00913039" w:rsidP="00913039"/>
    <w:p w14:paraId="3B536FB7" w14:textId="77777777" w:rsidR="00913039" w:rsidRDefault="00913039" w:rsidP="00913039"/>
    <w:p w14:paraId="728DC535" w14:textId="77777777" w:rsidR="00913039" w:rsidRDefault="00913039" w:rsidP="00913039"/>
    <w:p w14:paraId="22328BD8" w14:textId="77777777" w:rsidR="00913039" w:rsidRDefault="00913039" w:rsidP="00913039"/>
    <w:p w14:paraId="05460FA4" w14:textId="77777777" w:rsidR="00913039" w:rsidRDefault="00913039" w:rsidP="00913039">
      <w:pPr>
        <w:rPr>
          <w:rFonts w:hint="eastAsia"/>
        </w:rPr>
      </w:pPr>
    </w:p>
    <w:p w14:paraId="0E1BDAC8" w14:textId="77777777" w:rsidR="00913039" w:rsidRDefault="00913039" w:rsidP="00913039"/>
    <w:p w14:paraId="1B65D372" w14:textId="77777777" w:rsidR="00913039" w:rsidRDefault="00913039" w:rsidP="00913039"/>
    <w:p w14:paraId="7ED75F12" w14:textId="77777777" w:rsidR="00913039" w:rsidRDefault="00913039" w:rsidP="00913039"/>
    <w:p w14:paraId="3F8254CE" w14:textId="77777777" w:rsidR="00913039" w:rsidRDefault="00913039" w:rsidP="00913039"/>
    <w:p w14:paraId="388B2C34" w14:textId="77777777" w:rsidR="00913039" w:rsidRDefault="00913039" w:rsidP="00913039"/>
    <w:p w14:paraId="3266AB8B" w14:textId="1AD4D47C" w:rsidR="00913039" w:rsidRDefault="00913039" w:rsidP="00913039">
      <w:r>
        <w:rPr>
          <w:rFonts w:hint="eastAsia"/>
        </w:rPr>
        <w:t>三、一到多人通信又称之为单点散播，源处理器有</w:t>
      </w:r>
      <w:r>
        <w:t>p</w:t>
      </w:r>
      <w:proofErr w:type="gramStart"/>
      <w:r>
        <w:t>个</w:t>
      </w:r>
      <w:proofErr w:type="gramEnd"/>
      <w:r>
        <w:t>信包，每一个去往一个目的地。试证明使用SF方式在超立方实行一到多人通信的通信时间为</w:t>
      </w:r>
      <w:r>
        <w:rPr>
          <w:noProof/>
        </w:rPr>
        <w:drawing>
          <wp:inline distT="0" distB="0" distL="0" distR="0" wp14:anchorId="12885BE8" wp14:editId="4364B2ED">
            <wp:extent cx="1009650" cy="168275"/>
            <wp:effectExtent l="0" t="0" r="0" b="3175"/>
            <wp:docPr id="1987556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6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7391" cy="1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。（10分）</w:t>
      </w:r>
    </w:p>
    <w:p w14:paraId="27CFB702" w14:textId="77777777" w:rsidR="00913039" w:rsidRDefault="00913039" w:rsidP="00913039"/>
    <w:p w14:paraId="77388057" w14:textId="77777777" w:rsidR="00913039" w:rsidRDefault="00913039" w:rsidP="00913039"/>
    <w:p w14:paraId="21D3C788" w14:textId="77777777" w:rsidR="00913039" w:rsidRDefault="00913039" w:rsidP="00913039"/>
    <w:p w14:paraId="469B9661" w14:textId="77777777" w:rsidR="00913039" w:rsidRDefault="00913039" w:rsidP="00913039"/>
    <w:p w14:paraId="10F9A07E" w14:textId="77777777" w:rsidR="00913039" w:rsidRDefault="00913039" w:rsidP="00913039">
      <w:pPr>
        <w:rPr>
          <w:rFonts w:hint="eastAsia"/>
        </w:rPr>
      </w:pPr>
    </w:p>
    <w:p w14:paraId="3B95F9B5" w14:textId="77777777" w:rsidR="00913039" w:rsidRDefault="00913039" w:rsidP="00913039"/>
    <w:p w14:paraId="2ED8BE8A" w14:textId="77777777" w:rsidR="00913039" w:rsidRDefault="00913039" w:rsidP="00913039"/>
    <w:p w14:paraId="27FF6511" w14:textId="77777777" w:rsidR="00913039" w:rsidRDefault="00913039" w:rsidP="00913039">
      <w:pPr>
        <w:rPr>
          <w:rFonts w:hint="eastAsia"/>
        </w:rPr>
      </w:pPr>
    </w:p>
    <w:p w14:paraId="7EC93C08" w14:textId="77777777" w:rsidR="00913039" w:rsidRDefault="00913039" w:rsidP="00913039"/>
    <w:p w14:paraId="04CB3FF7" w14:textId="77777777" w:rsidR="00913039" w:rsidRDefault="00913039" w:rsidP="00913039">
      <w:pPr>
        <w:rPr>
          <w:rFonts w:hint="eastAsia"/>
        </w:rPr>
      </w:pPr>
    </w:p>
    <w:p w14:paraId="05C7FFFC" w14:textId="046194E4" w:rsidR="00913039" w:rsidRDefault="00913039" w:rsidP="00913039">
      <w:pPr>
        <w:rPr>
          <w:rFonts w:hint="eastAsia"/>
        </w:rPr>
      </w:pPr>
      <w:r>
        <w:rPr>
          <w:rFonts w:hint="eastAsia"/>
        </w:rPr>
        <w:t>四、设顺序执行一个程序时间为</w:t>
      </w:r>
      <w:r>
        <w:t>T1=N，并行处理时间为</w:t>
      </w:r>
      <w:proofErr w:type="spellStart"/>
      <w:r>
        <w:t>Tp</w:t>
      </w:r>
      <w:proofErr w:type="spellEnd"/>
      <w:r>
        <w:t>=N/P+5，其中N为负载，P为处理器个数。（15分）</w:t>
      </w:r>
    </w:p>
    <w:p w14:paraId="64B411DB" w14:textId="77777777" w:rsidR="00913039" w:rsidRDefault="00913039" w:rsidP="00913039">
      <w:r>
        <w:t xml:space="preserve">   （1）试</w:t>
      </w:r>
      <w:proofErr w:type="gramStart"/>
      <w:r>
        <w:t>求固定</w:t>
      </w:r>
      <w:proofErr w:type="gramEnd"/>
      <w:r>
        <w:t>负载时的加速比并讨论其结果。</w:t>
      </w:r>
    </w:p>
    <w:p w14:paraId="6B1DD7F2" w14:textId="77777777" w:rsidR="00913039" w:rsidRDefault="00913039" w:rsidP="00913039"/>
    <w:p w14:paraId="56536340" w14:textId="77777777" w:rsidR="00913039" w:rsidRDefault="00913039" w:rsidP="00913039"/>
    <w:p w14:paraId="7B92CBC4" w14:textId="77777777" w:rsidR="00913039" w:rsidRDefault="00913039" w:rsidP="00913039"/>
    <w:p w14:paraId="1D6DDC88" w14:textId="77777777" w:rsidR="00913039" w:rsidRDefault="00913039" w:rsidP="00913039"/>
    <w:p w14:paraId="3D792600" w14:textId="77777777" w:rsidR="00913039" w:rsidRDefault="00913039" w:rsidP="00913039"/>
    <w:p w14:paraId="737E337D" w14:textId="77777777" w:rsidR="00913039" w:rsidRPr="00913039" w:rsidRDefault="00913039" w:rsidP="00913039">
      <w:pPr>
        <w:rPr>
          <w:rFonts w:hint="eastAsia"/>
        </w:rPr>
      </w:pPr>
    </w:p>
    <w:p w14:paraId="72F25380" w14:textId="77777777" w:rsidR="00913039" w:rsidRDefault="00913039" w:rsidP="00913039">
      <w:r>
        <w:t xml:space="preserve">   （2）试</w:t>
      </w:r>
      <w:proofErr w:type="gramStart"/>
      <w:r>
        <w:t>求固定</w:t>
      </w:r>
      <w:proofErr w:type="gramEnd"/>
      <w:r>
        <w:t>时间时的加速比并讨论其结果。</w:t>
      </w:r>
    </w:p>
    <w:p w14:paraId="557A479D" w14:textId="77777777" w:rsidR="00913039" w:rsidRDefault="00913039" w:rsidP="00913039"/>
    <w:p w14:paraId="2F0A2E9D" w14:textId="77777777" w:rsidR="00913039" w:rsidRDefault="00913039" w:rsidP="00913039"/>
    <w:p w14:paraId="1F2F885D" w14:textId="77777777" w:rsidR="00913039" w:rsidRDefault="00913039" w:rsidP="00913039"/>
    <w:p w14:paraId="77647055" w14:textId="77777777" w:rsidR="00913039" w:rsidRDefault="00913039" w:rsidP="00913039"/>
    <w:p w14:paraId="375D2EE6" w14:textId="77777777" w:rsidR="00913039" w:rsidRDefault="00913039" w:rsidP="00913039"/>
    <w:p w14:paraId="13B13F0D" w14:textId="77777777" w:rsidR="00913039" w:rsidRDefault="00913039" w:rsidP="00913039"/>
    <w:p w14:paraId="707B86E4" w14:textId="77777777" w:rsidR="00913039" w:rsidRDefault="00913039" w:rsidP="00913039"/>
    <w:p w14:paraId="7931F194" w14:textId="77777777" w:rsidR="00913039" w:rsidRDefault="00913039" w:rsidP="00913039"/>
    <w:p w14:paraId="03664977" w14:textId="77777777" w:rsidR="00913039" w:rsidRPr="00913039" w:rsidRDefault="00913039" w:rsidP="00913039">
      <w:pPr>
        <w:rPr>
          <w:rFonts w:hint="eastAsia"/>
        </w:rPr>
      </w:pPr>
    </w:p>
    <w:p w14:paraId="4F1A4473" w14:textId="77777777" w:rsidR="00913039" w:rsidRDefault="00913039" w:rsidP="00913039">
      <w:r>
        <w:rPr>
          <w:rFonts w:hint="eastAsia"/>
        </w:rPr>
        <w:t>五、给定序列（</w:t>
      </w:r>
      <w:r>
        <w:t>12,2,6,8,13,1,16,17,5,7,18,9,3,10,4,11,15,14）和3台处理器P1，P2，P3，运行MIMD上的PSRS排序算法，描述出处理器P1的执行过程。（15分）</w:t>
      </w:r>
    </w:p>
    <w:p w14:paraId="3DC0D7A1" w14:textId="77777777" w:rsidR="00913039" w:rsidRDefault="00913039" w:rsidP="00913039"/>
    <w:p w14:paraId="24F9BB0A" w14:textId="77777777" w:rsidR="00913039" w:rsidRDefault="00913039" w:rsidP="00913039"/>
    <w:p w14:paraId="781C3043" w14:textId="77777777" w:rsidR="00913039" w:rsidRDefault="00913039" w:rsidP="00913039"/>
    <w:p w14:paraId="49E1AB96" w14:textId="77777777" w:rsidR="00913039" w:rsidRDefault="00913039" w:rsidP="00913039"/>
    <w:p w14:paraId="69E63DC1" w14:textId="77777777" w:rsidR="00913039" w:rsidRDefault="00913039" w:rsidP="00913039"/>
    <w:p w14:paraId="51B8494F" w14:textId="77777777" w:rsidR="00913039" w:rsidRDefault="00913039" w:rsidP="00913039"/>
    <w:p w14:paraId="397A6ED1" w14:textId="77777777" w:rsidR="00913039" w:rsidRDefault="00913039" w:rsidP="00913039"/>
    <w:p w14:paraId="1DC61B33" w14:textId="77777777" w:rsidR="00913039" w:rsidRDefault="00913039" w:rsidP="00913039"/>
    <w:p w14:paraId="3E48BF8B" w14:textId="77777777" w:rsidR="00913039" w:rsidRDefault="00913039" w:rsidP="00913039"/>
    <w:p w14:paraId="13CC3C19" w14:textId="77777777" w:rsidR="00913039" w:rsidRDefault="00913039" w:rsidP="00913039">
      <w:pPr>
        <w:rPr>
          <w:rFonts w:hint="eastAsia"/>
        </w:rPr>
      </w:pPr>
    </w:p>
    <w:p w14:paraId="4ED7DDE3" w14:textId="77777777" w:rsidR="00913039" w:rsidRDefault="00913039" w:rsidP="00913039"/>
    <w:p w14:paraId="18A1AE0C" w14:textId="77777777" w:rsidR="00913039" w:rsidRDefault="00913039" w:rsidP="00913039">
      <w:pPr>
        <w:rPr>
          <w:rFonts w:hint="eastAsia"/>
        </w:rPr>
      </w:pPr>
    </w:p>
    <w:p w14:paraId="2A1D0BE3" w14:textId="77777777" w:rsidR="00913039" w:rsidRDefault="00913039" w:rsidP="00913039">
      <w:r>
        <w:rPr>
          <w:rFonts w:hint="eastAsia"/>
        </w:rPr>
        <w:t>六、画出基于</w:t>
      </w:r>
      <w:r>
        <w:t>batcher比较器的（6,5,8,1,2,4,7,3）的排序网络，并标出每个batcher比较器的输入和输出数据。（15分）</w:t>
      </w:r>
    </w:p>
    <w:p w14:paraId="375DD97C" w14:textId="77777777" w:rsidR="00913039" w:rsidRDefault="00913039" w:rsidP="00913039"/>
    <w:p w14:paraId="1BD26E81" w14:textId="77777777" w:rsidR="00913039" w:rsidRDefault="00913039" w:rsidP="00913039"/>
    <w:p w14:paraId="7E7788F6" w14:textId="77777777" w:rsidR="00913039" w:rsidRDefault="00913039" w:rsidP="00913039"/>
    <w:p w14:paraId="6524D13C" w14:textId="77777777" w:rsidR="00913039" w:rsidRDefault="00913039" w:rsidP="00913039"/>
    <w:p w14:paraId="392A7C41" w14:textId="77777777" w:rsidR="00913039" w:rsidRDefault="00913039" w:rsidP="00913039"/>
    <w:p w14:paraId="11BB3E45" w14:textId="77777777" w:rsidR="00913039" w:rsidRDefault="00913039" w:rsidP="00913039"/>
    <w:p w14:paraId="4C0A7089" w14:textId="77777777" w:rsidR="00913039" w:rsidRDefault="00913039" w:rsidP="00913039"/>
    <w:p w14:paraId="35C00A74" w14:textId="77777777" w:rsidR="00497BFE" w:rsidRDefault="00497BFE" w:rsidP="00913039"/>
    <w:p w14:paraId="62F45989" w14:textId="77777777" w:rsidR="00497BFE" w:rsidRDefault="00497BFE" w:rsidP="00913039"/>
    <w:p w14:paraId="6B6F96DD" w14:textId="77777777" w:rsidR="00497BFE" w:rsidRDefault="00497BFE" w:rsidP="00913039">
      <w:pPr>
        <w:rPr>
          <w:rFonts w:hint="eastAsia"/>
        </w:rPr>
      </w:pPr>
    </w:p>
    <w:p w14:paraId="61FCD151" w14:textId="77777777" w:rsidR="00913039" w:rsidRDefault="00913039" w:rsidP="00913039"/>
    <w:p w14:paraId="32CFE777" w14:textId="77777777" w:rsidR="00913039" w:rsidRDefault="00913039" w:rsidP="00913039">
      <w:pPr>
        <w:rPr>
          <w:rFonts w:hint="eastAsia"/>
        </w:rPr>
      </w:pPr>
    </w:p>
    <w:p w14:paraId="4614CCB1" w14:textId="6CEF82C4" w:rsidR="00913039" w:rsidRDefault="00913039" w:rsidP="00913039">
      <w:pPr>
        <w:rPr>
          <w:rFonts w:hint="eastAsia"/>
        </w:rPr>
      </w:pPr>
      <w:r>
        <w:rPr>
          <w:rFonts w:hint="eastAsia"/>
        </w:rPr>
        <w:t>七、利用</w:t>
      </w:r>
      <w:r>
        <w:t>Cannon矩阵乘法计算C4X4=A4X4B4X4，描述处理器P0,1的执行过程（包括发送消息，接收消息和本地计算）。（15分）</w:t>
      </w:r>
    </w:p>
    <w:p w14:paraId="26FD83C9" w14:textId="69D54DDD" w:rsidR="00913039" w:rsidRPr="00633A88" w:rsidRDefault="00913039" w:rsidP="00913039">
      <w:r>
        <w:lastRenderedPageBreak/>
        <w:t xml:space="preserve">   其中矩阵A和矩阵B为</w:t>
      </w:r>
      <w:r w:rsidR="00633A88">
        <w:rPr>
          <w:noProof/>
        </w:rPr>
        <w:drawing>
          <wp:inline distT="0" distB="0" distL="0" distR="0" wp14:anchorId="371908E1" wp14:editId="5676614D">
            <wp:extent cx="1257300" cy="1143000"/>
            <wp:effectExtent l="0" t="0" r="0" b="0"/>
            <wp:docPr id="160388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7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FADD" w14:textId="77777777" w:rsidR="00913039" w:rsidRDefault="00913039" w:rsidP="00913039"/>
    <w:p w14:paraId="7F55F788" w14:textId="77777777" w:rsidR="00E67F7D" w:rsidRDefault="00E67F7D" w:rsidP="00913039"/>
    <w:p w14:paraId="269B31CD" w14:textId="77777777" w:rsidR="00E67F7D" w:rsidRDefault="00E67F7D" w:rsidP="00913039"/>
    <w:p w14:paraId="61240E50" w14:textId="77777777" w:rsidR="00E67F7D" w:rsidRDefault="00E67F7D" w:rsidP="00913039"/>
    <w:p w14:paraId="7CCE5B59" w14:textId="77777777" w:rsidR="00E67F7D" w:rsidRDefault="00E67F7D" w:rsidP="00913039"/>
    <w:p w14:paraId="18352FE5" w14:textId="77777777" w:rsidR="00E67F7D" w:rsidRDefault="00E67F7D" w:rsidP="00913039"/>
    <w:p w14:paraId="50A03ABE" w14:textId="77777777" w:rsidR="00E67F7D" w:rsidRDefault="00E67F7D" w:rsidP="00913039"/>
    <w:p w14:paraId="7C608868" w14:textId="77777777" w:rsidR="00E67F7D" w:rsidRDefault="00E67F7D" w:rsidP="00913039"/>
    <w:p w14:paraId="17839742" w14:textId="77777777" w:rsidR="00E67F7D" w:rsidRDefault="00E67F7D" w:rsidP="00913039"/>
    <w:p w14:paraId="15162075" w14:textId="77777777" w:rsidR="00E67F7D" w:rsidRDefault="00E67F7D" w:rsidP="00913039"/>
    <w:p w14:paraId="396735E5" w14:textId="77777777" w:rsidR="00E67F7D" w:rsidRDefault="00E67F7D" w:rsidP="00913039"/>
    <w:p w14:paraId="498E6E28" w14:textId="77777777" w:rsidR="00E67F7D" w:rsidRDefault="00E67F7D" w:rsidP="00913039"/>
    <w:p w14:paraId="3897B277" w14:textId="77777777" w:rsidR="00E67F7D" w:rsidRDefault="00E67F7D" w:rsidP="00913039"/>
    <w:p w14:paraId="4046471B" w14:textId="77777777" w:rsidR="00E67F7D" w:rsidRDefault="00E67F7D" w:rsidP="00913039"/>
    <w:p w14:paraId="4494E557" w14:textId="77777777" w:rsidR="00E67F7D" w:rsidRDefault="00E67F7D" w:rsidP="00913039"/>
    <w:p w14:paraId="6AEE3991" w14:textId="77777777" w:rsidR="00E67F7D" w:rsidRDefault="00E67F7D" w:rsidP="00913039"/>
    <w:p w14:paraId="7AA49B30" w14:textId="77777777" w:rsidR="00E67F7D" w:rsidRDefault="00E67F7D" w:rsidP="00913039">
      <w:pPr>
        <w:rPr>
          <w:rFonts w:hint="eastAsia"/>
        </w:rPr>
      </w:pPr>
    </w:p>
    <w:p w14:paraId="286CD763" w14:textId="77777777" w:rsidR="00913039" w:rsidRDefault="00913039" w:rsidP="00913039">
      <w:r>
        <w:rPr>
          <w:rFonts w:hint="eastAsia"/>
        </w:rPr>
        <w:t>八、用奇偶规约法求下列三对角方程。（</w:t>
      </w:r>
      <w:r>
        <w:t>10分）</w:t>
      </w:r>
    </w:p>
    <w:p w14:paraId="728FC867" w14:textId="77777777" w:rsidR="00913039" w:rsidRDefault="00913039" w:rsidP="00913039"/>
    <w:p w14:paraId="7E59A243" w14:textId="1AE138BE" w:rsidR="00913039" w:rsidRDefault="00913039" w:rsidP="00913039">
      <w:pPr>
        <w:rPr>
          <w:rFonts w:hint="eastAsia"/>
        </w:rPr>
      </w:pPr>
      <w:r>
        <w:t>4X1+X2=2</w:t>
      </w:r>
    </w:p>
    <w:p w14:paraId="1B83AB01" w14:textId="4ED407A8" w:rsidR="00913039" w:rsidRDefault="00913039" w:rsidP="00913039">
      <w:pPr>
        <w:rPr>
          <w:rFonts w:hint="eastAsia"/>
        </w:rPr>
      </w:pPr>
      <w:r>
        <w:t>4X1+11X2-5x3=7</w:t>
      </w:r>
    </w:p>
    <w:p w14:paraId="3CE1B3F1" w14:textId="3736A80D" w:rsidR="00913039" w:rsidRDefault="00913039" w:rsidP="00913039">
      <w:pPr>
        <w:rPr>
          <w:rFonts w:hint="eastAsia"/>
        </w:rPr>
      </w:pPr>
      <w:r>
        <w:t>2X2+14X3-6X4=13</w:t>
      </w:r>
    </w:p>
    <w:p w14:paraId="39C0EAFC" w14:textId="77777777" w:rsidR="00913039" w:rsidRDefault="00913039" w:rsidP="00913039">
      <w:r>
        <w:t>5X3+18X4=24</w:t>
      </w:r>
    </w:p>
    <w:p w14:paraId="3903957F" w14:textId="77777777" w:rsidR="00913039" w:rsidRDefault="00913039" w:rsidP="00913039"/>
    <w:p w14:paraId="7ED54390" w14:textId="197AE649" w:rsidR="00C228C2" w:rsidRDefault="00C228C2" w:rsidP="00913039"/>
    <w:sectPr w:rsidR="00C2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A"/>
    <w:rsid w:val="00497BFE"/>
    <w:rsid w:val="005F4166"/>
    <w:rsid w:val="00633A88"/>
    <w:rsid w:val="00687E40"/>
    <w:rsid w:val="006A1D10"/>
    <w:rsid w:val="008D1E8A"/>
    <w:rsid w:val="00913039"/>
    <w:rsid w:val="00977968"/>
    <w:rsid w:val="00C228C2"/>
    <w:rsid w:val="00E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A3C0"/>
  <w15:chartTrackingRefBased/>
  <w15:docId w15:val="{F715E580-F581-4CEE-BDC0-76B00A65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6</cp:revision>
  <dcterms:created xsi:type="dcterms:W3CDTF">2024-07-02T09:23:00Z</dcterms:created>
  <dcterms:modified xsi:type="dcterms:W3CDTF">2024-07-02T09:29:00Z</dcterms:modified>
</cp:coreProperties>
</file>