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5F29" w14:textId="77777777" w:rsidR="00EC7003" w:rsidRPr="005C0104" w:rsidRDefault="00EC7003" w:rsidP="00EC7003">
      <w:pPr>
        <w:pStyle w:val="a9"/>
        <w:spacing w:before="0" w:line="0" w:lineRule="atLeast"/>
        <w:jc w:val="center"/>
        <w:rPr>
          <w:sz w:val="32"/>
          <w:szCs w:val="21"/>
        </w:rPr>
      </w:pPr>
      <w:bookmarkStart w:id="0" w:name="_Hlk139532766"/>
      <w:r>
        <w:rPr>
          <w:rFonts w:hint="eastAsia"/>
          <w:sz w:val="32"/>
          <w:szCs w:val="21"/>
        </w:rPr>
        <w:t>小米智能音箱“小爱同学”涉及的语音识别技术</w:t>
      </w:r>
    </w:p>
    <w:p w14:paraId="115D118D" w14:textId="3F513527" w:rsidR="000F2F10" w:rsidRPr="000F2F10" w:rsidRDefault="000F2F10" w:rsidP="000F2F10">
      <w:pPr>
        <w:jc w:val="center"/>
        <w:rPr>
          <w:rFonts w:eastAsia="仿宋_GB2312"/>
          <w:w w:val="66"/>
          <w:sz w:val="24"/>
        </w:rPr>
      </w:pPr>
      <w:r w:rsidRPr="003779AD">
        <w:rPr>
          <w:rFonts w:eastAsia="仿宋_GB2312" w:hint="eastAsia"/>
          <w:w w:val="66"/>
          <w:sz w:val="24"/>
        </w:rPr>
        <w:t>姓名：</w:t>
      </w:r>
      <w:r w:rsidR="00EC7003">
        <w:rPr>
          <w:rFonts w:eastAsia="仿宋_GB2312" w:hint="eastAsia"/>
          <w:w w:val="66"/>
          <w:sz w:val="24"/>
        </w:rPr>
        <w:t>郑雨婷</w:t>
      </w:r>
      <w:r w:rsidRPr="003779AD">
        <w:rPr>
          <w:rFonts w:eastAsia="仿宋_GB2312" w:hint="eastAsia"/>
          <w:w w:val="66"/>
          <w:sz w:val="24"/>
        </w:rPr>
        <w:t xml:space="preserve"> </w:t>
      </w:r>
      <w:r w:rsidRPr="003779AD">
        <w:rPr>
          <w:rFonts w:eastAsia="仿宋_GB2312"/>
          <w:w w:val="66"/>
          <w:sz w:val="24"/>
        </w:rPr>
        <w:t xml:space="preserve">  </w:t>
      </w:r>
      <w:r w:rsidRPr="003779AD">
        <w:rPr>
          <w:rFonts w:eastAsia="仿宋_GB2312" w:hint="eastAsia"/>
          <w:w w:val="66"/>
          <w:sz w:val="24"/>
        </w:rPr>
        <w:t>学号：</w:t>
      </w:r>
      <w:r w:rsidRPr="003779AD">
        <w:rPr>
          <w:rFonts w:eastAsia="仿宋_GB2312" w:hint="eastAsia"/>
          <w:w w:val="66"/>
          <w:sz w:val="24"/>
        </w:rPr>
        <w:t>2</w:t>
      </w:r>
      <w:r w:rsidRPr="003779AD">
        <w:rPr>
          <w:rFonts w:eastAsia="仿宋_GB2312"/>
          <w:w w:val="66"/>
          <w:sz w:val="24"/>
        </w:rPr>
        <w:t>02</w:t>
      </w:r>
      <w:bookmarkEnd w:id="0"/>
      <w:r w:rsidR="00EC7003">
        <w:rPr>
          <w:rFonts w:eastAsia="仿宋_GB2312"/>
          <w:w w:val="66"/>
          <w:sz w:val="24"/>
        </w:rPr>
        <w:t>1150122</w:t>
      </w:r>
    </w:p>
    <w:p w14:paraId="68D04B6F" w14:textId="77777777" w:rsidR="000F2F10" w:rsidRPr="005C0104" w:rsidRDefault="000F2F10" w:rsidP="00EC7003">
      <w:pPr>
        <w:pStyle w:val="1"/>
      </w:pPr>
      <w:r w:rsidRPr="005C0104">
        <w:rPr>
          <w:rFonts w:hint="eastAsia"/>
        </w:rPr>
        <w:t>算法设计</w:t>
      </w:r>
    </w:p>
    <w:p w14:paraId="2EF2C6B4" w14:textId="77777777" w:rsidR="00EC7003" w:rsidRPr="005C303F" w:rsidRDefault="00EC7003" w:rsidP="00EC7003">
      <w:pPr>
        <w:spacing w:line="360" w:lineRule="auto"/>
        <w:ind w:firstLine="420"/>
        <w:rPr>
          <w:sz w:val="21"/>
          <w:szCs w:val="22"/>
        </w:rPr>
      </w:pPr>
      <w:r w:rsidRPr="005C303F">
        <w:rPr>
          <w:rFonts w:hint="eastAsia"/>
          <w:sz w:val="21"/>
          <w:szCs w:val="22"/>
        </w:rPr>
        <w:t>支持向量机（</w:t>
      </w:r>
      <w:r w:rsidRPr="005C303F">
        <w:rPr>
          <w:rFonts w:hint="eastAsia"/>
          <w:sz w:val="21"/>
          <w:szCs w:val="22"/>
        </w:rPr>
        <w:t>Support Vector Machine</w:t>
      </w:r>
      <w:r w:rsidRPr="005C303F">
        <w:rPr>
          <w:rFonts w:hint="eastAsia"/>
          <w:sz w:val="21"/>
          <w:szCs w:val="22"/>
        </w:rPr>
        <w:t>，</w:t>
      </w:r>
      <w:r w:rsidRPr="005C303F">
        <w:rPr>
          <w:rFonts w:hint="eastAsia"/>
          <w:sz w:val="21"/>
          <w:szCs w:val="22"/>
        </w:rPr>
        <w:t>SVM</w:t>
      </w:r>
      <w:r w:rsidRPr="005C303F">
        <w:rPr>
          <w:rFonts w:hint="eastAsia"/>
          <w:sz w:val="21"/>
          <w:szCs w:val="22"/>
        </w:rPr>
        <w:t>）是一种二分类模型，其基本思想是在特征空间中找到一个最优的超平面，使得正负样本点到该超平面的距离最大化，从而实现对样本的分类。</w:t>
      </w:r>
    </w:p>
    <w:p w14:paraId="32BDBD69" w14:textId="77777777" w:rsidR="00EC7003" w:rsidRPr="005C303F" w:rsidRDefault="00EC7003" w:rsidP="00EC7003">
      <w:pPr>
        <w:spacing w:line="360" w:lineRule="auto"/>
        <w:ind w:firstLine="420"/>
        <w:rPr>
          <w:sz w:val="21"/>
          <w:szCs w:val="22"/>
        </w:rPr>
      </w:pPr>
      <w:r w:rsidRPr="005C303F">
        <w:rPr>
          <w:rFonts w:hint="eastAsia"/>
          <w:sz w:val="21"/>
          <w:szCs w:val="22"/>
        </w:rPr>
        <w:t>对于给定训练样本集</w:t>
      </w:r>
      <w:r>
        <w:rPr>
          <w:rFonts w:hint="eastAsia"/>
          <w:bCs/>
          <w:position w:val="-12"/>
          <w:szCs w:val="21"/>
        </w:rPr>
        <w:object w:dxaOrig="4459" w:dyaOrig="359" w14:anchorId="447A2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23pt;height:18.25pt;mso-wrap-style:square;mso-position-horizontal-relative:page;mso-position-vertical-relative:page" o:ole="">
            <v:fill o:detectmouseclick="t"/>
            <v:imagedata r:id="rId7" o:title=""/>
          </v:shape>
          <o:OLEObject Type="Embed" ProgID="Equation.KSEE3" ShapeID="Object 1" DrawAspect="Content" ObjectID="_1750175610" r:id="rId8">
            <o:FieldCodes>\* MERGEFORMAT</o:FieldCodes>
          </o:OLEObject>
        </w:object>
      </w:r>
      <w:r w:rsidRPr="005C303F">
        <w:rPr>
          <w:rFonts w:hint="eastAsia"/>
          <w:sz w:val="21"/>
          <w:szCs w:val="22"/>
        </w:rPr>
        <w:t>，分类学习最基本的想法就是基于训练样本集</w:t>
      </w:r>
      <w:r w:rsidRPr="005C303F">
        <w:rPr>
          <w:rFonts w:hint="eastAsia"/>
          <w:sz w:val="21"/>
          <w:szCs w:val="22"/>
        </w:rPr>
        <w:t>D</w:t>
      </w:r>
      <w:r w:rsidRPr="005C303F">
        <w:rPr>
          <w:rFonts w:hint="eastAsia"/>
          <w:sz w:val="21"/>
          <w:szCs w:val="22"/>
        </w:rPr>
        <w:t>在样本空间中找到一个划分超平面，将不同类别的样本分开。在样本空间中，划分超平面可通过如下线性方程来描述：</w:t>
      </w:r>
    </w:p>
    <w:p w14:paraId="34182CB4" w14:textId="77777777" w:rsidR="00EC7003" w:rsidRPr="005C303F" w:rsidRDefault="00EC7003" w:rsidP="00EC7003">
      <w:pPr>
        <w:ind w:firstLineChars="200" w:firstLine="360"/>
        <w:jc w:val="center"/>
        <w:rPr>
          <w:bCs/>
          <w:szCs w:val="21"/>
        </w:rPr>
      </w:pPr>
      <w:r>
        <w:rPr>
          <w:rFonts w:hint="eastAsia"/>
          <w:bCs/>
          <w:position w:val="-6"/>
          <w:szCs w:val="21"/>
        </w:rPr>
        <w:object w:dxaOrig="1160" w:dyaOrig="319" w14:anchorId="1CF6AA82">
          <v:shape id="Object 2" o:spid="_x0000_i1026" type="#_x0000_t75" style="width:58.05pt;height:15.6pt;mso-wrap-style:square;mso-position-horizontal-relative:page;mso-position-vertical-relative:page" o:ole="">
            <v:fill o:detectmouseclick="t"/>
            <v:imagedata r:id="rId9" o:title=""/>
          </v:shape>
          <o:OLEObject Type="Embed" ProgID="Equation.KSEE3" ShapeID="Object 2" DrawAspect="Content" ObjectID="_1750175611" r:id="rId10">
            <o:FieldCodes>\* MERGEFORMAT</o:FieldCodes>
          </o:OLEObject>
        </w:object>
      </w:r>
    </w:p>
    <w:p w14:paraId="1E77BAC7" w14:textId="77777777" w:rsidR="00EC7003" w:rsidRPr="005C303F" w:rsidRDefault="00EC7003" w:rsidP="00EC7003">
      <w:pPr>
        <w:spacing w:line="360" w:lineRule="auto"/>
        <w:ind w:firstLine="420"/>
        <w:rPr>
          <w:sz w:val="21"/>
          <w:szCs w:val="22"/>
        </w:rPr>
      </w:pPr>
      <w:r w:rsidRPr="005C303F">
        <w:rPr>
          <w:rFonts w:hint="eastAsia"/>
          <w:sz w:val="21"/>
          <w:szCs w:val="22"/>
        </w:rPr>
        <w:t>其中</w:t>
      </w:r>
      <w:r>
        <w:rPr>
          <w:rFonts w:hint="eastAsia"/>
          <w:bCs/>
          <w:szCs w:val="21"/>
        </w:rPr>
        <w:t>w=</w:t>
      </w:r>
      <w:r>
        <w:rPr>
          <w:rFonts w:hint="eastAsia"/>
          <w:bCs/>
          <w:position w:val="-12"/>
          <w:szCs w:val="21"/>
        </w:rPr>
        <w:object w:dxaOrig="1420" w:dyaOrig="359" w14:anchorId="3DF81066">
          <v:shape id="Object 3" o:spid="_x0000_i1027" type="#_x0000_t75" style="width:71.45pt;height:18.25pt;mso-wrap-style:square;mso-position-horizontal-relative:page;mso-position-vertical-relative:page" o:ole="">
            <v:fill o:detectmouseclick="t"/>
            <v:imagedata r:id="rId11" o:title=""/>
          </v:shape>
          <o:OLEObject Type="Embed" ProgID="Equation.KSEE3" ShapeID="Object 3" DrawAspect="Content" ObjectID="_1750175612" r:id="rId12">
            <o:FieldCodes>\* MERGEFORMAT</o:FieldCodes>
          </o:OLEObject>
        </w:object>
      </w:r>
      <w:r w:rsidRPr="005C303F">
        <w:rPr>
          <w:rFonts w:hint="eastAsia"/>
          <w:sz w:val="21"/>
          <w:szCs w:val="22"/>
        </w:rPr>
        <w:t>为法向量，决定了超平面的方向，</w:t>
      </w:r>
      <w:r w:rsidRPr="005C303F">
        <w:rPr>
          <w:rFonts w:hint="eastAsia"/>
          <w:sz w:val="21"/>
          <w:szCs w:val="22"/>
        </w:rPr>
        <w:t>b</w:t>
      </w:r>
      <w:r w:rsidRPr="005C303F">
        <w:rPr>
          <w:rFonts w:hint="eastAsia"/>
          <w:sz w:val="21"/>
          <w:szCs w:val="22"/>
        </w:rPr>
        <w:t>为位移项，决定了超平面与原点之间的距离。记划分超平面为（</w:t>
      </w:r>
      <w:r w:rsidRPr="005C303F">
        <w:rPr>
          <w:rFonts w:hint="eastAsia"/>
          <w:sz w:val="21"/>
          <w:szCs w:val="22"/>
        </w:rPr>
        <w:t>w</w:t>
      </w:r>
      <w:r w:rsidRPr="005C303F">
        <w:rPr>
          <w:rFonts w:hint="eastAsia"/>
          <w:sz w:val="21"/>
          <w:szCs w:val="22"/>
        </w:rPr>
        <w:t>，</w:t>
      </w:r>
      <w:r w:rsidRPr="005C303F">
        <w:rPr>
          <w:rFonts w:hint="eastAsia"/>
          <w:sz w:val="21"/>
          <w:szCs w:val="22"/>
        </w:rPr>
        <w:t>b</w:t>
      </w:r>
      <w:r w:rsidRPr="005C303F">
        <w:rPr>
          <w:rFonts w:hint="eastAsia"/>
          <w:sz w:val="21"/>
          <w:szCs w:val="22"/>
        </w:rPr>
        <w:t>），样本空间中任意点</w:t>
      </w:r>
      <w:r w:rsidRPr="005C303F">
        <w:rPr>
          <w:rFonts w:hint="eastAsia"/>
          <w:sz w:val="21"/>
          <w:szCs w:val="22"/>
        </w:rPr>
        <w:t>x</w:t>
      </w:r>
      <w:r w:rsidRPr="005C303F">
        <w:rPr>
          <w:rFonts w:hint="eastAsia"/>
          <w:sz w:val="21"/>
          <w:szCs w:val="22"/>
        </w:rPr>
        <w:t>到超平面（</w:t>
      </w:r>
      <w:r w:rsidRPr="005C303F">
        <w:rPr>
          <w:rFonts w:hint="eastAsia"/>
          <w:sz w:val="21"/>
          <w:szCs w:val="22"/>
        </w:rPr>
        <w:t>x</w:t>
      </w:r>
      <w:r w:rsidRPr="005C303F">
        <w:rPr>
          <w:rFonts w:hint="eastAsia"/>
          <w:sz w:val="21"/>
          <w:szCs w:val="22"/>
        </w:rPr>
        <w:t>，</w:t>
      </w:r>
      <w:r w:rsidRPr="005C303F">
        <w:rPr>
          <w:rFonts w:hint="eastAsia"/>
          <w:sz w:val="21"/>
          <w:szCs w:val="22"/>
        </w:rPr>
        <w:t>b</w:t>
      </w:r>
      <w:r w:rsidRPr="005C303F">
        <w:rPr>
          <w:rFonts w:hint="eastAsia"/>
          <w:sz w:val="21"/>
          <w:szCs w:val="22"/>
        </w:rPr>
        <w:t>）的距离为：</w:t>
      </w:r>
    </w:p>
    <w:p w14:paraId="72451F69" w14:textId="77777777" w:rsidR="00EC7003" w:rsidRPr="005C303F" w:rsidRDefault="00EC7003" w:rsidP="00EC7003">
      <w:pPr>
        <w:ind w:firstLineChars="200" w:firstLine="360"/>
        <w:jc w:val="center"/>
        <w:rPr>
          <w:bCs/>
          <w:szCs w:val="21"/>
        </w:rPr>
      </w:pPr>
      <w:r>
        <w:rPr>
          <w:rFonts w:hint="eastAsia"/>
          <w:bCs/>
          <w:position w:val="-32"/>
          <w:szCs w:val="21"/>
        </w:rPr>
        <w:object w:dxaOrig="1259" w:dyaOrig="799" w14:anchorId="7099E45B">
          <v:shape id="Object 5" o:spid="_x0000_i1028" type="#_x0000_t75" style="width:62.85pt;height:40.3pt;mso-wrap-style:square;mso-position-horizontal-relative:page;mso-position-vertical-relative:page" o:ole="">
            <v:fill o:detectmouseclick="t"/>
            <v:imagedata r:id="rId13" o:title=""/>
          </v:shape>
          <o:OLEObject Type="Embed" ProgID="Equation.KSEE3" ShapeID="Object 5" DrawAspect="Content" ObjectID="_1750175613" r:id="rId14">
            <o:FieldCodes>\* MERGEFORMAT</o:FieldCodes>
          </o:OLEObject>
        </w:object>
      </w:r>
    </w:p>
    <w:p w14:paraId="60D2E50C" w14:textId="77777777" w:rsidR="00EC7003" w:rsidRPr="005C303F" w:rsidRDefault="00EC7003" w:rsidP="00EC7003">
      <w:pPr>
        <w:spacing w:line="360" w:lineRule="auto"/>
        <w:ind w:firstLine="420"/>
        <w:rPr>
          <w:sz w:val="21"/>
          <w:szCs w:val="22"/>
        </w:rPr>
      </w:pPr>
      <w:r w:rsidRPr="005C303F">
        <w:rPr>
          <w:rFonts w:hint="eastAsia"/>
          <w:sz w:val="21"/>
          <w:szCs w:val="22"/>
        </w:rPr>
        <w:t>假设超平面（</w:t>
      </w:r>
      <w:r w:rsidRPr="005C303F">
        <w:rPr>
          <w:rFonts w:hint="eastAsia"/>
          <w:sz w:val="21"/>
          <w:szCs w:val="22"/>
        </w:rPr>
        <w:t>w</w:t>
      </w:r>
      <w:r w:rsidRPr="005C303F">
        <w:rPr>
          <w:rFonts w:hint="eastAsia"/>
          <w:sz w:val="21"/>
          <w:szCs w:val="22"/>
        </w:rPr>
        <w:t>，</w:t>
      </w:r>
      <w:r w:rsidRPr="005C303F">
        <w:rPr>
          <w:rFonts w:hint="eastAsia"/>
          <w:sz w:val="21"/>
          <w:szCs w:val="22"/>
        </w:rPr>
        <w:t>b</w:t>
      </w:r>
      <w:r w:rsidRPr="005C303F">
        <w:rPr>
          <w:rFonts w:hint="eastAsia"/>
          <w:sz w:val="21"/>
          <w:szCs w:val="22"/>
        </w:rPr>
        <w:t>）能将训练样本正确分类，即对于</w:t>
      </w:r>
      <w:r w:rsidRPr="005C303F">
        <w:rPr>
          <w:rFonts w:hint="eastAsia"/>
          <w:sz w:val="21"/>
          <w:szCs w:val="22"/>
        </w:rPr>
        <w:t xml:space="preserve"> </w:t>
      </w:r>
      <w:r>
        <w:rPr>
          <w:rFonts w:hint="eastAsia"/>
          <w:bCs/>
          <w:position w:val="-12"/>
          <w:szCs w:val="21"/>
        </w:rPr>
        <w:object w:dxaOrig="1119" w:dyaOrig="359" w14:anchorId="5ADA65F3">
          <v:shape id="Object 6" o:spid="_x0000_i1029" type="#_x0000_t75" style="width:56.4pt;height:18.25pt;mso-wrap-style:square;mso-position-horizontal-relative:page;mso-position-vertical-relative:page" o:ole="">
            <v:fill o:detectmouseclick="t"/>
            <v:imagedata r:id="rId15" o:title=""/>
          </v:shape>
          <o:OLEObject Type="Embed" ProgID="Equation.KSEE3" ShapeID="Object 6" DrawAspect="Content" ObjectID="_1750175614" r:id="rId16">
            <o:FieldCodes>\* MERGEFORMAT</o:FieldCodes>
          </o:OLEObject>
        </w:object>
      </w:r>
      <w:r w:rsidRPr="005C303F">
        <w:rPr>
          <w:rFonts w:hint="eastAsia"/>
          <w:sz w:val="21"/>
          <w:szCs w:val="22"/>
        </w:rPr>
        <w:t>，若</w:t>
      </w:r>
      <w:r>
        <w:rPr>
          <w:rFonts w:hint="eastAsia"/>
          <w:bCs/>
          <w:position w:val="-12"/>
          <w:szCs w:val="21"/>
        </w:rPr>
        <w:object w:dxaOrig="739" w:dyaOrig="359" w14:anchorId="078614E4">
          <v:shape id="Object 7" o:spid="_x0000_i1030" type="#_x0000_t75" style="width:36.55pt;height:18.25pt;mso-wrap-style:square;mso-position-horizontal-relative:page;mso-position-vertical-relative:page" o:ole="">
            <v:fill o:detectmouseclick="t"/>
            <v:imagedata r:id="rId17" o:title=""/>
          </v:shape>
          <o:OLEObject Type="Embed" ProgID="Equation.KSEE3" ShapeID="Object 7" DrawAspect="Content" ObjectID="_1750175615" r:id="rId18">
            <o:FieldCodes>\* MERGEFORMAT</o:FieldCodes>
          </o:OLEObject>
        </w:object>
      </w:r>
      <w:r w:rsidRPr="005C303F">
        <w:rPr>
          <w:rFonts w:hint="eastAsia"/>
          <w:sz w:val="21"/>
          <w:szCs w:val="22"/>
        </w:rPr>
        <w:t>，则有</w:t>
      </w:r>
      <w:r>
        <w:rPr>
          <w:rFonts w:hint="eastAsia"/>
          <w:bCs/>
          <w:position w:val="-12"/>
          <w:szCs w:val="21"/>
        </w:rPr>
        <w:object w:dxaOrig="1219" w:dyaOrig="379" w14:anchorId="3DDC1ABD">
          <v:shape id="Object 8" o:spid="_x0000_i1031" type="#_x0000_t75" style="width:61.25pt;height:19.35pt;mso-wrap-style:square;mso-position-horizontal-relative:page;mso-position-vertical-relative:page" o:ole="">
            <v:fill o:detectmouseclick="t"/>
            <v:imagedata r:id="rId19" o:title=""/>
          </v:shape>
          <o:OLEObject Type="Embed" ProgID="Equation.KSEE3" ShapeID="Object 8" DrawAspect="Content" ObjectID="_1750175616" r:id="rId20">
            <o:FieldCodes>\* MERGEFORMAT</o:FieldCodes>
          </o:OLEObject>
        </w:object>
      </w:r>
      <w:r w:rsidRPr="005C303F">
        <w:rPr>
          <w:rFonts w:hint="eastAsia"/>
          <w:sz w:val="21"/>
          <w:szCs w:val="22"/>
        </w:rPr>
        <w:t>；若</w:t>
      </w:r>
      <w:r>
        <w:rPr>
          <w:rFonts w:hint="eastAsia"/>
          <w:bCs/>
          <w:position w:val="-12"/>
          <w:szCs w:val="21"/>
        </w:rPr>
        <w:object w:dxaOrig="739" w:dyaOrig="359" w14:anchorId="3FFA8912">
          <v:shape id="Object 9" o:spid="_x0000_i1032" type="#_x0000_t75" style="width:36.55pt;height:18.25pt;mso-wrap-style:square;mso-position-horizontal-relative:page;mso-position-vertical-relative:page" o:ole="">
            <v:fill o:detectmouseclick="t"/>
            <v:imagedata r:id="rId21" o:title=""/>
          </v:shape>
          <o:OLEObject Type="Embed" ProgID="Equation.KSEE3" ShapeID="Object 9" DrawAspect="Content" ObjectID="_1750175617" r:id="rId22">
            <o:FieldCodes>\* MERGEFORMAT</o:FieldCodes>
          </o:OLEObject>
        </w:object>
      </w:r>
      <w:r w:rsidRPr="005C303F">
        <w:rPr>
          <w:rFonts w:hint="eastAsia"/>
          <w:sz w:val="21"/>
          <w:szCs w:val="22"/>
        </w:rPr>
        <w:t>，则有</w:t>
      </w:r>
      <w:r>
        <w:rPr>
          <w:rFonts w:hint="eastAsia"/>
          <w:bCs/>
          <w:position w:val="-12"/>
          <w:szCs w:val="21"/>
        </w:rPr>
        <w:object w:dxaOrig="1219" w:dyaOrig="379" w14:anchorId="09694B2A">
          <v:shape id="Object 10" o:spid="_x0000_i1033" type="#_x0000_t75" style="width:61.25pt;height:19.35pt;mso-wrap-style:square;mso-position-horizontal-relative:page;mso-position-vertical-relative:page" o:ole="">
            <v:fill o:detectmouseclick="t"/>
            <v:imagedata r:id="rId23" o:title=""/>
          </v:shape>
          <o:OLEObject Type="Embed" ProgID="Equation.KSEE3" ShapeID="Object 10" DrawAspect="Content" ObjectID="_1750175618" r:id="rId24">
            <o:FieldCodes>\* MERGEFORMAT</o:FieldCodes>
          </o:OLEObject>
        </w:object>
      </w:r>
      <w:r w:rsidRPr="005C303F">
        <w:rPr>
          <w:rFonts w:hint="eastAsia"/>
          <w:sz w:val="21"/>
          <w:szCs w:val="22"/>
        </w:rPr>
        <w:t>。</w:t>
      </w:r>
    </w:p>
    <w:p w14:paraId="15A9D866" w14:textId="77777777" w:rsidR="00EC7003" w:rsidRPr="005C303F" w:rsidRDefault="00EC7003" w:rsidP="00EC7003">
      <w:pPr>
        <w:spacing w:line="360" w:lineRule="auto"/>
        <w:ind w:firstLine="420"/>
        <w:rPr>
          <w:sz w:val="21"/>
          <w:szCs w:val="22"/>
        </w:rPr>
      </w:pPr>
      <w:r w:rsidRPr="005C303F">
        <w:rPr>
          <w:rFonts w:hint="eastAsia"/>
          <w:sz w:val="21"/>
          <w:szCs w:val="22"/>
        </w:rPr>
        <w:t>两个异类支持向量到超平面的距离之和，即间隔为：</w:t>
      </w:r>
    </w:p>
    <w:p w14:paraId="2FDF8F22" w14:textId="77777777" w:rsidR="00EC7003" w:rsidRPr="005C303F" w:rsidRDefault="00EC7003" w:rsidP="00EC7003">
      <w:pPr>
        <w:spacing w:line="360" w:lineRule="auto"/>
        <w:ind w:firstLine="420"/>
        <w:jc w:val="center"/>
        <w:rPr>
          <w:sz w:val="21"/>
          <w:szCs w:val="22"/>
        </w:rPr>
      </w:pPr>
      <w:r>
        <w:rPr>
          <w:rFonts w:hint="eastAsia"/>
          <w:bCs/>
          <w:position w:val="-32"/>
          <w:szCs w:val="21"/>
        </w:rPr>
        <w:object w:dxaOrig="779" w:dyaOrig="699" w14:anchorId="277532A5">
          <v:shape id="Object 11" o:spid="_x0000_i1034" type="#_x0000_t75" style="width:39.75pt;height:35.45pt;mso-wrap-style:square;mso-position-horizontal-relative:page;mso-position-vertical-relative:page" o:ole="">
            <v:fill o:detectmouseclick="t"/>
            <v:imagedata r:id="rId25" o:title=""/>
          </v:shape>
          <o:OLEObject Type="Embed" ProgID="Equation.KSEE3" ShapeID="Object 11" DrawAspect="Content" ObjectID="_1750175619" r:id="rId26">
            <o:FieldCodes>\* MERGEFORMAT</o:FieldCodes>
          </o:OLEObject>
        </w:object>
      </w:r>
    </w:p>
    <w:p w14:paraId="2E82C92B" w14:textId="77777777" w:rsidR="00EC7003" w:rsidRPr="005C303F" w:rsidRDefault="00EC7003" w:rsidP="00EC7003">
      <w:pPr>
        <w:spacing w:line="360" w:lineRule="auto"/>
        <w:ind w:firstLine="420"/>
        <w:rPr>
          <w:sz w:val="21"/>
          <w:szCs w:val="22"/>
        </w:rPr>
      </w:pPr>
      <w:r w:rsidRPr="005C303F">
        <w:rPr>
          <w:rFonts w:hint="eastAsia"/>
          <w:sz w:val="21"/>
          <w:szCs w:val="22"/>
        </w:rPr>
        <w:t>即目标函数为：</w:t>
      </w:r>
    </w:p>
    <w:p w14:paraId="6A6C4AD7" w14:textId="77777777" w:rsidR="00EC7003" w:rsidRDefault="00EC7003" w:rsidP="00EC7003">
      <w:pPr>
        <w:ind w:firstLineChars="200" w:firstLine="360"/>
        <w:jc w:val="center"/>
        <w:rPr>
          <w:bCs/>
          <w:szCs w:val="21"/>
        </w:rPr>
      </w:pPr>
      <w:r>
        <w:rPr>
          <w:rFonts w:hint="eastAsia"/>
          <w:bCs/>
          <w:position w:val="-32"/>
          <w:szCs w:val="21"/>
        </w:rPr>
        <w:object w:dxaOrig="859" w:dyaOrig="699" w14:anchorId="5624BA1C">
          <v:shape id="Object 12" o:spid="_x0000_i1035" type="#_x0000_t75" style="width:43pt;height:35.45pt;mso-wrap-style:square;mso-position-horizontal-relative:page;mso-position-vertical-relative:page" o:ole="">
            <v:fill o:detectmouseclick="t"/>
            <v:imagedata r:id="rId27" o:title=""/>
          </v:shape>
          <o:OLEObject Type="Embed" ProgID="Equation.KSEE3" ShapeID="Object 12" DrawAspect="Content" ObjectID="_1750175620" r:id="rId28">
            <o:FieldCodes>\* MERGEFORMAT</o:FieldCodes>
          </o:OLEObject>
        </w:object>
      </w:r>
    </w:p>
    <w:p w14:paraId="577FFA3D" w14:textId="77777777" w:rsidR="00EC7003" w:rsidRDefault="00EC7003" w:rsidP="00EC7003">
      <w:pPr>
        <w:ind w:firstLineChars="200" w:firstLine="360"/>
        <w:jc w:val="center"/>
        <w:rPr>
          <w:bCs/>
          <w:szCs w:val="21"/>
        </w:rPr>
      </w:pPr>
      <w:r>
        <w:rPr>
          <w:rFonts w:hint="eastAsia"/>
          <w:bCs/>
          <w:position w:val="-12"/>
          <w:szCs w:val="21"/>
        </w:rPr>
        <w:object w:dxaOrig="2960" w:dyaOrig="379" w14:anchorId="5A0499AA">
          <v:shape id="Object 13" o:spid="_x0000_i1036" type="#_x0000_t75" style="width:148.3pt;height:19.35pt;mso-wrap-style:square;mso-position-horizontal-relative:page;mso-position-vertical-relative:page" o:ole="">
            <v:fill o:detectmouseclick="t"/>
            <v:imagedata r:id="rId29" o:title=""/>
          </v:shape>
          <o:OLEObject Type="Embed" ProgID="Equation.KSEE3" ShapeID="Object 13" DrawAspect="Content" ObjectID="_1750175621" r:id="rId30">
            <o:FieldCodes>\* MERGEFORMAT</o:FieldCodes>
          </o:OLEObject>
        </w:object>
      </w:r>
    </w:p>
    <w:p w14:paraId="63AFD1B8" w14:textId="77777777" w:rsidR="00EC7003" w:rsidRPr="005C303F" w:rsidRDefault="00EC7003" w:rsidP="00EC7003">
      <w:pPr>
        <w:spacing w:line="360" w:lineRule="auto"/>
        <w:ind w:firstLine="420"/>
        <w:rPr>
          <w:sz w:val="21"/>
          <w:szCs w:val="22"/>
        </w:rPr>
      </w:pPr>
      <w:r w:rsidRPr="005C303F">
        <w:rPr>
          <w:rFonts w:hint="eastAsia"/>
          <w:sz w:val="21"/>
          <w:szCs w:val="22"/>
        </w:rPr>
        <w:t>最大化</w:t>
      </w:r>
      <w:r>
        <w:rPr>
          <w:rFonts w:hint="eastAsia"/>
          <w:bCs/>
          <w:position w:val="-14"/>
          <w:szCs w:val="21"/>
        </w:rPr>
        <w:object w:dxaOrig="519" w:dyaOrig="439" w14:anchorId="7D87F242">
          <v:shape id="Object 16" o:spid="_x0000_i1037" type="#_x0000_t75" style="width:25.25pt;height:21.5pt;mso-wrap-style:square;mso-position-horizontal-relative:page;mso-position-vertical-relative:page" o:ole="">
            <v:fill o:detectmouseclick="t"/>
            <v:imagedata r:id="rId31" o:title=""/>
          </v:shape>
          <o:OLEObject Type="Embed" ProgID="Equation.KSEE3" ShapeID="Object 16" DrawAspect="Content" ObjectID="_1750175622" r:id="rId32">
            <o:FieldCodes>\* MERGEFORMAT</o:FieldCodes>
          </o:OLEObject>
        </w:object>
      </w:r>
      <w:r w:rsidRPr="005C303F">
        <w:rPr>
          <w:rFonts w:hint="eastAsia"/>
          <w:sz w:val="21"/>
          <w:szCs w:val="22"/>
        </w:rPr>
        <w:t>等价于最小化</w:t>
      </w:r>
      <w:r>
        <w:rPr>
          <w:rFonts w:hint="eastAsia"/>
          <w:bCs/>
          <w:position w:val="-14"/>
          <w:szCs w:val="21"/>
        </w:rPr>
        <w:object w:dxaOrig="439" w:dyaOrig="439" w14:anchorId="6365D692">
          <v:shape id="Object 17" o:spid="_x0000_i1038" type="#_x0000_t75" style="width:21.5pt;height:21.5pt;mso-wrap-style:square;mso-position-horizontal-relative:page;mso-position-vertical-relative:page" o:ole="">
            <v:fill o:detectmouseclick="t"/>
            <v:imagedata r:id="rId33" o:title=""/>
          </v:shape>
          <o:OLEObject Type="Embed" ProgID="Equation.KSEE3" ShapeID="Object 17" DrawAspect="Content" ObjectID="_1750175623" r:id="rId34">
            <o:FieldCodes>\* MERGEFORMAT</o:FieldCodes>
          </o:OLEObject>
        </w:object>
      </w:r>
      <w:r w:rsidRPr="005C303F">
        <w:rPr>
          <w:rFonts w:hint="eastAsia"/>
          <w:sz w:val="21"/>
          <w:szCs w:val="22"/>
        </w:rPr>
        <w:t>，即目标函数为：</w:t>
      </w:r>
    </w:p>
    <w:p w14:paraId="6B0D7EB2" w14:textId="77777777" w:rsidR="00EC7003" w:rsidRDefault="00EC7003" w:rsidP="00EC7003">
      <w:pPr>
        <w:ind w:firstLineChars="200" w:firstLine="360"/>
        <w:jc w:val="center"/>
        <w:rPr>
          <w:bCs/>
          <w:szCs w:val="21"/>
        </w:rPr>
      </w:pPr>
      <w:r>
        <w:rPr>
          <w:rFonts w:hint="eastAsia"/>
          <w:bCs/>
          <w:position w:val="-24"/>
          <w:szCs w:val="21"/>
        </w:rPr>
        <w:object w:dxaOrig="1039" w:dyaOrig="619" w14:anchorId="54E57DF9">
          <v:shape id="Object 14" o:spid="_x0000_i1039" type="#_x0000_t75" style="width:51.6pt;height:31.7pt;mso-wrap-style:square;mso-position-horizontal-relative:page;mso-position-vertical-relative:page" o:ole="">
            <v:fill o:detectmouseclick="t"/>
            <v:imagedata r:id="rId35" o:title=""/>
          </v:shape>
          <o:OLEObject Type="Embed" ProgID="Equation.KSEE3" ShapeID="Object 14" DrawAspect="Content" ObjectID="_1750175624" r:id="rId36">
            <o:FieldCodes>\* MERGEFORMAT</o:FieldCodes>
          </o:OLEObject>
        </w:object>
      </w:r>
    </w:p>
    <w:p w14:paraId="7FC2605B" w14:textId="77777777" w:rsidR="00EC7003" w:rsidRPr="005C303F" w:rsidRDefault="00EC7003" w:rsidP="00EC7003">
      <w:pPr>
        <w:spacing w:line="360" w:lineRule="auto"/>
        <w:ind w:firstLine="420"/>
        <w:jc w:val="center"/>
        <w:rPr>
          <w:sz w:val="21"/>
          <w:szCs w:val="22"/>
        </w:rPr>
      </w:pPr>
      <w:r>
        <w:rPr>
          <w:rFonts w:hint="eastAsia"/>
          <w:bCs/>
          <w:position w:val="-12"/>
          <w:szCs w:val="21"/>
        </w:rPr>
        <w:object w:dxaOrig="2960" w:dyaOrig="379" w14:anchorId="031E989F">
          <v:shape id="Object 15" o:spid="_x0000_i1040" type="#_x0000_t75" style="width:148.3pt;height:19.35pt;mso-wrap-style:square;mso-position-horizontal-relative:page;mso-position-vertical-relative:page" o:ole="">
            <v:imagedata r:id="rId29" o:title=""/>
          </v:shape>
          <o:OLEObject Type="Embed" ProgID="Equation.KSEE3" ShapeID="Object 15" DrawAspect="Content" ObjectID="_1750175625" r:id="rId37">
            <o:FieldCodes>\* MERGEFORMAT</o:FieldCodes>
          </o:OLEObject>
        </w:object>
      </w:r>
    </w:p>
    <w:p w14:paraId="5EF78043" w14:textId="77777777" w:rsidR="00EC7003" w:rsidRPr="005C303F" w:rsidRDefault="00EC7003" w:rsidP="00EC7003">
      <w:pPr>
        <w:spacing w:line="360" w:lineRule="auto"/>
        <w:ind w:firstLine="420"/>
        <w:rPr>
          <w:sz w:val="21"/>
          <w:szCs w:val="22"/>
        </w:rPr>
      </w:pPr>
      <w:r w:rsidRPr="005C303F">
        <w:rPr>
          <w:rFonts w:hint="eastAsia"/>
          <w:sz w:val="21"/>
          <w:szCs w:val="22"/>
        </w:rPr>
        <w:t>使用拉格朗日乘子法，约束添加拉格朗日乘</w:t>
      </w:r>
      <w:r>
        <w:rPr>
          <w:rFonts w:hint="eastAsia"/>
          <w:bCs/>
          <w:position w:val="-12"/>
          <w:szCs w:val="21"/>
        </w:rPr>
        <w:object w:dxaOrig="639" w:dyaOrig="359" w14:anchorId="47D1B319">
          <v:shape id="Object 18" o:spid="_x0000_i1041" type="#_x0000_t75" style="width:31.7pt;height:18.25pt;mso-wrap-style:square;mso-position-horizontal-relative:page;mso-position-vertical-relative:page" o:ole="">
            <v:fill o:detectmouseclick="t"/>
            <v:imagedata r:id="rId38" o:title=""/>
          </v:shape>
          <o:OLEObject Type="Embed" ProgID="Equation.KSEE3" ShapeID="Object 18" DrawAspect="Content" ObjectID="_1750175626" r:id="rId39">
            <o:FieldCodes>\* MERGEFORMAT</o:FieldCodes>
          </o:OLEObject>
        </w:object>
      </w:r>
      <w:r w:rsidRPr="005C303F">
        <w:rPr>
          <w:rFonts w:hint="eastAsia"/>
          <w:sz w:val="21"/>
          <w:szCs w:val="22"/>
        </w:rPr>
        <w:t>构造拉格朗日函数：</w:t>
      </w:r>
    </w:p>
    <w:p w14:paraId="58007842" w14:textId="77777777" w:rsidR="00EC7003" w:rsidRDefault="00EC7003" w:rsidP="00EC7003">
      <w:pPr>
        <w:ind w:firstLineChars="200" w:firstLine="360"/>
        <w:jc w:val="center"/>
        <w:rPr>
          <w:bCs/>
          <w:szCs w:val="21"/>
        </w:rPr>
      </w:pPr>
      <w:r>
        <w:rPr>
          <w:rFonts w:hint="eastAsia"/>
          <w:bCs/>
          <w:position w:val="-28"/>
          <w:szCs w:val="21"/>
        </w:rPr>
        <w:object w:dxaOrig="4140" w:dyaOrig="679" w14:anchorId="52D0ADC9">
          <v:shape id="Object 19" o:spid="_x0000_i1042" type="#_x0000_t75" style="width:206.85pt;height:34.4pt;mso-wrap-style:square;mso-position-horizontal-relative:page;mso-position-vertical-relative:page" o:ole="">
            <v:fill o:detectmouseclick="t"/>
            <v:imagedata r:id="rId40" o:title=""/>
          </v:shape>
          <o:OLEObject Type="Embed" ProgID="Equation.KSEE3" ShapeID="Object 19" DrawAspect="Content" ObjectID="_1750175627" r:id="rId41">
            <o:FieldCodes>\* MERGEFORMAT</o:FieldCodes>
          </o:OLEObject>
        </w:object>
      </w:r>
    </w:p>
    <w:p w14:paraId="251267BA" w14:textId="77777777" w:rsidR="00EC7003" w:rsidRPr="005C303F" w:rsidRDefault="00EC7003" w:rsidP="00EC7003">
      <w:pPr>
        <w:spacing w:line="360" w:lineRule="auto"/>
        <w:ind w:firstLine="420"/>
        <w:rPr>
          <w:sz w:val="21"/>
          <w:szCs w:val="22"/>
        </w:rPr>
      </w:pPr>
    </w:p>
    <w:p w14:paraId="4E2205B0" w14:textId="77777777" w:rsidR="00EC7003" w:rsidRPr="005C303F" w:rsidRDefault="00EC7003" w:rsidP="00EC7003">
      <w:pPr>
        <w:spacing w:line="360" w:lineRule="auto"/>
        <w:ind w:firstLine="420"/>
        <w:rPr>
          <w:sz w:val="21"/>
          <w:szCs w:val="22"/>
        </w:rPr>
      </w:pPr>
      <w:r w:rsidRPr="005C303F">
        <w:rPr>
          <w:rFonts w:hint="eastAsia"/>
          <w:sz w:val="21"/>
          <w:szCs w:val="22"/>
        </w:rPr>
        <w:t>其中</w:t>
      </w:r>
      <w:r>
        <w:rPr>
          <w:rFonts w:hint="eastAsia"/>
          <w:bCs/>
          <w:position w:val="-12"/>
          <w:szCs w:val="21"/>
        </w:rPr>
        <w:object w:dxaOrig="1820" w:dyaOrig="359" w14:anchorId="2AA7D17C">
          <v:shape id="Object 20" o:spid="_x0000_i1043" type="#_x0000_t75" style="width:91.35pt;height:18.25pt;mso-wrap-style:square;mso-position-horizontal-relative:page;mso-position-vertical-relative:page" o:ole="">
            <v:fill o:detectmouseclick="t"/>
            <v:imagedata r:id="rId42" o:title=""/>
          </v:shape>
          <o:OLEObject Type="Embed" ProgID="Equation.KSEE3" ShapeID="Object 20" DrawAspect="Content" ObjectID="_1750175628" r:id="rId43">
            <o:FieldCodes>\* MERGEFORMAT</o:FieldCodes>
          </o:OLEObject>
        </w:object>
      </w:r>
      <w:r w:rsidRPr="005C303F">
        <w:rPr>
          <w:rFonts w:hint="eastAsia"/>
          <w:sz w:val="21"/>
          <w:szCs w:val="22"/>
        </w:rPr>
        <w:t>。</w:t>
      </w:r>
    </w:p>
    <w:p w14:paraId="0A4116D8" w14:textId="77777777" w:rsidR="00EC7003" w:rsidRPr="005C303F" w:rsidRDefault="00EC7003" w:rsidP="00EC7003">
      <w:pPr>
        <w:spacing w:line="360" w:lineRule="auto"/>
        <w:ind w:firstLine="420"/>
        <w:rPr>
          <w:sz w:val="21"/>
          <w:szCs w:val="22"/>
        </w:rPr>
      </w:pPr>
      <w:r w:rsidRPr="005C303F">
        <w:rPr>
          <w:rFonts w:hint="eastAsia"/>
          <w:sz w:val="21"/>
          <w:szCs w:val="22"/>
        </w:rPr>
        <w:t>对</w:t>
      </w:r>
      <w:r w:rsidRPr="005C303F">
        <w:rPr>
          <w:rFonts w:hint="eastAsia"/>
          <w:sz w:val="21"/>
          <w:szCs w:val="22"/>
        </w:rPr>
        <w:t>w</w:t>
      </w:r>
      <w:r w:rsidRPr="005C303F">
        <w:rPr>
          <w:rFonts w:hint="eastAsia"/>
          <w:sz w:val="21"/>
          <w:szCs w:val="22"/>
        </w:rPr>
        <w:t>和</w:t>
      </w:r>
      <w:r w:rsidRPr="005C303F">
        <w:rPr>
          <w:rFonts w:hint="eastAsia"/>
          <w:sz w:val="21"/>
          <w:szCs w:val="22"/>
        </w:rPr>
        <w:t>b</w:t>
      </w:r>
      <w:r w:rsidRPr="005C303F">
        <w:rPr>
          <w:rFonts w:hint="eastAsia"/>
          <w:sz w:val="21"/>
          <w:szCs w:val="22"/>
        </w:rPr>
        <w:t>求偏导为</w:t>
      </w:r>
      <w:r w:rsidRPr="005C303F">
        <w:rPr>
          <w:rFonts w:hint="eastAsia"/>
          <w:sz w:val="21"/>
          <w:szCs w:val="22"/>
        </w:rPr>
        <w:t>0</w:t>
      </w:r>
      <w:r w:rsidRPr="005C303F">
        <w:rPr>
          <w:rFonts w:hint="eastAsia"/>
          <w:sz w:val="21"/>
          <w:szCs w:val="22"/>
        </w:rPr>
        <w:t>可得：</w:t>
      </w:r>
    </w:p>
    <w:p w14:paraId="7E161124" w14:textId="77777777" w:rsidR="00EC7003" w:rsidRDefault="00EC7003" w:rsidP="00EC7003">
      <w:pPr>
        <w:ind w:firstLineChars="200" w:firstLine="360"/>
        <w:jc w:val="center"/>
        <w:rPr>
          <w:bCs/>
          <w:szCs w:val="21"/>
        </w:rPr>
      </w:pPr>
      <w:r>
        <w:rPr>
          <w:rFonts w:hint="eastAsia"/>
          <w:bCs/>
          <w:position w:val="-28"/>
          <w:szCs w:val="21"/>
        </w:rPr>
        <w:object w:dxaOrig="1339" w:dyaOrig="679" w14:anchorId="031C573F">
          <v:shape id="Object 21" o:spid="_x0000_i1044" type="#_x0000_t75" style="width:66.65pt;height:34.4pt;mso-wrap-style:square;mso-position-horizontal-relative:page;mso-position-vertical-relative:page" o:ole="">
            <v:fill o:detectmouseclick="t"/>
            <v:imagedata r:id="rId44" o:title=""/>
          </v:shape>
          <o:OLEObject Type="Embed" ProgID="Equation.KSEE3" ShapeID="Object 21" DrawAspect="Content" ObjectID="_1750175629" r:id="rId45">
            <o:FieldCodes>\* MERGEFORMAT</o:FieldCodes>
          </o:OLEObject>
        </w:object>
      </w:r>
    </w:p>
    <w:p w14:paraId="2F9C8685" w14:textId="77777777" w:rsidR="00EC7003" w:rsidRDefault="00EC7003" w:rsidP="00EC7003">
      <w:pPr>
        <w:spacing w:line="360" w:lineRule="auto"/>
        <w:ind w:firstLine="420"/>
        <w:jc w:val="center"/>
        <w:rPr>
          <w:bCs/>
          <w:szCs w:val="21"/>
        </w:rPr>
      </w:pPr>
      <w:r>
        <w:rPr>
          <w:rFonts w:hint="eastAsia"/>
          <w:bCs/>
          <w:position w:val="-28"/>
          <w:szCs w:val="21"/>
        </w:rPr>
        <w:object w:dxaOrig="1119" w:dyaOrig="679" w14:anchorId="714BAD27">
          <v:shape id="Object 65" o:spid="_x0000_i1045" type="#_x0000_t75" style="width:56.4pt;height:34.4pt;mso-wrap-style:square;mso-position-horizontal-relative:page;mso-position-vertical-relative:page" o:ole="">
            <v:imagedata r:id="rId46" o:title=""/>
          </v:shape>
          <o:OLEObject Type="Embed" ProgID="Equation.KSEE3" ShapeID="Object 65" DrawAspect="Content" ObjectID="_1750175630" r:id="rId47">
            <o:FieldCodes>\* MERGEFORMAT</o:FieldCodes>
          </o:OLEObject>
        </w:object>
      </w:r>
    </w:p>
    <w:p w14:paraId="22E15A49" w14:textId="77777777" w:rsidR="00EC7003" w:rsidRPr="005C303F" w:rsidRDefault="00EC7003" w:rsidP="00EC7003">
      <w:pPr>
        <w:spacing w:line="360" w:lineRule="auto"/>
        <w:ind w:firstLine="420"/>
        <w:rPr>
          <w:sz w:val="21"/>
          <w:szCs w:val="22"/>
        </w:rPr>
      </w:pPr>
      <w:r w:rsidRPr="005C303F">
        <w:rPr>
          <w:rFonts w:hint="eastAsia"/>
          <w:sz w:val="21"/>
          <w:szCs w:val="22"/>
        </w:rPr>
        <w:t>则可以得到目标函数的对偶问题：</w:t>
      </w:r>
    </w:p>
    <w:p w14:paraId="3A515E50" w14:textId="77777777" w:rsidR="00EC7003" w:rsidRDefault="00EC7003" w:rsidP="00EC7003">
      <w:pPr>
        <w:ind w:firstLineChars="200" w:firstLine="360"/>
        <w:jc w:val="center"/>
        <w:rPr>
          <w:bCs/>
          <w:szCs w:val="21"/>
        </w:rPr>
      </w:pPr>
      <w:r>
        <w:rPr>
          <w:rFonts w:hint="eastAsia"/>
          <w:bCs/>
          <w:position w:val="-30"/>
          <w:szCs w:val="21"/>
        </w:rPr>
        <w:object w:dxaOrig="3300" w:dyaOrig="699" w14:anchorId="7F3EA3E2">
          <v:shape id="Object 23" o:spid="_x0000_i1046" type="#_x0000_t75" style="width:164.95pt;height:35.45pt;mso-wrap-style:square;mso-position-horizontal-relative:page;mso-position-vertical-relative:page" o:ole="">
            <v:fill o:detectmouseclick="t"/>
            <v:imagedata r:id="rId48" o:title=""/>
          </v:shape>
          <o:OLEObject Type="Embed" ProgID="Equation.KSEE3" ShapeID="Object 23" DrawAspect="Content" ObjectID="_1750175631" r:id="rId49">
            <o:FieldCodes>\* MERGEFORMAT</o:FieldCodes>
          </o:OLEObject>
        </w:object>
      </w:r>
    </w:p>
    <w:p w14:paraId="5E9BFAF4" w14:textId="77777777" w:rsidR="00EC7003" w:rsidRDefault="00EC7003" w:rsidP="00EC7003">
      <w:pPr>
        <w:spacing w:line="360" w:lineRule="auto"/>
        <w:ind w:firstLine="420"/>
        <w:jc w:val="center"/>
        <w:rPr>
          <w:bCs/>
          <w:szCs w:val="21"/>
        </w:rPr>
      </w:pPr>
      <w:r>
        <w:rPr>
          <w:rFonts w:hint="eastAsia"/>
          <w:bCs/>
          <w:position w:val="-28"/>
          <w:szCs w:val="21"/>
        </w:rPr>
        <w:object w:dxaOrig="3200" w:dyaOrig="679" w14:anchorId="21220978">
          <v:shape id="Object 24" o:spid="_x0000_i1047" type="#_x0000_t75" style="width:159.6pt;height:34.4pt;mso-wrap-style:square;mso-position-horizontal-relative:page;mso-position-vertical-relative:page" o:ole="">
            <v:fill o:detectmouseclick="t"/>
            <v:imagedata r:id="rId50" o:title=""/>
          </v:shape>
          <o:OLEObject Type="Embed" ProgID="Equation.KSEE3" ShapeID="Object 24" DrawAspect="Content" ObjectID="_1750175632" r:id="rId51">
            <o:FieldCodes>\* MERGEFORMAT</o:FieldCodes>
          </o:OLEObject>
        </w:object>
      </w:r>
    </w:p>
    <w:p w14:paraId="20F73EF4" w14:textId="77777777" w:rsidR="00EC7003" w:rsidRPr="005C303F" w:rsidRDefault="00EC7003" w:rsidP="00EC7003">
      <w:pPr>
        <w:spacing w:line="360" w:lineRule="auto"/>
        <w:ind w:firstLine="420"/>
        <w:rPr>
          <w:sz w:val="21"/>
          <w:szCs w:val="22"/>
        </w:rPr>
      </w:pPr>
      <w:r w:rsidRPr="005C303F">
        <w:rPr>
          <w:rFonts w:hint="eastAsia"/>
          <w:sz w:val="21"/>
          <w:szCs w:val="22"/>
        </w:rPr>
        <w:t>这是一个二次规划问题，我们可以通过</w:t>
      </w:r>
      <w:r w:rsidRPr="005C303F">
        <w:rPr>
          <w:rFonts w:hint="eastAsia"/>
          <w:sz w:val="21"/>
          <w:szCs w:val="22"/>
        </w:rPr>
        <w:t>SMO</w:t>
      </w:r>
      <w:r w:rsidRPr="005C303F">
        <w:rPr>
          <w:rFonts w:hint="eastAsia"/>
          <w:sz w:val="21"/>
          <w:szCs w:val="22"/>
        </w:rPr>
        <w:t>算法来解决。</w:t>
      </w:r>
    </w:p>
    <w:p w14:paraId="4836E816" w14:textId="77777777" w:rsidR="00EC7003" w:rsidRPr="005C303F" w:rsidRDefault="00EC7003" w:rsidP="00EC7003">
      <w:pPr>
        <w:spacing w:line="360" w:lineRule="auto"/>
        <w:ind w:firstLine="420"/>
        <w:rPr>
          <w:sz w:val="21"/>
          <w:szCs w:val="22"/>
        </w:rPr>
      </w:pPr>
      <w:r w:rsidRPr="005C303F">
        <w:rPr>
          <w:rFonts w:hint="eastAsia"/>
          <w:sz w:val="21"/>
          <w:szCs w:val="22"/>
        </w:rPr>
        <w:t>SMO</w:t>
      </w:r>
      <w:r w:rsidRPr="005C303F">
        <w:rPr>
          <w:rFonts w:hint="eastAsia"/>
          <w:sz w:val="21"/>
          <w:szCs w:val="22"/>
        </w:rPr>
        <w:t>的基本思路是先固定</w:t>
      </w:r>
      <w:r>
        <w:rPr>
          <w:rFonts w:hint="eastAsia"/>
          <w:bCs/>
          <w:position w:val="-12"/>
          <w:szCs w:val="21"/>
        </w:rPr>
        <w:object w:dxaOrig="279" w:dyaOrig="359" w14:anchorId="31D1F784">
          <v:shape id="Object 67" o:spid="_x0000_i1048" type="#_x0000_t75" style="width:14.5pt;height:18.25pt;mso-wrap-style:square;mso-position-horizontal-relative:page;mso-position-vertical-relative:page" o:ole="">
            <v:imagedata r:id="rId52" o:title=""/>
          </v:shape>
          <o:OLEObject Type="Embed" ProgID="Equation.KSEE3" ShapeID="Object 67" DrawAspect="Content" ObjectID="_1750175633" r:id="rId53">
            <o:FieldCodes>\* MERGEFORMAT</o:FieldCodes>
          </o:OLEObject>
        </w:object>
      </w:r>
      <w:r w:rsidRPr="005C303F">
        <w:rPr>
          <w:rFonts w:hint="eastAsia"/>
          <w:sz w:val="21"/>
          <w:szCs w:val="22"/>
        </w:rPr>
        <w:t>之外的所有参数，然后求</w:t>
      </w:r>
      <w:r>
        <w:rPr>
          <w:rFonts w:hint="eastAsia"/>
          <w:bCs/>
          <w:position w:val="-12"/>
          <w:szCs w:val="21"/>
        </w:rPr>
        <w:object w:dxaOrig="279" w:dyaOrig="359" w14:anchorId="5F116243">
          <v:shape id="_x0000_i1049" type="#_x0000_t75" style="width:14.5pt;height:18.25pt;mso-wrap-style:square;mso-position-horizontal-relative:page;mso-position-vertical-relative:page" o:ole="">
            <v:imagedata r:id="rId52" o:title=""/>
          </v:shape>
          <o:OLEObject Type="Embed" ProgID="Equation.KSEE3" ShapeID="_x0000_i1049" DrawAspect="Content" ObjectID="_1750175634" r:id="rId54">
            <o:FieldCodes>\* MERGEFORMAT</o:FieldCodes>
          </o:OLEObject>
        </w:object>
      </w:r>
      <w:r w:rsidRPr="005C303F">
        <w:rPr>
          <w:rFonts w:hint="eastAsia"/>
          <w:sz w:val="21"/>
          <w:szCs w:val="22"/>
        </w:rPr>
        <w:t>上的极值，由于存在约束</w:t>
      </w:r>
      <w:r>
        <w:rPr>
          <w:rFonts w:hint="eastAsia"/>
          <w:bCs/>
          <w:position w:val="-28"/>
          <w:szCs w:val="21"/>
        </w:rPr>
        <w:object w:dxaOrig="1119" w:dyaOrig="679" w14:anchorId="38F37FFA">
          <v:shape id="Object 69" o:spid="_x0000_i1050" type="#_x0000_t75" style="width:56.4pt;height:34.4pt;mso-wrap-style:square;mso-position-horizontal-relative:page;mso-position-vertical-relative:page" o:ole="">
            <v:imagedata r:id="rId46" o:title=""/>
          </v:shape>
          <o:OLEObject Type="Embed" ProgID="Equation.KSEE3" ShapeID="Object 69" DrawAspect="Content" ObjectID="_1750175635" r:id="rId55">
            <o:FieldCodes>\* MERGEFORMAT</o:FieldCodes>
          </o:OLEObject>
        </w:object>
      </w:r>
      <w:r w:rsidRPr="005C303F">
        <w:rPr>
          <w:rFonts w:hint="eastAsia"/>
          <w:sz w:val="21"/>
          <w:szCs w:val="22"/>
        </w:rPr>
        <w:t>，所以</w:t>
      </w:r>
      <w:r>
        <w:rPr>
          <w:rFonts w:hint="eastAsia"/>
          <w:bCs/>
          <w:position w:val="-12"/>
          <w:szCs w:val="21"/>
        </w:rPr>
        <w:object w:dxaOrig="279" w:dyaOrig="359" w14:anchorId="70817947">
          <v:shape id="Object 70" o:spid="_x0000_i1051" type="#_x0000_t75" style="width:14.5pt;height:18.25pt;mso-wrap-style:square;mso-position-horizontal-relative:page;mso-position-vertical-relative:page" o:ole="">
            <v:imagedata r:id="rId52" o:title=""/>
          </v:shape>
          <o:OLEObject Type="Embed" ProgID="Equation.KSEE3" ShapeID="Object 70" DrawAspect="Content" ObjectID="_1750175636" r:id="rId56">
            <o:FieldCodes>\* MERGEFORMAT</o:FieldCodes>
          </o:OLEObject>
        </w:object>
      </w:r>
      <w:r w:rsidRPr="005C303F">
        <w:rPr>
          <w:rFonts w:hint="eastAsia"/>
          <w:sz w:val="21"/>
          <w:szCs w:val="22"/>
        </w:rPr>
        <w:t>可以由其他变量导出，于是</w:t>
      </w:r>
      <w:r w:rsidRPr="005C303F">
        <w:rPr>
          <w:rFonts w:hint="eastAsia"/>
          <w:sz w:val="21"/>
          <w:szCs w:val="22"/>
        </w:rPr>
        <w:t>SMO</w:t>
      </w:r>
      <w:r w:rsidRPr="005C303F">
        <w:rPr>
          <w:rFonts w:hint="eastAsia"/>
          <w:sz w:val="21"/>
          <w:szCs w:val="22"/>
        </w:rPr>
        <w:t>每次选择一对需要更新的</w:t>
      </w:r>
      <w:r>
        <w:rPr>
          <w:rFonts w:hint="eastAsia"/>
          <w:bCs/>
          <w:position w:val="-12"/>
          <w:szCs w:val="21"/>
        </w:rPr>
        <w:object w:dxaOrig="279" w:dyaOrig="359" w14:anchorId="3216825E">
          <v:shape id="_x0000_i1052" type="#_x0000_t75" style="width:14.5pt;height:18.25pt;mso-wrap-style:square;mso-position-horizontal-relative:page;mso-position-vertical-relative:page" o:ole="">
            <v:imagedata r:id="rId52" o:title=""/>
          </v:shape>
          <o:OLEObject Type="Embed" ProgID="Equation.KSEE3" ShapeID="_x0000_i1052" DrawAspect="Content" ObjectID="_1750175637" r:id="rId57">
            <o:FieldCodes>\* MERGEFORMAT</o:FieldCodes>
          </o:OLEObject>
        </w:object>
      </w:r>
      <w:r w:rsidRPr="005C303F">
        <w:rPr>
          <w:rFonts w:hint="eastAsia"/>
          <w:sz w:val="21"/>
          <w:szCs w:val="22"/>
        </w:rPr>
        <w:t>和</w:t>
      </w:r>
      <w:r>
        <w:rPr>
          <w:rFonts w:hint="eastAsia"/>
          <w:bCs/>
          <w:position w:val="-14"/>
          <w:szCs w:val="21"/>
        </w:rPr>
        <w:object w:dxaOrig="299" w:dyaOrig="379" w14:anchorId="24942771">
          <v:shape id="Object 72" o:spid="_x0000_i1053" type="#_x0000_t75" style="width:15.05pt;height:19.35pt;mso-wrap-style:square;mso-position-horizontal-relative:page;mso-position-vertical-relative:page" o:ole="">
            <v:fill o:detectmouseclick="t"/>
            <v:imagedata r:id="rId58" o:title=""/>
          </v:shape>
          <o:OLEObject Type="Embed" ProgID="Equation.KSEE3" ShapeID="Object 72" DrawAspect="Content" ObjectID="_1750175638" r:id="rId59">
            <o:FieldCodes>\* MERGEFORMAT</o:FieldCodes>
          </o:OLEObject>
        </w:object>
      </w:r>
      <w:r w:rsidRPr="005C303F">
        <w:rPr>
          <w:rFonts w:hint="eastAsia"/>
          <w:sz w:val="21"/>
          <w:szCs w:val="22"/>
        </w:rPr>
        <w:t>，然后固定其他参数来获得更新后的</w:t>
      </w:r>
      <w:r>
        <w:rPr>
          <w:rFonts w:hint="eastAsia"/>
          <w:bCs/>
          <w:position w:val="-12"/>
          <w:szCs w:val="21"/>
        </w:rPr>
        <w:object w:dxaOrig="279" w:dyaOrig="359" w14:anchorId="62B9E4FA">
          <v:shape id="Object 73" o:spid="_x0000_i1054" type="#_x0000_t75" style="width:14.5pt;height:18.25pt;mso-wrap-style:square;mso-position-horizontal-relative:page;mso-position-vertical-relative:page" o:ole="">
            <v:imagedata r:id="rId52" o:title=""/>
          </v:shape>
          <o:OLEObject Type="Embed" ProgID="Equation.KSEE3" ShapeID="Object 73" DrawAspect="Content" ObjectID="_1750175639" r:id="rId60">
            <o:FieldCodes>\* MERGEFORMAT</o:FieldCodes>
          </o:OLEObject>
        </w:object>
      </w:r>
      <w:r w:rsidRPr="005C303F">
        <w:rPr>
          <w:rFonts w:hint="eastAsia"/>
          <w:sz w:val="21"/>
          <w:szCs w:val="22"/>
        </w:rPr>
        <w:t>和</w:t>
      </w:r>
      <w:r>
        <w:rPr>
          <w:rFonts w:hint="eastAsia"/>
          <w:bCs/>
          <w:position w:val="-14"/>
          <w:szCs w:val="21"/>
        </w:rPr>
        <w:object w:dxaOrig="299" w:dyaOrig="379" w14:anchorId="10923D3D">
          <v:shape id="_x0000_i1055" type="#_x0000_t75" style="width:15.05pt;height:19.35pt;mso-wrap-style:square;mso-position-horizontal-relative:page;mso-position-vertical-relative:page" o:ole="">
            <v:fill o:detectmouseclick="t"/>
            <v:imagedata r:id="rId58" o:title=""/>
          </v:shape>
          <o:OLEObject Type="Embed" ProgID="Equation.KSEE3" ShapeID="_x0000_i1055" DrawAspect="Content" ObjectID="_1750175640" r:id="rId61">
            <o:FieldCodes>\* MERGEFORMAT</o:FieldCodes>
          </o:OLEObject>
        </w:object>
      </w:r>
      <w:r w:rsidRPr="005C303F">
        <w:rPr>
          <w:rFonts w:hint="eastAsia"/>
          <w:sz w:val="21"/>
          <w:szCs w:val="22"/>
        </w:rPr>
        <w:t>。</w:t>
      </w:r>
    </w:p>
    <w:p w14:paraId="7D727ED6" w14:textId="77777777" w:rsidR="00EC7003" w:rsidRPr="005C303F" w:rsidRDefault="00EC7003" w:rsidP="00EC7003">
      <w:pPr>
        <w:spacing w:line="360" w:lineRule="auto"/>
        <w:ind w:firstLine="420"/>
        <w:rPr>
          <w:sz w:val="21"/>
          <w:szCs w:val="22"/>
        </w:rPr>
      </w:pPr>
      <w:r w:rsidRPr="005C303F">
        <w:rPr>
          <w:rFonts w:hint="eastAsia"/>
          <w:sz w:val="21"/>
          <w:szCs w:val="22"/>
        </w:rPr>
        <w:t>偏移项</w:t>
      </w:r>
      <w:r w:rsidRPr="005C303F">
        <w:rPr>
          <w:rFonts w:hint="eastAsia"/>
          <w:sz w:val="21"/>
          <w:szCs w:val="22"/>
        </w:rPr>
        <w:t>b</w:t>
      </w:r>
      <w:r w:rsidRPr="005C303F">
        <w:rPr>
          <w:rFonts w:hint="eastAsia"/>
          <w:sz w:val="21"/>
          <w:szCs w:val="22"/>
        </w:rPr>
        <w:t>可以使用所有支持向量求解的平均值：</w:t>
      </w:r>
    </w:p>
    <w:p w14:paraId="19EAD444" w14:textId="2C78D8B2" w:rsidR="000F2F10" w:rsidRPr="005C0104" w:rsidRDefault="00EC7003" w:rsidP="00EC7003">
      <w:pPr>
        <w:spacing w:line="360" w:lineRule="auto"/>
        <w:ind w:firstLine="420"/>
        <w:rPr>
          <w:sz w:val="21"/>
          <w:szCs w:val="22"/>
        </w:rPr>
      </w:pPr>
      <w:r>
        <w:rPr>
          <w:rFonts w:hint="eastAsia"/>
          <w:bCs/>
          <w:position w:val="-32"/>
          <w:szCs w:val="21"/>
        </w:rPr>
        <w:object w:dxaOrig="2720" w:dyaOrig="699" w14:anchorId="55440EA6">
          <v:shape id="Object 75" o:spid="_x0000_i1056" type="#_x0000_t75" style="width:135.95pt;height:35.45pt;mso-wrap-style:square;mso-position-horizontal-relative:page;mso-position-vertical-relative:page" o:ole="">
            <v:fill o:detectmouseclick="t"/>
            <v:imagedata r:id="rId62" o:title=""/>
          </v:shape>
          <o:OLEObject Type="Embed" ProgID="Equation.KSEE3" ShapeID="Object 75" DrawAspect="Content" ObjectID="_1750175641" r:id="rId63">
            <o:FieldCodes>\* MERGEFORMAT</o:FieldCodes>
          </o:OLEObject>
        </w:object>
      </w:r>
    </w:p>
    <w:p w14:paraId="60DE009B" w14:textId="77777777" w:rsidR="000F2F10" w:rsidRPr="005C0104" w:rsidRDefault="000F2F10" w:rsidP="000F2F10">
      <w:pPr>
        <w:pStyle w:val="1"/>
        <w:spacing w:line="360" w:lineRule="auto"/>
        <w:rPr>
          <w:sz w:val="24"/>
          <w:szCs w:val="22"/>
        </w:rPr>
      </w:pPr>
      <w:r w:rsidRPr="005C0104">
        <w:rPr>
          <w:sz w:val="24"/>
          <w:szCs w:val="22"/>
        </w:rPr>
        <w:t>数据及实验结果分析</w:t>
      </w:r>
    </w:p>
    <w:p w14:paraId="67625B17" w14:textId="77777777" w:rsidR="00EC7003" w:rsidRPr="00A543BC" w:rsidRDefault="00EC7003" w:rsidP="00EC7003">
      <w:pPr>
        <w:pStyle w:val="a0"/>
        <w:spacing w:line="360" w:lineRule="auto"/>
        <w:ind w:firstLine="420"/>
        <w:rPr>
          <w:sz w:val="21"/>
          <w:szCs w:val="22"/>
        </w:rPr>
      </w:pPr>
      <w:r w:rsidRPr="00A543BC">
        <w:rPr>
          <w:rFonts w:hint="eastAsia"/>
          <w:sz w:val="21"/>
          <w:szCs w:val="22"/>
        </w:rPr>
        <w:t>IMDB</w:t>
      </w:r>
      <w:r w:rsidRPr="00A543BC">
        <w:rPr>
          <w:rFonts w:hint="eastAsia"/>
          <w:sz w:val="21"/>
          <w:szCs w:val="22"/>
        </w:rPr>
        <w:t>数据集是指</w:t>
      </w:r>
      <w:r w:rsidRPr="00A543BC">
        <w:rPr>
          <w:rFonts w:hint="eastAsia"/>
          <w:sz w:val="21"/>
          <w:szCs w:val="22"/>
        </w:rPr>
        <w:t>Internet Movie Database</w:t>
      </w:r>
      <w:r w:rsidRPr="00A543BC">
        <w:rPr>
          <w:rFonts w:hint="eastAsia"/>
          <w:sz w:val="21"/>
          <w:szCs w:val="22"/>
        </w:rPr>
        <w:t>（互联网电影数据库）的一个常用数据集。</w:t>
      </w:r>
      <w:r w:rsidRPr="00A543BC">
        <w:rPr>
          <w:rFonts w:hint="eastAsia"/>
          <w:sz w:val="21"/>
          <w:szCs w:val="22"/>
        </w:rPr>
        <w:t>IMDB</w:t>
      </w:r>
      <w:r w:rsidRPr="00A543BC">
        <w:rPr>
          <w:rFonts w:hint="eastAsia"/>
          <w:sz w:val="21"/>
          <w:szCs w:val="22"/>
        </w:rPr>
        <w:t>是一个广泛使用的在线电影信息数据库，包含了大量的电影信息、演员表演评分、评</w:t>
      </w:r>
      <w:r w:rsidRPr="00A543BC">
        <w:rPr>
          <w:rFonts w:hint="eastAsia"/>
          <w:sz w:val="21"/>
          <w:szCs w:val="22"/>
        </w:rPr>
        <w:lastRenderedPageBreak/>
        <w:t>论和用户评级等。</w:t>
      </w:r>
      <w:r w:rsidRPr="00A543BC">
        <w:rPr>
          <w:rFonts w:hint="eastAsia"/>
          <w:sz w:val="21"/>
          <w:szCs w:val="22"/>
        </w:rPr>
        <w:t>IMDB</w:t>
      </w:r>
      <w:r w:rsidRPr="00A543BC">
        <w:rPr>
          <w:rFonts w:hint="eastAsia"/>
          <w:sz w:val="21"/>
          <w:szCs w:val="22"/>
        </w:rPr>
        <w:t>数据集通常指的是其中一个子集，即</w:t>
      </w:r>
      <w:r w:rsidRPr="00A543BC">
        <w:rPr>
          <w:rFonts w:hint="eastAsia"/>
          <w:sz w:val="21"/>
          <w:szCs w:val="22"/>
        </w:rPr>
        <w:t>IMDB</w:t>
      </w:r>
      <w:r w:rsidRPr="00A543BC">
        <w:rPr>
          <w:rFonts w:hint="eastAsia"/>
          <w:sz w:val="21"/>
          <w:szCs w:val="22"/>
        </w:rPr>
        <w:t>电影评论数据集（</w:t>
      </w:r>
      <w:r w:rsidRPr="00A543BC">
        <w:rPr>
          <w:rFonts w:hint="eastAsia"/>
          <w:sz w:val="21"/>
          <w:szCs w:val="22"/>
        </w:rPr>
        <w:t>IMDB Movie Review Dataset</w:t>
      </w:r>
      <w:r w:rsidRPr="00A543BC">
        <w:rPr>
          <w:rFonts w:hint="eastAsia"/>
          <w:sz w:val="21"/>
          <w:szCs w:val="22"/>
        </w:rPr>
        <w:t>）。这个数据集由大量来自</w:t>
      </w:r>
      <w:r w:rsidRPr="00A543BC">
        <w:rPr>
          <w:rFonts w:hint="eastAsia"/>
          <w:sz w:val="21"/>
          <w:szCs w:val="22"/>
        </w:rPr>
        <w:t>IMDB</w:t>
      </w:r>
      <w:r w:rsidRPr="00A543BC">
        <w:rPr>
          <w:rFonts w:hint="eastAsia"/>
          <w:sz w:val="21"/>
          <w:szCs w:val="22"/>
        </w:rPr>
        <w:t>网站的电影评论组成，被广泛应用于情感分析和自然语言处理任务中。</w:t>
      </w:r>
      <w:r w:rsidRPr="00A543BC">
        <w:rPr>
          <w:rFonts w:hint="eastAsia"/>
          <w:sz w:val="21"/>
          <w:szCs w:val="22"/>
        </w:rPr>
        <w:t>IMDB</w:t>
      </w:r>
      <w:r w:rsidRPr="00A543BC">
        <w:rPr>
          <w:rFonts w:hint="eastAsia"/>
          <w:sz w:val="21"/>
          <w:szCs w:val="22"/>
        </w:rPr>
        <w:t>电影评论数据集包含了一万多条英文电影评论，每个评论都有相应的情感标签，表示为正面情感（</w:t>
      </w:r>
      <w:r w:rsidRPr="00A543BC">
        <w:rPr>
          <w:rFonts w:hint="eastAsia"/>
          <w:sz w:val="21"/>
          <w:szCs w:val="22"/>
        </w:rPr>
        <w:t>positive</w:t>
      </w:r>
      <w:r w:rsidRPr="00A543BC">
        <w:rPr>
          <w:rFonts w:hint="eastAsia"/>
          <w:sz w:val="21"/>
          <w:szCs w:val="22"/>
        </w:rPr>
        <w:t>）或负面情感（</w:t>
      </w:r>
      <w:r w:rsidRPr="00A543BC">
        <w:rPr>
          <w:rFonts w:hint="eastAsia"/>
          <w:sz w:val="21"/>
          <w:szCs w:val="22"/>
        </w:rPr>
        <w:t>negative</w:t>
      </w:r>
      <w:r w:rsidRPr="00A543BC">
        <w:rPr>
          <w:rFonts w:hint="eastAsia"/>
          <w:sz w:val="21"/>
          <w:szCs w:val="22"/>
        </w:rPr>
        <w:t>）。这些评论通常是与对应电影观众的真实评论相对应的，并且经过了人工标注的处理。研究者和数据科学工作者常常使用这个数据集来训练和评估情感分析模型，通过对电影评论进行分类预测，判断评论的情感极性。</w:t>
      </w:r>
      <w:r w:rsidRPr="00A543BC">
        <w:rPr>
          <w:rFonts w:hint="eastAsia"/>
          <w:sz w:val="21"/>
          <w:szCs w:val="22"/>
        </w:rPr>
        <w:t>IMDB</w:t>
      </w:r>
      <w:r w:rsidRPr="00A543BC">
        <w:rPr>
          <w:rFonts w:hint="eastAsia"/>
          <w:sz w:val="21"/>
          <w:szCs w:val="22"/>
        </w:rPr>
        <w:t>数据集在情感分析、文本分类、机器学习等领域具有重要的研究和实践价值。</w:t>
      </w:r>
    </w:p>
    <w:p w14:paraId="434D68D5" w14:textId="77777777" w:rsidR="00EC7003" w:rsidRDefault="00EC7003" w:rsidP="00EC7003">
      <w:pPr>
        <w:spacing w:line="360" w:lineRule="auto"/>
        <w:ind w:firstLineChars="200" w:firstLine="420"/>
        <w:rPr>
          <w:sz w:val="21"/>
          <w:szCs w:val="22"/>
        </w:rPr>
      </w:pPr>
      <w:r w:rsidRPr="006C0DA8">
        <w:rPr>
          <w:rFonts w:hint="eastAsia"/>
          <w:sz w:val="21"/>
          <w:szCs w:val="22"/>
        </w:rPr>
        <w:t>记标签为</w:t>
      </w:r>
      <w:r w:rsidRPr="006C0DA8">
        <w:rPr>
          <w:rFonts w:hint="eastAsia"/>
          <w:sz w:val="21"/>
          <w:szCs w:val="22"/>
        </w:rPr>
        <w:t>-1</w:t>
      </w:r>
      <w:r w:rsidRPr="006C0DA8">
        <w:rPr>
          <w:rFonts w:hint="eastAsia"/>
          <w:sz w:val="21"/>
          <w:szCs w:val="22"/>
        </w:rPr>
        <w:t>的为</w:t>
      </w:r>
      <w:r w:rsidRPr="006C0DA8">
        <w:rPr>
          <w:rFonts w:hint="eastAsia"/>
          <w:sz w:val="21"/>
          <w:szCs w:val="22"/>
        </w:rPr>
        <w:t>A</w:t>
      </w:r>
      <w:r w:rsidRPr="006C0DA8">
        <w:rPr>
          <w:rFonts w:hint="eastAsia"/>
          <w:sz w:val="21"/>
          <w:szCs w:val="22"/>
        </w:rPr>
        <w:t>类</w:t>
      </w:r>
      <w:r>
        <w:rPr>
          <w:rFonts w:hint="eastAsia"/>
          <w:sz w:val="21"/>
          <w:szCs w:val="22"/>
        </w:rPr>
        <w:t>（负面情感）</w:t>
      </w:r>
      <w:r w:rsidRPr="006C0DA8">
        <w:rPr>
          <w:rFonts w:hint="eastAsia"/>
          <w:sz w:val="21"/>
          <w:szCs w:val="22"/>
        </w:rPr>
        <w:t>，标签为</w:t>
      </w:r>
      <w:r w:rsidRPr="006C0DA8">
        <w:rPr>
          <w:rFonts w:hint="eastAsia"/>
          <w:sz w:val="21"/>
          <w:szCs w:val="22"/>
        </w:rPr>
        <w:t>1</w:t>
      </w:r>
      <w:r w:rsidRPr="006C0DA8">
        <w:rPr>
          <w:rFonts w:hint="eastAsia"/>
          <w:sz w:val="21"/>
          <w:szCs w:val="22"/>
        </w:rPr>
        <w:t>的为</w:t>
      </w:r>
      <w:r w:rsidRPr="006C0DA8">
        <w:rPr>
          <w:rFonts w:hint="eastAsia"/>
          <w:sz w:val="21"/>
          <w:szCs w:val="22"/>
        </w:rPr>
        <w:t>B</w:t>
      </w:r>
      <w:r w:rsidRPr="006C0DA8">
        <w:rPr>
          <w:rFonts w:hint="eastAsia"/>
          <w:sz w:val="21"/>
          <w:szCs w:val="22"/>
        </w:rPr>
        <w:t>类</w:t>
      </w:r>
      <w:r>
        <w:rPr>
          <w:rFonts w:hint="eastAsia"/>
          <w:sz w:val="21"/>
          <w:szCs w:val="22"/>
        </w:rPr>
        <w:t>（正面情感）</w:t>
      </w:r>
      <w:r w:rsidRPr="006C0DA8">
        <w:rPr>
          <w:rFonts w:hint="eastAsia"/>
          <w:sz w:val="21"/>
          <w:szCs w:val="22"/>
        </w:rPr>
        <w:t>，用</w:t>
      </w:r>
      <w:r w:rsidRPr="006C0DA8">
        <w:rPr>
          <w:rFonts w:hint="eastAsia"/>
          <w:sz w:val="21"/>
          <w:szCs w:val="22"/>
        </w:rPr>
        <w:t>MATLAB</w:t>
      </w:r>
      <w:r w:rsidRPr="006C0DA8">
        <w:rPr>
          <w:rFonts w:hint="eastAsia"/>
          <w:sz w:val="21"/>
          <w:szCs w:val="22"/>
        </w:rPr>
        <w:t>的</w:t>
      </w:r>
      <w:r w:rsidRPr="006C0DA8">
        <w:rPr>
          <w:rFonts w:hint="eastAsia"/>
          <w:sz w:val="21"/>
          <w:szCs w:val="22"/>
        </w:rPr>
        <w:t>fitcsvm</w:t>
      </w:r>
      <w:r w:rsidRPr="006C0DA8">
        <w:rPr>
          <w:rFonts w:hint="eastAsia"/>
          <w:sz w:val="21"/>
          <w:szCs w:val="22"/>
        </w:rPr>
        <w:t>库函数训练线性</w:t>
      </w:r>
      <w:r w:rsidRPr="006C0DA8">
        <w:rPr>
          <w:rFonts w:hint="eastAsia"/>
          <w:sz w:val="21"/>
          <w:szCs w:val="22"/>
        </w:rPr>
        <w:t>SVM</w:t>
      </w:r>
      <w:r w:rsidRPr="006C0DA8">
        <w:rPr>
          <w:rFonts w:hint="eastAsia"/>
          <w:sz w:val="21"/>
          <w:szCs w:val="22"/>
        </w:rPr>
        <w:t>模型，画出决策边界、间隔和支持向量，如图</w:t>
      </w:r>
      <w:r>
        <w:rPr>
          <w:sz w:val="21"/>
          <w:szCs w:val="22"/>
        </w:rPr>
        <w:t>2</w:t>
      </w:r>
      <w:r w:rsidRPr="006C0DA8">
        <w:rPr>
          <w:rFonts w:hint="eastAsia"/>
          <w:sz w:val="21"/>
          <w:szCs w:val="22"/>
        </w:rPr>
        <w:t>所示。</w:t>
      </w:r>
    </w:p>
    <w:p w14:paraId="0BBB874D" w14:textId="77777777" w:rsidR="00EC7003" w:rsidRDefault="00EC7003" w:rsidP="00EC7003">
      <w:pPr>
        <w:ind w:firstLineChars="200" w:firstLine="360"/>
        <w:jc w:val="center"/>
        <w:rPr>
          <w:sz w:val="21"/>
          <w:szCs w:val="22"/>
        </w:rPr>
      </w:pPr>
      <w:r>
        <w:rPr>
          <w:noProof/>
          <w:szCs w:val="21"/>
        </w:rPr>
        <w:drawing>
          <wp:inline distT="0" distB="0" distL="0" distR="0" wp14:anchorId="7066187A" wp14:editId="17C5FDAE">
            <wp:extent cx="4691269" cy="3511270"/>
            <wp:effectExtent l="0" t="0" r="0" b="0"/>
            <wp:docPr id="641419350" name="图片 1" descr="C:/Users/Yezi/AppData/Local/Temp/wps.qwXgE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5B0BEE-F18A-47BB-8FCB-E00DA2F2635D-2" descr="C:/Users/Yezi/AppData/Local/Temp/wps.qwXgElwps"/>
                    <pic:cNvPicPr>
                      <a:picLocks noChangeAspect="1" noChangeArrowheads="1"/>
                    </pic:cNvPicPr>
                  </pic:nvPicPr>
                  <pic:blipFill rotWithShape="1">
                    <a:blip r:embed="rId64" cstate="print">
                      <a:extLst>
                        <a:ext uri="{28A0092B-C50C-407E-A947-70E740481C1C}">
                          <a14:useLocalDpi xmlns:a14="http://schemas.microsoft.com/office/drawing/2010/main" val="0"/>
                        </a:ext>
                      </a:extLst>
                    </a:blip>
                    <a:srcRect l="4588" t="1782" r="1914" b="5088"/>
                    <a:stretch/>
                  </pic:blipFill>
                  <pic:spPr bwMode="auto">
                    <a:xfrm>
                      <a:off x="0" y="0"/>
                      <a:ext cx="4704281" cy="352100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5EBD93CA" w14:textId="74BD71DC" w:rsidR="001F78F2" w:rsidRPr="00835637" w:rsidRDefault="00EC7003" w:rsidP="00835637">
      <w:pPr>
        <w:spacing w:line="360" w:lineRule="auto"/>
        <w:ind w:firstLine="420"/>
        <w:jc w:val="center"/>
        <w:rPr>
          <w:rFonts w:hint="eastAsia"/>
          <w:sz w:val="21"/>
          <w:szCs w:val="22"/>
        </w:rPr>
      </w:pPr>
      <w:r w:rsidRPr="009F345B">
        <w:rPr>
          <w:rFonts w:ascii="黑体" w:eastAsia="黑体" w:hAnsi="黑体" w:cs="等线"/>
          <w:sz w:val="21"/>
          <w:szCs w:val="21"/>
          <w:lang w:val="zh-CN"/>
        </w:rPr>
        <w:t>图</w:t>
      </w:r>
      <w:r w:rsidR="00835637">
        <w:rPr>
          <w:rFonts w:hAnsi="宋体"/>
          <w:sz w:val="21"/>
          <w:szCs w:val="21"/>
        </w:rPr>
        <w:t>1</w:t>
      </w:r>
      <w:r w:rsidRPr="009F345B">
        <w:rPr>
          <w:rFonts w:hAnsi="宋体" w:hint="eastAsia"/>
          <w:sz w:val="21"/>
          <w:szCs w:val="21"/>
        </w:rPr>
        <w:t xml:space="preserve"> </w:t>
      </w:r>
      <w:r>
        <w:rPr>
          <w:rFonts w:hAnsi="宋体" w:hint="eastAsia"/>
          <w:sz w:val="21"/>
          <w:szCs w:val="21"/>
        </w:rPr>
        <w:t>分类器的可视化结果</w:t>
      </w:r>
    </w:p>
    <w:p w14:paraId="65058242" w14:textId="77777777" w:rsidR="001F78F2" w:rsidRPr="005C0104" w:rsidRDefault="001F78F2" w:rsidP="001F78F2">
      <w:pPr>
        <w:pStyle w:val="1"/>
        <w:numPr>
          <w:ilvl w:val="0"/>
          <w:numId w:val="0"/>
        </w:numPr>
        <w:spacing w:line="360" w:lineRule="auto"/>
        <w:rPr>
          <w:sz w:val="24"/>
          <w:szCs w:val="22"/>
        </w:rPr>
      </w:pPr>
      <w:bookmarkStart w:id="1" w:name="_Hlk139532580"/>
      <w:r w:rsidRPr="005C0104">
        <w:rPr>
          <w:rFonts w:hint="eastAsia"/>
          <w:sz w:val="24"/>
          <w:szCs w:val="22"/>
        </w:rPr>
        <w:t>参考文献</w:t>
      </w:r>
      <w:r w:rsidRPr="005C0104">
        <w:rPr>
          <w:sz w:val="24"/>
          <w:szCs w:val="22"/>
        </w:rPr>
        <w:t>:</w:t>
      </w:r>
    </w:p>
    <w:bookmarkEnd w:id="1"/>
    <w:p w14:paraId="748E492A" w14:textId="77777777" w:rsidR="00835637" w:rsidRPr="005C0104" w:rsidRDefault="00835637" w:rsidP="00835637">
      <w:pPr>
        <w:pStyle w:val="TextofReference1"/>
        <w:tabs>
          <w:tab w:val="clear" w:pos="21"/>
          <w:tab w:val="left" w:pos="418"/>
        </w:tabs>
        <w:ind w:left="420" w:hanging="23"/>
        <w:rPr>
          <w:sz w:val="18"/>
          <w:szCs w:val="22"/>
        </w:rPr>
      </w:pPr>
      <w:r w:rsidRPr="005C0104">
        <w:rPr>
          <w:sz w:val="18"/>
          <w:szCs w:val="22"/>
        </w:rPr>
        <w:t>Help People who are Blind or Partially Sighted. https://www.orcam.com/en/</w:t>
      </w:r>
    </w:p>
    <w:p w14:paraId="1199D5DC" w14:textId="77777777" w:rsidR="00835637" w:rsidRPr="005C0104" w:rsidRDefault="00835637" w:rsidP="00835637">
      <w:pPr>
        <w:pStyle w:val="TextofReference1"/>
        <w:tabs>
          <w:tab w:val="clear" w:pos="21"/>
          <w:tab w:val="left" w:pos="418"/>
        </w:tabs>
        <w:ind w:left="420" w:hanging="23"/>
        <w:rPr>
          <w:sz w:val="18"/>
          <w:szCs w:val="22"/>
        </w:rPr>
      </w:pPr>
      <w:r w:rsidRPr="005C0104">
        <w:rPr>
          <w:rFonts w:hint="eastAsia"/>
          <w:sz w:val="18"/>
          <w:szCs w:val="22"/>
        </w:rPr>
        <w:t>Hewett R, Douglas G, Keil S. Young people, visual impairment and preparing to live independently[J]. Visual Impairment Centre for Teaching and Research, University of Birmingham, 2015.</w:t>
      </w:r>
    </w:p>
    <w:p w14:paraId="55AE074D" w14:textId="77777777" w:rsidR="00835637" w:rsidRDefault="00835637" w:rsidP="00835637">
      <w:pPr>
        <w:pStyle w:val="TextofReference1"/>
        <w:tabs>
          <w:tab w:val="clear" w:pos="21"/>
          <w:tab w:val="left" w:pos="418"/>
        </w:tabs>
        <w:ind w:left="420" w:hanging="23"/>
        <w:rPr>
          <w:sz w:val="18"/>
          <w:szCs w:val="22"/>
        </w:rPr>
      </w:pPr>
      <w:r w:rsidRPr="005C0104">
        <w:rPr>
          <w:rFonts w:hint="eastAsia"/>
          <w:sz w:val="18"/>
          <w:szCs w:val="22"/>
        </w:rPr>
        <w:t>Bigham J P, Jayant C, Ji H, et al. Vizwiz: nearly real-time answers to visual questions[C]//Proceedings of the 23nd annual ACM symposium on User interface software and technology. 2010: 333-342.</w:t>
      </w:r>
    </w:p>
    <w:p w14:paraId="105AFF86" w14:textId="77777777" w:rsidR="00835637" w:rsidRDefault="00835637" w:rsidP="00835637">
      <w:pPr>
        <w:pStyle w:val="TextofReference1"/>
        <w:tabs>
          <w:tab w:val="clear" w:pos="21"/>
          <w:tab w:val="left" w:pos="418"/>
        </w:tabs>
        <w:ind w:left="420" w:hanging="23"/>
        <w:rPr>
          <w:sz w:val="18"/>
          <w:szCs w:val="22"/>
        </w:rPr>
      </w:pPr>
      <w:r w:rsidRPr="00FA3341">
        <w:rPr>
          <w:sz w:val="18"/>
          <w:szCs w:val="22"/>
        </w:rPr>
        <w:t>https://blog.csdn.net/Rmwcf/article/details/125663393</w:t>
      </w:r>
    </w:p>
    <w:p w14:paraId="0E097666" w14:textId="77777777" w:rsidR="00835637" w:rsidRPr="00205B79" w:rsidRDefault="00835637" w:rsidP="00835637">
      <w:pPr>
        <w:pStyle w:val="TextofReference1"/>
        <w:tabs>
          <w:tab w:val="clear" w:pos="21"/>
          <w:tab w:val="left" w:pos="418"/>
        </w:tabs>
        <w:ind w:left="420" w:hanging="23"/>
        <w:rPr>
          <w:rStyle w:val="ab"/>
          <w:color w:val="auto"/>
          <w:sz w:val="18"/>
          <w:szCs w:val="22"/>
          <w:u w:val="none"/>
        </w:rPr>
      </w:pPr>
      <w:hyperlink r:id="rId65" w:anchor=":~:text=%E5%B0%8F%E7%B1%B3AI%E9%9F%B3%E7%AE%B1%E5%8F%AF%E4%BB%A5%E5%92%8C%E7%B1%B3%E5%AE%B6APP%E5%BD%93%E4%B8%AD%E7%BB%91%E5%AE%9A%E7%9A%84%E9%83%A8%E5%88%86%E5%B0%8F%E7%B1%B3%E6%99%BA%E8%83%BD%E5%AE%B6%E5%B1%85%E4%BA%A7%E5%93%81%E8%BF%9B%E8%A1%8C%E6%8D%86%E7%BB%91%EF%BC%8C%E9%80%9A%E8%BF%87%E6%8E%88%E6%9D%83%E4%B9%8B%E5%90%8E%E5%8F%AF%E4%BB%A5%E9%80%9A%E8%BF%87%E9%9F%B3%E7%AE%B1%E7%9A%84%E8%AF%AD%E9%9F%B3%E4%BA%A4%E4%BA%92%E8%BF%9B%E8%A1%8C%E6%8E%A7%E5%88%B6%E3%80%82,%E5%8F%AF%E6%8E%A7%E5%88%B6%E7%94%B5%E8%A7%86%E3%80%81%E7%9B%92%E5%AD%90%E3%80%81%E6%89%AB%E5%9C%B0%E6%9C%BA%E5%99%A8%E4%BA%BA%E3%80%81%E7%94%B5%E9%A5%AD%E7%85%B2%E3%80%81%E7%A9%BA%E6%B0%94%E5%87%80%E5%8C%96%E5%99%A8%E3%80%81%E7%94%B5%E9%A3%8E%E6%89%87%E3%80%81%E6%99%BA%E8%83%BD%E7%81%AF%E7%AD%89%E5%B0%8F%E7%B1%B3%E5%8F%8A%E7%94%9F%E6%80%81%E9%93%BE%E8%AE%BE%E5%A4%87%E3%80%82" w:history="1">
        <w:r>
          <w:rPr>
            <w:rStyle w:val="ab"/>
          </w:rPr>
          <w:t>小米</w:t>
        </w:r>
        <w:r>
          <w:rPr>
            <w:rStyle w:val="ab"/>
          </w:rPr>
          <w:t>AI</w:t>
        </w:r>
        <w:r>
          <w:rPr>
            <w:rStyle w:val="ab"/>
          </w:rPr>
          <w:t>音箱</w:t>
        </w:r>
        <w:r>
          <w:rPr>
            <w:rStyle w:val="ab"/>
          </w:rPr>
          <w:t>_</w:t>
        </w:r>
        <w:r>
          <w:rPr>
            <w:rStyle w:val="ab"/>
          </w:rPr>
          <w:t>百度百科</w:t>
        </w:r>
        <w:r>
          <w:rPr>
            <w:rStyle w:val="ab"/>
          </w:rPr>
          <w:t xml:space="preserve"> (baidu.com)</w:t>
        </w:r>
      </w:hyperlink>
    </w:p>
    <w:p w14:paraId="1C0FDBCF" w14:textId="77777777" w:rsidR="00835637" w:rsidRDefault="00835637" w:rsidP="00835637">
      <w:pPr>
        <w:pStyle w:val="TextofReference1"/>
        <w:tabs>
          <w:tab w:val="clear" w:pos="21"/>
          <w:tab w:val="left" w:pos="418"/>
        </w:tabs>
        <w:ind w:left="420" w:hanging="23"/>
        <w:rPr>
          <w:sz w:val="18"/>
          <w:szCs w:val="22"/>
        </w:rPr>
      </w:pPr>
      <w:hyperlink r:id="rId66" w:history="1">
        <w:r>
          <w:rPr>
            <w:rStyle w:val="ab"/>
          </w:rPr>
          <w:t>小米官方揭秘小米</w:t>
        </w:r>
        <w:r>
          <w:rPr>
            <w:rStyle w:val="ab"/>
          </w:rPr>
          <w:t>AI</w:t>
        </w:r>
        <w:r>
          <w:rPr>
            <w:rStyle w:val="ab"/>
          </w:rPr>
          <w:t>技术</w:t>
        </w:r>
        <w:r>
          <w:rPr>
            <w:rStyle w:val="ab"/>
          </w:rPr>
          <w:t xml:space="preserve"> </w:t>
        </w:r>
        <w:r>
          <w:rPr>
            <w:rStyle w:val="ab"/>
          </w:rPr>
          <w:t>一文看懂小爱同学进化的奥秘</w:t>
        </w:r>
        <w:r>
          <w:rPr>
            <w:rStyle w:val="ab"/>
          </w:rPr>
          <w:t>_ZNDS</w:t>
        </w:r>
        <w:r>
          <w:rPr>
            <w:rStyle w:val="ab"/>
          </w:rPr>
          <w:t>资讯</w:t>
        </w:r>
      </w:hyperlink>
    </w:p>
    <w:p w14:paraId="277042E2" w14:textId="77777777" w:rsidR="00835637" w:rsidRPr="00205B79" w:rsidRDefault="00835637" w:rsidP="00835637">
      <w:pPr>
        <w:pStyle w:val="TextofReference1"/>
        <w:tabs>
          <w:tab w:val="clear" w:pos="21"/>
          <w:tab w:val="left" w:pos="418"/>
        </w:tabs>
        <w:ind w:left="420" w:hanging="23"/>
        <w:rPr>
          <w:rFonts w:hint="eastAsia"/>
          <w:sz w:val="18"/>
          <w:szCs w:val="22"/>
        </w:rPr>
      </w:pPr>
      <w:r w:rsidRPr="00DD74D4">
        <w:rPr>
          <w:sz w:val="18"/>
          <w:szCs w:val="22"/>
        </w:rPr>
        <w:lastRenderedPageBreak/>
        <w:t>Y. Kong et al., "Multi-Channel Automatic Speech Recognition Using Deep Complex Unet," 2021 IEEE Spoken Language Technology Workshop (SLT), Shenzhen, China, 2021, pp. 104-110, doi: 10.1109/SLT48900.2021.9383492.</w:t>
      </w:r>
    </w:p>
    <w:p w14:paraId="679BF4A6" w14:textId="77777777" w:rsidR="001F78F2" w:rsidRPr="00835637" w:rsidRDefault="001F78F2"/>
    <w:sectPr w:rsidR="001F78F2" w:rsidRPr="008356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566E" w14:textId="77777777" w:rsidR="00373BF0" w:rsidRDefault="00373BF0" w:rsidP="000F2F10">
      <w:r>
        <w:separator/>
      </w:r>
    </w:p>
  </w:endnote>
  <w:endnote w:type="continuationSeparator" w:id="0">
    <w:p w14:paraId="6C572E4C" w14:textId="77777777" w:rsidR="00373BF0" w:rsidRDefault="00373BF0" w:rsidP="000F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67D1E" w14:textId="77777777" w:rsidR="00373BF0" w:rsidRDefault="00373BF0" w:rsidP="000F2F10">
      <w:r>
        <w:separator/>
      </w:r>
    </w:p>
  </w:footnote>
  <w:footnote w:type="continuationSeparator" w:id="0">
    <w:p w14:paraId="3696FADE" w14:textId="77777777" w:rsidR="00373BF0" w:rsidRDefault="00373BF0" w:rsidP="000F2F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C2CA8"/>
    <w:multiLevelType w:val="multilevel"/>
    <w:tmpl w:val="931C0488"/>
    <w:lvl w:ilvl="0">
      <w:start w:val="5"/>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1341"/>
        </w:tabs>
        <w:ind w:left="-1701" w:firstLine="0"/>
      </w:pPr>
      <w:rPr>
        <w:rFonts w:ascii="Times New Roman" w:hAnsi="Times New Roman" w:hint="default"/>
        <w:b/>
        <w:i w:val="0"/>
        <w:sz w:val="18"/>
      </w:rPr>
    </w:lvl>
    <w:lvl w:ilvl="2">
      <w:start w:val="1"/>
      <w:numFmt w:val="decimal"/>
      <w:pStyle w:val="3"/>
      <w:lvlText w:val="%1.%2.%3  "/>
      <w:lvlJc w:val="left"/>
      <w:pPr>
        <w:tabs>
          <w:tab w:val="num" w:pos="-981"/>
        </w:tabs>
        <w:ind w:left="-1701" w:firstLine="0"/>
      </w:pPr>
      <w:rPr>
        <w:rFonts w:ascii="Times New Roman" w:hAnsi="Times New Roman" w:hint="default"/>
        <w:b w:val="0"/>
        <w:i w:val="0"/>
        <w:sz w:val="18"/>
      </w:rPr>
    </w:lvl>
    <w:lvl w:ilvl="3">
      <w:start w:val="1"/>
      <w:numFmt w:val="decimal"/>
      <w:pStyle w:val="4"/>
      <w:lvlText w:val="%1.%2.%3.%4  "/>
      <w:lvlJc w:val="left"/>
      <w:pPr>
        <w:tabs>
          <w:tab w:val="num" w:pos="-981"/>
        </w:tabs>
        <w:ind w:left="-1701" w:firstLine="0"/>
      </w:pPr>
      <w:rPr>
        <w:rFonts w:ascii="Times New Roman" w:hAnsi="Times New Roman" w:hint="default"/>
        <w:b/>
        <w:i w:val="0"/>
        <w:sz w:val="18"/>
      </w:rPr>
    </w:lvl>
    <w:lvl w:ilvl="4">
      <w:start w:val="1"/>
      <w:numFmt w:val="decimal"/>
      <w:pStyle w:val="5"/>
      <w:lvlText w:val="%1.%2.%3.%4.%5"/>
      <w:lvlJc w:val="left"/>
      <w:pPr>
        <w:tabs>
          <w:tab w:val="num" w:pos="-693"/>
        </w:tabs>
        <w:ind w:left="-693" w:hanging="1008"/>
      </w:pPr>
      <w:rPr>
        <w:rFonts w:hint="eastAsia"/>
      </w:rPr>
    </w:lvl>
    <w:lvl w:ilvl="5">
      <w:start w:val="1"/>
      <w:numFmt w:val="decimal"/>
      <w:pStyle w:val="6"/>
      <w:lvlText w:val="%1.%2.%3.%4.%5.%6"/>
      <w:lvlJc w:val="left"/>
      <w:pPr>
        <w:tabs>
          <w:tab w:val="num" w:pos="-549"/>
        </w:tabs>
        <w:ind w:left="-549" w:hanging="1152"/>
      </w:pPr>
      <w:rPr>
        <w:rFonts w:hint="eastAsia"/>
      </w:rPr>
    </w:lvl>
    <w:lvl w:ilvl="6">
      <w:start w:val="1"/>
      <w:numFmt w:val="decimal"/>
      <w:pStyle w:val="7"/>
      <w:lvlText w:val="%1.%2.%3.%4.%5.%6.%7"/>
      <w:lvlJc w:val="left"/>
      <w:pPr>
        <w:tabs>
          <w:tab w:val="num" w:pos="-405"/>
        </w:tabs>
        <w:ind w:left="-405" w:hanging="1296"/>
      </w:pPr>
      <w:rPr>
        <w:rFonts w:hint="eastAsia"/>
      </w:rPr>
    </w:lvl>
    <w:lvl w:ilvl="7">
      <w:start w:val="1"/>
      <w:numFmt w:val="decimal"/>
      <w:pStyle w:val="8"/>
      <w:lvlText w:val="%1.%2.%3.%4.%5.%6.%7.%8"/>
      <w:lvlJc w:val="left"/>
      <w:pPr>
        <w:tabs>
          <w:tab w:val="num" w:pos="-261"/>
        </w:tabs>
        <w:ind w:left="-261" w:hanging="1440"/>
      </w:pPr>
      <w:rPr>
        <w:rFonts w:hint="eastAsia"/>
      </w:rPr>
    </w:lvl>
    <w:lvl w:ilvl="8">
      <w:start w:val="1"/>
      <w:numFmt w:val="decimal"/>
      <w:pStyle w:val="9"/>
      <w:lvlText w:val="%1.%2.%3.%4.%5.%6.%7.%8.%9"/>
      <w:lvlJc w:val="left"/>
      <w:pPr>
        <w:tabs>
          <w:tab w:val="num" w:pos="-117"/>
        </w:tabs>
        <w:ind w:left="-117" w:hanging="1584"/>
      </w:pPr>
      <w:rPr>
        <w:rFonts w:hint="eastAsia"/>
      </w:rPr>
    </w:lvl>
  </w:abstractNum>
  <w:abstractNum w:abstractNumId="1" w15:restartNumberingAfterBreak="0">
    <w:nsid w:val="631B5AE9"/>
    <w:multiLevelType w:val="multilevel"/>
    <w:tmpl w:val="631B5AE9"/>
    <w:lvl w:ilvl="0">
      <w:start w:val="1"/>
      <w:numFmt w:val="decimal"/>
      <w:pStyle w:val="TextofReference1"/>
      <w:lvlText w:val="[%1]  "/>
      <w:lvlJc w:val="right"/>
      <w:pPr>
        <w:tabs>
          <w:tab w:val="left" w:pos="21"/>
        </w:tabs>
        <w:ind w:left="21" w:hanging="21"/>
      </w:pPr>
      <w:rPr>
        <w:rFonts w:ascii="Times New Roman" w:eastAsia="宋体" w:hAnsi="Times New Roman" w:hint="default"/>
        <w:b w:val="0"/>
        <w:i w:val="0"/>
        <w:sz w:val="15"/>
      </w:rPr>
    </w:lvl>
    <w:lvl w:ilvl="1">
      <w:start w:val="1"/>
      <w:numFmt w:val="lowerLetter"/>
      <w:lvlText w:val="%2)"/>
      <w:lvlJc w:val="left"/>
      <w:pPr>
        <w:tabs>
          <w:tab w:val="left" w:pos="443"/>
        </w:tabs>
        <w:ind w:left="443" w:hanging="420"/>
      </w:pPr>
    </w:lvl>
    <w:lvl w:ilvl="2">
      <w:start w:val="1"/>
      <w:numFmt w:val="lowerRoman"/>
      <w:lvlText w:val="%3."/>
      <w:lvlJc w:val="right"/>
      <w:pPr>
        <w:tabs>
          <w:tab w:val="left" w:pos="863"/>
        </w:tabs>
        <w:ind w:left="863" w:hanging="420"/>
      </w:pPr>
    </w:lvl>
    <w:lvl w:ilvl="3">
      <w:start w:val="1"/>
      <w:numFmt w:val="decimal"/>
      <w:lvlText w:val="%4."/>
      <w:lvlJc w:val="left"/>
      <w:pPr>
        <w:tabs>
          <w:tab w:val="left" w:pos="1283"/>
        </w:tabs>
        <w:ind w:left="1283" w:hanging="420"/>
      </w:pPr>
    </w:lvl>
    <w:lvl w:ilvl="4">
      <w:start w:val="1"/>
      <w:numFmt w:val="lowerLetter"/>
      <w:lvlText w:val="%5)"/>
      <w:lvlJc w:val="left"/>
      <w:pPr>
        <w:tabs>
          <w:tab w:val="left" w:pos="1703"/>
        </w:tabs>
        <w:ind w:left="1703" w:hanging="420"/>
      </w:pPr>
    </w:lvl>
    <w:lvl w:ilvl="5">
      <w:start w:val="1"/>
      <w:numFmt w:val="lowerRoman"/>
      <w:lvlText w:val="%6."/>
      <w:lvlJc w:val="right"/>
      <w:pPr>
        <w:tabs>
          <w:tab w:val="left" w:pos="2123"/>
        </w:tabs>
        <w:ind w:left="2123" w:hanging="420"/>
      </w:pPr>
    </w:lvl>
    <w:lvl w:ilvl="6">
      <w:start w:val="1"/>
      <w:numFmt w:val="decimal"/>
      <w:lvlText w:val="%7."/>
      <w:lvlJc w:val="left"/>
      <w:pPr>
        <w:tabs>
          <w:tab w:val="left" w:pos="2543"/>
        </w:tabs>
        <w:ind w:left="2543" w:hanging="420"/>
      </w:pPr>
    </w:lvl>
    <w:lvl w:ilvl="7">
      <w:start w:val="1"/>
      <w:numFmt w:val="lowerLetter"/>
      <w:lvlText w:val="%8)"/>
      <w:lvlJc w:val="left"/>
      <w:pPr>
        <w:tabs>
          <w:tab w:val="left" w:pos="2963"/>
        </w:tabs>
        <w:ind w:left="2963" w:hanging="420"/>
      </w:pPr>
    </w:lvl>
    <w:lvl w:ilvl="8">
      <w:start w:val="1"/>
      <w:numFmt w:val="lowerRoman"/>
      <w:lvlText w:val="%9."/>
      <w:lvlJc w:val="right"/>
      <w:pPr>
        <w:tabs>
          <w:tab w:val="left" w:pos="3383"/>
        </w:tabs>
        <w:ind w:left="3383" w:hanging="420"/>
      </w:pPr>
    </w:lvl>
  </w:abstractNum>
  <w:num w:numId="1" w16cid:durableId="1182159102">
    <w:abstractNumId w:val="0"/>
  </w:num>
  <w:num w:numId="2" w16cid:durableId="146628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5B"/>
    <w:rsid w:val="000F2F10"/>
    <w:rsid w:val="001F78F2"/>
    <w:rsid w:val="00274329"/>
    <w:rsid w:val="00373BF0"/>
    <w:rsid w:val="00835637"/>
    <w:rsid w:val="00974B5B"/>
    <w:rsid w:val="00E27D90"/>
    <w:rsid w:val="00E86AAA"/>
    <w:rsid w:val="00EC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F091B"/>
  <w15:chartTrackingRefBased/>
  <w15:docId w15:val="{686B150D-4E3C-4AFA-AC4A-AC83DC6E6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F10"/>
    <w:pPr>
      <w:widowControl w:val="0"/>
      <w:overflowPunct w:val="0"/>
      <w:jc w:val="both"/>
    </w:pPr>
    <w:rPr>
      <w:rFonts w:ascii="Times New Roman" w:eastAsia="宋体" w:hAnsi="Times New Roman" w:cs="Times New Roman"/>
      <w:sz w:val="18"/>
      <w:szCs w:val="20"/>
    </w:rPr>
  </w:style>
  <w:style w:type="paragraph" w:styleId="1">
    <w:name w:val="heading 1"/>
    <w:basedOn w:val="a"/>
    <w:next w:val="a0"/>
    <w:link w:val="10"/>
    <w:uiPriority w:val="9"/>
    <w:qFormat/>
    <w:rsid w:val="000F2F10"/>
    <w:pPr>
      <w:keepNext/>
      <w:keepLines/>
      <w:numPr>
        <w:numId w:val="1"/>
      </w:numPr>
      <w:tabs>
        <w:tab w:val="left" w:pos="318"/>
        <w:tab w:val="left" w:pos="2061"/>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uiPriority w:val="9"/>
    <w:qFormat/>
    <w:rsid w:val="000F2F10"/>
    <w:pPr>
      <w:keepNext/>
      <w:keepLines/>
      <w:numPr>
        <w:ilvl w:val="1"/>
        <w:numId w:val="1"/>
      </w:numPr>
      <w:tabs>
        <w:tab w:val="left" w:pos="414"/>
        <w:tab w:val="left" w:pos="2061"/>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link w:val="30"/>
    <w:uiPriority w:val="9"/>
    <w:qFormat/>
    <w:rsid w:val="000F2F10"/>
    <w:pPr>
      <w:keepNext/>
      <w:keepLines/>
      <w:numPr>
        <w:ilvl w:val="2"/>
        <w:numId w:val="1"/>
      </w:numPr>
      <w:tabs>
        <w:tab w:val="left" w:pos="561"/>
        <w:tab w:val="left" w:pos="720"/>
        <w:tab w:val="left" w:pos="2061"/>
      </w:tabs>
      <w:jc w:val="left"/>
      <w:outlineLvl w:val="2"/>
    </w:pPr>
  </w:style>
  <w:style w:type="paragraph" w:styleId="4">
    <w:name w:val="heading 4"/>
    <w:basedOn w:val="a"/>
    <w:next w:val="a"/>
    <w:link w:val="40"/>
    <w:uiPriority w:val="99"/>
    <w:qFormat/>
    <w:rsid w:val="000F2F10"/>
    <w:pPr>
      <w:keepNext/>
      <w:keepLines/>
      <w:numPr>
        <w:ilvl w:val="3"/>
        <w:numId w:val="1"/>
      </w:numPr>
      <w:tabs>
        <w:tab w:val="left" w:pos="720"/>
        <w:tab w:val="left" w:pos="2061"/>
      </w:tabs>
      <w:jc w:val="left"/>
      <w:outlineLvl w:val="3"/>
    </w:pPr>
    <w:rPr>
      <w:rFonts w:ascii="Arial" w:eastAsia="黑体" w:hAnsi="Arial"/>
    </w:rPr>
  </w:style>
  <w:style w:type="paragraph" w:styleId="5">
    <w:name w:val="heading 5"/>
    <w:basedOn w:val="a"/>
    <w:next w:val="a"/>
    <w:link w:val="50"/>
    <w:uiPriority w:val="9"/>
    <w:qFormat/>
    <w:rsid w:val="000F2F10"/>
    <w:pPr>
      <w:keepNext/>
      <w:keepLines/>
      <w:numPr>
        <w:ilvl w:val="4"/>
        <w:numId w:val="1"/>
      </w:numPr>
      <w:tabs>
        <w:tab w:val="left" w:pos="1008"/>
        <w:tab w:val="left" w:pos="2061"/>
      </w:tabs>
      <w:spacing w:before="280" w:after="290" w:line="376" w:lineRule="auto"/>
      <w:outlineLvl w:val="4"/>
    </w:pPr>
    <w:rPr>
      <w:b/>
      <w:sz w:val="28"/>
    </w:rPr>
  </w:style>
  <w:style w:type="paragraph" w:styleId="6">
    <w:name w:val="heading 6"/>
    <w:basedOn w:val="a"/>
    <w:next w:val="a"/>
    <w:link w:val="60"/>
    <w:uiPriority w:val="99"/>
    <w:qFormat/>
    <w:rsid w:val="000F2F10"/>
    <w:pPr>
      <w:keepNext/>
      <w:keepLines/>
      <w:numPr>
        <w:ilvl w:val="5"/>
        <w:numId w:val="1"/>
      </w:numPr>
      <w:tabs>
        <w:tab w:val="left" w:pos="1152"/>
        <w:tab w:val="left" w:pos="2061"/>
      </w:tabs>
      <w:spacing w:before="240" w:after="64"/>
      <w:jc w:val="left"/>
      <w:outlineLvl w:val="5"/>
    </w:pPr>
  </w:style>
  <w:style w:type="paragraph" w:styleId="7">
    <w:name w:val="heading 7"/>
    <w:basedOn w:val="a"/>
    <w:next w:val="a"/>
    <w:link w:val="70"/>
    <w:uiPriority w:val="99"/>
    <w:qFormat/>
    <w:rsid w:val="000F2F10"/>
    <w:pPr>
      <w:keepNext/>
      <w:keepLines/>
      <w:numPr>
        <w:ilvl w:val="6"/>
        <w:numId w:val="1"/>
      </w:numPr>
      <w:tabs>
        <w:tab w:val="left" w:pos="1296"/>
        <w:tab w:val="left" w:pos="2061"/>
      </w:tabs>
      <w:spacing w:before="240" w:after="64" w:line="320" w:lineRule="auto"/>
      <w:outlineLvl w:val="6"/>
    </w:pPr>
    <w:rPr>
      <w:b/>
      <w:sz w:val="24"/>
    </w:rPr>
  </w:style>
  <w:style w:type="paragraph" w:styleId="8">
    <w:name w:val="heading 8"/>
    <w:basedOn w:val="a"/>
    <w:next w:val="a"/>
    <w:link w:val="80"/>
    <w:uiPriority w:val="99"/>
    <w:qFormat/>
    <w:rsid w:val="000F2F10"/>
    <w:pPr>
      <w:keepNext/>
      <w:keepLines/>
      <w:numPr>
        <w:ilvl w:val="7"/>
        <w:numId w:val="1"/>
      </w:numPr>
      <w:tabs>
        <w:tab w:val="left" w:pos="1440"/>
        <w:tab w:val="left" w:pos="2061"/>
      </w:tabs>
      <w:spacing w:before="240" w:after="64" w:line="320" w:lineRule="auto"/>
      <w:outlineLvl w:val="7"/>
    </w:pPr>
    <w:rPr>
      <w:rFonts w:ascii="Arial" w:eastAsia="黑体" w:hAnsi="Arial"/>
      <w:sz w:val="24"/>
    </w:rPr>
  </w:style>
  <w:style w:type="paragraph" w:styleId="9">
    <w:name w:val="heading 9"/>
    <w:basedOn w:val="a"/>
    <w:next w:val="a"/>
    <w:link w:val="90"/>
    <w:uiPriority w:val="99"/>
    <w:qFormat/>
    <w:rsid w:val="000F2F10"/>
    <w:pPr>
      <w:keepNext/>
      <w:keepLines/>
      <w:numPr>
        <w:ilvl w:val="8"/>
        <w:numId w:val="1"/>
      </w:numPr>
      <w:tabs>
        <w:tab w:val="left" w:pos="1584"/>
        <w:tab w:val="left" w:pos="2061"/>
      </w:tab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0F2F10"/>
    <w:pPr>
      <w:tabs>
        <w:tab w:val="center" w:pos="4153"/>
        <w:tab w:val="right" w:pos="8306"/>
      </w:tabs>
      <w:snapToGrid w:val="0"/>
      <w:jc w:val="center"/>
    </w:pPr>
    <w:rPr>
      <w:szCs w:val="18"/>
    </w:rPr>
  </w:style>
  <w:style w:type="character" w:customStyle="1" w:styleId="a5">
    <w:name w:val="页眉 字符"/>
    <w:basedOn w:val="a1"/>
    <w:link w:val="a4"/>
    <w:uiPriority w:val="99"/>
    <w:rsid w:val="000F2F10"/>
    <w:rPr>
      <w:sz w:val="18"/>
      <w:szCs w:val="18"/>
    </w:rPr>
  </w:style>
  <w:style w:type="paragraph" w:styleId="a6">
    <w:name w:val="footer"/>
    <w:basedOn w:val="a"/>
    <w:link w:val="a7"/>
    <w:uiPriority w:val="99"/>
    <w:unhideWhenUsed/>
    <w:rsid w:val="000F2F10"/>
    <w:pPr>
      <w:tabs>
        <w:tab w:val="center" w:pos="4153"/>
        <w:tab w:val="right" w:pos="8306"/>
      </w:tabs>
      <w:snapToGrid w:val="0"/>
      <w:jc w:val="left"/>
    </w:pPr>
    <w:rPr>
      <w:szCs w:val="18"/>
    </w:rPr>
  </w:style>
  <w:style w:type="character" w:customStyle="1" w:styleId="a7">
    <w:name w:val="页脚 字符"/>
    <w:basedOn w:val="a1"/>
    <w:link w:val="a6"/>
    <w:uiPriority w:val="99"/>
    <w:rsid w:val="000F2F10"/>
    <w:rPr>
      <w:sz w:val="18"/>
      <w:szCs w:val="18"/>
    </w:rPr>
  </w:style>
  <w:style w:type="character" w:customStyle="1" w:styleId="10">
    <w:name w:val="标题 1 字符"/>
    <w:basedOn w:val="a1"/>
    <w:link w:val="1"/>
    <w:uiPriority w:val="9"/>
    <w:rsid w:val="000F2F10"/>
    <w:rPr>
      <w:rFonts w:ascii="Times New Roman" w:eastAsia="黑体" w:hAnsi="Times New Roman" w:cs="Times New Roman"/>
      <w:kern w:val="0"/>
      <w:szCs w:val="20"/>
    </w:rPr>
  </w:style>
  <w:style w:type="character" w:customStyle="1" w:styleId="20">
    <w:name w:val="标题 2 字符"/>
    <w:basedOn w:val="a1"/>
    <w:link w:val="2"/>
    <w:uiPriority w:val="9"/>
    <w:rsid w:val="000F2F10"/>
    <w:rPr>
      <w:rFonts w:ascii="Times New Roman" w:eastAsia="黑体" w:hAnsi="Times New Roman" w:cs="Times New Roman"/>
      <w:kern w:val="0"/>
      <w:sz w:val="18"/>
      <w:szCs w:val="20"/>
    </w:rPr>
  </w:style>
  <w:style w:type="character" w:customStyle="1" w:styleId="30">
    <w:name w:val="标题 3 字符"/>
    <w:basedOn w:val="a1"/>
    <w:link w:val="3"/>
    <w:uiPriority w:val="9"/>
    <w:rsid w:val="000F2F10"/>
    <w:rPr>
      <w:rFonts w:ascii="Times New Roman" w:eastAsia="宋体" w:hAnsi="Times New Roman" w:cs="Times New Roman"/>
      <w:sz w:val="18"/>
      <w:szCs w:val="20"/>
    </w:rPr>
  </w:style>
  <w:style w:type="character" w:customStyle="1" w:styleId="40">
    <w:name w:val="标题 4 字符"/>
    <w:basedOn w:val="a1"/>
    <w:link w:val="4"/>
    <w:uiPriority w:val="99"/>
    <w:rsid w:val="000F2F10"/>
    <w:rPr>
      <w:rFonts w:ascii="Arial" w:eastAsia="黑体" w:hAnsi="Arial" w:cs="Times New Roman"/>
      <w:sz w:val="18"/>
      <w:szCs w:val="20"/>
    </w:rPr>
  </w:style>
  <w:style w:type="character" w:customStyle="1" w:styleId="50">
    <w:name w:val="标题 5 字符"/>
    <w:basedOn w:val="a1"/>
    <w:link w:val="5"/>
    <w:uiPriority w:val="9"/>
    <w:rsid w:val="000F2F10"/>
    <w:rPr>
      <w:rFonts w:ascii="Times New Roman" w:eastAsia="宋体" w:hAnsi="Times New Roman" w:cs="Times New Roman"/>
      <w:b/>
      <w:sz w:val="28"/>
      <w:szCs w:val="20"/>
    </w:rPr>
  </w:style>
  <w:style w:type="character" w:customStyle="1" w:styleId="60">
    <w:name w:val="标题 6 字符"/>
    <w:basedOn w:val="a1"/>
    <w:link w:val="6"/>
    <w:uiPriority w:val="99"/>
    <w:rsid w:val="000F2F10"/>
    <w:rPr>
      <w:rFonts w:ascii="Times New Roman" w:eastAsia="宋体" w:hAnsi="Times New Roman" w:cs="Times New Roman"/>
      <w:sz w:val="18"/>
      <w:szCs w:val="20"/>
    </w:rPr>
  </w:style>
  <w:style w:type="character" w:customStyle="1" w:styleId="70">
    <w:name w:val="标题 7 字符"/>
    <w:basedOn w:val="a1"/>
    <w:link w:val="7"/>
    <w:uiPriority w:val="99"/>
    <w:rsid w:val="000F2F10"/>
    <w:rPr>
      <w:rFonts w:ascii="Times New Roman" w:eastAsia="宋体" w:hAnsi="Times New Roman" w:cs="Times New Roman"/>
      <w:b/>
      <w:sz w:val="24"/>
      <w:szCs w:val="20"/>
    </w:rPr>
  </w:style>
  <w:style w:type="character" w:customStyle="1" w:styleId="80">
    <w:name w:val="标题 8 字符"/>
    <w:basedOn w:val="a1"/>
    <w:link w:val="8"/>
    <w:uiPriority w:val="99"/>
    <w:rsid w:val="000F2F10"/>
    <w:rPr>
      <w:rFonts w:ascii="Arial" w:eastAsia="黑体" w:hAnsi="Arial" w:cs="Times New Roman"/>
      <w:sz w:val="24"/>
      <w:szCs w:val="20"/>
    </w:rPr>
  </w:style>
  <w:style w:type="character" w:customStyle="1" w:styleId="90">
    <w:name w:val="标题 9 字符"/>
    <w:basedOn w:val="a1"/>
    <w:link w:val="9"/>
    <w:uiPriority w:val="99"/>
    <w:rsid w:val="000F2F10"/>
    <w:rPr>
      <w:rFonts w:ascii="Arial" w:eastAsia="黑体" w:hAnsi="Arial" w:cs="Times New Roman"/>
      <w:sz w:val="18"/>
      <w:szCs w:val="20"/>
    </w:rPr>
  </w:style>
  <w:style w:type="paragraph" w:styleId="a0">
    <w:name w:val="Body Text"/>
    <w:basedOn w:val="a"/>
    <w:link w:val="a8"/>
    <w:uiPriority w:val="99"/>
    <w:semiHidden/>
    <w:unhideWhenUsed/>
    <w:rsid w:val="000F2F10"/>
    <w:pPr>
      <w:spacing w:after="120"/>
    </w:pPr>
  </w:style>
  <w:style w:type="character" w:customStyle="1" w:styleId="a8">
    <w:name w:val="正文文本 字符"/>
    <w:basedOn w:val="a1"/>
    <w:link w:val="a0"/>
    <w:uiPriority w:val="99"/>
    <w:semiHidden/>
    <w:rsid w:val="000F2F10"/>
    <w:rPr>
      <w:rFonts w:ascii="Times New Roman" w:eastAsia="宋体" w:hAnsi="Times New Roman" w:cs="Times New Roman"/>
      <w:sz w:val="18"/>
      <w:szCs w:val="20"/>
    </w:rPr>
  </w:style>
  <w:style w:type="paragraph" w:styleId="a9">
    <w:name w:val="Subtitle"/>
    <w:basedOn w:val="a"/>
    <w:next w:val="a"/>
    <w:link w:val="aa"/>
    <w:qFormat/>
    <w:rsid w:val="000F2F10"/>
    <w:pPr>
      <w:spacing w:before="320"/>
      <w:outlineLvl w:val="0"/>
    </w:pPr>
    <w:rPr>
      <w:rFonts w:eastAsia="黑体"/>
      <w:sz w:val="36"/>
    </w:rPr>
  </w:style>
  <w:style w:type="character" w:customStyle="1" w:styleId="aa">
    <w:name w:val="副标题 字符"/>
    <w:basedOn w:val="a1"/>
    <w:link w:val="a9"/>
    <w:rsid w:val="000F2F10"/>
    <w:rPr>
      <w:rFonts w:ascii="Times New Roman" w:eastAsia="黑体" w:hAnsi="Times New Roman" w:cs="Times New Roman"/>
      <w:sz w:val="36"/>
      <w:szCs w:val="20"/>
    </w:rPr>
  </w:style>
  <w:style w:type="paragraph" w:customStyle="1" w:styleId="TextofReference1">
    <w:name w:val="Text of Reference 1"/>
    <w:rsid w:val="001F78F2"/>
    <w:pPr>
      <w:numPr>
        <w:numId w:val="2"/>
      </w:numPr>
      <w:spacing w:line="260" w:lineRule="exact"/>
      <w:jc w:val="both"/>
    </w:pPr>
    <w:rPr>
      <w:rFonts w:ascii="Times New Roman" w:eastAsia="宋体" w:hAnsi="Times New Roman" w:cs="Times New Roman"/>
      <w:kern w:val="0"/>
      <w:sz w:val="15"/>
      <w:szCs w:val="20"/>
    </w:rPr>
  </w:style>
  <w:style w:type="character" w:styleId="ab">
    <w:name w:val="Hyperlink"/>
    <w:basedOn w:val="a1"/>
    <w:uiPriority w:val="99"/>
    <w:qFormat/>
    <w:rsid w:val="00835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8.wmf"/><Relationship Id="rId47" Type="http://schemas.openxmlformats.org/officeDocument/2006/relationships/oleObject" Target="embeddings/oleObject21.bin"/><Relationship Id="rId50" Type="http://schemas.openxmlformats.org/officeDocument/2006/relationships/image" Target="media/image22.wmf"/><Relationship Id="rId55" Type="http://schemas.openxmlformats.org/officeDocument/2006/relationships/oleObject" Target="embeddings/oleObject26.bin"/><Relationship Id="rId63" Type="http://schemas.openxmlformats.org/officeDocument/2006/relationships/oleObject" Target="embeddings/oleObject32.bin"/><Relationship Id="rId68"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4.wmf"/><Relationship Id="rId66" Type="http://schemas.openxmlformats.org/officeDocument/2006/relationships/hyperlink" Target="https://news.znds.com/article/52204.html" TargetMode="External"/><Relationship Id="rId5" Type="http://schemas.openxmlformats.org/officeDocument/2006/relationships/footnotes" Target="footnotes.xml"/><Relationship Id="rId61" Type="http://schemas.openxmlformats.org/officeDocument/2006/relationships/oleObject" Target="embeddings/oleObject31.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9.bin"/><Relationship Id="rId48" Type="http://schemas.openxmlformats.org/officeDocument/2006/relationships/image" Target="media/image21.wmf"/><Relationship Id="rId56" Type="http://schemas.openxmlformats.org/officeDocument/2006/relationships/oleObject" Target="embeddings/oleObject27.bin"/><Relationship Id="rId64" Type="http://schemas.openxmlformats.org/officeDocument/2006/relationships/image" Target="media/image26.png"/><Relationship Id="rId8" Type="http://schemas.openxmlformats.org/officeDocument/2006/relationships/oleObject" Target="embeddings/oleObject1.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9.bin"/><Relationship Id="rId67"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8.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hyperlink" Target="https://baike.baidu.com/item/%E5%B0%8F%E7%B1%B3AI%E9%9F%B3%E7%AE%B1/22046214" TargetMode="Externa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WANG</dc:creator>
  <cp:keywords/>
  <dc:description/>
  <cp:lastModifiedBy>郑 雨婷</cp:lastModifiedBy>
  <cp:revision>5</cp:revision>
  <dcterms:created xsi:type="dcterms:W3CDTF">2023-07-06T02:48:00Z</dcterms:created>
  <dcterms:modified xsi:type="dcterms:W3CDTF">2023-07-06T11:06:00Z</dcterms:modified>
</cp:coreProperties>
</file>