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B446" w14:textId="77777777" w:rsidR="00361D65" w:rsidRDefault="00361D65"/>
    <w:p w14:paraId="747AA9CF" w14:textId="77777777" w:rsidR="00361D65" w:rsidRDefault="00361D65">
      <w:pPr>
        <w:jc w:val="center"/>
        <w:rPr>
          <w:rFonts w:ascii="宋体"/>
          <w:b/>
          <w:sz w:val="44"/>
        </w:rPr>
      </w:pPr>
    </w:p>
    <w:p w14:paraId="20D155E0" w14:textId="77777777" w:rsidR="00361D65" w:rsidRDefault="00000000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19D8269A" w14:textId="77777777" w:rsidR="00361D65" w:rsidRDefault="00361D65">
      <w:pPr>
        <w:rPr>
          <w:b/>
          <w:sz w:val="28"/>
        </w:rPr>
      </w:pPr>
    </w:p>
    <w:p w14:paraId="144DAC94" w14:textId="77777777" w:rsidR="00361D65" w:rsidRDefault="00361D65">
      <w:pPr>
        <w:rPr>
          <w:b/>
          <w:sz w:val="28"/>
        </w:rPr>
      </w:pPr>
    </w:p>
    <w:p w14:paraId="02E259F3" w14:textId="77777777" w:rsidR="00361D65" w:rsidRDefault="0000000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计算机网络</w:t>
      </w:r>
      <w:r>
        <w:rPr>
          <w:rFonts w:hint="eastAsia"/>
          <w:b/>
          <w:sz w:val="28"/>
          <w:u w:val="single"/>
        </w:rPr>
        <w:t xml:space="preserve">                             </w:t>
      </w:r>
    </w:p>
    <w:p w14:paraId="40A16AE3" w14:textId="77777777" w:rsidR="00361D65" w:rsidRDefault="00361D65">
      <w:pPr>
        <w:rPr>
          <w:b/>
          <w:sz w:val="28"/>
        </w:rPr>
      </w:pPr>
    </w:p>
    <w:p w14:paraId="0B8E555F" w14:textId="77777777" w:rsidR="00361D65" w:rsidRDefault="0000000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交换机与</w:t>
      </w:r>
      <w:r>
        <w:rPr>
          <w:rFonts w:hint="eastAsia"/>
          <w:b/>
          <w:sz w:val="28"/>
          <w:u w:val="single"/>
        </w:rPr>
        <w:t>VLAN</w:t>
      </w:r>
      <w:r>
        <w:rPr>
          <w:rFonts w:hint="eastAsia"/>
          <w:b/>
          <w:sz w:val="28"/>
          <w:u w:val="single"/>
        </w:rPr>
        <w:t>配置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30"/>
          <w:szCs w:val="30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 xml:space="preserve">    </w:t>
      </w:r>
    </w:p>
    <w:p w14:paraId="6E6DCBE4" w14:textId="77777777" w:rsidR="00361D65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0533D461" w14:textId="77777777" w:rsidR="00361D65" w:rsidRDefault="0000000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               </w:t>
      </w:r>
    </w:p>
    <w:p w14:paraId="30674C1B" w14:textId="77777777" w:rsidR="00361D65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05DF6A80" w14:textId="77777777" w:rsidR="00361D65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                             </w:t>
      </w:r>
      <w:r>
        <w:rPr>
          <w:rFonts w:hint="eastAsia"/>
          <w:b/>
          <w:sz w:val="28"/>
        </w:rPr>
        <w:t xml:space="preserve">  </w:t>
      </w:r>
    </w:p>
    <w:p w14:paraId="670556F0" w14:textId="77777777" w:rsidR="00361D65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52E515FE" w14:textId="77777777" w:rsidR="00361D65" w:rsidRDefault="0000000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谢瑞桃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                </w:t>
      </w:r>
    </w:p>
    <w:p w14:paraId="3989A530" w14:textId="77777777" w:rsidR="00361D65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7092FC33" w14:textId="77777777" w:rsidR="00361D65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郑雨婷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2021150122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高性能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 xml:space="preserve"> </w:t>
      </w:r>
    </w:p>
    <w:p w14:paraId="51E22198" w14:textId="77777777" w:rsidR="00361D65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6B2FA1CD" w14:textId="77777777" w:rsidR="00361D65" w:rsidRDefault="00000000">
      <w:pPr>
        <w:rPr>
          <w:b/>
          <w:sz w:val="28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b/>
          <w:sz w:val="28"/>
          <w:u w:val="single"/>
        </w:rPr>
        <w:t xml:space="preserve">        2022/04/17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                 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 xml:space="preserve">                   </w:t>
      </w:r>
    </w:p>
    <w:p w14:paraId="1D5F30A8" w14:textId="77777777" w:rsidR="00361D65" w:rsidRDefault="00361D65">
      <w:pPr>
        <w:rPr>
          <w:b/>
          <w:sz w:val="28"/>
        </w:rPr>
      </w:pPr>
    </w:p>
    <w:p w14:paraId="67DA682F" w14:textId="77777777" w:rsidR="00361D65" w:rsidRDefault="0000000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 xml:space="preserve"> 2022/04/</w:t>
      </w:r>
      <w:r>
        <w:rPr>
          <w:rFonts w:hint="eastAsia"/>
          <w:b/>
          <w:sz w:val="28"/>
          <w:u w:val="single"/>
        </w:rPr>
        <w:t>21</w:t>
      </w:r>
      <w:r>
        <w:rPr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40DBB408" w14:textId="77777777" w:rsidR="00361D65" w:rsidRDefault="00361D65">
      <w:pPr>
        <w:jc w:val="center"/>
        <w:rPr>
          <w:b/>
          <w:sz w:val="44"/>
        </w:rPr>
      </w:pPr>
    </w:p>
    <w:p w14:paraId="47967265" w14:textId="77777777" w:rsidR="00361D65" w:rsidRDefault="0000000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7"/>
        <w:gridCol w:w="6"/>
      </w:tblGrid>
      <w:tr w:rsidR="00361D65" w14:paraId="0AB895B3" w14:textId="77777777">
        <w:trPr>
          <w:trHeight w:val="2326"/>
        </w:trPr>
        <w:tc>
          <w:tcPr>
            <w:tcW w:w="8223" w:type="dxa"/>
            <w:gridSpan w:val="2"/>
          </w:tcPr>
          <w:p w14:paraId="71AF5E36" w14:textId="77777777" w:rsidR="00361D65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实验目的：</w:t>
            </w:r>
          </w:p>
          <w:p w14:paraId="6FBE2F6E" w14:textId="77777777" w:rsidR="00361D65" w:rsidRDefault="00000000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rFonts w:hint="eastAsia"/>
                <w:sz w:val="24"/>
              </w:rPr>
              <w:t>了解</w:t>
            </w:r>
            <w:r>
              <w:rPr>
                <w:sz w:val="24"/>
              </w:rPr>
              <w:t>Quidway S</w:t>
            </w:r>
            <w:r>
              <w:rPr>
                <w:rFonts w:hint="eastAsia"/>
                <w:sz w:val="24"/>
              </w:rPr>
              <w:t>系列交换机的基本功能。</w:t>
            </w:r>
          </w:p>
          <w:p w14:paraId="6E2E8BDD" w14:textId="77777777" w:rsidR="00361D65" w:rsidRDefault="00000000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rFonts w:hint="eastAsia"/>
                <w:sz w:val="24"/>
              </w:rPr>
              <w:t>了解交换机和</w:t>
            </w:r>
            <w:r>
              <w:rPr>
                <w:sz w:val="24"/>
              </w:rPr>
              <w:t>VLAN</w:t>
            </w:r>
            <w:r>
              <w:rPr>
                <w:rFonts w:hint="eastAsia"/>
                <w:sz w:val="24"/>
              </w:rPr>
              <w:t>的配置方法。</w:t>
            </w:r>
          </w:p>
        </w:tc>
      </w:tr>
      <w:tr w:rsidR="00361D65" w14:paraId="081ECBD9" w14:textId="77777777">
        <w:trPr>
          <w:trHeight w:val="2162"/>
        </w:trPr>
        <w:tc>
          <w:tcPr>
            <w:tcW w:w="8223" w:type="dxa"/>
            <w:gridSpan w:val="2"/>
          </w:tcPr>
          <w:p w14:paraId="6653A39B" w14:textId="77777777" w:rsidR="00361D65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实验环境</w:t>
            </w:r>
          </w:p>
          <w:p w14:paraId="31B85843" w14:textId="77777777" w:rsidR="00361D65" w:rsidRDefault="00000000">
            <w:pPr>
              <w:snapToGrid w:val="0"/>
            </w:pPr>
            <w:r>
              <w:t>Quidway S5700</w:t>
            </w:r>
            <w:r>
              <w:rPr>
                <w:rFonts w:hint="eastAsia"/>
              </w:rPr>
              <w:t>交换机两台，</w:t>
            </w:r>
            <w:r>
              <w:t>PC</w:t>
            </w:r>
            <w:r>
              <w:rPr>
                <w:rFonts w:hint="eastAsia"/>
              </w:rPr>
              <w:t>机四台，</w:t>
            </w:r>
            <w:r>
              <w:t>Console</w:t>
            </w:r>
            <w:r>
              <w:rPr>
                <w:rFonts w:hint="eastAsia"/>
              </w:rPr>
              <w:t>线缆一条，网线若干。</w:t>
            </w:r>
          </w:p>
        </w:tc>
      </w:tr>
      <w:tr w:rsidR="00361D65" w14:paraId="45F92703" w14:textId="77777777">
        <w:trPr>
          <w:gridAfter w:val="1"/>
          <w:wAfter w:w="6" w:type="dxa"/>
          <w:trHeight w:val="2190"/>
        </w:trPr>
        <w:tc>
          <w:tcPr>
            <w:tcW w:w="8217" w:type="dxa"/>
          </w:tcPr>
          <w:p w14:paraId="207EFE94" w14:textId="77777777" w:rsidR="00361D65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实验内容：</w:t>
            </w:r>
          </w:p>
          <w:p w14:paraId="42F936D4" w14:textId="77777777" w:rsidR="00361D65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1. </w:t>
            </w:r>
            <w:r>
              <w:rPr>
                <w:rFonts w:hint="eastAsia"/>
                <w:sz w:val="24"/>
              </w:rPr>
              <w:t>登录交换机</w:t>
            </w:r>
          </w:p>
          <w:p w14:paraId="6DB92C4B" w14:textId="77777777" w:rsidR="00361D65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连接双节点网络</w:t>
            </w:r>
          </w:p>
          <w:p w14:paraId="73E52BCF" w14:textId="77777777" w:rsidR="00361D65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3. </w:t>
            </w:r>
            <w:r>
              <w:rPr>
                <w:rFonts w:hint="eastAsia"/>
                <w:sz w:val="24"/>
              </w:rPr>
              <w:t>配置双节点网络</w:t>
            </w:r>
            <w:r>
              <w:rPr>
                <w:rFonts w:hint="eastAsia"/>
                <w:sz w:val="24"/>
              </w:rPr>
              <w:t>VLAN</w:t>
            </w:r>
          </w:p>
          <w:p w14:paraId="39CE9A10" w14:textId="77777777" w:rsidR="00361D65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 </w:t>
            </w:r>
            <w:r>
              <w:rPr>
                <w:rFonts w:hint="eastAsia"/>
                <w:sz w:val="24"/>
              </w:rPr>
              <w:t>配置四节点网络</w:t>
            </w:r>
            <w:r>
              <w:rPr>
                <w:rFonts w:hint="eastAsia"/>
                <w:sz w:val="24"/>
              </w:rPr>
              <w:t>VLAN</w:t>
            </w:r>
          </w:p>
        </w:tc>
      </w:tr>
      <w:tr w:rsidR="00361D65" w14:paraId="69C0478E" w14:textId="77777777">
        <w:trPr>
          <w:gridAfter w:val="1"/>
          <w:wAfter w:w="6" w:type="dxa"/>
          <w:trHeight w:val="4195"/>
        </w:trPr>
        <w:tc>
          <w:tcPr>
            <w:tcW w:w="8217" w:type="dxa"/>
          </w:tcPr>
          <w:p w14:paraId="025A77B5" w14:textId="77777777" w:rsidR="00361D65" w:rsidRDefault="00000000">
            <w:r>
              <w:rPr>
                <w:rFonts w:hint="eastAsia"/>
                <w:b/>
                <w:sz w:val="28"/>
                <w:szCs w:val="28"/>
              </w:rPr>
              <w:t>实验步骤：</w:t>
            </w:r>
          </w:p>
          <w:p w14:paraId="63AF1785" w14:textId="77777777" w:rsidR="00361D65" w:rsidRDefault="00000000">
            <w:pPr>
              <w:rPr>
                <w:sz w:val="24"/>
              </w:rPr>
            </w:pPr>
            <w:r>
              <w:t xml:space="preserve">1. </w:t>
            </w:r>
            <w:r>
              <w:t>登录交换机</w:t>
            </w:r>
          </w:p>
          <w:p w14:paraId="4F262F12" w14:textId="77777777" w:rsidR="00361D65" w:rsidRDefault="00000000">
            <w:pPr>
              <w:rPr>
                <w:sz w:val="24"/>
              </w:rPr>
            </w:pPr>
            <w:r>
              <w:t xml:space="preserve">1) </w:t>
            </w:r>
            <w:r>
              <w:t>了解交换机面板，确保电源指示灯亮</w:t>
            </w:r>
            <w:r>
              <w:rPr>
                <w:rFonts w:hint="eastAsia"/>
              </w:rPr>
              <w:t>，后</w:t>
            </w:r>
            <w:r>
              <w:t>将主机的串口连接到交换机的</w:t>
            </w:r>
            <w:r>
              <w:t>Console</w:t>
            </w:r>
            <w:r>
              <w:t>口。</w:t>
            </w:r>
          </w:p>
          <w:p w14:paraId="06E8A9A6" w14:textId="77777777" w:rsidR="00361D65" w:rsidRDefault="00000000">
            <w:pPr>
              <w:rPr>
                <w:sz w:val="24"/>
              </w:rPr>
            </w:pPr>
            <w:r>
              <w:t xml:space="preserve">2) </w:t>
            </w:r>
            <w:r>
              <w:t>主机连接交换机。</w:t>
            </w:r>
            <w:r>
              <w:rPr>
                <w:rFonts w:hint="eastAsia"/>
              </w:rPr>
              <w:t>打开桌面上的超级终端，端口设置按下图设置即可。</w:t>
            </w:r>
          </w:p>
          <w:p w14:paraId="26C0EC32" w14:textId="77777777" w:rsidR="00361D65" w:rsidRDefault="00000000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942EAF" wp14:editId="68CFD1BA">
                  <wp:extent cx="5080635" cy="1691005"/>
                  <wp:effectExtent l="0" t="0" r="5715" b="4445"/>
                  <wp:docPr id="4005726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57264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635" cy="169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1F80E" w14:textId="77777777" w:rsidR="00361D65" w:rsidRDefault="00000000">
            <w:r>
              <w:t>出现提示符</w:t>
            </w:r>
            <w:r>
              <w:rPr>
                <w:rFonts w:hint="eastAsia"/>
              </w:rPr>
              <w:t>&lt;</w:t>
            </w:r>
            <w:r>
              <w:t xml:space="preserve">Quidway&gt; </w:t>
            </w:r>
            <w:r>
              <w:t>，代表登录成功。</w:t>
            </w:r>
          </w:p>
          <w:p w14:paraId="62060C46" w14:textId="77777777" w:rsidR="00361D65" w:rsidRDefault="00000000">
            <w:pPr>
              <w:rPr>
                <w:sz w:val="24"/>
              </w:rPr>
            </w:pPr>
            <w:r>
              <w:t xml:space="preserve">2. </w:t>
            </w:r>
            <w:r>
              <w:t>连接双节点网络</w:t>
            </w:r>
          </w:p>
          <w:p w14:paraId="1D11B572" w14:textId="77777777" w:rsidR="00361D65" w:rsidRDefault="00000000">
            <w:pPr>
              <w:rPr>
                <w:sz w:val="24"/>
              </w:rPr>
            </w:pPr>
            <w:r>
              <w:t xml:space="preserve">1) </w:t>
            </w:r>
            <w:r>
              <w:t>将两台主机的网口用网线分别与交换机的两个网口相连。</w:t>
            </w:r>
            <w:r>
              <w:rPr>
                <w:rFonts w:hint="eastAsia"/>
              </w:rPr>
              <w:t>通过插拔网线时交换机视图里的显示信息，得到两个交换机网口的名称分别为</w:t>
            </w:r>
            <w:r>
              <w:t>GigabitEthernet0/0/1</w:t>
            </w:r>
            <w:r>
              <w:rPr>
                <w:rFonts w:hint="eastAsia"/>
              </w:rPr>
              <w:t>与</w:t>
            </w:r>
            <w:r>
              <w:t>GigabitEthernet0/0/4</w:t>
            </w:r>
            <w:r>
              <w:rPr>
                <w:rFonts w:hint="eastAsia"/>
              </w:rPr>
              <w:t>。</w:t>
            </w:r>
          </w:p>
          <w:p w14:paraId="4B6A8BFD" w14:textId="77777777" w:rsidR="00361D65" w:rsidRDefault="00000000">
            <w:r>
              <w:t xml:space="preserve">2) </w:t>
            </w:r>
            <w:r>
              <w:t>为两台主机设置同一网段的</w:t>
            </w:r>
            <w:r>
              <w:t>IP</w:t>
            </w:r>
            <w:r>
              <w:t>地址。</w:t>
            </w:r>
          </w:p>
          <w:p w14:paraId="51893DE1" w14:textId="77777777" w:rsidR="00361D65" w:rsidRDefault="00000000">
            <w:r>
              <w:rPr>
                <w:rFonts w:hint="eastAsia"/>
              </w:rPr>
              <w:t>将与</w:t>
            </w:r>
            <w:r>
              <w:t>GigabitEthernet0/0/1</w:t>
            </w:r>
            <w:r>
              <w:rPr>
                <w:rFonts w:hint="eastAsia"/>
              </w:rPr>
              <w:t>相连的主机</w:t>
            </w:r>
            <w:r>
              <w:t>IP</w:t>
            </w:r>
            <w:r>
              <w:t>地址</w:t>
            </w:r>
            <w:r>
              <w:rPr>
                <w:rFonts w:hint="eastAsia"/>
              </w:rPr>
              <w:t>设置</w:t>
            </w:r>
            <w:r>
              <w:t>为</w:t>
            </w:r>
            <w:r>
              <w:t>192.168.1.11</w:t>
            </w:r>
            <w:r>
              <w:rPr>
                <w:rFonts w:hint="eastAsia"/>
              </w:rPr>
              <w:t>，与</w:t>
            </w:r>
            <w:r>
              <w:t>GigabitEthernet0/0/4</w:t>
            </w:r>
            <w:r>
              <w:rPr>
                <w:rFonts w:hint="eastAsia"/>
              </w:rPr>
              <w:t>相连的主机</w:t>
            </w:r>
            <w:r>
              <w:t>IP</w:t>
            </w:r>
            <w:r>
              <w:t>地址</w:t>
            </w:r>
            <w:r>
              <w:rPr>
                <w:rFonts w:hint="eastAsia"/>
              </w:rPr>
              <w:t>设置</w:t>
            </w:r>
            <w:r>
              <w:t>为</w:t>
            </w:r>
            <w:r>
              <w:t>192.168.1.12.</w:t>
            </w:r>
          </w:p>
          <w:p w14:paraId="1917B9D5" w14:textId="07881E69" w:rsidR="00361D65" w:rsidRDefault="00000000" w:rsidP="009D50EC">
            <w:pPr>
              <w:ind w:firstLineChars="400" w:firstLine="840"/>
            </w:pPr>
            <w:r>
              <w:rPr>
                <w:noProof/>
              </w:rPr>
              <w:lastRenderedPageBreak/>
              <w:drawing>
                <wp:inline distT="0" distB="0" distL="114300" distR="114300" wp14:anchorId="07ADCAFA" wp14:editId="31509CB5">
                  <wp:extent cx="3973830" cy="1889125"/>
                  <wp:effectExtent l="0" t="0" r="7620" b="158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830" cy="188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40D2BB" w14:textId="77777777" w:rsidR="00361D65" w:rsidRDefault="00000000">
            <w:r>
              <w:t xml:space="preserve">3. </w:t>
            </w:r>
            <w:r>
              <w:t>配置双节点网络</w:t>
            </w:r>
            <w:r>
              <w:t>VLAN</w:t>
            </w:r>
          </w:p>
          <w:p w14:paraId="57E12C2B" w14:textId="1668BD1C" w:rsidR="00361D65" w:rsidRDefault="00000000">
            <w:r>
              <w:t>1)</w:t>
            </w:r>
            <w:r>
              <w:t>进入接口</w:t>
            </w:r>
            <w:r>
              <w:t>GigabitEthernet0/0/1</w:t>
            </w:r>
            <w:r>
              <w:t>的界面</w:t>
            </w:r>
            <w:r>
              <w:rPr>
                <w:rFonts w:hint="eastAsia"/>
              </w:rPr>
              <w:t>，</w:t>
            </w:r>
            <w:r>
              <w:t>将其配置为</w:t>
            </w:r>
            <w:r>
              <w:t>Access</w:t>
            </w:r>
            <w:r>
              <w:t>类型</w:t>
            </w:r>
            <w:r>
              <w:rPr>
                <w:rFonts w:hint="eastAsia"/>
              </w:rPr>
              <w:t>。</w:t>
            </w:r>
            <w:r w:rsidR="00712858">
              <w:rPr>
                <w:rFonts w:hint="eastAsia"/>
              </w:rPr>
              <w:t>输入以下指令即可：</w:t>
            </w:r>
          </w:p>
          <w:p w14:paraId="74685E76" w14:textId="77777777" w:rsidR="00361D65" w:rsidRDefault="00000000">
            <w:r>
              <w:rPr>
                <w:rFonts w:hint="eastAsia"/>
              </w:rPr>
              <w:t xml:space="preserve">[Quidway] interface </w:t>
            </w:r>
            <w:r>
              <w:t>GigabitEthernet0/0/1</w:t>
            </w:r>
          </w:p>
          <w:p w14:paraId="62FCC3D6" w14:textId="77777777" w:rsidR="00361D65" w:rsidRDefault="00000000">
            <w:r>
              <w:rPr>
                <w:rFonts w:hint="eastAsia"/>
              </w:rPr>
              <w:t>[Quidway-</w:t>
            </w:r>
            <w:r>
              <w:t>GigabitEthernet0/0/1</w:t>
            </w:r>
            <w:r>
              <w:rPr>
                <w:rFonts w:hint="eastAsia"/>
              </w:rPr>
              <w:t>] port link-type access</w:t>
            </w:r>
          </w:p>
          <w:p w14:paraId="15F1C309" w14:textId="0032852A" w:rsidR="00361D65" w:rsidRDefault="00000000">
            <w:r>
              <w:t>2)</w:t>
            </w:r>
            <w:r>
              <w:t>创建</w:t>
            </w:r>
            <w:r>
              <w:t>VLAN 2</w:t>
            </w:r>
            <w:r>
              <w:t>并进入视图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t>向</w:t>
            </w:r>
            <w:r>
              <w:t>VLAN 2</w:t>
            </w:r>
            <w:r>
              <w:t>中加入端口</w:t>
            </w:r>
            <w:r>
              <w:t>GigabitEthernet0/0/1</w:t>
            </w:r>
            <w:r>
              <w:rPr>
                <w:rFonts w:hint="eastAsia"/>
              </w:rPr>
              <w:t>。</w:t>
            </w:r>
            <w:r w:rsidR="00712858" w:rsidRPr="00712858">
              <w:rPr>
                <w:rFonts w:hint="eastAsia"/>
              </w:rPr>
              <w:t>输入以下指令即可：</w:t>
            </w:r>
          </w:p>
          <w:p w14:paraId="76D3DF06" w14:textId="77777777" w:rsidR="00361D65" w:rsidRDefault="00000000">
            <w:r>
              <w:rPr>
                <w:rFonts w:hint="eastAsia"/>
              </w:rPr>
              <w:t>[Quidway] vlan 2</w:t>
            </w:r>
          </w:p>
          <w:p w14:paraId="391FD035" w14:textId="77777777" w:rsidR="00361D65" w:rsidRDefault="00000000">
            <w:r>
              <w:rPr>
                <w:rFonts w:hint="eastAsia"/>
              </w:rPr>
              <w:t xml:space="preserve">[Quidway-vlan2] port </w:t>
            </w:r>
            <w:r>
              <w:t>GigabitEthernet0/0/1</w:t>
            </w:r>
          </w:p>
          <w:p w14:paraId="148351CE" w14:textId="77777777" w:rsidR="00361D65" w:rsidRDefault="00000000">
            <w:r>
              <w:t>3)</w:t>
            </w:r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1)</w:t>
            </w:r>
            <w:r>
              <w:t xml:space="preserve"> 2) </w:t>
            </w:r>
            <w:r>
              <w:rPr>
                <w:rFonts w:hint="eastAsia"/>
              </w:rPr>
              <w:t>步骤，创建</w:t>
            </w:r>
            <w:r>
              <w:t>VLAN3</w:t>
            </w:r>
            <w:r>
              <w:rPr>
                <w:rFonts w:hint="eastAsia"/>
              </w:rPr>
              <w:t>并且向</w:t>
            </w:r>
            <w:r>
              <w:t>VLAN3</w:t>
            </w:r>
            <w:r>
              <w:t>中加入端口</w:t>
            </w:r>
            <w:r>
              <w:t>GigabitEthernet0/0/4</w:t>
            </w:r>
            <w:r>
              <w:rPr>
                <w:rFonts w:hint="eastAsia"/>
              </w:rPr>
              <w:t>。</w:t>
            </w:r>
          </w:p>
          <w:p w14:paraId="0CE6096E" w14:textId="67750F66" w:rsidR="00361D65" w:rsidRDefault="00000000" w:rsidP="009D50EC">
            <w:pPr>
              <w:ind w:firstLineChars="400" w:firstLine="840"/>
            </w:pPr>
            <w:r>
              <w:rPr>
                <w:noProof/>
              </w:rPr>
              <w:drawing>
                <wp:inline distT="0" distB="0" distL="114300" distR="114300" wp14:anchorId="7C9894F5" wp14:editId="0497669B">
                  <wp:extent cx="4308475" cy="2240280"/>
                  <wp:effectExtent l="0" t="0" r="15875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8475" cy="224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048046" w14:textId="39FC1B51" w:rsidR="00361D65" w:rsidRDefault="00000000">
            <w:r>
              <w:rPr>
                <w:rFonts w:hint="eastAsia"/>
              </w:rPr>
              <w:t>此时，打开命令提示符，让</w:t>
            </w:r>
            <w:r w:rsidR="009D50EC">
              <w:rPr>
                <w:rFonts w:hint="eastAsia"/>
              </w:rPr>
              <w:t>p</w:t>
            </w:r>
            <w:r w:rsidR="009D50EC">
              <w:t>c1</w:t>
            </w:r>
            <w:r>
              <w:rPr>
                <w:rFonts w:hint="eastAsia"/>
              </w:rPr>
              <w:t>与</w:t>
            </w:r>
            <w:r w:rsidR="009D50EC">
              <w:rPr>
                <w:rFonts w:hint="eastAsia"/>
              </w:rPr>
              <w:t>p</w:t>
            </w:r>
            <w:r w:rsidR="009D50EC">
              <w:t>c2</w:t>
            </w:r>
            <w:r>
              <w:rPr>
                <w:rFonts w:hint="eastAsia"/>
              </w:rPr>
              <w:t>信，结果不能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通：</w:t>
            </w:r>
          </w:p>
          <w:p w14:paraId="77B9E9EC" w14:textId="77777777" w:rsidR="00361D65" w:rsidRDefault="00000000">
            <w:r>
              <w:rPr>
                <w:noProof/>
              </w:rPr>
              <w:drawing>
                <wp:inline distT="0" distB="0" distL="114300" distR="114300" wp14:anchorId="3F47F57E" wp14:editId="20A896CD">
                  <wp:extent cx="6424654" cy="12823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296" cy="1292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50038A" w14:textId="77777777" w:rsidR="00361D65" w:rsidRDefault="00000000">
            <w:r>
              <w:rPr>
                <w:rFonts w:hint="eastAsia"/>
              </w:rPr>
              <w:t>4</w:t>
            </w:r>
            <w:r>
              <w:t xml:space="preserve">) </w:t>
            </w:r>
            <w:r>
              <w:t>更改</w:t>
            </w:r>
            <w:r>
              <w:t>VLAN</w:t>
            </w:r>
            <w:r>
              <w:t>配置，将接口</w:t>
            </w:r>
            <w:r>
              <w:t>GigabitEthernet0/0/4</w:t>
            </w:r>
            <w:r>
              <w:t>加入</w:t>
            </w:r>
            <w:r>
              <w:t>VLAN2</w:t>
            </w:r>
            <w:r>
              <w:t>，其将不再属于</w:t>
            </w:r>
            <w:r>
              <w:t>VLAN3</w:t>
            </w:r>
            <w:r>
              <w:t>。</w:t>
            </w:r>
          </w:p>
          <w:p w14:paraId="42A481E6" w14:textId="77777777" w:rsidR="00361D65" w:rsidRDefault="00000000">
            <w:r>
              <w:rPr>
                <w:rFonts w:hint="eastAsia"/>
              </w:rPr>
              <w:t>[Quidway] vlan 2</w:t>
            </w:r>
          </w:p>
          <w:p w14:paraId="3C183A4F" w14:textId="77777777" w:rsidR="00361D65" w:rsidRDefault="00000000">
            <w:r>
              <w:rPr>
                <w:rFonts w:hint="eastAsia"/>
              </w:rPr>
              <w:t xml:space="preserve">[Quidway-vlan2] port </w:t>
            </w:r>
            <w:r>
              <w:t>GigabitEthernet0/0/4</w:t>
            </w:r>
          </w:p>
          <w:p w14:paraId="0881B5CE" w14:textId="1D8CD28E" w:rsidR="00361D65" w:rsidRDefault="00000000" w:rsidP="009D50EC">
            <w:pPr>
              <w:ind w:firstLineChars="300" w:firstLine="630"/>
            </w:pPr>
            <w:r>
              <w:rPr>
                <w:noProof/>
              </w:rPr>
              <w:lastRenderedPageBreak/>
              <w:drawing>
                <wp:inline distT="0" distB="0" distL="114300" distR="114300" wp14:anchorId="4318E3E0" wp14:editId="2CEADD7F">
                  <wp:extent cx="4533265" cy="2034540"/>
                  <wp:effectExtent l="0" t="0" r="63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203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284FCA" w14:textId="2BDF1E94" w:rsidR="00361D65" w:rsidRDefault="00000000">
            <w:r>
              <w:rPr>
                <w:rFonts w:hint="eastAsia"/>
              </w:rPr>
              <w:t>再次打开命令提示符，让</w:t>
            </w:r>
            <w:r w:rsidR="009D50EC">
              <w:rPr>
                <w:rFonts w:hint="eastAsia"/>
              </w:rPr>
              <w:t>p</w:t>
            </w:r>
            <w:r w:rsidR="009D50EC">
              <w:t>c1</w:t>
            </w:r>
            <w:r>
              <w:rPr>
                <w:rFonts w:hint="eastAsia"/>
              </w:rPr>
              <w:t>与</w:t>
            </w:r>
            <w:r w:rsidR="009D50EC">
              <w:rPr>
                <w:rFonts w:hint="eastAsia"/>
              </w:rPr>
              <w:t>p</w:t>
            </w:r>
            <w:r w:rsidR="009D50EC">
              <w:t>c2</w:t>
            </w:r>
            <w:r>
              <w:rPr>
                <w:rFonts w:hint="eastAsia"/>
              </w:rPr>
              <w:t>通信，结果能</w:t>
            </w:r>
            <w:r>
              <w:rPr>
                <w:rFonts w:hint="eastAsia"/>
              </w:rPr>
              <w:t>p</w:t>
            </w:r>
            <w:r>
              <w:t>ing</w:t>
            </w:r>
            <w:r>
              <w:rPr>
                <w:rFonts w:hint="eastAsia"/>
              </w:rPr>
              <w:t>通：</w:t>
            </w:r>
          </w:p>
          <w:p w14:paraId="6C89DBCF" w14:textId="77777777" w:rsidR="00361D65" w:rsidRDefault="00000000">
            <w:r>
              <w:rPr>
                <w:noProof/>
              </w:rPr>
              <w:drawing>
                <wp:inline distT="0" distB="0" distL="0" distR="0" wp14:anchorId="494011CD" wp14:editId="1310A890">
                  <wp:extent cx="3808675" cy="1468304"/>
                  <wp:effectExtent l="0" t="0" r="190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64496" r="41031" b="-17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192" cy="147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D8294" w14:textId="3A743ED1" w:rsidR="00361D65" w:rsidRPr="00C00D5B" w:rsidRDefault="0000000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114300" distR="114300" wp14:anchorId="6F0BE1E6" wp14:editId="61521EA0">
                  <wp:extent cx="3693751" cy="1566407"/>
                  <wp:effectExtent l="0" t="0" r="2540" b="0"/>
                  <wp:docPr id="1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258" cy="157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874281" w14:textId="77777777" w:rsidR="00361D65" w:rsidRDefault="00000000">
            <w:pPr>
              <w:rPr>
                <w:sz w:val="24"/>
              </w:rPr>
            </w:pPr>
            <w:r>
              <w:t xml:space="preserve">4. </w:t>
            </w:r>
            <w:r>
              <w:t>配置四节点网络</w:t>
            </w:r>
            <w:r>
              <w:t>VLAN</w:t>
            </w:r>
          </w:p>
          <w:p w14:paraId="2E0F276E" w14:textId="77777777" w:rsidR="00361D65" w:rsidRDefault="00000000">
            <w:r>
              <w:t xml:space="preserve">1) </w:t>
            </w:r>
            <w:r>
              <w:rPr>
                <w:rFonts w:hint="eastAsia"/>
              </w:rPr>
              <w:t>按照先前搭建两节点网络的步骤，再搭建一个两节点网络。将与</w:t>
            </w:r>
            <w:r>
              <w:t>Ethernet0/0/1</w:t>
            </w:r>
            <w:r>
              <w:rPr>
                <w:rFonts w:hint="eastAsia"/>
              </w:rPr>
              <w:t>相连的主机</w:t>
            </w:r>
            <w:r>
              <w:t>IP</w:t>
            </w:r>
            <w:r>
              <w:t>地址</w:t>
            </w:r>
            <w:r>
              <w:rPr>
                <w:rFonts w:hint="eastAsia"/>
              </w:rPr>
              <w:t>设置</w:t>
            </w:r>
            <w:r>
              <w:t>为</w:t>
            </w:r>
            <w:r>
              <w:t>192.168.1.13</w:t>
            </w:r>
            <w:r>
              <w:rPr>
                <w:rFonts w:hint="eastAsia"/>
              </w:rPr>
              <w:t>，与</w:t>
            </w:r>
            <w:r>
              <w:t>Ethernet0/0/4</w:t>
            </w:r>
            <w:r>
              <w:rPr>
                <w:rFonts w:hint="eastAsia"/>
              </w:rPr>
              <w:t>相连的主机</w:t>
            </w:r>
            <w:r>
              <w:t>IP</w:t>
            </w:r>
            <w:r>
              <w:t>地址</w:t>
            </w:r>
            <w:r>
              <w:rPr>
                <w:rFonts w:hint="eastAsia"/>
              </w:rPr>
              <w:t>设置</w:t>
            </w:r>
            <w:r>
              <w:t>为</w:t>
            </w:r>
            <w:r>
              <w:t>192.168.1.14.</w:t>
            </w:r>
          </w:p>
          <w:p w14:paraId="16687544" w14:textId="77777777" w:rsidR="00361D65" w:rsidRDefault="00000000">
            <w:r>
              <w:t xml:space="preserve">2) </w:t>
            </w:r>
            <w:r>
              <w:t>将两台交换机相连。</w:t>
            </w:r>
            <w:r>
              <w:rPr>
                <w:rFonts w:hint="eastAsia"/>
              </w:rPr>
              <w:t>交换机１的接口为</w:t>
            </w:r>
            <w:r>
              <w:t>GigabitEthernet0/0/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，交换机２的接口为</w:t>
            </w:r>
            <w:r>
              <w:t>Ethernet0/0/</w:t>
            </w:r>
            <w:r>
              <w:rPr>
                <w:rFonts w:hint="eastAsia"/>
              </w:rPr>
              <w:t>16.</w:t>
            </w:r>
          </w:p>
          <w:p w14:paraId="40675E10" w14:textId="77777777" w:rsidR="00361D65" w:rsidRDefault="00000000">
            <w:r>
              <w:rPr>
                <w:noProof/>
              </w:rPr>
              <w:drawing>
                <wp:inline distT="0" distB="0" distL="114300" distR="114300" wp14:anchorId="58274ED1" wp14:editId="3BFC6BAD">
                  <wp:extent cx="4945712" cy="2014027"/>
                  <wp:effectExtent l="0" t="0" r="7620" b="5715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798" cy="2014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E6A861" w14:textId="77777777" w:rsidR="00361D65" w:rsidRDefault="00000000">
            <w:r>
              <w:lastRenderedPageBreak/>
              <w:t xml:space="preserve">3) </w:t>
            </w:r>
            <w:r>
              <w:t>配置</w:t>
            </w:r>
            <w:r>
              <w:t>VLAN</w:t>
            </w:r>
            <w:r>
              <w:t>。</w:t>
            </w:r>
          </w:p>
          <w:p w14:paraId="32D6623D" w14:textId="77777777" w:rsidR="00361D65" w:rsidRDefault="00000000">
            <w:r>
              <w:rPr>
                <w:rFonts w:hint="eastAsia"/>
              </w:rPr>
              <w:t>将</w:t>
            </w:r>
            <w:r>
              <w:t>GigabitEthernet0/0/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和</w:t>
            </w:r>
            <w:r>
              <w:t>Ethernet0/0/1</w:t>
            </w: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VLAN</w:t>
            </w:r>
            <w:r>
              <w:rPr>
                <w:rFonts w:hint="eastAsia"/>
              </w:rPr>
              <w:t>２，将</w:t>
            </w:r>
            <w:r>
              <w:t>GigabitEthernet0/0/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和</w:t>
            </w:r>
            <w:r>
              <w:t>Ethernet0/0/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VLAN</w:t>
            </w:r>
            <w:r>
              <w:rPr>
                <w:rFonts w:hint="eastAsia"/>
              </w:rPr>
              <w:t>３</w:t>
            </w:r>
            <w:r>
              <w:rPr>
                <w:rFonts w:hint="eastAsia"/>
              </w:rPr>
              <w:t>.</w:t>
            </w:r>
          </w:p>
          <w:p w14:paraId="65837F32" w14:textId="77777777" w:rsidR="00361D65" w:rsidRDefault="00000000">
            <w:r>
              <w:rPr>
                <w:noProof/>
              </w:rPr>
              <w:drawing>
                <wp:inline distT="0" distB="0" distL="114300" distR="114300" wp14:anchorId="76A826C2" wp14:editId="2BE3E3D4">
                  <wp:extent cx="5078730" cy="1973580"/>
                  <wp:effectExtent l="0" t="0" r="7620" b="762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730" cy="197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B3947C" w14:textId="77C264BB" w:rsidR="00361D65" w:rsidRDefault="00000000">
            <w:r>
              <w:rPr>
                <w:rFonts w:hint="eastAsia"/>
              </w:rPr>
              <w:t>此时，打开命令提示符，</w:t>
            </w:r>
            <w:r w:rsidR="009D50EC">
              <w:rPr>
                <w:rFonts w:hint="eastAsia"/>
              </w:rPr>
              <w:t>p</w:t>
            </w:r>
            <w:r w:rsidR="009D50EC">
              <w:t>c1</w:t>
            </w:r>
            <w:r>
              <w:rPr>
                <w:rFonts w:hint="eastAsia"/>
              </w:rPr>
              <w:t>与</w:t>
            </w:r>
            <w:r w:rsidR="009D50EC">
              <w:rPr>
                <w:rFonts w:hint="eastAsia"/>
              </w:rPr>
              <w:t>p</w:t>
            </w:r>
            <w:r w:rsidR="009D50EC">
              <w:t>c3</w:t>
            </w:r>
            <w:r>
              <w:rPr>
                <w:rFonts w:hint="eastAsia"/>
              </w:rPr>
              <w:t>通信，结果不能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通：</w:t>
            </w:r>
          </w:p>
          <w:p w14:paraId="0453FB11" w14:textId="77777777" w:rsidR="00361D65" w:rsidRDefault="00000000">
            <w:r>
              <w:rPr>
                <w:noProof/>
              </w:rPr>
              <w:drawing>
                <wp:inline distT="0" distB="0" distL="114300" distR="114300" wp14:anchorId="60A7FF86" wp14:editId="2802AAC5">
                  <wp:extent cx="4665345" cy="1406525"/>
                  <wp:effectExtent l="0" t="0" r="1905" b="317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345" cy="140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D3807D" w14:textId="401428FC" w:rsidR="00361D65" w:rsidRDefault="00000000">
            <w:pPr>
              <w:rPr>
                <w:sz w:val="24"/>
              </w:rPr>
            </w:pPr>
            <w:r>
              <w:t xml:space="preserve">4) </w:t>
            </w:r>
            <w:r>
              <w:t>配置</w:t>
            </w:r>
            <w:r>
              <w:t>trunk</w:t>
            </w:r>
            <w:r>
              <w:t>类型接口。</w:t>
            </w:r>
            <w:r w:rsidR="00712858">
              <w:rPr>
                <w:rFonts w:hint="eastAsia"/>
              </w:rPr>
              <w:t>输入下面三条指令：</w:t>
            </w:r>
          </w:p>
          <w:p w14:paraId="60F4FB0E" w14:textId="77777777" w:rsidR="00361D65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进入接口</w:t>
            </w:r>
            <w:r>
              <w:t>GigabitEthernet0/0/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  <w:sz w:val="24"/>
              </w:rPr>
              <w:t>的界面</w:t>
            </w:r>
          </w:p>
          <w:p w14:paraId="3150391E" w14:textId="77777777" w:rsidR="00361D65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[Quidway] interface </w:t>
            </w:r>
            <w:r>
              <w:t>GigabitEthernet</w:t>
            </w:r>
            <w:r>
              <w:rPr>
                <w:rFonts w:hint="eastAsia"/>
              </w:rPr>
              <w:t xml:space="preserve"> </w:t>
            </w:r>
            <w:r>
              <w:t>0/0/</w:t>
            </w:r>
            <w:r>
              <w:rPr>
                <w:rFonts w:hint="eastAsia"/>
              </w:rPr>
              <w:t>18</w:t>
            </w:r>
          </w:p>
          <w:p w14:paraId="6DABFAC7" w14:textId="77777777" w:rsidR="00361D65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将其配置为</w:t>
            </w:r>
            <w:r>
              <w:rPr>
                <w:rFonts w:hint="eastAsia"/>
                <w:sz w:val="24"/>
              </w:rPr>
              <w:t>Trunk</w:t>
            </w:r>
            <w:r>
              <w:rPr>
                <w:rFonts w:hint="eastAsia"/>
                <w:sz w:val="24"/>
              </w:rPr>
              <w:t>类型</w:t>
            </w:r>
          </w:p>
          <w:p w14:paraId="79C09E0C" w14:textId="77777777" w:rsidR="00361D65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[Quidway- </w:t>
            </w:r>
            <w:r>
              <w:t>GigabitEthernet</w:t>
            </w:r>
            <w:r>
              <w:rPr>
                <w:rFonts w:hint="eastAsia"/>
              </w:rPr>
              <w:t xml:space="preserve"> </w:t>
            </w:r>
            <w:r>
              <w:t>0/0/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  <w:sz w:val="24"/>
              </w:rPr>
              <w:t>] port link-type trunk</w:t>
            </w:r>
          </w:p>
          <w:p w14:paraId="6D7C3901" w14:textId="77777777" w:rsidR="00361D65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允许所有</w:t>
            </w:r>
            <w:r>
              <w:rPr>
                <w:rFonts w:hint="eastAsia"/>
                <w:sz w:val="24"/>
              </w:rPr>
              <w:t>VLAN</w:t>
            </w:r>
            <w:r>
              <w:rPr>
                <w:rFonts w:hint="eastAsia"/>
                <w:sz w:val="24"/>
              </w:rPr>
              <w:t>通过</w:t>
            </w:r>
          </w:p>
          <w:p w14:paraId="51A3C4F0" w14:textId="77777777" w:rsidR="00361D65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[Quidway-</w:t>
            </w:r>
            <w:r>
              <w:t>GigabitEthernet</w:t>
            </w:r>
            <w:r>
              <w:rPr>
                <w:rFonts w:hint="eastAsia"/>
              </w:rPr>
              <w:t xml:space="preserve"> </w:t>
            </w:r>
            <w:r>
              <w:t>0/0/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  <w:sz w:val="24"/>
              </w:rPr>
              <w:t>] port trunk allow-pass vlan all</w:t>
            </w:r>
          </w:p>
          <w:p w14:paraId="12C7027B" w14:textId="142E36F1" w:rsidR="00361D65" w:rsidRDefault="00000000">
            <w:r>
              <w:rPr>
                <w:rFonts w:hint="eastAsia"/>
                <w:sz w:val="24"/>
              </w:rPr>
              <w:t>同样，对交换机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的</w:t>
            </w:r>
            <w:r>
              <w:t>Ethernet0/0/</w:t>
            </w:r>
            <w:r>
              <w:rPr>
                <w:rFonts w:hint="eastAsia"/>
              </w:rPr>
              <w:t>16.</w:t>
            </w:r>
            <w:r>
              <w:rPr>
                <w:rFonts w:hint="eastAsia"/>
              </w:rPr>
              <w:t>进行相同的操作，这样就把以把交换机之间的干线的接口设置为</w:t>
            </w:r>
            <w:r>
              <w:rPr>
                <w:rFonts w:hint="eastAsia"/>
              </w:rPr>
              <w:t>Trunk</w:t>
            </w:r>
            <w:r>
              <w:rPr>
                <w:rFonts w:hint="eastAsia"/>
              </w:rPr>
              <w:t>类型，同时允许</w:t>
            </w:r>
            <w:r>
              <w:rPr>
                <w:rFonts w:hint="eastAsia"/>
              </w:rPr>
              <w:t>VLAN2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VLAN3</w:t>
            </w:r>
            <w:r>
              <w:rPr>
                <w:rFonts w:hint="eastAsia"/>
              </w:rPr>
              <w:t>通过。</w:t>
            </w:r>
            <w:r w:rsidR="00086F72">
              <w:rPr>
                <w:rFonts w:hint="eastAsia"/>
              </w:rPr>
              <w:t>在两台交换机视图里查看</w:t>
            </w:r>
            <w:r w:rsidR="00086F72">
              <w:rPr>
                <w:rFonts w:hint="eastAsia"/>
              </w:rPr>
              <w:t>VLAN</w:t>
            </w:r>
            <w:r w:rsidR="00086F72">
              <w:t>2</w:t>
            </w:r>
            <w:r w:rsidR="00086F72">
              <w:rPr>
                <w:rFonts w:hint="eastAsia"/>
              </w:rPr>
              <w:t>和</w:t>
            </w:r>
            <w:r w:rsidR="00086F72">
              <w:rPr>
                <w:rFonts w:hint="eastAsia"/>
              </w:rPr>
              <w:t>VLAN</w:t>
            </w:r>
            <w:r w:rsidR="00086F72">
              <w:t>3</w:t>
            </w:r>
            <w:r w:rsidR="00086F72">
              <w:rPr>
                <w:rFonts w:hint="eastAsia"/>
              </w:rPr>
              <w:t>的接口信息，更改正确。</w:t>
            </w:r>
          </w:p>
          <w:p w14:paraId="5E56E134" w14:textId="1579CCBC" w:rsidR="009D50EC" w:rsidRDefault="00086F72">
            <w:r>
              <w:rPr>
                <w:noProof/>
              </w:rPr>
              <w:drawing>
                <wp:inline distT="0" distB="0" distL="0" distR="0" wp14:anchorId="7EF032CB" wp14:editId="06FA02A6">
                  <wp:extent cx="2472856" cy="1908021"/>
                  <wp:effectExtent l="0" t="0" r="3810" b="0"/>
                  <wp:docPr id="12497914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791487" name=""/>
                          <pic:cNvPicPr/>
                        </pic:nvPicPr>
                        <pic:blipFill rotWithShape="1">
                          <a:blip r:embed="rId15"/>
                          <a:srcRect r="12350"/>
                          <a:stretch/>
                        </pic:blipFill>
                        <pic:spPr bwMode="auto">
                          <a:xfrm>
                            <a:off x="0" y="0"/>
                            <a:ext cx="2489972" cy="1921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0374C56" wp14:editId="170427DB">
                  <wp:extent cx="2560320" cy="1987550"/>
                  <wp:effectExtent l="0" t="0" r="0" b="0"/>
                  <wp:docPr id="17206575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657569" name=""/>
                          <pic:cNvPicPr/>
                        </pic:nvPicPr>
                        <pic:blipFill rotWithShape="1">
                          <a:blip r:embed="rId16"/>
                          <a:srcRect r="12415"/>
                          <a:stretch/>
                        </pic:blipFill>
                        <pic:spPr bwMode="auto">
                          <a:xfrm>
                            <a:off x="0" y="0"/>
                            <a:ext cx="2564547" cy="1990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A25841" w14:textId="4BFE808F" w:rsidR="009D50EC" w:rsidRDefault="00086F72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D4F29F" wp14:editId="506DAF74">
                  <wp:extent cx="2472690" cy="1773141"/>
                  <wp:effectExtent l="0" t="0" r="3810" b="0"/>
                  <wp:docPr id="2391431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143113" name=""/>
                          <pic:cNvPicPr/>
                        </pic:nvPicPr>
                        <pic:blipFill rotWithShape="1">
                          <a:blip r:embed="rId17"/>
                          <a:srcRect r="11061" b="4763"/>
                          <a:stretch/>
                        </pic:blipFill>
                        <pic:spPr bwMode="auto">
                          <a:xfrm>
                            <a:off x="0" y="0"/>
                            <a:ext cx="2489841" cy="1785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D0CAFA" wp14:editId="5CED5C92">
                  <wp:extent cx="2512612" cy="1772285"/>
                  <wp:effectExtent l="0" t="0" r="2540" b="0"/>
                  <wp:docPr id="8234485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448549" name=""/>
                          <pic:cNvPicPr/>
                        </pic:nvPicPr>
                        <pic:blipFill rotWithShape="1">
                          <a:blip r:embed="rId18"/>
                          <a:srcRect r="4298"/>
                          <a:stretch/>
                        </pic:blipFill>
                        <pic:spPr bwMode="auto">
                          <a:xfrm>
                            <a:off x="0" y="0"/>
                            <a:ext cx="2524850" cy="1780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B6F39C" w14:textId="5A454764" w:rsidR="00361D65" w:rsidRDefault="00000000">
            <w:r>
              <w:rPr>
                <w:rFonts w:hint="eastAsia"/>
              </w:rPr>
              <w:t>此时，打开命令提示符，让</w:t>
            </w:r>
            <w:r w:rsidR="009D50EC">
              <w:rPr>
                <w:rFonts w:hint="eastAsia"/>
              </w:rPr>
              <w:t>p</w:t>
            </w:r>
            <w:r w:rsidR="009D50EC">
              <w:t>c1</w:t>
            </w:r>
            <w:r>
              <w:rPr>
                <w:rFonts w:hint="eastAsia"/>
              </w:rPr>
              <w:t>与</w:t>
            </w:r>
            <w:r w:rsidR="009D50EC">
              <w:rPr>
                <w:rFonts w:hint="eastAsia"/>
              </w:rPr>
              <w:t>p</w:t>
            </w:r>
            <w:r w:rsidR="009D50EC">
              <w:t>c3</w:t>
            </w:r>
            <w:r>
              <w:rPr>
                <w:rFonts w:hint="eastAsia"/>
              </w:rPr>
              <w:t>通信，结果能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通：</w:t>
            </w:r>
          </w:p>
          <w:p w14:paraId="40AC9A16" w14:textId="77777777" w:rsidR="00361D65" w:rsidRDefault="00000000">
            <w:r>
              <w:rPr>
                <w:noProof/>
              </w:rPr>
              <w:drawing>
                <wp:inline distT="0" distB="0" distL="114300" distR="114300" wp14:anchorId="095E2169" wp14:editId="7B346473">
                  <wp:extent cx="5272405" cy="1119505"/>
                  <wp:effectExtent l="0" t="0" r="4445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11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A025EB" w14:textId="20015FCD" w:rsidR="00361D65" w:rsidRDefault="00000000">
            <w:r>
              <w:rPr>
                <w:rFonts w:hint="eastAsia"/>
              </w:rPr>
              <w:t>让</w:t>
            </w:r>
            <w:r w:rsidR="009D50EC">
              <w:rPr>
                <w:rFonts w:hint="eastAsia"/>
              </w:rPr>
              <w:t>p</w:t>
            </w:r>
            <w:r w:rsidR="009D50EC">
              <w:t>c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与</w:t>
            </w:r>
            <w:r w:rsidR="009D50EC">
              <w:rPr>
                <w:rFonts w:hint="eastAsia"/>
              </w:rPr>
              <w:t>p</w:t>
            </w:r>
            <w:r w:rsidR="009D50EC">
              <w:t>c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通信，结果能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通：</w:t>
            </w:r>
          </w:p>
          <w:p w14:paraId="72DB7FBC" w14:textId="77777777" w:rsidR="00361D65" w:rsidRDefault="00000000">
            <w:r>
              <w:rPr>
                <w:noProof/>
              </w:rPr>
              <w:drawing>
                <wp:inline distT="0" distB="0" distL="0" distR="0" wp14:anchorId="23FE8F88" wp14:editId="77D522B4">
                  <wp:extent cx="5274310" cy="112649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649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D65" w14:paraId="4DC7E82B" w14:textId="77777777">
        <w:trPr>
          <w:gridAfter w:val="1"/>
          <w:wAfter w:w="6" w:type="dxa"/>
          <w:trHeight w:val="13694"/>
        </w:trPr>
        <w:tc>
          <w:tcPr>
            <w:tcW w:w="8217" w:type="dxa"/>
          </w:tcPr>
          <w:p w14:paraId="108600F5" w14:textId="77777777" w:rsidR="00361D65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实验结果：</w:t>
            </w:r>
          </w:p>
          <w:p w14:paraId="3C37FD80" w14:textId="77777777" w:rsidR="00361D65" w:rsidRDefault="00000000" w:rsidP="009D50EC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在双节点网络中，当两个接口不在同一个</w:t>
            </w:r>
            <w:r>
              <w:rPr>
                <w:rFonts w:hint="eastAsia"/>
                <w:szCs w:val="21"/>
              </w:rPr>
              <w:t>VLAN</w:t>
            </w:r>
            <w:r>
              <w:rPr>
                <w:rFonts w:hint="eastAsia"/>
                <w:szCs w:val="21"/>
              </w:rPr>
              <w:t>中时，两台主机不能进行通信。</w:t>
            </w:r>
          </w:p>
          <w:p w14:paraId="4B04D95D" w14:textId="77777777" w:rsidR="00361D65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当两个接口在同一个</w:t>
            </w:r>
            <w:r>
              <w:rPr>
                <w:rFonts w:hint="eastAsia"/>
                <w:szCs w:val="21"/>
              </w:rPr>
              <w:t>VLAN</w:t>
            </w:r>
            <w:r>
              <w:rPr>
                <w:rFonts w:hint="eastAsia"/>
                <w:szCs w:val="21"/>
              </w:rPr>
              <w:t>中时，两台主机能够进行通信。</w:t>
            </w:r>
          </w:p>
          <w:p w14:paraId="2B806745" w14:textId="77777777" w:rsidR="00361D65" w:rsidRDefault="00000000" w:rsidP="009D50EC">
            <w:pPr>
              <w:ind w:firstLineChars="200" w:firstLine="420"/>
            </w:pPr>
            <w:r>
              <w:rPr>
                <w:rFonts w:hint="eastAsia"/>
                <w:szCs w:val="21"/>
              </w:rPr>
              <w:t>在四节点网络中，两个主机都在同一个</w:t>
            </w:r>
            <w:r>
              <w:rPr>
                <w:rFonts w:hint="eastAsia"/>
                <w:szCs w:val="21"/>
              </w:rPr>
              <w:t>VLAN</w:t>
            </w:r>
            <w:r>
              <w:rPr>
                <w:rFonts w:hint="eastAsia"/>
                <w:szCs w:val="21"/>
              </w:rPr>
              <w:t>中也不一定能进行通信，还要确保两台主机连</w:t>
            </w:r>
            <w:r w:rsidR="009D50EC">
              <w:rPr>
                <w:rFonts w:hint="eastAsia"/>
                <w:szCs w:val="21"/>
              </w:rPr>
              <w:t>接</w:t>
            </w:r>
            <w:r>
              <w:rPr>
                <w:rFonts w:hint="eastAsia"/>
                <w:szCs w:val="21"/>
              </w:rPr>
              <w:t>同一台交换机，或者两台交换机的接口也都在</w:t>
            </w:r>
            <w:r>
              <w:rPr>
                <w:rFonts w:hint="eastAsia"/>
                <w:szCs w:val="21"/>
              </w:rPr>
              <w:t>VLAN</w:t>
            </w:r>
            <w:r>
              <w:rPr>
                <w:rFonts w:hint="eastAsia"/>
                <w:szCs w:val="21"/>
              </w:rPr>
              <w:t>中</w:t>
            </w:r>
            <w:r w:rsidR="009D50EC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但是这样在另外一个</w:t>
            </w:r>
            <w:r>
              <w:rPr>
                <w:rFonts w:hint="eastAsia"/>
                <w:szCs w:val="21"/>
              </w:rPr>
              <w:t>VLAN</w:t>
            </w:r>
            <w:r>
              <w:rPr>
                <w:rFonts w:hint="eastAsia"/>
                <w:szCs w:val="21"/>
              </w:rPr>
              <w:t>中的两台主机依旧不能进行通信。若想要让</w:t>
            </w:r>
            <w:r>
              <w:rPr>
                <w:rFonts w:hint="eastAsia"/>
                <w:szCs w:val="21"/>
              </w:rPr>
              <w:t>VLAN</w:t>
            </w:r>
            <w:r>
              <w:rPr>
                <w:rFonts w:hint="eastAsia"/>
                <w:szCs w:val="21"/>
              </w:rPr>
              <w:t>２</w:t>
            </w:r>
            <w:r w:rsidR="00086F72">
              <w:rPr>
                <w:rFonts w:hint="eastAsia"/>
                <w:szCs w:val="21"/>
              </w:rPr>
              <w:t>可以进行通信的同时</w:t>
            </w:r>
            <w:r>
              <w:rPr>
                <w:rFonts w:hint="eastAsia"/>
                <w:szCs w:val="21"/>
              </w:rPr>
              <w:t>VLAN</w:t>
            </w:r>
            <w:r>
              <w:rPr>
                <w:rFonts w:hint="eastAsia"/>
                <w:szCs w:val="21"/>
              </w:rPr>
              <w:t>３中的</w:t>
            </w:r>
            <w:r w:rsidR="00086F72">
              <w:rPr>
                <w:rFonts w:hint="eastAsia"/>
                <w:szCs w:val="21"/>
              </w:rPr>
              <w:t>也</w:t>
            </w:r>
            <w:r>
              <w:rPr>
                <w:rFonts w:hint="eastAsia"/>
                <w:szCs w:val="21"/>
              </w:rPr>
              <w:t>可以进行通信，可</w:t>
            </w:r>
            <w:r w:rsidR="00086F72">
              <w:t>以把交换机之间的干线的接口设置为</w:t>
            </w:r>
            <w:r w:rsidR="00086F72">
              <w:t xml:space="preserve">Trunk </w:t>
            </w:r>
            <w:r w:rsidR="00086F72">
              <w:t>类型，同时允许</w:t>
            </w:r>
            <w:r w:rsidR="00086F72">
              <w:t>VLAN2</w:t>
            </w:r>
            <w:r w:rsidR="00086F72">
              <w:t>和</w:t>
            </w:r>
            <w:r w:rsidR="00086F72">
              <w:t>VLAN3</w:t>
            </w:r>
            <w:r w:rsidR="00086F72">
              <w:t>通过。</w:t>
            </w:r>
          </w:p>
          <w:p w14:paraId="141391AA" w14:textId="06681949" w:rsidR="00086F72" w:rsidRPr="00086F72" w:rsidRDefault="00086F72" w:rsidP="009D50EC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出现以上实验结果是因为</w:t>
            </w:r>
            <w:r>
              <w:t>VLAN</w:t>
            </w:r>
            <w:r w:rsidR="00712858">
              <w:rPr>
                <w:rFonts w:hint="eastAsia"/>
              </w:rPr>
              <w:t>是</w:t>
            </w:r>
            <w:r w:rsidR="00712858" w:rsidRPr="00712858">
              <w:rPr>
                <w:rFonts w:hint="eastAsia"/>
              </w:rPr>
              <w:t>虚拟局域网</w:t>
            </w:r>
            <w:r w:rsidR="00712858">
              <w:rPr>
                <w:rFonts w:hint="eastAsia"/>
              </w:rPr>
              <w:t>，</w:t>
            </w:r>
            <w:r>
              <w:t>将多个没有互访需</w:t>
            </w:r>
            <w:r>
              <w:rPr>
                <w:rFonts w:hint="eastAsia"/>
              </w:rPr>
              <w:t>求</w:t>
            </w:r>
            <w:r>
              <w:t>的主机进行隔离</w:t>
            </w:r>
            <w:r w:rsidR="00712858">
              <w:rPr>
                <w:rFonts w:hint="eastAsia"/>
              </w:rPr>
              <w:t>。</w:t>
            </w:r>
            <w:r w:rsidR="00712858" w:rsidRPr="00712858">
              <w:rPr>
                <w:rFonts w:hint="eastAsia"/>
              </w:rPr>
              <w:t>每个</w:t>
            </w:r>
            <w:r w:rsidR="00712858" w:rsidRPr="00712858">
              <w:rPr>
                <w:rFonts w:hint="eastAsia"/>
              </w:rPr>
              <w:t>VLAN</w:t>
            </w:r>
            <w:r w:rsidR="00712858" w:rsidRPr="00712858">
              <w:rPr>
                <w:rFonts w:hint="eastAsia"/>
              </w:rPr>
              <w:t>是一个广播域，</w:t>
            </w:r>
            <w:r w:rsidR="00712858" w:rsidRPr="00712858">
              <w:rPr>
                <w:rFonts w:hint="eastAsia"/>
              </w:rPr>
              <w:t>VLAN</w:t>
            </w:r>
            <w:r w:rsidR="00712858" w:rsidRPr="00712858">
              <w:rPr>
                <w:rFonts w:hint="eastAsia"/>
              </w:rPr>
              <w:t>内的主机间可以直接通信，而</w:t>
            </w:r>
            <w:r w:rsidR="00712858" w:rsidRPr="00712858">
              <w:rPr>
                <w:rFonts w:hint="eastAsia"/>
              </w:rPr>
              <w:t>VLAN</w:t>
            </w:r>
            <w:r w:rsidR="00712858" w:rsidRPr="00712858">
              <w:rPr>
                <w:rFonts w:hint="eastAsia"/>
              </w:rPr>
              <w:t>间则不能直接互通。</w:t>
            </w:r>
          </w:p>
        </w:tc>
      </w:tr>
      <w:tr w:rsidR="00361D65" w14:paraId="7E2A3FE5" w14:textId="77777777">
        <w:trPr>
          <w:gridAfter w:val="1"/>
          <w:wAfter w:w="6" w:type="dxa"/>
          <w:trHeight w:val="3705"/>
        </w:trPr>
        <w:tc>
          <w:tcPr>
            <w:tcW w:w="8217" w:type="dxa"/>
          </w:tcPr>
          <w:p w14:paraId="11CA21A6" w14:textId="5A78820F" w:rsidR="00361D65" w:rsidRPr="0021247C" w:rsidRDefault="00000000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实验小结：</w:t>
            </w:r>
          </w:p>
          <w:p w14:paraId="2C167080" w14:textId="04DA3652" w:rsidR="00F12752" w:rsidRDefault="00E30E28" w:rsidP="00F1275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本次实验，学习到了</w:t>
            </w:r>
            <w:r>
              <w:rPr>
                <w:rFonts w:hint="eastAsia"/>
              </w:rPr>
              <w:t>Quidway</w:t>
            </w:r>
            <w:r>
              <w:rPr>
                <w:rFonts w:hint="eastAsia"/>
              </w:rPr>
              <w:t>交换机的使用方法，</w:t>
            </w:r>
            <w:r w:rsidR="00F12752">
              <w:rPr>
                <w:rFonts w:hint="eastAsia"/>
              </w:rPr>
              <w:t>学习到了什么是</w:t>
            </w:r>
            <w:r w:rsidR="00F12752">
              <w:rPr>
                <w:rFonts w:hint="eastAsia"/>
              </w:rPr>
              <w:t>VLAN</w:t>
            </w:r>
            <w:r w:rsidR="00F12752">
              <w:rPr>
                <w:rFonts w:hint="eastAsia"/>
              </w:rPr>
              <w:t>，</w:t>
            </w:r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VLAN</w:t>
            </w:r>
            <w:r>
              <w:rPr>
                <w:rFonts w:hint="eastAsia"/>
              </w:rPr>
              <w:t>的原理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了</w:t>
            </w:r>
            <w:r>
              <w:t>VLAN</w:t>
            </w:r>
            <w:r>
              <w:rPr>
                <w:rFonts w:hint="eastAsia"/>
              </w:rPr>
              <w:t>的配置方法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>了</w:t>
            </w:r>
            <w:r>
              <w:t>Trunk</w:t>
            </w:r>
            <w:r>
              <w:rPr>
                <w:rFonts w:hint="eastAsia"/>
              </w:rPr>
              <w:t>接口与</w:t>
            </w:r>
            <w:r>
              <w:t>Access</w:t>
            </w:r>
            <w:r>
              <w:rPr>
                <w:rFonts w:hint="eastAsia"/>
              </w:rPr>
              <w:t>接口的区别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用交换机搭建小型网络的技能</w:t>
            </w:r>
            <w:r>
              <w:rPr>
                <w:rFonts w:hint="eastAsia"/>
              </w:rPr>
              <w:t>。</w:t>
            </w:r>
            <w:r w:rsidR="00F12752">
              <w:rPr>
                <w:rFonts w:hint="eastAsia"/>
              </w:rPr>
              <w:t>在实验过程中也遇到了一些问题，首先因为实验室的设备有限，最开始我们小组没有交换机，我们只得看</w:t>
            </w:r>
            <w:r w:rsidR="00F12752">
              <w:rPr>
                <w:rFonts w:hint="eastAsia"/>
              </w:rPr>
              <w:t>PPT</w:t>
            </w:r>
            <w:r w:rsidR="00F12752">
              <w:rPr>
                <w:rFonts w:hint="eastAsia"/>
              </w:rPr>
              <w:t>熟悉讲义。但正是因为提前熟悉了，真正开始实验时整体过程较为顺利</w:t>
            </w:r>
            <w:r w:rsidR="0021247C">
              <w:rPr>
                <w:rFonts w:hint="eastAsia"/>
              </w:rPr>
              <w:t>，快且完整地完成了实验任务</w:t>
            </w:r>
            <w:r w:rsidR="00F12752">
              <w:rPr>
                <w:rFonts w:hint="eastAsia"/>
              </w:rPr>
              <w:t>。</w:t>
            </w:r>
            <w:r w:rsidR="0021247C">
              <w:rPr>
                <w:rFonts w:hint="eastAsia"/>
              </w:rPr>
              <w:t>在向</w:t>
            </w:r>
            <w:r w:rsidR="0021247C">
              <w:rPr>
                <w:rFonts w:hint="eastAsia"/>
              </w:rPr>
              <w:t>VLAN</w:t>
            </w:r>
            <w:r w:rsidR="0021247C">
              <w:rPr>
                <w:rFonts w:hint="eastAsia"/>
              </w:rPr>
              <w:t>中加入端口时遇到了错误信息提示，应该是之前小组已经配置过了，所以报错，按照讲义上的网址进行处理，问题就得到了解决。总得来说是一次收获很多的实验。</w:t>
            </w:r>
          </w:p>
          <w:p w14:paraId="5FA81850" w14:textId="77777777" w:rsidR="00361D65" w:rsidRDefault="00361D65"/>
          <w:p w14:paraId="4EB9AB26" w14:textId="77777777" w:rsidR="00361D65" w:rsidRDefault="00361D65"/>
          <w:p w14:paraId="43E7B4D6" w14:textId="77777777" w:rsidR="00361D65" w:rsidRDefault="00361D65"/>
          <w:p w14:paraId="2B113C07" w14:textId="77777777" w:rsidR="00361D65" w:rsidRDefault="00361D65"/>
          <w:p w14:paraId="4F389A8E" w14:textId="77777777" w:rsidR="00361D65" w:rsidRDefault="00361D65"/>
          <w:p w14:paraId="498E1466" w14:textId="77777777" w:rsidR="00361D65" w:rsidRPr="00F12752" w:rsidRDefault="00361D65"/>
          <w:p w14:paraId="6AB16C96" w14:textId="77777777" w:rsidR="00361D65" w:rsidRDefault="00361D65"/>
          <w:p w14:paraId="339FA709" w14:textId="77777777" w:rsidR="00361D65" w:rsidRDefault="00361D65"/>
          <w:p w14:paraId="0ED7D75E" w14:textId="77777777" w:rsidR="00361D65" w:rsidRDefault="00361D65"/>
          <w:p w14:paraId="096DF57D" w14:textId="77777777" w:rsidR="00361D65" w:rsidRDefault="00361D65"/>
          <w:p w14:paraId="5A6F62B2" w14:textId="77777777" w:rsidR="00361D65" w:rsidRDefault="00361D65">
            <w:pPr>
              <w:rPr>
                <w:b/>
                <w:sz w:val="44"/>
              </w:rPr>
            </w:pPr>
          </w:p>
        </w:tc>
      </w:tr>
      <w:tr w:rsidR="00361D65" w14:paraId="0FA2862D" w14:textId="77777777">
        <w:trPr>
          <w:gridAfter w:val="1"/>
          <w:wAfter w:w="6" w:type="dxa"/>
          <w:trHeight w:val="6496"/>
        </w:trPr>
        <w:tc>
          <w:tcPr>
            <w:tcW w:w="8217" w:type="dxa"/>
          </w:tcPr>
          <w:p w14:paraId="35E23059" w14:textId="77777777" w:rsidR="00361D65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指导教师批阅意见：</w:t>
            </w:r>
          </w:p>
          <w:p w14:paraId="41659F6C" w14:textId="77777777" w:rsidR="00361D65" w:rsidRDefault="00361D65">
            <w:pPr>
              <w:rPr>
                <w:sz w:val="24"/>
              </w:rPr>
            </w:pPr>
          </w:p>
          <w:p w14:paraId="72A1CAF2" w14:textId="77777777" w:rsidR="00361D65" w:rsidRDefault="00361D65">
            <w:pPr>
              <w:rPr>
                <w:sz w:val="24"/>
              </w:rPr>
            </w:pPr>
          </w:p>
          <w:p w14:paraId="43F3A884" w14:textId="77777777" w:rsidR="00361D65" w:rsidRDefault="00361D65">
            <w:pPr>
              <w:rPr>
                <w:sz w:val="24"/>
              </w:rPr>
            </w:pPr>
          </w:p>
          <w:p w14:paraId="75949A81" w14:textId="77777777" w:rsidR="00361D65" w:rsidRDefault="00361D65">
            <w:pPr>
              <w:rPr>
                <w:sz w:val="24"/>
              </w:rPr>
            </w:pPr>
          </w:p>
          <w:p w14:paraId="60F83CCC" w14:textId="77777777" w:rsidR="00361D65" w:rsidRDefault="00361D65">
            <w:pPr>
              <w:rPr>
                <w:sz w:val="24"/>
              </w:rPr>
            </w:pPr>
          </w:p>
          <w:p w14:paraId="2E415AB7" w14:textId="77777777" w:rsidR="00361D65" w:rsidRDefault="00361D65">
            <w:pPr>
              <w:rPr>
                <w:sz w:val="24"/>
              </w:rPr>
            </w:pPr>
          </w:p>
          <w:p w14:paraId="1C41FAF2" w14:textId="77777777" w:rsidR="00361D65" w:rsidRDefault="00361D65">
            <w:pPr>
              <w:rPr>
                <w:sz w:val="24"/>
              </w:rPr>
            </w:pPr>
          </w:p>
          <w:p w14:paraId="2A44CEF0" w14:textId="77777777" w:rsidR="00361D65" w:rsidRDefault="00361D65">
            <w:pPr>
              <w:rPr>
                <w:sz w:val="24"/>
              </w:rPr>
            </w:pPr>
          </w:p>
          <w:p w14:paraId="2CC3896E" w14:textId="77777777" w:rsidR="00361D65" w:rsidRDefault="00361D65">
            <w:pPr>
              <w:rPr>
                <w:sz w:val="24"/>
              </w:rPr>
            </w:pPr>
          </w:p>
          <w:p w14:paraId="647C1C4C" w14:textId="77777777" w:rsidR="00361D65" w:rsidRDefault="00361D65">
            <w:pPr>
              <w:rPr>
                <w:sz w:val="24"/>
              </w:rPr>
            </w:pPr>
          </w:p>
          <w:p w14:paraId="08567990" w14:textId="77777777" w:rsidR="00361D65" w:rsidRDefault="00361D65">
            <w:pPr>
              <w:rPr>
                <w:sz w:val="24"/>
              </w:rPr>
            </w:pPr>
          </w:p>
          <w:p w14:paraId="788236A4" w14:textId="77777777" w:rsidR="00361D65" w:rsidRDefault="00361D65">
            <w:pPr>
              <w:rPr>
                <w:sz w:val="24"/>
              </w:rPr>
            </w:pPr>
          </w:p>
          <w:p w14:paraId="36772DA9" w14:textId="77777777" w:rsidR="00361D65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成绩评定：</w:t>
            </w:r>
          </w:p>
          <w:p w14:paraId="151F7E72" w14:textId="77777777" w:rsidR="00361D65" w:rsidRDefault="00361D65">
            <w:pPr>
              <w:rPr>
                <w:sz w:val="24"/>
              </w:rPr>
            </w:pPr>
          </w:p>
          <w:p w14:paraId="74428AEA" w14:textId="77777777" w:rsidR="00361D65" w:rsidRDefault="00361D65">
            <w:pPr>
              <w:rPr>
                <w:sz w:val="24"/>
              </w:rPr>
            </w:pPr>
          </w:p>
          <w:p w14:paraId="37D8395B" w14:textId="77777777" w:rsidR="00361D65" w:rsidRDefault="00000000"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指导教师签字：</w:t>
            </w:r>
          </w:p>
          <w:p w14:paraId="7D1D25C1" w14:textId="77777777" w:rsidR="00361D65" w:rsidRDefault="00361D65">
            <w:pPr>
              <w:rPr>
                <w:sz w:val="24"/>
              </w:rPr>
            </w:pPr>
          </w:p>
          <w:p w14:paraId="623E6B2D" w14:textId="77777777" w:rsidR="00361D65" w:rsidRDefault="00000000">
            <w:r>
              <w:rPr>
                <w:rFonts w:hint="eastAsia"/>
                <w:sz w:val="24"/>
              </w:rPr>
              <w:t xml:space="preserve">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61D65" w14:paraId="12354BB2" w14:textId="77777777">
        <w:trPr>
          <w:gridAfter w:val="1"/>
          <w:wAfter w:w="6" w:type="dxa"/>
          <w:trHeight w:val="1236"/>
        </w:trPr>
        <w:tc>
          <w:tcPr>
            <w:tcW w:w="8217" w:type="dxa"/>
          </w:tcPr>
          <w:p w14:paraId="6902243E" w14:textId="77777777" w:rsidR="00361D65" w:rsidRDefault="00000000">
            <w:r>
              <w:rPr>
                <w:rFonts w:hint="eastAsia"/>
              </w:rPr>
              <w:lastRenderedPageBreak/>
              <w:t>备注：</w:t>
            </w:r>
          </w:p>
        </w:tc>
      </w:tr>
    </w:tbl>
    <w:p w14:paraId="21A5B818" w14:textId="77777777" w:rsidR="00361D65" w:rsidRDefault="00361D65"/>
    <w:sectPr w:rsidR="00361D65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I3NmIwYzQ5OTI1ZGY1OGYyOGE1YzFlZGQwZThmMTkifQ=="/>
  </w:docVars>
  <w:rsids>
    <w:rsidRoot w:val="00AD42E2"/>
    <w:rsid w:val="0002155D"/>
    <w:rsid w:val="00033490"/>
    <w:rsid w:val="00035AC8"/>
    <w:rsid w:val="00066F73"/>
    <w:rsid w:val="00086F72"/>
    <w:rsid w:val="00096447"/>
    <w:rsid w:val="000D766B"/>
    <w:rsid w:val="0011782E"/>
    <w:rsid w:val="00143183"/>
    <w:rsid w:val="00145C8C"/>
    <w:rsid w:val="00150CB9"/>
    <w:rsid w:val="001850DA"/>
    <w:rsid w:val="001918FE"/>
    <w:rsid w:val="001B69AF"/>
    <w:rsid w:val="00211059"/>
    <w:rsid w:val="0021247C"/>
    <w:rsid w:val="002A654D"/>
    <w:rsid w:val="002D1496"/>
    <w:rsid w:val="002F33B6"/>
    <w:rsid w:val="00361D65"/>
    <w:rsid w:val="003975FC"/>
    <w:rsid w:val="003D26A8"/>
    <w:rsid w:val="00434939"/>
    <w:rsid w:val="00453F91"/>
    <w:rsid w:val="004C002A"/>
    <w:rsid w:val="004D7F42"/>
    <w:rsid w:val="00535433"/>
    <w:rsid w:val="005768F3"/>
    <w:rsid w:val="005C6CCD"/>
    <w:rsid w:val="00623DA9"/>
    <w:rsid w:val="00635D64"/>
    <w:rsid w:val="006461DC"/>
    <w:rsid w:val="00696CAA"/>
    <w:rsid w:val="006B1981"/>
    <w:rsid w:val="006E6654"/>
    <w:rsid w:val="00710725"/>
    <w:rsid w:val="00712858"/>
    <w:rsid w:val="00791DD7"/>
    <w:rsid w:val="007D2A88"/>
    <w:rsid w:val="007F1FE4"/>
    <w:rsid w:val="00803856"/>
    <w:rsid w:val="00860295"/>
    <w:rsid w:val="008F6090"/>
    <w:rsid w:val="00904FEC"/>
    <w:rsid w:val="00940C08"/>
    <w:rsid w:val="00974815"/>
    <w:rsid w:val="00975D73"/>
    <w:rsid w:val="00980594"/>
    <w:rsid w:val="009831BF"/>
    <w:rsid w:val="009C3C48"/>
    <w:rsid w:val="009C6480"/>
    <w:rsid w:val="009D50EC"/>
    <w:rsid w:val="00A3192E"/>
    <w:rsid w:val="00A348F0"/>
    <w:rsid w:val="00AB5796"/>
    <w:rsid w:val="00AD3B86"/>
    <w:rsid w:val="00AD42E2"/>
    <w:rsid w:val="00B02463"/>
    <w:rsid w:val="00B058CE"/>
    <w:rsid w:val="00B0699F"/>
    <w:rsid w:val="00B27532"/>
    <w:rsid w:val="00B405FB"/>
    <w:rsid w:val="00B6103D"/>
    <w:rsid w:val="00B62372"/>
    <w:rsid w:val="00B73ABA"/>
    <w:rsid w:val="00B771D5"/>
    <w:rsid w:val="00C00D5B"/>
    <w:rsid w:val="00C1584C"/>
    <w:rsid w:val="00C34C45"/>
    <w:rsid w:val="00C36210"/>
    <w:rsid w:val="00CC7208"/>
    <w:rsid w:val="00D047DF"/>
    <w:rsid w:val="00D04C70"/>
    <w:rsid w:val="00D32996"/>
    <w:rsid w:val="00D45F99"/>
    <w:rsid w:val="00D54B75"/>
    <w:rsid w:val="00D60A71"/>
    <w:rsid w:val="00D63E17"/>
    <w:rsid w:val="00D64580"/>
    <w:rsid w:val="00E16A62"/>
    <w:rsid w:val="00E16DEF"/>
    <w:rsid w:val="00E20CBF"/>
    <w:rsid w:val="00E21CE5"/>
    <w:rsid w:val="00E30E28"/>
    <w:rsid w:val="00E3350A"/>
    <w:rsid w:val="00EA26B9"/>
    <w:rsid w:val="00F12752"/>
    <w:rsid w:val="00F30C75"/>
    <w:rsid w:val="00F3297A"/>
    <w:rsid w:val="00F929C3"/>
    <w:rsid w:val="00FA2E10"/>
    <w:rsid w:val="05B55C2C"/>
    <w:rsid w:val="05FE23E4"/>
    <w:rsid w:val="06F21D26"/>
    <w:rsid w:val="251B0465"/>
    <w:rsid w:val="317C04DD"/>
    <w:rsid w:val="57FD5624"/>
    <w:rsid w:val="59BC7F85"/>
    <w:rsid w:val="74AA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FAC2D"/>
  <w15:docId w15:val="{206CBC8D-A72E-4E52-A37E-FCD87EA8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320"/>
        <w:tab w:val="right" w:pos="8640"/>
      </w:tabs>
    </w:pPr>
  </w:style>
  <w:style w:type="paragraph" w:styleId="a5">
    <w:name w:val="header"/>
    <w:basedOn w:val="a"/>
    <w:link w:val="a6"/>
    <w:qFormat/>
    <w:pPr>
      <w:tabs>
        <w:tab w:val="center" w:pos="4320"/>
        <w:tab w:val="right" w:pos="8640"/>
      </w:tabs>
    </w:pPr>
  </w:style>
  <w:style w:type="character" w:customStyle="1" w:styleId="a6">
    <w:name w:val="页眉 字符"/>
    <w:link w:val="a5"/>
    <w:qFormat/>
    <w:rPr>
      <w:kern w:val="2"/>
      <w:sz w:val="21"/>
      <w:szCs w:val="24"/>
    </w:rPr>
  </w:style>
  <w:style w:type="character" w:customStyle="1" w:styleId="a4">
    <w:name w:val="页脚 字符"/>
    <w:link w:val="a3"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07487-8DDB-401A-9108-6AEF3C14A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郑 雨婷</cp:lastModifiedBy>
  <cp:revision>6</cp:revision>
  <cp:lastPrinted>2006-03-02T08:25:00Z</cp:lastPrinted>
  <dcterms:created xsi:type="dcterms:W3CDTF">2023-04-21T06:41:00Z</dcterms:created>
  <dcterms:modified xsi:type="dcterms:W3CDTF">2023-04-21T06:55:00Z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44CCFAF3CC3D4C8CAE90DAEC34DA0942_12</vt:lpwstr>
  </property>
</Properties>
</file>