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DB1387" wp14:paraId="2C078E63" wp14:textId="2189CF64">
      <w:pPr>
        <w:spacing w:after="40" w:afterAutospacing="off" w:line="240" w:lineRule="auto"/>
      </w:pPr>
      <w:r w:rsidR="67017D6C">
        <w:rPr/>
        <w:t>Patrick A Liebig</w:t>
      </w:r>
      <w:r w:rsidR="5A82EEA0">
        <w:rPr/>
        <w:t>, Ph.D.</w:t>
      </w:r>
    </w:p>
    <w:p w:rsidR="6C240B62" w:rsidP="2C1D0959" w:rsidRDefault="6C240B62" w14:paraId="6190FDDE" w14:textId="43DA092E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C240B62">
        <w:rPr/>
        <w:t>Ultra-High Field Predevelopment Team</w:t>
      </w:r>
    </w:p>
    <w:p w:rsidR="6C240B62" w:rsidP="2C1D0959" w:rsidRDefault="6C240B62" w14:paraId="3A936137" w14:textId="433BDFAF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C240B62">
        <w:rPr/>
        <w:t>Siemens Healthcare GmbH</w:t>
      </w:r>
    </w:p>
    <w:p w:rsidR="5A82EEA0" w:rsidP="45DB1387" w:rsidRDefault="5A82EEA0" w14:paraId="64800A21" w14:textId="24D21557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C240B62">
        <w:rPr/>
        <w:t>Henkestr. 127</w:t>
      </w:r>
    </w:p>
    <w:p w:rsidR="6C240B62" w:rsidP="2C1D0959" w:rsidRDefault="6C240B62" w14:paraId="00430499" w14:textId="31105697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C240B62">
        <w:rPr/>
        <w:t>91052, Erlangen</w:t>
      </w:r>
    </w:p>
    <w:p w:rsidR="6C240B62" w:rsidP="2C1D0959" w:rsidRDefault="6C240B62" w14:paraId="4951185E" w14:textId="2AA2CAFE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C240B62">
        <w:rPr/>
        <w:t>Germany</w:t>
      </w:r>
    </w:p>
    <w:p w:rsidR="6C240B62" w:rsidP="2C1D0959" w:rsidRDefault="6C240B62" w14:paraId="078D7676" w14:textId="3E55E925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hyperlink r:id="Re8f6f2516a274500">
        <w:r w:rsidRPr="2C1D0959" w:rsidR="6C240B62">
          <w:rPr>
            <w:rStyle w:val="Hyperlink"/>
          </w:rPr>
          <w:t>patrick.liebig@siemens-healthineers.com</w:t>
        </w:r>
      </w:hyperlink>
    </w:p>
    <w:p w:rsidR="5A82EEA0" w:rsidP="45DB1387" w:rsidRDefault="5A82EEA0" w14:paraId="6CEBA88B" w14:textId="18CD0F63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5A82EEA0">
        <w:rPr/>
        <w:t>September 04, 2025</w:t>
      </w:r>
    </w:p>
    <w:p w:rsidR="45DB1387" w:rsidP="45DB1387" w:rsidRDefault="45DB1387" w14:paraId="51178FAF" w14:textId="76A08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96B1F37" w14:textId="012274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To: The Editorial Office of </w:t>
      </w:r>
      <w:r w:rsidRPr="45DB1387" w:rsidR="5A82EEA0">
        <w:rPr>
          <w:i w:val="1"/>
          <w:iCs w:val="1"/>
        </w:rPr>
        <w:t>Magnetic Resonance in Medicine</w:t>
      </w:r>
    </w:p>
    <w:p w:rsidR="5A82EEA0" w:rsidP="45DB1387" w:rsidRDefault="5A82EEA0" w14:paraId="6177676E" w14:textId="6CC112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Subject: Conflict of Interest Disclosure for Manuscript Submission</w:t>
      </w:r>
    </w:p>
    <w:p w:rsidR="45DB1387" w:rsidP="45DB1387" w:rsidRDefault="45DB1387" w14:paraId="7E2DAB84" w14:textId="60D31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0CA1097" w14:textId="223853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Dear Editor,</w:t>
      </w:r>
    </w:p>
    <w:p w:rsidR="5A82EEA0" w:rsidP="45DB1387" w:rsidRDefault="5A82EEA0" w14:paraId="5821F1F6" w14:textId="2EF00A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I am </w:t>
      </w:r>
      <w:r w:rsidR="5A82EEA0">
        <w:rPr/>
        <w:t>submitting</w:t>
      </w:r>
      <w:r w:rsidR="5A82EEA0">
        <w:rPr/>
        <w:t xml:space="preserve"> the manuscript entitled </w:t>
      </w:r>
      <w:r w:rsidR="6D276103">
        <w:rPr/>
        <w:t>“</w:t>
      </w:r>
      <w:r w:rsidR="5A82EEA0">
        <w:rPr/>
        <w:t>High-resolution diffusion-weighted imaging with self-gated self-supervised unrolled r</w:t>
      </w:r>
      <w:r w:rsidR="7BB312A1">
        <w:rPr/>
        <w:t>econstruction”</w:t>
      </w:r>
      <w:r w:rsidR="30D8BF7D">
        <w:rPr/>
        <w:t xml:space="preserve"> for consideration in Magnetic Resonance in Medicine.</w:t>
      </w:r>
    </w:p>
    <w:p w:rsidR="30D8BF7D" w:rsidP="45DB1387" w:rsidRDefault="30D8BF7D" w14:paraId="0B130F52" w14:textId="0C300E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D8BF7D">
        <w:rPr/>
        <w:t>In accordance with</w:t>
      </w:r>
      <w:r w:rsidR="30D8BF7D">
        <w:rPr/>
        <w:t xml:space="preserve"> the journal’s policies, I would like to declare any potential conflicts of interest related to this work:</w:t>
      </w:r>
    </w:p>
    <w:p w:rsidR="538A5436" w:rsidP="45DB1387" w:rsidRDefault="538A5436" w14:paraId="7ACDFB2E" w14:textId="73B1575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 have no conflict of interests with other authors.</w:t>
      </w:r>
    </w:p>
    <w:p w:rsidR="538A5436" w:rsidP="45DB1387" w:rsidRDefault="538A5436" w14:paraId="1D84E2B7" w14:textId="423B050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C1D0959" w:rsidR="538A5436">
        <w:rPr>
          <w:sz w:val="24"/>
          <w:szCs w:val="24"/>
        </w:rPr>
        <w:t xml:space="preserve">I </w:t>
      </w:r>
      <w:r w:rsidRPr="2C1D0959" w:rsidR="2ACEA5A0">
        <w:rPr>
          <w:sz w:val="24"/>
          <w:szCs w:val="24"/>
        </w:rPr>
        <w:t xml:space="preserve">am </w:t>
      </w:r>
      <w:r w:rsidRPr="2C1D0959" w:rsidR="2ACEA5A0">
        <w:rPr>
          <w:sz w:val="24"/>
          <w:szCs w:val="24"/>
        </w:rPr>
        <w:t>an employee</w:t>
      </w:r>
      <w:r w:rsidRPr="2C1D0959" w:rsidR="2ACEA5A0">
        <w:rPr>
          <w:sz w:val="24"/>
          <w:szCs w:val="24"/>
        </w:rPr>
        <w:t xml:space="preserve"> of Siemens Healthcare GmbH</w:t>
      </w:r>
      <w:r w:rsidRPr="2C1D0959" w:rsidR="538A5436">
        <w:rPr>
          <w:sz w:val="24"/>
          <w:szCs w:val="24"/>
        </w:rPr>
        <w:t>.</w:t>
      </w:r>
    </w:p>
    <w:p w:rsidR="538A5436" w:rsidP="45DB1387" w:rsidRDefault="538A5436" w14:paraId="55F53AA8" w14:textId="006BBB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If applicable, all sources of funding have been acknowledged in the manuscript.</w:t>
      </w:r>
    </w:p>
    <w:p w:rsidR="538A5436" w:rsidP="45DB1387" w:rsidRDefault="538A5436" w14:paraId="24A28B8D" w14:textId="694491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Thank you for your consideration.</w:t>
      </w:r>
    </w:p>
    <w:p w:rsidR="45DB1387" w:rsidP="45DB1387" w:rsidRDefault="45DB1387" w14:paraId="14426617" w14:textId="39770C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538A5436" w:rsidP="45DB1387" w:rsidRDefault="538A5436" w14:paraId="405F6397" w14:textId="1D0FD4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Sincerely,</w:t>
      </w:r>
    </w:p>
    <w:p w:rsidR="538A5436" w:rsidP="45DB1387" w:rsidRDefault="538A5436" w14:paraId="558CB1FF" w14:textId="42FC3C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C1D0959" w:rsidR="46CE9CC8">
        <w:rPr>
          <w:sz w:val="24"/>
          <w:szCs w:val="24"/>
        </w:rPr>
        <w:t>Patrick A Liebig</w:t>
      </w:r>
    </w:p>
    <w:p w:rsidR="45DB1387" w:rsidP="45DB1387" w:rsidRDefault="45DB1387" w14:paraId="78D20604" w14:textId="1FAAF0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5EBB44DF" w14:textId="56DBC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1157E3EE" w14:textId="4C8D58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44a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1DD6B"/>
    <w:rsid w:val="02A96C78"/>
    <w:rsid w:val="0511DD6B"/>
    <w:rsid w:val="06673735"/>
    <w:rsid w:val="0D83A3AE"/>
    <w:rsid w:val="1E644293"/>
    <w:rsid w:val="23576586"/>
    <w:rsid w:val="29ECDD2B"/>
    <w:rsid w:val="2ACEA5A0"/>
    <w:rsid w:val="2C1D0959"/>
    <w:rsid w:val="30D8BF7D"/>
    <w:rsid w:val="42BC256B"/>
    <w:rsid w:val="45DB1387"/>
    <w:rsid w:val="46CE9CC8"/>
    <w:rsid w:val="51AF19B9"/>
    <w:rsid w:val="51F91E1B"/>
    <w:rsid w:val="522EB335"/>
    <w:rsid w:val="538A5436"/>
    <w:rsid w:val="59763D6F"/>
    <w:rsid w:val="5A82EEA0"/>
    <w:rsid w:val="5CF9C650"/>
    <w:rsid w:val="613DA560"/>
    <w:rsid w:val="67017D6C"/>
    <w:rsid w:val="68CC5A0C"/>
    <w:rsid w:val="6C240B62"/>
    <w:rsid w:val="6D276103"/>
    <w:rsid w:val="6E67DEA2"/>
    <w:rsid w:val="791B83F3"/>
    <w:rsid w:val="7BB312A1"/>
    <w:rsid w:val="7F01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DD6B"/>
  <w15:chartTrackingRefBased/>
  <w15:docId w15:val="{B552E546-D449-4771-B02E-B2D67D17A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DB138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5DB13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71ce9b448642b4" /><Relationship Type="http://schemas.openxmlformats.org/officeDocument/2006/relationships/hyperlink" Target="mailto:patrick.liebig@siemens-healthineers.com" TargetMode="External" Id="Re8f6f2516a2745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2025-09-04T13:39:02.7456427Z</dcterms:created>
  <dcterms:modified xsi:type="dcterms:W3CDTF">2025-09-04T13:55:42.2190647Z</dcterms:modified>
  <dc:creator>Tan, Zhengguo</dc:creator>
  <lastModifiedBy>Tan, Zhengguo</lastModifiedBy>
</coreProperties>
</file>