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Ecotox</w:t>
      </w:r>
      <w:r>
        <w:t xml:space="preserve"> </w:t>
      </w:r>
      <w:r>
        <w:t xml:space="preserve">Database</w:t>
      </w:r>
      <w:r>
        <w:t xml:space="preserve"> </w:t>
      </w:r>
      <w:r>
        <w:t xml:space="preserve">Handling</w:t>
      </w:r>
      <w:r>
        <w:t xml:space="preserve"> </w:t>
      </w:r>
      <w:r>
        <w:t xml:space="preserve">and</w:t>
      </w:r>
      <w:r>
        <w:t xml:space="preserve"> </w:t>
      </w:r>
      <w:r>
        <w:t xml:space="preserve">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(beemixtox1)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#&gt; ── Attaching packages ─────────────────────────────────────── tidyverse 1.3.0 ──</w:t>
      </w:r>
      <w:r>
        <w:br/>
      </w:r>
      <w:r>
        <w:rPr>
          <w:rStyle w:val="CommentTok"/>
        </w:rPr>
        <w:t xml:space="preserve">#&gt; ✓ ggplot2 3.3.5     ✓ purrr   0.3.4</w:t>
      </w:r>
      <w:r>
        <w:br/>
      </w:r>
      <w:r>
        <w:rPr>
          <w:rStyle w:val="CommentTok"/>
        </w:rPr>
        <w:t xml:space="preserve">#&gt; ✓ tibble  3.1.5     ✓ dplyr   1.0.7</w:t>
      </w:r>
      <w:r>
        <w:br/>
      </w:r>
      <w:r>
        <w:rPr>
          <w:rStyle w:val="CommentTok"/>
        </w:rPr>
        <w:t xml:space="preserve">#&gt; ✓ tidyr   1.1.4     ✓ stringr 1.4.0</w:t>
      </w:r>
      <w:r>
        <w:br/>
      </w:r>
      <w:r>
        <w:rPr>
          <w:rStyle w:val="CommentTok"/>
        </w:rPr>
        <w:t xml:space="preserve">#&gt; ✓ readr   2.0.2     ✓ forcats 0.5.1</w:t>
      </w:r>
      <w:r>
        <w:br/>
      </w:r>
      <w:r>
        <w:rPr>
          <w:rStyle w:val="CommentTok"/>
        </w:rPr>
        <w:t xml:space="preserve">#&gt;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CommentTok"/>
        </w:rPr>
        <w:t xml:space="preserve">#&gt; x dplyr::filter() masks stats::filter()</w:t>
      </w:r>
      <w:r>
        <w:br/>
      </w:r>
      <w:r>
        <w:rPr>
          <w:rStyle w:val="CommentTok"/>
        </w:rPr>
        <w:t xml:space="preserve">#&gt; x dplyr::lag()    masks stats::lag()</w:t>
      </w:r>
    </w:p>
    <w:p>
      <w:pPr>
        <w:pStyle w:val="Heading1"/>
      </w:pPr>
      <w:bookmarkStart w:id="20" w:name="data-pre-processing"/>
      <w:r>
        <w:t xml:space="preserve">Data Pre-processing</w:t>
      </w:r>
      <w:bookmarkEnd w:id="20"/>
    </w:p>
    <w:p>
      <w:pPr>
        <w:pStyle w:val="Heading2"/>
      </w:pPr>
      <w:bookmarkStart w:id="21" w:name="query-from-epa-ecotox"/>
      <w:r>
        <w:t xml:space="preserve">Query from EPA-Ecotox</w:t>
      </w:r>
      <w:bookmarkEnd w:id="21"/>
    </w:p>
    <w:p>
      <w:pPr>
        <w:pStyle w:val="FirstParagraph"/>
      </w:pPr>
      <w:r>
        <w:t xml:space="preserve">The following filtering criteria was used to extract the relevant data form the EPA-Ecotox database. In this extraction, the dataset contains 576 CAS numbers.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Chemicals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Effect Measurements</w:t>
      </w:r>
      <w:r>
        <w:rPr>
          <w:b/>
        </w:rPr>
        <w:t xml:space="preserve"> </w:t>
      </w:r>
    </w:p>
    <w:p>
      <w:pPr>
        <w:pStyle w:val="Compact"/>
        <w:numPr>
          <w:numId w:val="1002"/>
          <w:ilvl w:val="1"/>
        </w:numPr>
      </w:pPr>
      <w:r>
        <w:t xml:space="preserve">Mortality Group</w:t>
      </w:r>
      <w:r>
        <w:t xml:space="preserve"> </w:t>
      </w:r>
      <w:r>
        <w:t xml:space="preserve">- Mortality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Endpoints</w:t>
      </w:r>
      <w:r>
        <w:rPr>
          <w:b/>
        </w:rPr>
        <w:t xml:space="preserve"> </w:t>
      </w:r>
    </w:p>
    <w:p>
      <w:pPr>
        <w:pStyle w:val="Compact"/>
        <w:numPr>
          <w:numId w:val="1003"/>
          <w:ilvl w:val="1"/>
        </w:numPr>
      </w:pPr>
      <w:r>
        <w:t xml:space="preserve">Concentration Based Endpoints</w:t>
      </w:r>
    </w:p>
    <w:p>
      <w:pPr>
        <w:pStyle w:val="Compact"/>
        <w:numPr>
          <w:numId w:val="1004"/>
          <w:ilvl w:val="2"/>
        </w:numPr>
      </w:pPr>
      <w:r>
        <w:t xml:space="preserve">LD50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Species</w:t>
      </w:r>
      <w:r>
        <w:rPr>
          <w:b/>
        </w:rPr>
        <w:t xml:space="preserve"> </w:t>
      </w:r>
    </w:p>
    <w:p>
      <w:pPr>
        <w:pStyle w:val="Compact"/>
        <w:numPr>
          <w:numId w:val="1005"/>
          <w:ilvl w:val="1"/>
        </w:numPr>
      </w:pPr>
      <w:r>
        <w:t xml:space="preserve">Name(s) / Number(s)</w:t>
      </w:r>
    </w:p>
    <w:p>
      <w:pPr>
        <w:pStyle w:val="Compact"/>
        <w:numPr>
          <w:numId w:val="1006"/>
          <w:ilvl w:val="2"/>
        </w:numPr>
      </w:pPr>
      <w:r>
        <w:t xml:space="preserve">honey bee</w:t>
      </w:r>
    </w:p>
    <w:p>
      <w:pPr>
        <w:pStyle w:val="Compact"/>
        <w:numPr>
          <w:numId w:val="1005"/>
          <w:ilvl w:val="1"/>
        </w:numPr>
      </w:pPr>
      <w:r>
        <w:t xml:space="preserve">Kingdom: Animals</w:t>
      </w:r>
    </w:p>
    <w:p>
      <w:pPr>
        <w:pStyle w:val="Compact"/>
        <w:numPr>
          <w:numId w:val="1005"/>
          <w:ilvl w:val="1"/>
        </w:numPr>
      </w:pPr>
      <w:r>
        <w:t xml:space="preserve">Name Search Type: Common Name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Test Conditions</w:t>
      </w:r>
      <w:r>
        <w:rPr>
          <w:b/>
        </w:rPr>
        <w:t xml:space="preserve"> </w:t>
      </w:r>
    </w:p>
    <w:p>
      <w:pPr>
        <w:pStyle w:val="Compact"/>
        <w:numPr>
          <w:numId w:val="1007"/>
          <w:ilvl w:val="1"/>
        </w:numPr>
      </w:pPr>
      <w:r>
        <w:t xml:space="preserve">Test Locations</w:t>
      </w:r>
    </w:p>
    <w:p>
      <w:pPr>
        <w:pStyle w:val="Compact"/>
        <w:numPr>
          <w:numId w:val="1008"/>
          <w:ilvl w:val="2"/>
        </w:numPr>
      </w:pPr>
      <w:r>
        <w:t xml:space="preserve">Lab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Publication Options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#Define and set paths</w:t>
      </w:r>
      <w:r>
        <w:br/>
      </w:r>
      <w:r>
        <w:rPr>
          <w:rStyle w:val="NormalTok"/>
        </w:rPr>
        <w:t xml:space="preserve">Dir_Data =</w:t>
      </w:r>
      <w:r>
        <w:rPr>
          <w:rStyle w:val="StringTok"/>
        </w:rPr>
        <w:t xml:space="preserve"> "~/Projects/beemixtox_public/data-raw/"</w:t>
      </w:r>
      <w:r>
        <w:br/>
      </w:r>
      <w:r>
        <w:rPr>
          <w:rStyle w:val="NormalTok"/>
        </w:rPr>
        <w:t xml:space="preserve">Data.SSD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(Dir_Data,</w:t>
      </w:r>
      <w:r>
        <w:rPr>
          <w:rStyle w:val="StringTok"/>
        </w:rPr>
        <w:t xml:space="preserve">"data/Copy of etc4373-sup-0002-supmat.csv"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## usethis::use_data(Data.SSD) ## The common-name of the EPA Ecotox DB.</w:t>
      </w:r>
      <w:r>
        <w:br/>
      </w:r>
      <w:r>
        <w:rPr>
          <w:rStyle w:val="CommentTok"/>
        </w:rPr>
        <w:t xml:space="preserve">#Load data (USEPA internal not for publication)</w:t>
      </w:r>
      <w:r>
        <w:br/>
      </w:r>
      <w:r>
        <w:br/>
      </w:r>
      <w:r>
        <w:rPr>
          <w:rStyle w:val="CommentTok"/>
        </w:rPr>
        <w:t xml:space="preserve">#Load data</w:t>
      </w:r>
      <w:r>
        <w:br/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(Dir_Data,</w:t>
      </w:r>
      <w:r>
        <w:rPr>
          <w:rStyle w:val="StringTok"/>
        </w:rPr>
        <w:t xml:space="preserve">"data/TerrestrialReport.csv"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## usethis::use_data("Data")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CAS.Number))</w:t>
      </w:r>
      <w:r>
        <w:br/>
      </w:r>
      <w:r>
        <w:rPr>
          <w:rStyle w:val="CommentTok"/>
        </w:rPr>
        <w:t xml:space="preserve">#578 CAS</w:t>
      </w:r>
    </w:p>
    <w:p>
      <w:pPr>
        <w:pStyle w:val="Compact"/>
        <w:numPr>
          <w:numId w:val="1009"/>
          <w:ilvl w:val="0"/>
        </w:numPr>
      </w:pPr>
      <w:r>
        <w:t xml:space="preserve">Selection</w:t>
      </w:r>
    </w:p>
    <w:p>
      <w:pPr>
        <w:pStyle w:val="Compact"/>
        <w:numPr>
          <w:numId w:val="1010"/>
          <w:ilvl w:val="1"/>
        </w:numPr>
      </w:pPr>
      <w:r>
        <w:t xml:space="preserve">Life stage: Adult</w:t>
      </w:r>
    </w:p>
    <w:p>
      <w:pPr>
        <w:pStyle w:val="Compact"/>
        <w:numPr>
          <w:numId w:val="1010"/>
          <w:ilvl w:val="1"/>
        </w:numPr>
      </w:pPr>
      <w:r>
        <w:t xml:space="preserve">Duration days &lt;=2, restrict to 24 h and 48 h studies.</w:t>
      </w:r>
    </w:p>
    <w:p>
      <w:pPr>
        <w:pStyle w:val="Compact"/>
        <w:numPr>
          <w:numId w:val="1010"/>
          <w:ilvl w:val="1"/>
        </w:numPr>
      </w:pPr>
      <w:r>
        <w:t xml:space="preserve">Remove censored LDx.</w:t>
      </w:r>
    </w:p>
    <w:p>
      <w:pPr>
        <w:pStyle w:val="Compact"/>
        <w:numPr>
          <w:numId w:val="1010"/>
          <w:ilvl w:val="1"/>
        </w:numPr>
      </w:pPr>
      <w:r>
        <w:t xml:space="preserve">Use CASes with no less than 3 observations. 29 Chemicals</w:t>
      </w:r>
    </w:p>
    <w:p>
      <w:pPr>
        <w:pStyle w:val="Compact"/>
        <w:numPr>
          <w:numId w:val="1010"/>
          <w:ilvl w:val="1"/>
        </w:numPr>
      </w:pPr>
      <w:r>
        <w:t xml:space="preserve">Retain only data with units in</w:t>
      </w:r>
      <w:r>
        <w:t xml:space="preserve"> </w:t>
      </w:r>
      <w:r>
        <w:t xml:space="preserve">“</w:t>
      </w:r>
      <w:r>
        <w:t xml:space="preserve">AI mg/org</w:t>
      </w:r>
      <w:r>
        <w:t xml:space="preserve">”</w:t>
      </w:r>
      <w:r>
        <w:t xml:space="preserve">,</w:t>
      </w:r>
      <w:r>
        <w:t xml:space="preserve">“</w:t>
      </w:r>
      <w:r>
        <w:t xml:space="preserve">AI ng/org</w:t>
      </w:r>
      <w:r>
        <w:t xml:space="preserve">”</w:t>
      </w:r>
      <w:r>
        <w:t xml:space="preserve">,</w:t>
      </w:r>
      <w:r>
        <w:t xml:space="preserve">“</w:t>
      </w:r>
      <w:r>
        <w:t xml:space="preserve">AI ug/org</w:t>
      </w:r>
      <w:r>
        <w:t xml:space="preserve">”</w:t>
      </w:r>
      <w:r>
        <w:t xml:space="preserve">,</w:t>
      </w:r>
      <w:r>
        <w:t xml:space="preserve">“</w:t>
      </w:r>
      <w:r>
        <w:t xml:space="preserve">mg/bee</w:t>
      </w:r>
      <w:r>
        <w:t xml:space="preserve">”</w:t>
      </w:r>
      <w:r>
        <w:t xml:space="preserve">,</w:t>
      </w:r>
      <w:r>
        <w:t xml:space="preserve">“</w:t>
      </w:r>
      <w:r>
        <w:t xml:space="preserve">mg/org</w:t>
      </w:r>
      <w:r>
        <w:t xml:space="preserve">”</w:t>
      </w:r>
      <w:r>
        <w:t xml:space="preserve">,</w:t>
      </w:r>
      <w:r>
        <w:t xml:space="preserve">“</w:t>
      </w:r>
      <w:r>
        <w:t xml:space="preserve">ng/org</w:t>
      </w:r>
      <w:r>
        <w:t xml:space="preserve">”</w:t>
      </w:r>
      <w:r>
        <w:t xml:space="preserve">,</w:t>
      </w:r>
      <w:r>
        <w:t xml:space="preserve">“</w:t>
      </w:r>
      <w:r>
        <w:t xml:space="preserve">ug/bee</w:t>
      </w:r>
      <w:r>
        <w:t xml:space="preserve">”</w:t>
      </w:r>
      <w:r>
        <w:t xml:space="preserve">,</w:t>
      </w:r>
      <w:r>
        <w:t xml:space="preserve">“</w:t>
      </w:r>
      <w:r>
        <w:t xml:space="preserve">ug/org</w:t>
      </w:r>
      <w:r>
        <w:t xml:space="preserve">”</w:t>
      </w:r>
    </w:p>
    <w:p>
      <w:pPr>
        <w:pStyle w:val="Compact"/>
        <w:numPr>
          <w:numId w:val="1010"/>
          <w:ilvl w:val="1"/>
        </w:numPr>
      </w:pPr>
      <w:r>
        <w:t xml:space="preserve">Exposure type:</w:t>
      </w:r>
      <w:r>
        <w:t xml:space="preserve"> </w:t>
      </w:r>
      <w:r>
        <w:t xml:space="preserve">“</w:t>
      </w:r>
      <w:r>
        <w:t xml:space="preserve">Oral via capsule</w:t>
      </w:r>
      <w:r>
        <w:t xml:space="preserve">”</w:t>
      </w:r>
      <w:r>
        <w:t xml:space="preserve">,</w:t>
      </w:r>
      <w:r>
        <w:t xml:space="preserve">“</w:t>
      </w:r>
      <w:r>
        <w:t xml:space="preserve">Spray</w:t>
      </w:r>
      <w:r>
        <w:t xml:space="preserve">”</w:t>
      </w:r>
    </w:p>
    <w:p>
      <w:pPr>
        <w:pStyle w:val="Compact"/>
        <w:numPr>
          <w:numId w:val="1009"/>
          <w:ilvl w:val="0"/>
        </w:numPr>
      </w:pPr>
      <w:r>
        <w:t xml:space="preserve">Curation</w:t>
      </w:r>
    </w:p>
    <w:p>
      <w:pPr>
        <w:pStyle w:val="Compact"/>
        <w:numPr>
          <w:numId w:val="1011"/>
          <w:ilvl w:val="1"/>
        </w:numPr>
      </w:pPr>
      <w:r>
        <w:t xml:space="preserve">Units transformed to microgram based. (mg, ng ==&gt; ug)</w:t>
      </w:r>
    </w:p>
    <w:p>
      <w:pPr>
        <w:pStyle w:val="SourceCode"/>
      </w:pPr>
      <w:r>
        <w:rPr>
          <w:rStyle w:val="CommentTok"/>
        </w:rPr>
        <w:t xml:space="preserve">#Subset dataset for relevant parameters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Organism.Lifestage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#Subset for relevant exposure times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Observed.Duration..Days.[Data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Observed.Duration..Days.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Observed.Duration..Days.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Observed.Duration..Days.))</w:t>
      </w:r>
      <w:r>
        <w:br/>
      </w:r>
      <w:r>
        <w:br/>
      </w:r>
      <w:r>
        <w:rPr>
          <w:rStyle w:val="CommentTok"/>
        </w:rPr>
        <w:t xml:space="preserve"># Restrict to 24 h &amp; 48 h end-points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Observed.Duration..Days.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Observed.Duration..Days.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#Restrict to definitive LDx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Observed.Response.Mean.Op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CAS.Number))</w:t>
      </w:r>
      <w:r>
        <w:br/>
      </w:r>
      <w:r>
        <w:br/>
      </w:r>
      <w:r>
        <w:rPr>
          <w:rStyle w:val="CommentTok"/>
        </w:rPr>
        <w:t xml:space="preserve"># How many end-points per CAS number?</w:t>
      </w:r>
      <w:r>
        <w:br/>
      </w:r>
      <w:r>
        <w:rPr>
          <w:rStyle w:val="NormalTok"/>
        </w:rPr>
        <w:t xml:space="preserve">NPerCAS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(Observed.Response.Mean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CAS.Number,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length)</w:t>
      </w:r>
      <w:r>
        <w:br/>
      </w:r>
      <w:r>
        <w:rPr>
          <w:rStyle w:val="NormalTok"/>
        </w:rPr>
        <w:t xml:space="preserve">NPerCAS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NPerCAS[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(NPerCAS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Observed.Response.Mean,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T),]</w:t>
      </w:r>
      <w:r>
        <w:br/>
      </w:r>
      <w:r>
        <w:br/>
      </w:r>
      <w:r>
        <w:rPr>
          <w:rStyle w:val="CommentTok"/>
        </w:rPr>
        <w:t xml:space="preserve"># Restrict to more than 5 observations</w:t>
      </w:r>
      <w:r>
        <w:br/>
      </w:r>
      <w:r>
        <w:rPr>
          <w:rStyle w:val="NormalTok"/>
        </w:rPr>
        <w:t xml:space="preserve">NPerCAS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NPerCAS[NPerCAS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Observed.Response.Mean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#29 compunts</w:t>
      </w:r>
      <w:r>
        <w:br/>
      </w:r>
      <w:r>
        <w:br/>
      </w:r>
      <w:r>
        <w:rPr>
          <w:rStyle w:val="CommentTok"/>
        </w:rPr>
        <w:t xml:space="preserve"># Restrict Data.1 for these 29 compounds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CAS.Number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(NPerCAS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CAS.Number),]; 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Homogenize units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Observed.Response.Units)</w:t>
      </w:r>
      <w:r>
        <w:br/>
      </w:r>
      <w:r>
        <w:br/>
      </w:r>
      <w:r>
        <w:rPr>
          <w:rStyle w:val="CommentTok"/>
        </w:rPr>
        <w:t xml:space="preserve">## UNITS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Observed.Response.Mean))</w:t>
      </w:r>
      <w:r>
        <w:br/>
      </w:r>
      <w:r>
        <w:rPr>
          <w:rStyle w:val="CommentTok"/>
        </w:rPr>
        <w:t xml:space="preserve"># Retain only useful units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Observed.Response.Units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 mg/org"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 ng/org"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 ug/org"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"mg/bee"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"mg/org"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"ng/org"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"ug/bee"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"ug/org"</w:t>
      </w:r>
      <w:r>
        <w:rPr>
          <w:rStyle w:val="NormalTok"/>
        </w:rPr>
        <w:t xml:space="preserve">),]; 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#Transform mg to microgram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Observed.Response.Mean[Data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Observed.Response.Units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 mg/org"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"mg/bee"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"mg/org"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Observed.Response.Mean[Data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Observed.Response.Units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 mg/org"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"mg/bee"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"mg/org"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#to ug/bee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Observed.Response.Units[Data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Observed.Response.Units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 mg/org"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"mg/bee"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"mg/org"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"ug/bee"</w:t>
      </w:r>
      <w:r>
        <w:br/>
      </w:r>
      <w:r>
        <w:br/>
      </w:r>
      <w:r>
        <w:rPr>
          <w:rStyle w:val="CommentTok"/>
        </w:rPr>
        <w:t xml:space="preserve">#ng to microgram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Observed.Response.Mean[Data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Observed.Response.Units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 ng/org"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"ng/org"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Observed.Response.Mean[Data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Observed.Response.Units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 ng/org"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"ng/org"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#to ug/bee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Observed.Response.Units[Data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Observed.Response.Units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 ng/org"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"ng/org"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"ug/bee"</w:t>
      </w:r>
      <w:r>
        <w:br/>
      </w:r>
      <w:r>
        <w:br/>
      </w:r>
      <w:r>
        <w:rPr>
          <w:rStyle w:val="CommentTok"/>
        </w:rPr>
        <w:t xml:space="preserve"># Homogenize ng/bee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Observed.Response.Units[Data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Observed.Response.Units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 ug/org"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"ug/bee"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"ug/org"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"ug/bee"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Observed.Response.Units)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Exposure media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Exposure.Type)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Exposure.Type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"Oral via capsule"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"Spray"</w:t>
      </w:r>
      <w:r>
        <w:rPr>
          <w:rStyle w:val="NormalTok"/>
        </w:rPr>
        <w:t xml:space="preserve">),]; 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cv-calculation"/>
      <w:r>
        <w:t xml:space="preserve">CV calculation</w:t>
      </w:r>
      <w:bookmarkEnd w:id="22"/>
    </w:p>
    <w:p>
      <w:pPr>
        <w:pStyle w:val="Compact"/>
        <w:numPr>
          <w:numId w:val="1012"/>
          <w:ilvl w:val="0"/>
        </w:numPr>
      </w:pPr>
      <w:r>
        <w:t xml:space="preserve">Restrict the database for chemicals with repeated entries (i.e., more than 3 or 5 LD50 for the same chemical) ==&gt; 16 chemicals</w:t>
      </w:r>
    </w:p>
    <w:p>
      <w:pPr>
        <w:pStyle w:val="SourceCode"/>
      </w:pPr>
      <w:r>
        <w:rPr>
          <w:rStyle w:val="CommentTok"/>
        </w:rPr>
        <w:t xml:space="preserve"># Approximate variability</w:t>
      </w:r>
      <w:r>
        <w:br/>
      </w:r>
      <w:r>
        <w:rPr>
          <w:rStyle w:val="NormalTok"/>
        </w:rPr>
        <w:t xml:space="preserve">Bee.var.N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(Observed.Response.Mean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CAS.Number,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length)</w:t>
      </w:r>
      <w:r>
        <w:br/>
      </w:r>
      <w:r>
        <w:rPr>
          <w:rStyle w:val="NormalTok"/>
        </w:rPr>
        <w:t xml:space="preserve">Bee.var.Ave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(Observed.Response.Mean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CAS.Number,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Bee.var.sd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(Observed.Response.Mean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CAS.Number,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sd)</w:t>
      </w:r>
      <w:r>
        <w:br/>
      </w:r>
      <w:r>
        <w:br/>
      </w:r>
      <w:r>
        <w:rPr>
          <w:rStyle w:val="CommentTok"/>
        </w:rPr>
        <w:t xml:space="preserve"># Merge</w:t>
      </w:r>
      <w:r>
        <w:br/>
      </w:r>
      <w:r>
        <w:rPr>
          <w:rStyle w:val="NormalTok"/>
        </w:rPr>
        <w:t xml:space="preserve">Bee.var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(Bee.var.N,Bee.var.Ave,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"CAS.Number"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Bee.var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(Bee.var,Bee.var.sd,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"CAS.Number"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(Bee.var) 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Restrict to at least 5 cases per CAS</w:t>
      </w:r>
      <w:r>
        <w:br/>
      </w:r>
      <w:r>
        <w:rPr>
          <w:rStyle w:val="NormalTok"/>
        </w:rPr>
        <w:t xml:space="preserve">Bee.var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Bee.var[Bee.var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16 chemicals</w:t>
      </w:r>
      <w:r>
        <w:br/>
      </w:r>
      <w:r>
        <w:br/>
      </w:r>
      <w:r>
        <w:rPr>
          <w:rStyle w:val="NormalTok"/>
        </w:rPr>
        <w:t xml:space="preserve">Bee.var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CV.Perc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(Bee.var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Bee.var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sd)</w:t>
      </w:r>
      <w:r>
        <w:br/>
      </w:r>
      <w:r>
        <w:rPr>
          <w:rStyle w:val="NormalTok"/>
        </w:rPr>
        <w:t xml:space="preserve">Bee.var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(Bee.var, Data.SSD[,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"CAS.Number"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Bee.var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Bee.var[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(Bee.var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T),]</w:t>
      </w:r>
      <w:r>
        <w:br/>
      </w:r>
      <w:r>
        <w:br/>
      </w:r>
      <w:r>
        <w:rPr>
          <w:rStyle w:val="CommentTok"/>
        </w:rPr>
        <w:t xml:space="preserve"># Summary of CV%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(Bee.var)</w:t>
      </w:r>
      <w:r>
        <w:br/>
      </w:r>
      <w:r>
        <w:br/>
      </w:r>
      <w:r>
        <w:rPr>
          <w:rStyle w:val="CommentTok"/>
        </w:rPr>
        <w:t xml:space="preserve"># Check for independency of N and Mean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(Bee.var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N,Bee.var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CV.Perc)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(Bee.var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N),Bee.var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CV.Perc)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(Bee.var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Mean), Bee.var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CV.Perc)</w:t>
      </w:r>
      <w:r>
        <w:br/>
      </w:r>
      <w:r>
        <w:br/>
      </w:r>
      <w:r>
        <w:rPr>
          <w:rStyle w:val="CommentTok"/>
        </w:rPr>
        <w:t xml:space="preserve"># Which chemicals do we have represented?</w:t>
      </w:r>
      <w:r>
        <w:br/>
      </w:r>
      <w:r>
        <w:br/>
      </w:r>
      <w:r>
        <w:rPr>
          <w:rStyle w:val="CommentTok"/>
        </w:rPr>
        <w:t xml:space="preserve">#restrict Data.1 to the selected CAS.N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[Data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CAS.Number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Bee.var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CAS.Number,]; Data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CAS.Number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CAS.Number)</w:t>
      </w:r>
      <w:r>
        <w:br/>
      </w:r>
      <w:r>
        <w:br/>
      </w:r>
      <w:r>
        <w:rPr>
          <w:rStyle w:val="CommentTok"/>
        </w:rPr>
        <w:t xml:space="preserve"># Check consistency again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Chemical.Grade)</w:t>
      </w:r>
      <w:r>
        <w:br/>
      </w:r>
      <w:r>
        <w:rPr>
          <w:rStyle w:val="CommentTok"/>
        </w:rPr>
        <w:t xml:space="preserve"># Chemical grade is not reported in most cases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Organism.Lifestage)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Exposure.Type)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Number.of.Doses)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Observed.Duration..Days.)</w:t>
      </w:r>
    </w:p>
    <w:p>
      <w:pPr>
        <w:pStyle w:val="SourceCode"/>
      </w:pPr>
      <w:r>
        <w:rPr>
          <w:rStyle w:val="NormalTok"/>
        </w:rPr>
        <w:t xml:space="preserve">aov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(Observed.Response.Mean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CAS.Number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Type..Author.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Observed.Duration..Days.,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Save reference list only</w:t>
      </w:r>
      <w:r>
        <w:br/>
      </w:r>
      <w:r>
        <w:rPr>
          <w:rStyle w:val="NormalTok"/>
        </w:rPr>
        <w:t xml:space="preserve">Data.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)])</w:t>
      </w:r>
      <w:r>
        <w:br/>
      </w:r>
      <w:r>
        <w:rPr>
          <w:rStyle w:val="CommentTok"/>
        </w:rPr>
        <w:t xml:space="preserve">##usethis::use_data(Data.2)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(Data.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Ref,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"Data.2.Ref_ECOTOX_BeeLD50_Curated.csv"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p>
      <w:pPr>
        <w:pStyle w:val="Heading1"/>
      </w:pPr>
      <w:bookmarkStart w:id="23" w:name="correlations-among-variables"/>
      <w:r>
        <w:t xml:space="preserve">Correlations among variables</w:t>
      </w:r>
      <w:bookmarkEnd w:id="23"/>
    </w:p>
    <w:p>
      <w:pPr>
        <w:pStyle w:val="FirstParagraph"/>
      </w:pPr>
      <w:r>
        <w:t xml:space="preserve">In this section we</w:t>
      </w:r>
    </w:p>
    <w:p>
      <w:pPr>
        <w:pStyle w:val="Heading2"/>
      </w:pPr>
      <w:bookmarkStart w:id="24" w:name="check-the-curated-dataset"/>
      <w:r>
        <w:t xml:space="preserve">check the curated dataset</w:t>
      </w:r>
      <w:bookmarkEnd w:id="24"/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logTox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(Observed.Response.Mean))</w:t>
      </w:r>
      <w:r>
        <w:br/>
      </w:r>
      <w:r>
        <w:rPr>
          <w:rStyle w:val="NormalTok"/>
        </w:rPr>
        <w:t xml:space="preserve">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(Observed.Response.Mean)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CAS.Number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Type..Author.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Exposure.Type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Observed.Duration..Days.,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Call:</w:t>
      </w:r>
      <w:r>
        <w:br/>
      </w:r>
      <w:r>
        <w:rPr>
          <w:rStyle w:val="CommentTok"/>
        </w:rPr>
        <w:t xml:space="preserve">#&gt; lm(formula = log(Observed.Response.Mean) ~ CAS.Number + Conc.1.Type..Author. + </w:t>
      </w:r>
      <w:r>
        <w:br/>
      </w:r>
      <w:r>
        <w:rPr>
          <w:rStyle w:val="CommentTok"/>
        </w:rPr>
        <w:t xml:space="preserve">#&gt;     Exposure.Type + Observed.Duration..Days., data = Data.2)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Residuals:</w:t>
      </w:r>
      <w:r>
        <w:br/>
      </w:r>
      <w:r>
        <w:rPr>
          <w:rStyle w:val="CommentTok"/>
        </w:rPr>
        <w:t xml:space="preserve">#&gt;     Min      1Q  Median      3Q     Max </w:t>
      </w:r>
      <w:r>
        <w:br/>
      </w:r>
      <w:r>
        <w:rPr>
          <w:rStyle w:val="CommentTok"/>
        </w:rPr>
        <w:t xml:space="preserve">#&gt; -5.6145 -0.7323 -0.0700  0.6656  6.0210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Coefficients:</w:t>
      </w:r>
      <w:r>
        <w:br/>
      </w:r>
      <w:r>
        <w:rPr>
          <w:rStyle w:val="CommentTok"/>
        </w:rPr>
        <w:t xml:space="preserve">#&gt;                                 Estimate Std. Error t value Pr(&gt;|t|)    </w:t>
      </w:r>
      <w:r>
        <w:br/>
      </w:r>
      <w:r>
        <w:rPr>
          <w:rStyle w:val="CommentTok"/>
        </w:rPr>
        <w:t xml:space="preserve">#&gt; (Intercept)                       2.1640     0.8232   2.629 0.009238 ** </w:t>
      </w:r>
      <w:r>
        <w:br/>
      </w:r>
      <w:r>
        <w:rPr>
          <w:rStyle w:val="CommentTok"/>
        </w:rPr>
        <w:t xml:space="preserve">#&gt; CAS.Number120068373              -7.2625     0.7914  -9.177  &lt; 2e-16 ***</w:t>
      </w:r>
      <w:r>
        <w:br/>
      </w:r>
      <w:r>
        <w:rPr>
          <w:rStyle w:val="CommentTok"/>
        </w:rPr>
        <w:t xml:space="preserve">#&gt; CAS.Number120928098              -1.9535     0.8967  -2.179 0.030544 *  </w:t>
      </w:r>
      <w:r>
        <w:br/>
      </w:r>
      <w:r>
        <w:rPr>
          <w:rStyle w:val="CommentTok"/>
        </w:rPr>
        <w:t xml:space="preserve">#&gt; CAS.Number121755                 -4.6327     0.9124  -5.078 8.76e-07 ***</w:t>
      </w:r>
      <w:r>
        <w:br/>
      </w:r>
      <w:r>
        <w:rPr>
          <w:rStyle w:val="CommentTok"/>
        </w:rPr>
        <w:t xml:space="preserve">#&gt; CAS.Number1229654663             -4.8739     0.7664  -6.359 1.36e-09 ***</w:t>
      </w:r>
      <w:r>
        <w:br/>
      </w:r>
      <w:r>
        <w:rPr>
          <w:rStyle w:val="CommentTok"/>
        </w:rPr>
        <w:t xml:space="preserve">#&gt; CAS.Number135410207              -1.1835     0.9040  -1.309 0.191975    </w:t>
      </w:r>
      <w:r>
        <w:br/>
      </w:r>
      <w:r>
        <w:rPr>
          <w:rStyle w:val="CommentTok"/>
        </w:rPr>
        <w:t xml:space="preserve">#&gt; CAS.Number138261413              -6.1161     0.6569  -9.311  &lt; 2e-16 ***</w:t>
      </w:r>
      <w:r>
        <w:br/>
      </w:r>
      <w:r>
        <w:rPr>
          <w:rStyle w:val="CommentTok"/>
        </w:rPr>
        <w:t xml:space="preserve">#&gt; CAS.Number153719234              -6.9559     0.6398 -10.872  &lt; 2e-16 ***</w:t>
      </w:r>
      <w:r>
        <w:br/>
      </w:r>
      <w:r>
        <w:rPr>
          <w:rStyle w:val="CommentTok"/>
        </w:rPr>
        <w:t xml:space="preserve">#&gt; CAS.Number165252700              -7.6300     0.7372 -10.350  &lt; 2e-16 ***</w:t>
      </w:r>
      <w:r>
        <w:br/>
      </w:r>
      <w:r>
        <w:rPr>
          <w:rStyle w:val="CommentTok"/>
        </w:rPr>
        <w:t xml:space="preserve">#&gt; CAS.Number183675823               0.8785     0.9099   0.966 0.335454    </w:t>
      </w:r>
      <w:r>
        <w:br/>
      </w:r>
      <w:r>
        <w:rPr>
          <w:rStyle w:val="CommentTok"/>
        </w:rPr>
        <w:t xml:space="preserve">#&gt; CAS.Number1910425                 0.4239     0.9003   0.471 0.638316    </w:t>
      </w:r>
      <w:r>
        <w:br/>
      </w:r>
      <w:r>
        <w:rPr>
          <w:rStyle w:val="CommentTok"/>
        </w:rPr>
        <w:t xml:space="preserve">#&gt; CAS.Number210880925              -7.6220     0.7904  -9.643  &lt; 2e-16 ***</w:t>
      </w:r>
      <w:r>
        <w:br/>
      </w:r>
      <w:r>
        <w:rPr>
          <w:rStyle w:val="CommentTok"/>
        </w:rPr>
        <w:t xml:space="preserve">#&gt; CAS.Number23135220               -4.0893     0.7982  -5.123 7.08e-07 ***</w:t>
      </w:r>
      <w:r>
        <w:br/>
      </w:r>
      <w:r>
        <w:rPr>
          <w:rStyle w:val="CommentTok"/>
        </w:rPr>
        <w:t xml:space="preserve">#&gt; CAS.Number50293                  -2.1481     0.6586  -3.262 0.001303 ** </w:t>
      </w:r>
      <w:r>
        <w:br/>
      </w:r>
      <w:r>
        <w:rPr>
          <w:rStyle w:val="CommentTok"/>
        </w:rPr>
        <w:t xml:space="preserve">#&gt; CAS.Number52315078               -5.6691     0.7336  -7.727 5.29e-13 ***</w:t>
      </w:r>
      <w:r>
        <w:br/>
      </w:r>
      <w:r>
        <w:rPr>
          <w:rStyle w:val="CommentTok"/>
        </w:rPr>
        <w:t xml:space="preserve">#&gt; CAS.Number52918635               -4.5730     0.8462  -5.404 1.85e-07 ***</w:t>
      </w:r>
      <w:r>
        <w:br/>
      </w:r>
      <w:r>
        <w:rPr>
          <w:rStyle w:val="CommentTok"/>
        </w:rPr>
        <w:t xml:space="preserve">#&gt; CAS.Number60515                  -5.3753     0.8090  -6.644 2.85e-10 ***</w:t>
      </w:r>
      <w:r>
        <w:br/>
      </w:r>
      <w:r>
        <w:rPr>
          <w:rStyle w:val="CommentTok"/>
        </w:rPr>
        <w:t xml:space="preserve">#&gt; CAS.Number63252                  -3.8636     0.7381  -5.234 4.19e-07 ***</w:t>
      </w:r>
      <w:r>
        <w:br/>
      </w:r>
      <w:r>
        <w:rPr>
          <w:rStyle w:val="CommentTok"/>
        </w:rPr>
        <w:t xml:space="preserve">#&gt; CAS.Number69409945               -4.0208     0.9053  -4.441 1.48e-05 ***</w:t>
      </w:r>
      <w:r>
        <w:br/>
      </w:r>
      <w:r>
        <w:rPr>
          <w:rStyle w:val="CommentTok"/>
        </w:rPr>
        <w:t xml:space="preserve">#&gt; CAS.Number72208                  -3.4981     0.9329  -3.750 0.000232 ***</w:t>
      </w:r>
      <w:r>
        <w:br/>
      </w:r>
      <w:r>
        <w:rPr>
          <w:rStyle w:val="CommentTok"/>
        </w:rPr>
        <w:t xml:space="preserve">#&gt; CAS.Number736994631              -4.1358     0.9120  -4.535 9.94e-06 ***</w:t>
      </w:r>
      <w:r>
        <w:br/>
      </w:r>
      <w:r>
        <w:rPr>
          <w:rStyle w:val="CommentTok"/>
        </w:rPr>
        <w:t xml:space="preserve">#&gt; CAS.Number8001352                 0.1318     0.8162   0.161 0.871898    </w:t>
      </w:r>
      <w:r>
        <w:br/>
      </w:r>
      <w:r>
        <w:rPr>
          <w:rStyle w:val="CommentTok"/>
        </w:rPr>
        <w:t xml:space="preserve">#&gt; CAS.Number86500                  -5.1405     0.9329  -5.510 1.10e-07 ***</w:t>
      </w:r>
      <w:r>
        <w:br/>
      </w:r>
      <w:r>
        <w:rPr>
          <w:rStyle w:val="CommentTok"/>
        </w:rPr>
        <w:t xml:space="preserve">#&gt; CAS.Number91465086               -5.3734     0.8032  -6.690 2.21e-10 ***</w:t>
      </w:r>
      <w:r>
        <w:br/>
      </w:r>
      <w:r>
        <w:rPr>
          <w:rStyle w:val="CommentTok"/>
        </w:rPr>
        <w:t xml:space="preserve">#&gt; CAS.Number946578003              -5.7006     0.8980  -6.348 1.45e-09 ***</w:t>
      </w:r>
      <w:r>
        <w:br/>
      </w:r>
      <w:r>
        <w:rPr>
          <w:rStyle w:val="CommentTok"/>
        </w:rPr>
        <w:t xml:space="preserve">#&gt; CAS.Number951659408              -1.7404     0.8059  -2.160 0.031998 *  </w:t>
      </w:r>
      <w:r>
        <w:br/>
      </w:r>
      <w:r>
        <w:rPr>
          <w:rStyle w:val="CommentTok"/>
        </w:rPr>
        <w:t xml:space="preserve">#&gt; Conc.1.Type..Author.Formulation   0.2096     0.2877   0.729 0.467158    </w:t>
      </w:r>
      <w:r>
        <w:br/>
      </w:r>
      <w:r>
        <w:rPr>
          <w:rStyle w:val="CommentTok"/>
        </w:rPr>
        <w:t xml:space="preserve">#&gt; Exposure.TypeDiet, unspecified    0.6093     1.5838   0.385 0.700877    </w:t>
      </w:r>
      <w:r>
        <w:br/>
      </w:r>
      <w:r>
        <w:rPr>
          <w:rStyle w:val="CommentTok"/>
        </w:rPr>
        <w:t xml:space="preserve">#&gt; Exposure.TypeFood                 0.1985     0.4552   0.436 0.663309    </w:t>
      </w:r>
      <w:r>
        <w:br/>
      </w:r>
      <w:r>
        <w:rPr>
          <w:rStyle w:val="CommentTok"/>
        </w:rPr>
        <w:t xml:space="preserve">#&gt; Exposure.TypeTopical, general     0.6954     0.4602   1.511 0.132371    </w:t>
      </w:r>
      <w:r>
        <w:br/>
      </w:r>
      <w:r>
        <w:rPr>
          <w:rStyle w:val="CommentTok"/>
        </w:rPr>
        <w:t xml:space="preserve">#&gt; Observed.Duration..Days.          0.4129     0.2955   1.397 0.163917    </w:t>
      </w:r>
      <w:r>
        <w:br/>
      </w:r>
      <w:r>
        <w:rPr>
          <w:rStyle w:val="CommentTok"/>
        </w:rPr>
        <w:t xml:space="preserve">#&gt; ---</w:t>
      </w:r>
      <w:r>
        <w:br/>
      </w:r>
      <w:r>
        <w:rPr>
          <w:rStyle w:val="CommentTok"/>
        </w:rPr>
        <w:t xml:space="preserve">#&gt; Signif. codes:  0 '***' 0.001 '**' 0.01 '*' 0.05 '.' 0.1 ' ' 1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Residual standard error: 1.407 on 199 degrees of freedom</w:t>
      </w:r>
      <w:r>
        <w:br/>
      </w:r>
      <w:r>
        <w:rPr>
          <w:rStyle w:val="CommentTok"/>
        </w:rPr>
        <w:t xml:space="preserve">#&gt; Multiple R-squared:  0.7713, Adjusted R-squared:  0.7369 </w:t>
      </w:r>
      <w:r>
        <w:br/>
      </w:r>
      <w:r>
        <w:rPr>
          <w:rStyle w:val="CommentTok"/>
        </w:rPr>
        <w:t xml:space="preserve">#&gt; F-statistic: 22.38 on 30 and 199 DF,  p-value: &lt; 2.2e-16</w:t>
      </w:r>
      <w:r>
        <w:br/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pander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(.)</w:t>
      </w:r>
    </w:p>
    <w:p>
      <w:pPr>
        <w:pStyle w:val="TableCaption"/>
      </w:pPr>
      <w:r>
        <w:t xml:space="preserve">Anova Table (Type II tests)</w:t>
      </w:r>
    </w:p>
    <w:tbl>
      <w:tblPr>
        <w:tblStyle w:val="Table"/>
        <w:tblW w:type="pct" w:w="4722.222222222223"/>
        <w:tblLook w:firstRow="1"/>
        <w:tblCaption w:val="Anova Table (Type II tests)"/>
      </w:tblPr>
      <w:tblGrid>
        <w:gridCol w:w="3410"/>
        <w:gridCol w:w="990"/>
        <w:gridCol w:w="66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CAS.Number</w:t>
            </w:r>
          </w:p>
        </w:tc>
        <w:tc>
          <w:p>
            <w:pPr>
              <w:pStyle w:val="Compact"/>
              <w:jc w:val="center"/>
            </w:pPr>
            <w:r>
              <w:t xml:space="preserve">975.7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19.71</w:t>
            </w:r>
          </w:p>
        </w:tc>
        <w:tc>
          <w:p>
            <w:pPr>
              <w:pStyle w:val="Compact"/>
              <w:jc w:val="center"/>
            </w:pPr>
            <w:r>
              <w:t xml:space="preserve">4.278e-41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Conc.1.Type..Author.</w:t>
            </w:r>
          </w:p>
        </w:tc>
        <w:tc>
          <w:p>
            <w:pPr>
              <w:pStyle w:val="Compact"/>
              <w:jc w:val="center"/>
            </w:pPr>
            <w:r>
              <w:t xml:space="preserve">1.051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0.5307</w:t>
            </w:r>
          </w:p>
        </w:tc>
        <w:tc>
          <w:p>
            <w:pPr>
              <w:pStyle w:val="Compact"/>
              <w:jc w:val="center"/>
            </w:pPr>
            <w:r>
              <w:t xml:space="preserve">0.4672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Exposure.Type</w:t>
            </w:r>
          </w:p>
        </w:tc>
        <w:tc>
          <w:p>
            <w:pPr>
              <w:pStyle w:val="Compact"/>
              <w:jc w:val="center"/>
            </w:pPr>
            <w:r>
              <w:t xml:space="preserve">8.464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1.425</w:t>
            </w:r>
          </w:p>
        </w:tc>
        <w:tc>
          <w:p>
            <w:pPr>
              <w:pStyle w:val="Compact"/>
              <w:jc w:val="center"/>
            </w:pPr>
            <w:r>
              <w:t xml:space="preserve">0.2367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Observed.Duration..Days.</w:t>
            </w:r>
          </w:p>
        </w:tc>
        <w:tc>
          <w:p>
            <w:pPr>
              <w:pStyle w:val="Compact"/>
              <w:jc w:val="center"/>
            </w:pPr>
            <w:r>
              <w:t xml:space="preserve">3.866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1.952</w:t>
            </w:r>
          </w:p>
        </w:tc>
        <w:tc>
          <w:p>
            <w:pPr>
              <w:pStyle w:val="Compact"/>
              <w:jc w:val="center"/>
            </w:pPr>
            <w:r>
              <w:t xml:space="preserve">0.1639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394.1</w:t>
            </w:r>
          </w:p>
        </w:tc>
        <w:tc>
          <w:p>
            <w:pPr>
              <w:pStyle w:val="Compact"/>
              <w:jc w:val="center"/>
            </w:pPr>
            <w:r>
              <w:t xml:space="preserve">199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As shown in the Anova Table, none of the covariate variables have a significant effect on the observed response mean.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CommentTok"/>
        </w:rPr>
        <w:t xml:space="preserve">#&gt; Registered S3 method overwritten by 'GGally':</w:t>
      </w:r>
      <w:r>
        <w:br/>
      </w:r>
      <w:r>
        <w:rPr>
          <w:rStyle w:val="CommentTok"/>
        </w:rPr>
        <w:t xml:space="preserve">#&gt;   method from   </w:t>
      </w:r>
      <w:r>
        <w:br/>
      </w:r>
      <w:r>
        <w:rPr>
          <w:rStyle w:val="CommentTok"/>
        </w:rPr>
        <w:t xml:space="preserve">#&gt;   +.gg   ggplot2</w:t>
      </w:r>
      <w:r>
        <w:br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(Data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"logTox"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"Conc.1.Type..Author."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"Exposure.Type"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"Observed.Duration..Days."</w:t>
      </w:r>
      <w:r>
        <w:rPr>
          <w:rStyle w:val="NormalTok"/>
        </w:rPr>
        <w:t xml:space="preserve">)])</w:t>
      </w:r>
      <w:r>
        <w:br/>
      </w:r>
      <w:r>
        <w:rPr>
          <w:rStyle w:val="CommentTok"/>
        </w:rPr>
        <w:t xml:space="preserve">#&gt; `stat_bin()` using `bins = 30`. Pick better value with `binwidth`.</w:t>
      </w:r>
      <w:r>
        <w:br/>
      </w:r>
      <w:r>
        <w:rPr>
          <w:rStyle w:val="CommentTok"/>
        </w:rPr>
        <w:t xml:space="preserve">#&gt; `stat_bin()` using `bins = 30`. Pick better value with `binwidth`.</w:t>
      </w:r>
      <w:r>
        <w:br/>
      </w:r>
      <w:r>
        <w:rPr>
          <w:rStyle w:val="CommentTok"/>
        </w:rPr>
        <w:t xml:space="preserve">#&gt; `stat_bin()` using `bins = 30`. Pick better value with `binwidth`.</w:t>
      </w:r>
      <w:r>
        <w:br/>
      </w:r>
      <w:r>
        <w:rPr>
          <w:rStyle w:val="CommentTok"/>
        </w:rPr>
        <w:t xml:space="preserve">#&gt; `stat_bin()` using `bins = 30`. Pick better value with `binwidth`.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tox-Database-Handling-and-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Observed.Duration..Days.,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(Observed.Response.Mean)))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tox-Database-Handling-and-Analysi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NormalTok"/>
        </w:rPr>
        <w:t xml:space="preserve">ldat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(CAS.Number , Conc.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Type..Author., Exposure.Type,logTox))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logTox,</w:t>
      </w:r>
      <w:r>
        <w:rPr>
          <w:rStyle w:val="DataTypeTok"/>
        </w:rPr>
        <w:t xml:space="preserve">names_to=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values_to=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(ldat,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logTox))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variables,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tox-Database-Handling-and-Analysi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Ecotox Database Handling and Analysis</dc:title>
  <dc:creator/>
  <cp:keywords/>
  <dcterms:created xsi:type="dcterms:W3CDTF">2021-11-20T15:05:32Z</dcterms:created>
  <dcterms:modified xsi:type="dcterms:W3CDTF">2021-11-20T15:05:32Z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