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9684" w14:textId="4C32E5AC" w:rsidR="00CF0DA9" w:rsidRDefault="55BA8C00" w:rsidP="7AB55721">
      <w:pPr>
        <w:pStyle w:val="Heading2"/>
      </w:pPr>
      <w:r w:rsidRPr="7AB55721">
        <w:rPr>
          <w:rFonts w:ascii="Times New Roman" w:eastAsia="Times New Roman" w:hAnsi="Times New Roman" w:cs="Times New Roman"/>
          <w:sz w:val="32"/>
          <w:szCs w:val="32"/>
        </w:rPr>
        <w:t xml:space="preserve">LETTER OF ENGAGEMENT </w:t>
      </w:r>
    </w:p>
    <w:p w14:paraId="229AE7A2" w14:textId="119C0458" w:rsidR="00CF0DA9" w:rsidRDefault="00CF0DA9" w:rsidP="7AB55721">
      <w:pPr>
        <w:jc w:val="center"/>
        <w:rPr>
          <w:rFonts w:ascii="Times New Roman" w:eastAsia="Times New Roman" w:hAnsi="Times New Roman" w:cs="Times New Roman"/>
          <w:sz w:val="24"/>
          <w:szCs w:val="24"/>
          <w:highlight w:val="yellow"/>
        </w:rPr>
      </w:pPr>
    </w:p>
    <w:p w14:paraId="7C19968C" w14:textId="2567130D" w:rsidR="00CF0DA9" w:rsidRDefault="55BA8C00" w:rsidP="6096172A">
      <w:pPr>
        <w:spacing w:line="360" w:lineRule="auto"/>
      </w:pPr>
      <w:r w:rsidRPr="6096172A">
        <w:rPr>
          <w:rFonts w:ascii="Times New Roman" w:eastAsia="Times New Roman" w:hAnsi="Times New Roman" w:cs="Times New Roman"/>
          <w:sz w:val="24"/>
          <w:szCs w:val="24"/>
        </w:rPr>
        <w:t>This letter of engagement is a contract between systems consultants and Cocktail Café to outline a deliverable database that will augment the services provided by the client.  The following will clearly describe the opportunity at hand, and present the deliverables chosen to address this opportunity.</w:t>
      </w:r>
    </w:p>
    <w:p w14:paraId="3E5161F4" w14:textId="76C75C74" w:rsidR="00CF0DA9" w:rsidRDefault="55BA8C00" w:rsidP="7AB55721">
      <w:pPr>
        <w:pStyle w:val="Heading1"/>
      </w:pPr>
      <w:r w:rsidRPr="7AB55721">
        <w:rPr>
          <w:rFonts w:ascii="Times New Roman" w:eastAsia="Times New Roman" w:hAnsi="Times New Roman" w:cs="Times New Roman"/>
          <w:sz w:val="24"/>
          <w:szCs w:val="24"/>
        </w:rPr>
        <w:t>Project Overview</w:t>
      </w:r>
    </w:p>
    <w:p w14:paraId="5CD8375A" w14:textId="1B827C4F" w:rsidR="00CF0DA9" w:rsidRDefault="55BA8C00" w:rsidP="6096172A">
      <w:pPr>
        <w:spacing w:line="360" w:lineRule="auto"/>
        <w:rPr>
          <w:rFonts w:ascii="Times New Roman" w:eastAsia="Times New Roman" w:hAnsi="Times New Roman" w:cs="Times New Roman"/>
          <w:sz w:val="24"/>
          <w:szCs w:val="24"/>
        </w:rPr>
      </w:pPr>
      <w:r w:rsidRPr="6096172A">
        <w:rPr>
          <w:rFonts w:ascii="Times New Roman" w:eastAsia="Times New Roman" w:hAnsi="Times New Roman" w:cs="Times New Roman"/>
          <w:sz w:val="24"/>
          <w:szCs w:val="24"/>
        </w:rPr>
        <w:t>Cocktail Café has hired system consultants to work with their existing database to help organize work systems and maximize efficiency for its businesses. Cocktail Café’s owners felt this advent of technology was necessary due to several key factors and questions</w:t>
      </w:r>
      <w:r w:rsidR="56E70035" w:rsidRPr="6096172A">
        <w:rPr>
          <w:rFonts w:ascii="Times New Roman" w:eastAsia="Times New Roman" w:hAnsi="Times New Roman" w:cs="Times New Roman"/>
          <w:sz w:val="24"/>
          <w:szCs w:val="24"/>
        </w:rPr>
        <w:t>. The 5W’s are below:</w:t>
      </w:r>
    </w:p>
    <w:p w14:paraId="78695C08" w14:textId="1BF82D4E" w:rsidR="00CF0DA9" w:rsidRDefault="55BA8C00" w:rsidP="7AB55721">
      <w:pPr>
        <w:pStyle w:val="ListParagraph"/>
        <w:numPr>
          <w:ilvl w:val="0"/>
          <w:numId w:val="8"/>
        </w:numPr>
        <w:rPr>
          <w:rFonts w:eastAsiaTheme="minorEastAsia"/>
        </w:rPr>
      </w:pPr>
      <w:r w:rsidRPr="7AB55721">
        <w:rPr>
          <w:rFonts w:ascii="Calibri" w:eastAsia="Calibri" w:hAnsi="Calibri" w:cs="Calibri"/>
        </w:rPr>
        <w:t>Cocktail Café currently has a small number of locations and plans to open more in Colorado</w:t>
      </w:r>
    </w:p>
    <w:p w14:paraId="664EE70C" w14:textId="6818B5A5" w:rsidR="00CF0DA9" w:rsidRDefault="55BA8C00" w:rsidP="7AB55721">
      <w:pPr>
        <w:pStyle w:val="ListParagraph"/>
        <w:numPr>
          <w:ilvl w:val="0"/>
          <w:numId w:val="8"/>
        </w:numPr>
        <w:rPr>
          <w:rFonts w:eastAsiaTheme="minorEastAsia"/>
        </w:rPr>
      </w:pPr>
      <w:r w:rsidRPr="7AB55721">
        <w:rPr>
          <w:rFonts w:ascii="Calibri" w:eastAsia="Calibri" w:hAnsi="Calibri" w:cs="Calibri"/>
        </w:rPr>
        <w:t>Cocktail Café needs to ensure all locations are thriving</w:t>
      </w:r>
    </w:p>
    <w:p w14:paraId="6E41D7E0" w14:textId="74234D46" w:rsidR="00CF0DA9" w:rsidRDefault="55BA8C00" w:rsidP="7AB55721">
      <w:pPr>
        <w:pStyle w:val="ListParagraph"/>
        <w:numPr>
          <w:ilvl w:val="0"/>
          <w:numId w:val="8"/>
        </w:numPr>
        <w:rPr>
          <w:rFonts w:eastAsiaTheme="minorEastAsia"/>
        </w:rPr>
      </w:pPr>
      <w:r w:rsidRPr="7AB55721">
        <w:rPr>
          <w:rFonts w:ascii="Calibri" w:eastAsia="Calibri" w:hAnsi="Calibri" w:cs="Calibri"/>
        </w:rPr>
        <w:t>Cocktail Café wants to know if they are efficiently using supplies and minimizing cost as much as possible</w:t>
      </w:r>
    </w:p>
    <w:p w14:paraId="28ACFBCC" w14:textId="6FC0C04D" w:rsidR="00CF0DA9" w:rsidRDefault="55BA8C00" w:rsidP="7AB55721">
      <w:pPr>
        <w:pStyle w:val="ListParagraph"/>
        <w:numPr>
          <w:ilvl w:val="0"/>
          <w:numId w:val="8"/>
        </w:numPr>
        <w:rPr>
          <w:rFonts w:eastAsiaTheme="minorEastAsia"/>
        </w:rPr>
      </w:pPr>
      <w:r w:rsidRPr="7AB55721">
        <w:rPr>
          <w:rFonts w:ascii="Calibri" w:eastAsia="Calibri" w:hAnsi="Calibri" w:cs="Calibri"/>
        </w:rPr>
        <w:t>Increase competitive edge among other cafes in the state</w:t>
      </w:r>
    </w:p>
    <w:p w14:paraId="2380263D" w14:textId="05897423" w:rsidR="00CF0DA9" w:rsidRDefault="55BA8C00" w:rsidP="7AB55721">
      <w:pPr>
        <w:pStyle w:val="ListParagraph"/>
        <w:numPr>
          <w:ilvl w:val="0"/>
          <w:numId w:val="8"/>
        </w:numPr>
        <w:rPr>
          <w:rFonts w:eastAsiaTheme="minorEastAsia"/>
        </w:rPr>
      </w:pPr>
      <w:r w:rsidRPr="7AB55721">
        <w:rPr>
          <w:rFonts w:ascii="Calibri" w:eastAsia="Calibri" w:hAnsi="Calibri" w:cs="Calibri"/>
        </w:rPr>
        <w:t>Improve overall customer experience</w:t>
      </w:r>
    </w:p>
    <w:p w14:paraId="049ECF92" w14:textId="14BA1A89" w:rsidR="00CF0DA9" w:rsidRDefault="55BA8C00">
      <w:r w:rsidRPr="7AB55721">
        <w:rPr>
          <w:rFonts w:ascii="Times New Roman" w:eastAsia="Times New Roman" w:hAnsi="Times New Roman" w:cs="Times New Roman"/>
          <w:sz w:val="24"/>
          <w:szCs w:val="24"/>
        </w:rPr>
        <w:t xml:space="preserve"> </w:t>
      </w:r>
    </w:p>
    <w:p w14:paraId="6E90A308" w14:textId="63D2C06B" w:rsidR="00CF0DA9" w:rsidRDefault="55BA8C00" w:rsidP="7AB55721">
      <w:pPr>
        <w:spacing w:line="360" w:lineRule="auto"/>
      </w:pPr>
      <w:r w:rsidRPr="6096172A">
        <w:rPr>
          <w:rFonts w:ascii="Times New Roman" w:eastAsia="Times New Roman" w:hAnsi="Times New Roman" w:cs="Times New Roman"/>
          <w:sz w:val="24"/>
          <w:szCs w:val="24"/>
        </w:rPr>
        <w:t xml:space="preserve">Cocktail Café is a unique and fun place for friends and families to get together and enjoy their favorite drinks, no matter what the flavor.  Cocktail Café is looking to evaluate the offerings they currently present to their customers and look for other ways to both increase profits overall and take care of the loyal customers they have now. </w:t>
      </w:r>
    </w:p>
    <w:p w14:paraId="1A6C588E" w14:textId="1A76ABC8" w:rsidR="00CF0DA9" w:rsidRDefault="55BA8C00" w:rsidP="7AB55721">
      <w:pPr>
        <w:spacing w:line="360" w:lineRule="auto"/>
      </w:pPr>
      <w:r w:rsidRPr="7AB55721">
        <w:rPr>
          <w:rFonts w:ascii="Times New Roman" w:eastAsia="Times New Roman" w:hAnsi="Times New Roman" w:cs="Times New Roman"/>
          <w:b/>
          <w:bCs/>
          <w:sz w:val="24"/>
          <w:szCs w:val="24"/>
        </w:rPr>
        <w:t>Business Requirements</w:t>
      </w:r>
    </w:p>
    <w:p w14:paraId="44FE096E" w14:textId="02D8A995" w:rsidR="55BA8C00" w:rsidRDefault="55BA8C00" w:rsidP="6096172A">
      <w:pPr>
        <w:pStyle w:val="ListParagraph"/>
        <w:numPr>
          <w:ilvl w:val="0"/>
          <w:numId w:val="7"/>
        </w:numPr>
        <w:rPr>
          <w:rFonts w:eastAsiaTheme="minorEastAsia"/>
          <w:b/>
          <w:bCs/>
          <w:color w:val="000000" w:themeColor="text1"/>
        </w:rPr>
      </w:pPr>
      <w:r w:rsidRPr="6096172A">
        <w:rPr>
          <w:rFonts w:ascii="Calibri" w:eastAsia="Calibri" w:hAnsi="Calibri" w:cs="Calibri"/>
          <w:b/>
          <w:bCs/>
          <w:color w:val="000000" w:themeColor="text1"/>
        </w:rPr>
        <w:t>What are the best-selling menu items</w:t>
      </w:r>
      <w:r w:rsidR="60D792DC" w:rsidRPr="6096172A">
        <w:rPr>
          <w:rFonts w:ascii="Calibri" w:eastAsia="Calibri" w:hAnsi="Calibri" w:cs="Calibri"/>
          <w:b/>
          <w:bCs/>
          <w:color w:val="000000" w:themeColor="text1"/>
        </w:rPr>
        <w:t xml:space="preserve"> in each city</w:t>
      </w:r>
      <w:r w:rsidRPr="6096172A">
        <w:rPr>
          <w:rFonts w:ascii="Calibri" w:eastAsia="Calibri" w:hAnsi="Calibri" w:cs="Calibri"/>
          <w:b/>
          <w:bCs/>
          <w:color w:val="000000" w:themeColor="text1"/>
        </w:rPr>
        <w:t xml:space="preserve"> and what quantity of supplies are needed to support demand</w:t>
      </w:r>
      <w:r w:rsidR="58912A61" w:rsidRPr="6096172A">
        <w:rPr>
          <w:rFonts w:ascii="Calibri" w:eastAsia="Calibri" w:hAnsi="Calibri" w:cs="Calibri"/>
          <w:b/>
          <w:bCs/>
          <w:color w:val="000000" w:themeColor="text1"/>
        </w:rPr>
        <w:t xml:space="preserve"> over time</w:t>
      </w:r>
      <w:r w:rsidRPr="6096172A">
        <w:rPr>
          <w:rFonts w:ascii="Calibri" w:eastAsia="Calibri" w:hAnsi="Calibri" w:cs="Calibri"/>
          <w:b/>
          <w:bCs/>
          <w:color w:val="000000" w:themeColor="text1"/>
        </w:rPr>
        <w:t>?</w:t>
      </w:r>
      <w:r w:rsidR="5B07D998" w:rsidRPr="6096172A">
        <w:rPr>
          <w:rFonts w:ascii="Calibri" w:eastAsia="Calibri" w:hAnsi="Calibri" w:cs="Calibri"/>
          <w:b/>
          <w:bCs/>
          <w:color w:val="000000" w:themeColor="text1"/>
        </w:rPr>
        <w:t xml:space="preserve"> </w:t>
      </w:r>
      <w:r w:rsidR="5B07D998" w:rsidRPr="6096172A">
        <w:rPr>
          <w:rFonts w:ascii="Calibri" w:eastAsia="Calibri" w:hAnsi="Calibri" w:cs="Calibri"/>
          <w:color w:val="000000" w:themeColor="text1"/>
        </w:rPr>
        <w:t>The management team wants to know which items are selli</w:t>
      </w:r>
      <w:r w:rsidR="60ADF7CB" w:rsidRPr="6096172A">
        <w:rPr>
          <w:rFonts w:ascii="Calibri" w:eastAsia="Calibri" w:hAnsi="Calibri" w:cs="Calibri"/>
          <w:color w:val="000000" w:themeColor="text1"/>
        </w:rPr>
        <w:t xml:space="preserve">ng the best </w:t>
      </w:r>
      <w:r w:rsidR="658168EE" w:rsidRPr="6096172A">
        <w:rPr>
          <w:rFonts w:ascii="Calibri" w:eastAsia="Calibri" w:hAnsi="Calibri" w:cs="Calibri"/>
          <w:color w:val="000000" w:themeColor="text1"/>
        </w:rPr>
        <w:t>and generating</w:t>
      </w:r>
      <w:r w:rsidR="60ADF7CB" w:rsidRPr="6096172A">
        <w:rPr>
          <w:rFonts w:ascii="Calibri" w:eastAsia="Calibri" w:hAnsi="Calibri" w:cs="Calibri"/>
          <w:color w:val="000000" w:themeColor="text1"/>
        </w:rPr>
        <w:t xml:space="preserve"> the most profit. By knowing which drinks are the most popular, they can </w:t>
      </w:r>
      <w:r w:rsidR="11D2EB46" w:rsidRPr="6096172A">
        <w:rPr>
          <w:rFonts w:ascii="Calibri" w:eastAsia="Calibri" w:hAnsi="Calibri" w:cs="Calibri"/>
          <w:color w:val="000000" w:themeColor="text1"/>
        </w:rPr>
        <w:t>accurately</w:t>
      </w:r>
      <w:r w:rsidR="60ADF7CB" w:rsidRPr="6096172A">
        <w:rPr>
          <w:rFonts w:ascii="Calibri" w:eastAsia="Calibri" w:hAnsi="Calibri" w:cs="Calibri"/>
          <w:color w:val="000000" w:themeColor="text1"/>
        </w:rPr>
        <w:t xml:space="preserve"> stock which supplies are </w:t>
      </w:r>
      <w:r w:rsidR="16169564" w:rsidRPr="6096172A">
        <w:rPr>
          <w:rFonts w:ascii="Calibri" w:eastAsia="Calibri" w:hAnsi="Calibri" w:cs="Calibri"/>
          <w:color w:val="000000" w:themeColor="text1"/>
        </w:rPr>
        <w:t>needed</w:t>
      </w:r>
      <w:r w:rsidR="050A193C" w:rsidRPr="6096172A">
        <w:rPr>
          <w:rFonts w:ascii="Calibri" w:eastAsia="Calibri" w:hAnsi="Calibri" w:cs="Calibri"/>
          <w:color w:val="000000" w:themeColor="text1"/>
        </w:rPr>
        <w:t>,</w:t>
      </w:r>
      <w:r w:rsidR="16169564" w:rsidRPr="6096172A">
        <w:rPr>
          <w:rFonts w:ascii="Calibri" w:eastAsia="Calibri" w:hAnsi="Calibri" w:cs="Calibri"/>
          <w:color w:val="000000" w:themeColor="text1"/>
        </w:rPr>
        <w:t xml:space="preserve"> reduce costs of over-buying</w:t>
      </w:r>
      <w:r w:rsidR="7D2CBFED" w:rsidRPr="6096172A">
        <w:rPr>
          <w:rFonts w:ascii="Calibri" w:eastAsia="Calibri" w:hAnsi="Calibri" w:cs="Calibri"/>
          <w:color w:val="000000" w:themeColor="text1"/>
        </w:rPr>
        <w:t>,</w:t>
      </w:r>
      <w:r w:rsidR="16169564" w:rsidRPr="6096172A">
        <w:rPr>
          <w:rFonts w:ascii="Calibri" w:eastAsia="Calibri" w:hAnsi="Calibri" w:cs="Calibri"/>
          <w:color w:val="000000" w:themeColor="text1"/>
        </w:rPr>
        <w:t xml:space="preserve"> and</w:t>
      </w:r>
      <w:r w:rsidR="1C7D2BC8" w:rsidRPr="6096172A">
        <w:rPr>
          <w:rFonts w:ascii="Calibri" w:eastAsia="Calibri" w:hAnsi="Calibri" w:cs="Calibri"/>
          <w:color w:val="000000" w:themeColor="text1"/>
        </w:rPr>
        <w:t xml:space="preserve"> </w:t>
      </w:r>
      <w:r w:rsidR="07A3964C" w:rsidRPr="6096172A">
        <w:rPr>
          <w:rFonts w:ascii="Calibri" w:eastAsia="Calibri" w:hAnsi="Calibri" w:cs="Calibri"/>
          <w:color w:val="000000" w:themeColor="text1"/>
        </w:rPr>
        <w:t>prevent them from</w:t>
      </w:r>
      <w:r w:rsidR="1C7D2BC8" w:rsidRPr="6096172A">
        <w:rPr>
          <w:rFonts w:ascii="Calibri" w:eastAsia="Calibri" w:hAnsi="Calibri" w:cs="Calibri"/>
          <w:color w:val="000000" w:themeColor="text1"/>
        </w:rPr>
        <w:t xml:space="preserve"> being in a situation where they would need to</w:t>
      </w:r>
      <w:r w:rsidR="16169564" w:rsidRPr="6096172A">
        <w:rPr>
          <w:rFonts w:ascii="Calibri" w:eastAsia="Calibri" w:hAnsi="Calibri" w:cs="Calibri"/>
          <w:color w:val="000000" w:themeColor="text1"/>
        </w:rPr>
        <w:t xml:space="preserve"> place emergency orders. </w:t>
      </w:r>
    </w:p>
    <w:p w14:paraId="0FF402E4" w14:textId="503A6622" w:rsidR="00CF0DA9" w:rsidRDefault="55BA8C00" w:rsidP="6096172A">
      <w:pPr>
        <w:pStyle w:val="ListParagraph"/>
        <w:numPr>
          <w:ilvl w:val="0"/>
          <w:numId w:val="7"/>
        </w:numPr>
        <w:rPr>
          <w:rFonts w:eastAsiaTheme="minorEastAsia"/>
          <w:b/>
          <w:bCs/>
          <w:color w:val="000000" w:themeColor="text1"/>
        </w:rPr>
      </w:pPr>
      <w:r w:rsidRPr="6096172A">
        <w:rPr>
          <w:rFonts w:ascii="Calibri" w:eastAsia="Calibri" w:hAnsi="Calibri" w:cs="Calibri"/>
          <w:b/>
          <w:bCs/>
          <w:color w:val="000000" w:themeColor="text1"/>
        </w:rPr>
        <w:t>What are the busiest stores</w:t>
      </w:r>
      <w:r w:rsidR="38316B77" w:rsidRPr="6096172A">
        <w:rPr>
          <w:rFonts w:ascii="Calibri" w:eastAsia="Calibri" w:hAnsi="Calibri" w:cs="Calibri"/>
          <w:b/>
          <w:bCs/>
          <w:color w:val="000000" w:themeColor="text1"/>
        </w:rPr>
        <w:t xml:space="preserve"> and hours of the day</w:t>
      </w:r>
      <w:r w:rsidRPr="6096172A">
        <w:rPr>
          <w:rFonts w:ascii="Calibri" w:eastAsia="Calibri" w:hAnsi="Calibri" w:cs="Calibri"/>
          <w:b/>
          <w:bCs/>
          <w:color w:val="000000" w:themeColor="text1"/>
        </w:rPr>
        <w:t xml:space="preserve"> and is staffing optimal</w:t>
      </w:r>
      <w:r w:rsidR="57E7A93A" w:rsidRPr="6096172A">
        <w:rPr>
          <w:rFonts w:ascii="Calibri" w:eastAsia="Calibri" w:hAnsi="Calibri" w:cs="Calibri"/>
          <w:b/>
          <w:bCs/>
          <w:color w:val="000000" w:themeColor="text1"/>
        </w:rPr>
        <w:t>,</w:t>
      </w:r>
      <w:r w:rsidRPr="6096172A">
        <w:rPr>
          <w:rFonts w:ascii="Calibri" w:eastAsia="Calibri" w:hAnsi="Calibri" w:cs="Calibri"/>
          <w:b/>
          <w:bCs/>
          <w:color w:val="000000" w:themeColor="text1"/>
        </w:rPr>
        <w:t xml:space="preserve"> or</w:t>
      </w:r>
      <w:r w:rsidR="4FCC111F" w:rsidRPr="6096172A">
        <w:rPr>
          <w:rFonts w:ascii="Calibri" w:eastAsia="Calibri" w:hAnsi="Calibri" w:cs="Calibri"/>
          <w:b/>
          <w:bCs/>
          <w:color w:val="000000" w:themeColor="text1"/>
        </w:rPr>
        <w:t xml:space="preserve"> does it</w:t>
      </w:r>
      <w:r w:rsidRPr="6096172A">
        <w:rPr>
          <w:rFonts w:ascii="Calibri" w:eastAsia="Calibri" w:hAnsi="Calibri" w:cs="Calibri"/>
          <w:b/>
          <w:bCs/>
          <w:color w:val="000000" w:themeColor="text1"/>
        </w:rPr>
        <w:t xml:space="preserve"> need to be adjusted?</w:t>
      </w:r>
      <w:r w:rsidR="7BCF9E60" w:rsidRPr="6096172A">
        <w:rPr>
          <w:rFonts w:ascii="Calibri" w:eastAsia="Calibri" w:hAnsi="Calibri" w:cs="Calibri"/>
          <w:b/>
          <w:bCs/>
          <w:color w:val="000000" w:themeColor="text1"/>
        </w:rPr>
        <w:t xml:space="preserve"> </w:t>
      </w:r>
      <w:r w:rsidR="7BCF9E60" w:rsidRPr="6096172A">
        <w:rPr>
          <w:rFonts w:ascii="Calibri" w:eastAsia="Calibri" w:hAnsi="Calibri" w:cs="Calibri"/>
          <w:color w:val="000000" w:themeColor="text1"/>
        </w:rPr>
        <w:t xml:space="preserve">The owners of Cocktail Café </w:t>
      </w:r>
      <w:r w:rsidR="1FA95A6D" w:rsidRPr="6096172A">
        <w:rPr>
          <w:rFonts w:ascii="Calibri" w:eastAsia="Calibri" w:hAnsi="Calibri" w:cs="Calibri"/>
          <w:color w:val="000000" w:themeColor="text1"/>
        </w:rPr>
        <w:t>want to know which store is the busiest. They also want to know what hours of the day</w:t>
      </w:r>
      <w:r w:rsidR="7BCF9E60" w:rsidRPr="6096172A">
        <w:rPr>
          <w:rFonts w:ascii="Calibri" w:eastAsia="Calibri" w:hAnsi="Calibri" w:cs="Calibri"/>
          <w:color w:val="000000" w:themeColor="text1"/>
        </w:rPr>
        <w:t xml:space="preserve"> see the most customers. By know</w:t>
      </w:r>
      <w:r w:rsidR="1F398256" w:rsidRPr="6096172A">
        <w:rPr>
          <w:rFonts w:ascii="Calibri" w:eastAsia="Calibri" w:hAnsi="Calibri" w:cs="Calibri"/>
          <w:color w:val="000000" w:themeColor="text1"/>
        </w:rPr>
        <w:t>ing traffic trends,</w:t>
      </w:r>
      <w:r w:rsidR="035BBD7B" w:rsidRPr="6096172A">
        <w:rPr>
          <w:rFonts w:ascii="Calibri" w:eastAsia="Calibri" w:hAnsi="Calibri" w:cs="Calibri"/>
          <w:color w:val="000000" w:themeColor="text1"/>
        </w:rPr>
        <w:t xml:space="preserve"> they can better staff each location to optimize customer satisfaction. </w:t>
      </w:r>
      <w:r w:rsidR="101147E6" w:rsidRPr="6096172A">
        <w:rPr>
          <w:rFonts w:ascii="Calibri" w:eastAsia="Calibri" w:hAnsi="Calibri" w:cs="Calibri"/>
          <w:color w:val="000000" w:themeColor="text1"/>
        </w:rPr>
        <w:t xml:space="preserve">Preventing short staffing situations </w:t>
      </w:r>
      <w:r w:rsidR="1F867131" w:rsidRPr="6096172A">
        <w:rPr>
          <w:rFonts w:ascii="Calibri" w:eastAsia="Calibri" w:hAnsi="Calibri" w:cs="Calibri"/>
          <w:color w:val="000000" w:themeColor="text1"/>
        </w:rPr>
        <w:t xml:space="preserve">will both keep customers happy and keep employees from becoming frustrated and overwhelmed. </w:t>
      </w:r>
    </w:p>
    <w:p w14:paraId="1267C726" w14:textId="5D06F86A" w:rsidR="00CF0DA9" w:rsidRDefault="55BA8C00" w:rsidP="6096172A">
      <w:pPr>
        <w:pStyle w:val="ListParagraph"/>
        <w:numPr>
          <w:ilvl w:val="0"/>
          <w:numId w:val="7"/>
        </w:numPr>
        <w:rPr>
          <w:rFonts w:eastAsiaTheme="minorEastAsia"/>
          <w:color w:val="000000" w:themeColor="text1"/>
        </w:rPr>
      </w:pPr>
      <w:r w:rsidRPr="6096172A">
        <w:rPr>
          <w:rFonts w:ascii="Calibri" w:eastAsia="Calibri" w:hAnsi="Calibri" w:cs="Calibri"/>
          <w:b/>
          <w:bCs/>
          <w:color w:val="000000" w:themeColor="text1"/>
        </w:rPr>
        <w:lastRenderedPageBreak/>
        <w:t>Which menu items require the highest cost of supplies and could be removed from their menu offering.</w:t>
      </w:r>
      <w:r w:rsidRPr="6096172A">
        <w:rPr>
          <w:rFonts w:ascii="Calibri" w:eastAsia="Calibri" w:hAnsi="Calibri" w:cs="Calibri"/>
          <w:color w:val="000000" w:themeColor="text1"/>
        </w:rPr>
        <w:t xml:space="preserve"> </w:t>
      </w:r>
      <w:r w:rsidR="23F31B31" w:rsidRPr="6096172A">
        <w:rPr>
          <w:rFonts w:ascii="Calibri" w:eastAsia="Calibri" w:hAnsi="Calibri" w:cs="Calibri"/>
          <w:color w:val="000000" w:themeColor="text1"/>
        </w:rPr>
        <w:t xml:space="preserve">The </w:t>
      </w:r>
      <w:r w:rsidR="68E92D4E" w:rsidRPr="6096172A">
        <w:rPr>
          <w:rFonts w:ascii="Calibri" w:eastAsia="Calibri" w:hAnsi="Calibri" w:cs="Calibri"/>
          <w:color w:val="000000" w:themeColor="text1"/>
        </w:rPr>
        <w:t xml:space="preserve">buying team at Cocktail Café would find it helpful to </w:t>
      </w:r>
      <w:r w:rsidR="0CC2E95B" w:rsidRPr="6096172A">
        <w:rPr>
          <w:rFonts w:ascii="Calibri" w:eastAsia="Calibri" w:hAnsi="Calibri" w:cs="Calibri"/>
          <w:color w:val="000000" w:themeColor="text1"/>
        </w:rPr>
        <w:t xml:space="preserve">know which drink’s </w:t>
      </w:r>
      <w:r w:rsidR="34D07EFA" w:rsidRPr="6096172A">
        <w:rPr>
          <w:rFonts w:ascii="Calibri" w:eastAsia="Calibri" w:hAnsi="Calibri" w:cs="Calibri"/>
          <w:color w:val="000000" w:themeColor="text1"/>
        </w:rPr>
        <w:t xml:space="preserve">ingredient’s use the largest </w:t>
      </w:r>
      <w:r w:rsidR="3B37155E" w:rsidRPr="6096172A">
        <w:rPr>
          <w:rFonts w:ascii="Calibri" w:eastAsia="Calibri" w:hAnsi="Calibri" w:cs="Calibri"/>
          <w:color w:val="000000" w:themeColor="text1"/>
        </w:rPr>
        <w:t xml:space="preserve">quantity </w:t>
      </w:r>
      <w:r w:rsidR="34D07EFA" w:rsidRPr="6096172A">
        <w:rPr>
          <w:rFonts w:ascii="Calibri" w:eastAsia="Calibri" w:hAnsi="Calibri" w:cs="Calibri"/>
          <w:color w:val="000000" w:themeColor="text1"/>
        </w:rPr>
        <w:t xml:space="preserve">of supplies for both inventory and budgeting purposes. </w:t>
      </w:r>
      <w:r w:rsidR="0624F536" w:rsidRPr="6096172A">
        <w:rPr>
          <w:rFonts w:ascii="Calibri" w:eastAsia="Calibri" w:hAnsi="Calibri" w:cs="Calibri"/>
          <w:color w:val="000000" w:themeColor="text1"/>
        </w:rPr>
        <w:t>Knowing</w:t>
      </w:r>
      <w:r w:rsidR="34D07EFA" w:rsidRPr="6096172A">
        <w:rPr>
          <w:rFonts w:ascii="Calibri" w:eastAsia="Calibri" w:hAnsi="Calibri" w:cs="Calibri"/>
          <w:color w:val="000000" w:themeColor="text1"/>
        </w:rPr>
        <w:t xml:space="preserve"> how much one drink</w:t>
      </w:r>
      <w:r w:rsidR="1A8987F7" w:rsidRPr="6096172A">
        <w:rPr>
          <w:rFonts w:ascii="Calibri" w:eastAsia="Calibri" w:hAnsi="Calibri" w:cs="Calibri"/>
          <w:color w:val="000000" w:themeColor="text1"/>
        </w:rPr>
        <w:t xml:space="preserve"> uses in each component will help plan budgets and may determine how much of other components are purchased.</w:t>
      </w:r>
    </w:p>
    <w:p w14:paraId="48AE6D34" w14:textId="182BC6A9" w:rsidR="00CF0DA9" w:rsidRDefault="55BA8C00" w:rsidP="6096172A">
      <w:pPr>
        <w:pStyle w:val="ListParagraph"/>
        <w:numPr>
          <w:ilvl w:val="0"/>
          <w:numId w:val="7"/>
        </w:numPr>
        <w:rPr>
          <w:rFonts w:eastAsiaTheme="minorEastAsia"/>
          <w:b/>
          <w:bCs/>
          <w:color w:val="000000" w:themeColor="text1"/>
        </w:rPr>
      </w:pPr>
      <w:r w:rsidRPr="6096172A">
        <w:rPr>
          <w:rFonts w:ascii="Calibri" w:eastAsia="Calibri" w:hAnsi="Calibri" w:cs="Calibri"/>
          <w:color w:val="000000" w:themeColor="text1"/>
        </w:rPr>
        <w:t xml:space="preserve"> </w:t>
      </w:r>
      <w:r w:rsidRPr="6096172A">
        <w:rPr>
          <w:rFonts w:ascii="Calibri" w:eastAsia="Calibri" w:hAnsi="Calibri" w:cs="Calibri"/>
          <w:b/>
          <w:bCs/>
          <w:color w:val="000000" w:themeColor="text1"/>
        </w:rPr>
        <w:t>How many customers come back more than once</w:t>
      </w:r>
      <w:r w:rsidR="0CCCE704" w:rsidRPr="6096172A">
        <w:rPr>
          <w:rFonts w:ascii="Calibri" w:eastAsia="Calibri" w:hAnsi="Calibri" w:cs="Calibri"/>
          <w:b/>
          <w:bCs/>
          <w:color w:val="000000" w:themeColor="text1"/>
        </w:rPr>
        <w:t xml:space="preserve"> in each city</w:t>
      </w:r>
      <w:r w:rsidRPr="6096172A">
        <w:rPr>
          <w:rFonts w:ascii="Calibri" w:eastAsia="Calibri" w:hAnsi="Calibri" w:cs="Calibri"/>
          <w:b/>
          <w:bCs/>
          <w:color w:val="000000" w:themeColor="text1"/>
        </w:rPr>
        <w:t xml:space="preserve"> and would Cocktail Café benefit from introducing a </w:t>
      </w:r>
      <w:r w:rsidR="7D3AA4C0" w:rsidRPr="6096172A">
        <w:rPr>
          <w:rFonts w:ascii="Calibri" w:eastAsia="Calibri" w:hAnsi="Calibri" w:cs="Calibri"/>
          <w:b/>
          <w:bCs/>
          <w:color w:val="000000" w:themeColor="text1"/>
        </w:rPr>
        <w:t xml:space="preserve">membership </w:t>
      </w:r>
      <w:r w:rsidR="55F40569" w:rsidRPr="6096172A">
        <w:rPr>
          <w:rFonts w:ascii="Calibri" w:eastAsia="Calibri" w:hAnsi="Calibri" w:cs="Calibri"/>
          <w:b/>
          <w:bCs/>
          <w:color w:val="000000" w:themeColor="text1"/>
        </w:rPr>
        <w:t>program.</w:t>
      </w:r>
      <w:r w:rsidR="11B4163D" w:rsidRPr="6096172A">
        <w:rPr>
          <w:rFonts w:ascii="Calibri" w:eastAsia="Calibri" w:hAnsi="Calibri" w:cs="Calibri"/>
          <w:b/>
          <w:bCs/>
          <w:color w:val="000000" w:themeColor="text1"/>
        </w:rPr>
        <w:t xml:space="preserve"> </w:t>
      </w:r>
      <w:r w:rsidR="657767CE" w:rsidRPr="6096172A">
        <w:rPr>
          <w:rFonts w:ascii="Calibri" w:eastAsia="Calibri" w:hAnsi="Calibri" w:cs="Calibri"/>
          <w:color w:val="000000" w:themeColor="text1"/>
        </w:rPr>
        <w:t xml:space="preserve">Cocktail Café is considering implementing a membership or rewards program and wants to use customer data to determine if this will be </w:t>
      </w:r>
      <w:r w:rsidR="206339C8" w:rsidRPr="6096172A">
        <w:rPr>
          <w:rFonts w:ascii="Calibri" w:eastAsia="Calibri" w:hAnsi="Calibri" w:cs="Calibri"/>
          <w:color w:val="000000" w:themeColor="text1"/>
        </w:rPr>
        <w:t>profitable.</w:t>
      </w:r>
      <w:r w:rsidR="1D1188F0" w:rsidRPr="6096172A">
        <w:rPr>
          <w:rFonts w:ascii="Calibri" w:eastAsia="Calibri" w:hAnsi="Calibri" w:cs="Calibri"/>
          <w:color w:val="000000" w:themeColor="text1"/>
        </w:rPr>
        <w:t xml:space="preserve"> </w:t>
      </w:r>
      <w:r w:rsidR="4ACC5E8F" w:rsidRPr="6096172A">
        <w:rPr>
          <w:rFonts w:ascii="Calibri" w:eastAsia="Calibri" w:hAnsi="Calibri" w:cs="Calibri"/>
          <w:color w:val="000000" w:themeColor="text1"/>
        </w:rPr>
        <w:t xml:space="preserve">Considering both the number of repeat customers and how many times they visit a location </w:t>
      </w:r>
      <w:proofErr w:type="gramStart"/>
      <w:r w:rsidR="4ACC5E8F" w:rsidRPr="6096172A">
        <w:rPr>
          <w:rFonts w:ascii="Calibri" w:eastAsia="Calibri" w:hAnsi="Calibri" w:cs="Calibri"/>
          <w:color w:val="000000" w:themeColor="text1"/>
        </w:rPr>
        <w:t>in a given</w:t>
      </w:r>
      <w:proofErr w:type="gramEnd"/>
      <w:r w:rsidR="4ACC5E8F" w:rsidRPr="6096172A">
        <w:rPr>
          <w:rFonts w:ascii="Calibri" w:eastAsia="Calibri" w:hAnsi="Calibri" w:cs="Calibri"/>
          <w:color w:val="000000" w:themeColor="text1"/>
        </w:rPr>
        <w:t xml:space="preserve"> amount of time, they can determine which decision to make. Having customers want to come back for the rewards may increase profits and help spread wor</w:t>
      </w:r>
      <w:r w:rsidR="79CDC175" w:rsidRPr="6096172A">
        <w:rPr>
          <w:rFonts w:ascii="Calibri" w:eastAsia="Calibri" w:hAnsi="Calibri" w:cs="Calibri"/>
          <w:color w:val="000000" w:themeColor="text1"/>
        </w:rPr>
        <w:t xml:space="preserve">d of their business. </w:t>
      </w:r>
    </w:p>
    <w:p w14:paraId="0EDDEF95" w14:textId="05732087" w:rsidR="00CF0DA9" w:rsidRDefault="55BA8C00" w:rsidP="7AB55721">
      <w:pPr>
        <w:pStyle w:val="Heading1"/>
        <w:rPr>
          <w:rFonts w:ascii="Times New Roman" w:eastAsia="Times New Roman" w:hAnsi="Times New Roman" w:cs="Times New Roman"/>
          <w:sz w:val="24"/>
          <w:szCs w:val="24"/>
        </w:rPr>
      </w:pPr>
      <w:r w:rsidRPr="7AB55721">
        <w:rPr>
          <w:rFonts w:ascii="Times New Roman" w:eastAsia="Times New Roman" w:hAnsi="Times New Roman" w:cs="Times New Roman"/>
          <w:sz w:val="24"/>
          <w:szCs w:val="24"/>
        </w:rPr>
        <w:t>Database Description &amp; Scope</w:t>
      </w:r>
    </w:p>
    <w:p w14:paraId="1C4A7DE8" w14:textId="6A1D334A" w:rsidR="00CF0DA9" w:rsidRDefault="55BA8C00" w:rsidP="7AB55721">
      <w:pPr>
        <w:spacing w:line="360" w:lineRule="auto"/>
      </w:pPr>
      <w:r w:rsidRPr="7AB55721">
        <w:rPr>
          <w:rFonts w:ascii="Times New Roman" w:eastAsia="Times New Roman" w:hAnsi="Times New Roman" w:cs="Times New Roman"/>
          <w:sz w:val="24"/>
          <w:szCs w:val="24"/>
        </w:rPr>
        <w:t>Our goal is to create a database that assist Cocktail Café. Our proposed database will include the following main entities and dimensions below:</w:t>
      </w:r>
    </w:p>
    <w:p w14:paraId="5DA30990" w14:textId="12F538F2" w:rsidR="00CF0DA9" w:rsidRDefault="55BA8C00" w:rsidP="7AB55721">
      <w:pPr>
        <w:spacing w:line="360" w:lineRule="auto"/>
      </w:pPr>
      <w:r w:rsidRPr="7AB55721">
        <w:rPr>
          <w:rFonts w:ascii="Times New Roman" w:eastAsia="Times New Roman" w:hAnsi="Times New Roman" w:cs="Times New Roman"/>
          <w:sz w:val="24"/>
          <w:szCs w:val="24"/>
        </w:rPr>
        <w:t>ENTITIES</w:t>
      </w:r>
      <w:r w:rsidR="005E7088">
        <w:tab/>
      </w:r>
      <w:r w:rsidR="005E7088">
        <w:tab/>
      </w:r>
      <w:r w:rsidR="005E7088">
        <w:tab/>
      </w:r>
      <w:r w:rsidR="005E7088">
        <w:tab/>
      </w:r>
      <w:r w:rsidR="005E7088">
        <w:tab/>
      </w:r>
      <w:r w:rsidRPr="7AB55721">
        <w:rPr>
          <w:rFonts w:ascii="Times New Roman" w:eastAsia="Times New Roman" w:hAnsi="Times New Roman" w:cs="Times New Roman"/>
          <w:sz w:val="24"/>
          <w:szCs w:val="24"/>
        </w:rPr>
        <w:t>DIMENSIONS</w:t>
      </w:r>
    </w:p>
    <w:p w14:paraId="5F9980F1" w14:textId="22A22F1B" w:rsidR="00CF0DA9" w:rsidRDefault="55BA8C00" w:rsidP="7AB55721">
      <w:pPr>
        <w:pStyle w:val="ListParagraph"/>
        <w:numPr>
          <w:ilvl w:val="0"/>
          <w:numId w:val="6"/>
        </w:numPr>
        <w:rPr>
          <w:rFonts w:eastAsiaTheme="minorEastAsia"/>
        </w:rPr>
      </w:pPr>
      <w:r w:rsidRPr="7AB55721">
        <w:rPr>
          <w:rFonts w:ascii="Calibri" w:eastAsia="Calibri" w:hAnsi="Calibri" w:cs="Calibri"/>
        </w:rPr>
        <w:t>Contact</w:t>
      </w:r>
      <w:r w:rsidR="005E7088">
        <w:tab/>
      </w:r>
      <w:r w:rsidR="005E7088">
        <w:tab/>
      </w:r>
      <w:r w:rsidR="005E7088">
        <w:tab/>
      </w:r>
      <w:r w:rsidR="005E7088">
        <w:tab/>
      </w:r>
      <w:r w:rsidR="005E7088">
        <w:tab/>
      </w:r>
      <w:r w:rsidR="005E7088">
        <w:tab/>
      </w:r>
      <w:r w:rsidRPr="7AB55721">
        <w:rPr>
          <w:rFonts w:ascii="Calibri" w:eastAsia="Calibri" w:hAnsi="Calibri" w:cs="Calibri"/>
        </w:rPr>
        <w:t>Store</w:t>
      </w:r>
    </w:p>
    <w:p w14:paraId="215A1E61" w14:textId="630912ED" w:rsidR="00CF0DA9" w:rsidRDefault="55BA8C00" w:rsidP="7AB55721">
      <w:pPr>
        <w:pStyle w:val="ListParagraph"/>
        <w:numPr>
          <w:ilvl w:val="0"/>
          <w:numId w:val="6"/>
        </w:numPr>
        <w:rPr>
          <w:rFonts w:eastAsiaTheme="minorEastAsia"/>
        </w:rPr>
      </w:pPr>
      <w:r w:rsidRPr="7AB55721">
        <w:rPr>
          <w:rFonts w:ascii="Calibri" w:eastAsia="Calibri" w:hAnsi="Calibri" w:cs="Calibri"/>
        </w:rPr>
        <w:t>Supplier</w:t>
      </w:r>
      <w:r w:rsidR="005E7088">
        <w:tab/>
      </w:r>
      <w:r w:rsidR="005E7088">
        <w:tab/>
      </w:r>
      <w:r w:rsidR="005E7088">
        <w:tab/>
      </w:r>
      <w:r w:rsidR="005E7088">
        <w:tab/>
      </w:r>
      <w:r w:rsidR="005E7088">
        <w:tab/>
      </w:r>
      <w:r w:rsidRPr="7AB55721">
        <w:rPr>
          <w:rFonts w:ascii="Calibri" w:eastAsia="Calibri" w:hAnsi="Calibri" w:cs="Calibri"/>
        </w:rPr>
        <w:t>Customer</w:t>
      </w:r>
    </w:p>
    <w:p w14:paraId="2B036564" w14:textId="4EE780A6" w:rsidR="00CF0DA9" w:rsidRDefault="55BA8C00" w:rsidP="7AB55721">
      <w:pPr>
        <w:pStyle w:val="ListParagraph"/>
        <w:numPr>
          <w:ilvl w:val="0"/>
          <w:numId w:val="6"/>
        </w:numPr>
        <w:rPr>
          <w:rFonts w:eastAsiaTheme="minorEastAsia"/>
        </w:rPr>
      </w:pPr>
      <w:r w:rsidRPr="7AB55721">
        <w:rPr>
          <w:rFonts w:ascii="Calibri" w:eastAsia="Calibri" w:hAnsi="Calibri" w:cs="Calibri"/>
        </w:rPr>
        <w:t>Invoice</w:t>
      </w:r>
      <w:r w:rsidR="005E7088">
        <w:tab/>
      </w:r>
      <w:r w:rsidR="005E7088">
        <w:tab/>
      </w:r>
      <w:r w:rsidR="005E7088">
        <w:tab/>
      </w:r>
      <w:r w:rsidR="005E7088">
        <w:tab/>
      </w:r>
      <w:r w:rsidR="005E7088">
        <w:tab/>
      </w:r>
      <w:r w:rsidR="005E7088">
        <w:tab/>
      </w:r>
      <w:r w:rsidRPr="7AB55721">
        <w:rPr>
          <w:rFonts w:ascii="Calibri" w:eastAsia="Calibri" w:hAnsi="Calibri" w:cs="Calibri"/>
        </w:rPr>
        <w:t>Supplier (Contact)</w:t>
      </w:r>
    </w:p>
    <w:p w14:paraId="0B8748DA" w14:textId="0541B859" w:rsidR="00CF0DA9" w:rsidRDefault="55BA8C00" w:rsidP="7AB55721">
      <w:pPr>
        <w:pStyle w:val="ListParagraph"/>
        <w:numPr>
          <w:ilvl w:val="0"/>
          <w:numId w:val="6"/>
        </w:numPr>
        <w:rPr>
          <w:rFonts w:eastAsiaTheme="minorEastAsia"/>
        </w:rPr>
      </w:pPr>
      <w:proofErr w:type="spellStart"/>
      <w:r w:rsidRPr="28680391">
        <w:rPr>
          <w:rFonts w:ascii="Calibri" w:eastAsia="Calibri" w:hAnsi="Calibri" w:cs="Calibri"/>
        </w:rPr>
        <w:t>Store</w:t>
      </w:r>
      <w:r w:rsidR="6F6EE177" w:rsidRPr="28680391">
        <w:rPr>
          <w:rFonts w:ascii="Calibri" w:eastAsia="Calibri" w:hAnsi="Calibri" w:cs="Calibri"/>
        </w:rPr>
        <w:t>_</w:t>
      </w:r>
      <w:r w:rsidRPr="28680391">
        <w:rPr>
          <w:rFonts w:ascii="Calibri" w:eastAsia="Calibri" w:hAnsi="Calibri" w:cs="Calibri"/>
        </w:rPr>
        <w:t>Location</w:t>
      </w:r>
      <w:proofErr w:type="spellEnd"/>
      <w:r w:rsidR="005E7088">
        <w:tab/>
      </w:r>
      <w:r w:rsidR="005E7088">
        <w:tab/>
      </w:r>
      <w:r w:rsidR="005E7088">
        <w:tab/>
      </w:r>
      <w:r w:rsidR="005E7088">
        <w:tab/>
      </w:r>
      <w:r w:rsidR="005E7088">
        <w:tab/>
      </w:r>
      <w:r w:rsidRPr="28680391">
        <w:rPr>
          <w:rFonts w:ascii="Calibri" w:eastAsia="Calibri" w:hAnsi="Calibri" w:cs="Calibri"/>
        </w:rPr>
        <w:t>Date</w:t>
      </w:r>
    </w:p>
    <w:p w14:paraId="7D86F8DE" w14:textId="3F3A22E0" w:rsidR="00CF0DA9" w:rsidRDefault="55BA8C00" w:rsidP="7AB55721">
      <w:pPr>
        <w:pStyle w:val="ListParagraph"/>
        <w:numPr>
          <w:ilvl w:val="0"/>
          <w:numId w:val="6"/>
        </w:numPr>
        <w:rPr>
          <w:rFonts w:eastAsiaTheme="minorEastAsia"/>
        </w:rPr>
      </w:pPr>
      <w:r w:rsidRPr="7AB55721">
        <w:rPr>
          <w:rFonts w:ascii="Calibri" w:eastAsia="Calibri" w:hAnsi="Calibri" w:cs="Calibri"/>
        </w:rPr>
        <w:t>Staff</w:t>
      </w:r>
      <w:r w:rsidR="005E7088">
        <w:tab/>
      </w:r>
      <w:r w:rsidR="005E7088">
        <w:tab/>
      </w:r>
      <w:r w:rsidR="005E7088">
        <w:tab/>
      </w:r>
      <w:r w:rsidR="005E7088">
        <w:tab/>
      </w:r>
      <w:r w:rsidR="005E7088">
        <w:tab/>
      </w:r>
      <w:r w:rsidR="005E7088">
        <w:tab/>
      </w:r>
    </w:p>
    <w:p w14:paraId="0F6750A0" w14:textId="6EBA70EC" w:rsidR="00CF0DA9" w:rsidRDefault="55BA8C00" w:rsidP="7AB55721">
      <w:pPr>
        <w:pStyle w:val="ListParagraph"/>
        <w:numPr>
          <w:ilvl w:val="0"/>
          <w:numId w:val="6"/>
        </w:numPr>
        <w:rPr>
          <w:rFonts w:eastAsiaTheme="minorEastAsia"/>
        </w:rPr>
      </w:pPr>
      <w:r w:rsidRPr="28680391">
        <w:rPr>
          <w:rFonts w:ascii="Calibri" w:eastAsia="Calibri" w:hAnsi="Calibri" w:cs="Calibri"/>
        </w:rPr>
        <w:t>Sale</w:t>
      </w:r>
      <w:r w:rsidR="10ADBDCC" w:rsidRPr="28680391">
        <w:rPr>
          <w:rFonts w:ascii="Calibri" w:eastAsia="Calibri" w:hAnsi="Calibri" w:cs="Calibri"/>
        </w:rPr>
        <w:t>_</w:t>
      </w:r>
      <w:r w:rsidRPr="28680391">
        <w:rPr>
          <w:rFonts w:ascii="Calibri" w:eastAsia="Calibri" w:hAnsi="Calibri" w:cs="Calibri"/>
        </w:rPr>
        <w:t>Receipt</w:t>
      </w:r>
    </w:p>
    <w:p w14:paraId="36076DE5" w14:textId="2115AB62" w:rsidR="00CF0DA9" w:rsidRDefault="55BA8C00" w:rsidP="7AB55721">
      <w:pPr>
        <w:pStyle w:val="ListParagraph"/>
        <w:numPr>
          <w:ilvl w:val="0"/>
          <w:numId w:val="6"/>
        </w:numPr>
        <w:rPr>
          <w:rFonts w:eastAsiaTheme="minorEastAsia"/>
        </w:rPr>
      </w:pPr>
      <w:r w:rsidRPr="7AB55721">
        <w:rPr>
          <w:rFonts w:ascii="Calibri" w:eastAsia="Calibri" w:hAnsi="Calibri" w:cs="Calibri"/>
        </w:rPr>
        <w:t>Customer</w:t>
      </w:r>
    </w:p>
    <w:p w14:paraId="7DEC5230" w14:textId="1B6E7B79" w:rsidR="00CF0DA9" w:rsidRDefault="55BA8C00" w:rsidP="7AB55721">
      <w:pPr>
        <w:pStyle w:val="ListParagraph"/>
        <w:numPr>
          <w:ilvl w:val="0"/>
          <w:numId w:val="6"/>
        </w:numPr>
        <w:rPr>
          <w:rFonts w:eastAsiaTheme="minorEastAsia"/>
        </w:rPr>
      </w:pPr>
      <w:r w:rsidRPr="7AB55721">
        <w:rPr>
          <w:rFonts w:ascii="Calibri" w:eastAsia="Calibri" w:hAnsi="Calibri" w:cs="Calibri"/>
        </w:rPr>
        <w:t>Drink</w:t>
      </w:r>
    </w:p>
    <w:p w14:paraId="6BC839B4" w14:textId="59D6EE43" w:rsidR="00CF0DA9" w:rsidRDefault="55BA8C00" w:rsidP="7AB55721">
      <w:pPr>
        <w:pStyle w:val="ListParagraph"/>
        <w:numPr>
          <w:ilvl w:val="0"/>
          <w:numId w:val="6"/>
        </w:numPr>
        <w:rPr>
          <w:rFonts w:eastAsiaTheme="minorEastAsia"/>
        </w:rPr>
      </w:pPr>
      <w:r w:rsidRPr="7AB55721">
        <w:rPr>
          <w:rFonts w:ascii="Calibri" w:eastAsia="Calibri" w:hAnsi="Calibri" w:cs="Calibri"/>
        </w:rPr>
        <w:t>Alcohol</w:t>
      </w:r>
    </w:p>
    <w:p w14:paraId="71B413C9" w14:textId="1E298C71" w:rsidR="00CF0DA9" w:rsidRDefault="55BA8C00" w:rsidP="7AB55721">
      <w:pPr>
        <w:pStyle w:val="ListParagraph"/>
        <w:numPr>
          <w:ilvl w:val="0"/>
          <w:numId w:val="6"/>
        </w:numPr>
        <w:rPr>
          <w:rFonts w:eastAsiaTheme="minorEastAsia"/>
        </w:rPr>
      </w:pPr>
      <w:proofErr w:type="spellStart"/>
      <w:r w:rsidRPr="28680391">
        <w:rPr>
          <w:rFonts w:ascii="Calibri" w:eastAsia="Calibri" w:hAnsi="Calibri" w:cs="Calibri"/>
        </w:rPr>
        <w:t>Drink</w:t>
      </w:r>
      <w:r w:rsidR="30B0E660" w:rsidRPr="28680391">
        <w:rPr>
          <w:rFonts w:ascii="Calibri" w:eastAsia="Calibri" w:hAnsi="Calibri" w:cs="Calibri"/>
        </w:rPr>
        <w:t>b</w:t>
      </w:r>
      <w:r w:rsidRPr="28680391">
        <w:rPr>
          <w:rFonts w:ascii="Calibri" w:eastAsia="Calibri" w:hAnsi="Calibri" w:cs="Calibri"/>
        </w:rPr>
        <w:t>ase</w:t>
      </w:r>
      <w:proofErr w:type="spellEnd"/>
    </w:p>
    <w:p w14:paraId="00200309" w14:textId="51F1AAE9" w:rsidR="00CF0DA9" w:rsidRDefault="55BA8C00" w:rsidP="7AB55721">
      <w:pPr>
        <w:pStyle w:val="ListParagraph"/>
        <w:numPr>
          <w:ilvl w:val="0"/>
          <w:numId w:val="6"/>
        </w:numPr>
        <w:rPr>
          <w:rFonts w:eastAsiaTheme="minorEastAsia"/>
        </w:rPr>
      </w:pPr>
      <w:r w:rsidRPr="7AB55721">
        <w:rPr>
          <w:rFonts w:ascii="Calibri" w:eastAsia="Calibri" w:hAnsi="Calibri" w:cs="Calibri"/>
        </w:rPr>
        <w:t>Coffee</w:t>
      </w:r>
    </w:p>
    <w:p w14:paraId="2D83C5CC" w14:textId="2D91E8D5" w:rsidR="00CF0DA9" w:rsidRDefault="55BA8C00">
      <w:r w:rsidRPr="7AB55721">
        <w:rPr>
          <w:rFonts w:ascii="Times New Roman" w:eastAsia="Times New Roman" w:hAnsi="Times New Roman" w:cs="Times New Roman"/>
          <w:sz w:val="24"/>
          <w:szCs w:val="24"/>
        </w:rPr>
        <w:t xml:space="preserve"> </w:t>
      </w:r>
    </w:p>
    <w:p w14:paraId="0CF22602" w14:textId="7275489D" w:rsidR="4AE68930" w:rsidRDefault="55BA8C00" w:rsidP="6096172A">
      <w:r w:rsidRPr="6096172A">
        <w:rPr>
          <w:rFonts w:ascii="Times New Roman" w:eastAsia="Times New Roman" w:hAnsi="Times New Roman" w:cs="Times New Roman"/>
          <w:sz w:val="24"/>
          <w:szCs w:val="24"/>
        </w:rPr>
        <w:t>Based on this information, a fundamental</w:t>
      </w:r>
      <w:r w:rsidR="4D565C49" w:rsidRPr="6096172A">
        <w:rPr>
          <w:rFonts w:ascii="Times New Roman" w:eastAsia="Times New Roman" w:hAnsi="Times New Roman" w:cs="Times New Roman"/>
          <w:sz w:val="24"/>
          <w:szCs w:val="24"/>
        </w:rPr>
        <w:t xml:space="preserve"> Informational Package</w:t>
      </w:r>
      <w:r w:rsidRPr="6096172A">
        <w:rPr>
          <w:rFonts w:ascii="Times New Roman" w:eastAsia="Times New Roman" w:hAnsi="Times New Roman" w:cs="Times New Roman"/>
          <w:sz w:val="24"/>
          <w:szCs w:val="24"/>
        </w:rPr>
        <w:t xml:space="preserve"> is provided as follow</w:t>
      </w:r>
      <w:r w:rsidR="3F679235" w:rsidRPr="6096172A">
        <w:rPr>
          <w:rFonts w:ascii="Times New Roman" w:eastAsia="Times New Roman" w:hAnsi="Times New Roman" w:cs="Times New Roman"/>
          <w:sz w:val="24"/>
          <w:szCs w:val="24"/>
        </w:rPr>
        <w:t>s:</w:t>
      </w:r>
    </w:p>
    <w:p w14:paraId="4C00D735" w14:textId="5FC017B5" w:rsidR="6096172A" w:rsidRDefault="6096172A" w:rsidP="6096172A">
      <w:pPr>
        <w:rPr>
          <w:rFonts w:ascii="Times New Roman" w:eastAsia="Times New Roman" w:hAnsi="Times New Roman" w:cs="Times New Roman"/>
          <w:sz w:val="24"/>
          <w:szCs w:val="24"/>
        </w:rPr>
      </w:pPr>
    </w:p>
    <w:p w14:paraId="03EFCF3D" w14:textId="5E86562E" w:rsidR="00CF0DA9" w:rsidRDefault="00CF0DA9" w:rsidP="7AB55721">
      <w:pPr>
        <w:rPr>
          <w:rFonts w:ascii="Times New Roman" w:eastAsia="Times New Roman" w:hAnsi="Times New Roman" w:cs="Times New Roman"/>
          <w:sz w:val="24"/>
          <w:szCs w:val="24"/>
        </w:rPr>
      </w:pPr>
    </w:p>
    <w:tbl>
      <w:tblPr>
        <w:tblStyle w:val="TableGrid"/>
        <w:tblW w:w="7887" w:type="dxa"/>
        <w:tblLayout w:type="fixed"/>
        <w:tblLook w:val="06A0" w:firstRow="1" w:lastRow="0" w:firstColumn="1" w:lastColumn="0" w:noHBand="1" w:noVBand="1"/>
      </w:tblPr>
      <w:tblGrid>
        <w:gridCol w:w="1872"/>
        <w:gridCol w:w="2370"/>
        <w:gridCol w:w="1500"/>
        <w:gridCol w:w="2145"/>
      </w:tblGrid>
      <w:tr w:rsidR="4AE68930" w14:paraId="01F0BE1A" w14:textId="77777777" w:rsidTr="28680391">
        <w:tc>
          <w:tcPr>
            <w:tcW w:w="1872" w:type="dxa"/>
          </w:tcPr>
          <w:p w14:paraId="6E039F60" w14:textId="0DBAB877" w:rsidR="17069EEF" w:rsidRDefault="0936BE42" w:rsidP="6096172A">
            <w:pPr>
              <w:rPr>
                <w:rFonts w:eastAsiaTheme="minorEastAsia"/>
                <w:sz w:val="28"/>
                <w:szCs w:val="28"/>
              </w:rPr>
            </w:pPr>
            <w:proofErr w:type="spellStart"/>
            <w:r w:rsidRPr="28680391">
              <w:rPr>
                <w:rFonts w:eastAsiaTheme="minorEastAsia"/>
                <w:sz w:val="28"/>
                <w:szCs w:val="28"/>
              </w:rPr>
              <w:t>Dim</w:t>
            </w:r>
            <w:r w:rsidR="60151F9C" w:rsidRPr="28680391">
              <w:rPr>
                <w:rFonts w:eastAsiaTheme="minorEastAsia"/>
                <w:sz w:val="28"/>
                <w:szCs w:val="28"/>
              </w:rPr>
              <w:t>Date</w:t>
            </w:r>
            <w:proofErr w:type="spellEnd"/>
          </w:p>
        </w:tc>
        <w:tc>
          <w:tcPr>
            <w:tcW w:w="2370" w:type="dxa"/>
          </w:tcPr>
          <w:p w14:paraId="3A73A559" w14:textId="44E6703F" w:rsidR="17069EEF" w:rsidRDefault="519E5E24" w:rsidP="6096172A">
            <w:pPr>
              <w:rPr>
                <w:rFonts w:eastAsiaTheme="minorEastAsia"/>
                <w:sz w:val="28"/>
                <w:szCs w:val="28"/>
              </w:rPr>
            </w:pPr>
            <w:proofErr w:type="spellStart"/>
            <w:r w:rsidRPr="28680391">
              <w:rPr>
                <w:rFonts w:eastAsiaTheme="minorEastAsia"/>
                <w:sz w:val="28"/>
                <w:szCs w:val="28"/>
              </w:rPr>
              <w:t>Dim</w:t>
            </w:r>
            <w:r w:rsidR="60151F9C" w:rsidRPr="28680391">
              <w:rPr>
                <w:rFonts w:eastAsiaTheme="minorEastAsia"/>
                <w:sz w:val="28"/>
                <w:szCs w:val="28"/>
              </w:rPr>
              <w:t>Drink</w:t>
            </w:r>
            <w:proofErr w:type="spellEnd"/>
          </w:p>
        </w:tc>
        <w:tc>
          <w:tcPr>
            <w:tcW w:w="1500" w:type="dxa"/>
          </w:tcPr>
          <w:p w14:paraId="7215ABF7" w14:textId="58509268" w:rsidR="17069EEF" w:rsidRDefault="7EA69481" w:rsidP="6096172A">
            <w:pPr>
              <w:rPr>
                <w:rFonts w:eastAsiaTheme="minorEastAsia"/>
                <w:sz w:val="28"/>
                <w:szCs w:val="28"/>
              </w:rPr>
            </w:pPr>
            <w:proofErr w:type="spellStart"/>
            <w:r w:rsidRPr="28680391">
              <w:rPr>
                <w:rFonts w:eastAsiaTheme="minorEastAsia"/>
                <w:sz w:val="28"/>
                <w:szCs w:val="28"/>
              </w:rPr>
              <w:t>Dim</w:t>
            </w:r>
            <w:r w:rsidR="60151F9C" w:rsidRPr="28680391">
              <w:rPr>
                <w:rFonts w:eastAsiaTheme="minorEastAsia"/>
                <w:sz w:val="28"/>
                <w:szCs w:val="28"/>
              </w:rPr>
              <w:t>Store</w:t>
            </w:r>
            <w:proofErr w:type="spellEnd"/>
          </w:p>
        </w:tc>
        <w:tc>
          <w:tcPr>
            <w:tcW w:w="2145" w:type="dxa"/>
          </w:tcPr>
          <w:p w14:paraId="3308E417" w14:textId="1EAEC540" w:rsidR="17069EEF" w:rsidRDefault="23BFD443" w:rsidP="6096172A">
            <w:pPr>
              <w:rPr>
                <w:rFonts w:eastAsiaTheme="minorEastAsia"/>
                <w:sz w:val="28"/>
                <w:szCs w:val="28"/>
              </w:rPr>
            </w:pPr>
            <w:proofErr w:type="spellStart"/>
            <w:r w:rsidRPr="28680391">
              <w:rPr>
                <w:rFonts w:eastAsiaTheme="minorEastAsia"/>
                <w:sz w:val="28"/>
                <w:szCs w:val="28"/>
              </w:rPr>
              <w:t>Dim</w:t>
            </w:r>
            <w:r w:rsidR="60151F9C" w:rsidRPr="28680391">
              <w:rPr>
                <w:rFonts w:eastAsiaTheme="minorEastAsia"/>
                <w:sz w:val="28"/>
                <w:szCs w:val="28"/>
              </w:rPr>
              <w:t>Customer</w:t>
            </w:r>
            <w:proofErr w:type="spellEnd"/>
          </w:p>
        </w:tc>
      </w:tr>
      <w:tr w:rsidR="4AE68930" w14:paraId="7675FB13" w14:textId="77777777" w:rsidTr="28680391">
        <w:tc>
          <w:tcPr>
            <w:tcW w:w="1872" w:type="dxa"/>
          </w:tcPr>
          <w:p w14:paraId="28BA3BBA" w14:textId="49A371FA" w:rsidR="4AE68930" w:rsidRDefault="4770EE7B" w:rsidP="6096172A">
            <w:pPr>
              <w:spacing w:line="259" w:lineRule="auto"/>
              <w:rPr>
                <w:rFonts w:eastAsiaTheme="minorEastAsia"/>
                <w:color w:val="000000" w:themeColor="text1"/>
              </w:rPr>
            </w:pPr>
            <w:r w:rsidRPr="6096172A">
              <w:rPr>
                <w:rFonts w:eastAsiaTheme="minorEastAsia"/>
                <w:color w:val="000000" w:themeColor="text1"/>
              </w:rPr>
              <w:t>Year</w:t>
            </w:r>
          </w:p>
        </w:tc>
        <w:tc>
          <w:tcPr>
            <w:tcW w:w="2370" w:type="dxa"/>
          </w:tcPr>
          <w:p w14:paraId="69FDDBB1" w14:textId="18041992" w:rsidR="17069EEF" w:rsidRDefault="1838FB94" w:rsidP="6096172A">
            <w:pPr>
              <w:rPr>
                <w:rFonts w:eastAsiaTheme="minorEastAsia"/>
              </w:rPr>
            </w:pPr>
            <w:proofErr w:type="spellStart"/>
            <w:r w:rsidRPr="28680391">
              <w:rPr>
                <w:rFonts w:eastAsiaTheme="minorEastAsia"/>
              </w:rPr>
              <w:t>IngredientName</w:t>
            </w:r>
            <w:proofErr w:type="spellEnd"/>
          </w:p>
        </w:tc>
        <w:tc>
          <w:tcPr>
            <w:tcW w:w="1500" w:type="dxa"/>
          </w:tcPr>
          <w:p w14:paraId="7DB3A541" w14:textId="031D1980" w:rsidR="17069EEF" w:rsidRDefault="01FB194C" w:rsidP="6096172A">
            <w:pPr>
              <w:spacing w:line="259" w:lineRule="auto"/>
              <w:rPr>
                <w:rFonts w:eastAsiaTheme="minorEastAsia"/>
              </w:rPr>
            </w:pPr>
            <w:r w:rsidRPr="6096172A">
              <w:rPr>
                <w:rFonts w:eastAsiaTheme="minorEastAsia"/>
              </w:rPr>
              <w:t>Date opened</w:t>
            </w:r>
          </w:p>
        </w:tc>
        <w:tc>
          <w:tcPr>
            <w:tcW w:w="2145" w:type="dxa"/>
          </w:tcPr>
          <w:p w14:paraId="52C5688D" w14:textId="265C800C" w:rsidR="17069EEF" w:rsidRDefault="60151F9C" w:rsidP="6096172A">
            <w:pPr>
              <w:rPr>
                <w:rFonts w:eastAsiaTheme="minorEastAsia"/>
              </w:rPr>
            </w:pPr>
            <w:r w:rsidRPr="6096172A">
              <w:rPr>
                <w:rFonts w:eastAsiaTheme="minorEastAsia"/>
              </w:rPr>
              <w:t>Returning(Y/N)</w:t>
            </w:r>
          </w:p>
        </w:tc>
      </w:tr>
      <w:tr w:rsidR="4AE68930" w14:paraId="144F6FC8" w14:textId="77777777" w:rsidTr="28680391">
        <w:tc>
          <w:tcPr>
            <w:tcW w:w="1872" w:type="dxa"/>
          </w:tcPr>
          <w:p w14:paraId="4FC6B0F5" w14:textId="789B1951" w:rsidR="4AE68930" w:rsidRDefault="4770EE7B" w:rsidP="6096172A">
            <w:pPr>
              <w:spacing w:line="259" w:lineRule="auto"/>
              <w:rPr>
                <w:rFonts w:eastAsiaTheme="minorEastAsia"/>
                <w:color w:val="000000" w:themeColor="text1"/>
              </w:rPr>
            </w:pPr>
            <w:r w:rsidRPr="6096172A">
              <w:rPr>
                <w:rFonts w:eastAsiaTheme="minorEastAsia"/>
                <w:color w:val="000000" w:themeColor="text1"/>
              </w:rPr>
              <w:t>Quarter</w:t>
            </w:r>
          </w:p>
        </w:tc>
        <w:tc>
          <w:tcPr>
            <w:tcW w:w="2370" w:type="dxa"/>
          </w:tcPr>
          <w:p w14:paraId="2F8C69E8" w14:textId="15344FB2" w:rsidR="17069EEF" w:rsidRDefault="727C36EC" w:rsidP="6096172A">
            <w:pPr>
              <w:rPr>
                <w:rFonts w:eastAsiaTheme="minorEastAsia"/>
              </w:rPr>
            </w:pPr>
            <w:r w:rsidRPr="28680391">
              <w:rPr>
                <w:rFonts w:eastAsiaTheme="minorEastAsia"/>
              </w:rPr>
              <w:t>Alcoholic(Y/N)</w:t>
            </w:r>
          </w:p>
        </w:tc>
        <w:tc>
          <w:tcPr>
            <w:tcW w:w="1500" w:type="dxa"/>
          </w:tcPr>
          <w:p w14:paraId="59B1D4B9" w14:textId="4919EB73" w:rsidR="4AE68930" w:rsidRDefault="0137FABB" w:rsidP="6096172A">
            <w:pPr>
              <w:rPr>
                <w:rFonts w:eastAsiaTheme="minorEastAsia"/>
              </w:rPr>
            </w:pPr>
            <w:r w:rsidRPr="6096172A">
              <w:rPr>
                <w:rFonts w:eastAsiaTheme="minorEastAsia"/>
              </w:rPr>
              <w:t>Staff Hire Date</w:t>
            </w:r>
          </w:p>
        </w:tc>
        <w:tc>
          <w:tcPr>
            <w:tcW w:w="2145" w:type="dxa"/>
          </w:tcPr>
          <w:p w14:paraId="0941E6FF" w14:textId="087DD733" w:rsidR="4AE68930" w:rsidRDefault="1FE8CBC7" w:rsidP="6096172A">
            <w:pPr>
              <w:spacing w:line="259" w:lineRule="auto"/>
              <w:rPr>
                <w:rFonts w:eastAsiaTheme="minorEastAsia"/>
              </w:rPr>
            </w:pPr>
            <w:r w:rsidRPr="6096172A">
              <w:rPr>
                <w:rFonts w:eastAsiaTheme="minorEastAsia"/>
              </w:rPr>
              <w:t>State</w:t>
            </w:r>
          </w:p>
        </w:tc>
      </w:tr>
      <w:tr w:rsidR="4AE68930" w14:paraId="53C30664" w14:textId="77777777" w:rsidTr="28680391">
        <w:tc>
          <w:tcPr>
            <w:tcW w:w="1872" w:type="dxa"/>
          </w:tcPr>
          <w:p w14:paraId="09B60D38" w14:textId="37AD1FF2" w:rsidR="4AE68930" w:rsidRDefault="4770EE7B" w:rsidP="6096172A">
            <w:pPr>
              <w:spacing w:line="259" w:lineRule="auto"/>
              <w:rPr>
                <w:rFonts w:eastAsiaTheme="minorEastAsia"/>
                <w:color w:val="000000" w:themeColor="text1"/>
              </w:rPr>
            </w:pPr>
            <w:r w:rsidRPr="6096172A">
              <w:rPr>
                <w:rFonts w:eastAsiaTheme="minorEastAsia"/>
                <w:color w:val="000000" w:themeColor="text1"/>
              </w:rPr>
              <w:t>Month</w:t>
            </w:r>
          </w:p>
        </w:tc>
        <w:tc>
          <w:tcPr>
            <w:tcW w:w="2370" w:type="dxa"/>
          </w:tcPr>
          <w:p w14:paraId="33585703" w14:textId="2E17DC04" w:rsidR="17069EEF" w:rsidRDefault="17069EEF" w:rsidP="6096172A">
            <w:pPr>
              <w:rPr>
                <w:rFonts w:eastAsiaTheme="minorEastAsia"/>
                <w:color w:val="000000" w:themeColor="text1"/>
              </w:rPr>
            </w:pPr>
          </w:p>
        </w:tc>
        <w:tc>
          <w:tcPr>
            <w:tcW w:w="1500" w:type="dxa"/>
          </w:tcPr>
          <w:p w14:paraId="6F0E2E8F" w14:textId="248EC056" w:rsidR="4AE68930" w:rsidRDefault="2813370F" w:rsidP="6096172A">
            <w:pPr>
              <w:rPr>
                <w:rFonts w:eastAsiaTheme="minorEastAsia"/>
              </w:rPr>
            </w:pPr>
            <w:r w:rsidRPr="6096172A">
              <w:rPr>
                <w:rFonts w:eastAsiaTheme="minorEastAsia"/>
              </w:rPr>
              <w:t>Staff Size</w:t>
            </w:r>
          </w:p>
        </w:tc>
        <w:tc>
          <w:tcPr>
            <w:tcW w:w="2145" w:type="dxa"/>
          </w:tcPr>
          <w:p w14:paraId="5911E60A" w14:textId="14AC2168" w:rsidR="4AE68930" w:rsidRDefault="3182F439" w:rsidP="6096172A">
            <w:pPr>
              <w:rPr>
                <w:rFonts w:eastAsiaTheme="minorEastAsia"/>
              </w:rPr>
            </w:pPr>
            <w:r w:rsidRPr="6096172A">
              <w:rPr>
                <w:rFonts w:eastAsiaTheme="minorEastAsia"/>
              </w:rPr>
              <w:t>City</w:t>
            </w:r>
          </w:p>
        </w:tc>
      </w:tr>
      <w:tr w:rsidR="4AE68930" w14:paraId="68AF0821" w14:textId="77777777" w:rsidTr="28680391">
        <w:tc>
          <w:tcPr>
            <w:tcW w:w="1872" w:type="dxa"/>
          </w:tcPr>
          <w:p w14:paraId="11192E15" w14:textId="433A9621" w:rsidR="4AE68930" w:rsidRDefault="4770EE7B" w:rsidP="6096172A">
            <w:pPr>
              <w:spacing w:line="259" w:lineRule="auto"/>
              <w:rPr>
                <w:rFonts w:eastAsiaTheme="minorEastAsia"/>
                <w:color w:val="000000" w:themeColor="text1"/>
              </w:rPr>
            </w:pPr>
            <w:r w:rsidRPr="6096172A">
              <w:rPr>
                <w:rFonts w:eastAsiaTheme="minorEastAsia"/>
                <w:color w:val="000000" w:themeColor="text1"/>
              </w:rPr>
              <w:t>Date</w:t>
            </w:r>
          </w:p>
        </w:tc>
        <w:tc>
          <w:tcPr>
            <w:tcW w:w="2370" w:type="dxa"/>
          </w:tcPr>
          <w:p w14:paraId="3BFD43A0" w14:textId="200FD84B" w:rsidR="17069EEF" w:rsidRDefault="17069EEF" w:rsidP="6096172A">
            <w:pPr>
              <w:rPr>
                <w:rFonts w:eastAsiaTheme="minorEastAsia"/>
                <w:color w:val="000000" w:themeColor="text1"/>
              </w:rPr>
            </w:pPr>
          </w:p>
        </w:tc>
        <w:tc>
          <w:tcPr>
            <w:tcW w:w="1500" w:type="dxa"/>
          </w:tcPr>
          <w:p w14:paraId="38D99AEF" w14:textId="1D8D1CDE" w:rsidR="4AE68930" w:rsidRDefault="4AE68930" w:rsidP="6096172A">
            <w:pPr>
              <w:rPr>
                <w:rFonts w:eastAsiaTheme="minorEastAsia"/>
              </w:rPr>
            </w:pPr>
          </w:p>
        </w:tc>
        <w:tc>
          <w:tcPr>
            <w:tcW w:w="2145" w:type="dxa"/>
          </w:tcPr>
          <w:p w14:paraId="510074A4" w14:textId="1D4B87CE" w:rsidR="4AE68930" w:rsidRDefault="56255004" w:rsidP="6096172A">
            <w:pPr>
              <w:rPr>
                <w:rFonts w:eastAsiaTheme="minorEastAsia"/>
              </w:rPr>
            </w:pPr>
            <w:r w:rsidRPr="6096172A">
              <w:rPr>
                <w:rFonts w:eastAsiaTheme="minorEastAsia"/>
              </w:rPr>
              <w:t>Zip code</w:t>
            </w:r>
          </w:p>
        </w:tc>
      </w:tr>
    </w:tbl>
    <w:p w14:paraId="7534482C" w14:textId="13D80998" w:rsidR="13F1AB63" w:rsidRDefault="13F1AB63" w:rsidP="6096172A">
      <w:pPr>
        <w:rPr>
          <w:rFonts w:ascii="Calibri" w:eastAsia="Calibri" w:hAnsi="Calibri" w:cs="Calibri"/>
          <w:color w:val="444444"/>
        </w:rPr>
      </w:pPr>
      <w:r w:rsidRPr="28680391">
        <w:rPr>
          <w:rFonts w:ascii="Arial" w:eastAsia="Arial" w:hAnsi="Arial" w:cs="Arial"/>
          <w:b/>
          <w:bCs/>
          <w:color w:val="2D3B45"/>
          <w:sz w:val="24"/>
          <w:szCs w:val="24"/>
        </w:rPr>
        <w:lastRenderedPageBreak/>
        <w:t xml:space="preserve">Facts: Sales*  </w:t>
      </w:r>
      <w:r w:rsidRPr="28680391">
        <w:rPr>
          <w:rFonts w:ascii="Arial" w:eastAsia="Arial" w:hAnsi="Arial" w:cs="Arial"/>
          <w:b/>
          <w:bCs/>
          <w:color w:val="2D3B45"/>
          <w:sz w:val="20"/>
          <w:szCs w:val="20"/>
        </w:rPr>
        <w:t>∈</w:t>
      </w:r>
      <w:proofErr w:type="spellStart"/>
      <w:r w:rsidRPr="28680391">
        <w:rPr>
          <w:rFonts w:ascii="Arial" w:eastAsia="Arial" w:hAnsi="Arial" w:cs="Arial"/>
          <w:b/>
          <w:bCs/>
          <w:color w:val="2D3B45"/>
          <w:sz w:val="20"/>
          <w:szCs w:val="20"/>
        </w:rPr>
        <w:t>OrderAmount</w:t>
      </w:r>
      <w:proofErr w:type="spellEnd"/>
      <w:r w:rsidRPr="28680391">
        <w:rPr>
          <w:rFonts w:ascii="Arial" w:eastAsia="Arial" w:hAnsi="Arial" w:cs="Arial"/>
          <w:b/>
          <w:bCs/>
          <w:color w:val="2D3B45"/>
          <w:sz w:val="20"/>
          <w:szCs w:val="20"/>
        </w:rPr>
        <w:t>(</w:t>
      </w:r>
      <w:proofErr w:type="spellStart"/>
      <w:r w:rsidRPr="28680391">
        <w:rPr>
          <w:rFonts w:ascii="Arial" w:eastAsia="Arial" w:hAnsi="Arial" w:cs="Arial"/>
          <w:b/>
          <w:bCs/>
          <w:color w:val="2D3B45"/>
          <w:sz w:val="20"/>
          <w:szCs w:val="20"/>
        </w:rPr>
        <w:t>DrinkPrice-DrinkCost</w:t>
      </w:r>
      <w:proofErr w:type="spellEnd"/>
      <w:r w:rsidRPr="28680391">
        <w:rPr>
          <w:rFonts w:ascii="Arial" w:eastAsia="Arial" w:hAnsi="Arial" w:cs="Arial"/>
          <w:b/>
          <w:bCs/>
          <w:color w:val="2D3B45"/>
          <w:sz w:val="20"/>
          <w:szCs w:val="20"/>
        </w:rPr>
        <w:t>)</w:t>
      </w:r>
    </w:p>
    <w:p w14:paraId="43B1A48B" w14:textId="066DB831" w:rsidR="64EDE9A0" w:rsidRDefault="64EDE9A0" w:rsidP="28680391">
      <w:pPr>
        <w:rPr>
          <w:rFonts w:ascii="Calibri" w:eastAsia="Calibri" w:hAnsi="Calibri" w:cs="Calibri"/>
          <w:color w:val="444444"/>
        </w:rPr>
      </w:pPr>
      <w:proofErr w:type="spellStart"/>
      <w:r w:rsidRPr="28680391">
        <w:rPr>
          <w:rFonts w:ascii="Arial" w:eastAsia="Arial" w:hAnsi="Arial" w:cs="Arial"/>
          <w:b/>
          <w:bCs/>
          <w:color w:val="2D3B45"/>
          <w:sz w:val="24"/>
          <w:szCs w:val="24"/>
        </w:rPr>
        <w:t>BeverageIngredients</w:t>
      </w:r>
      <w:proofErr w:type="spellEnd"/>
      <w:r w:rsidRPr="28680391">
        <w:rPr>
          <w:rFonts w:ascii="Arial" w:eastAsia="Arial" w:hAnsi="Arial" w:cs="Arial"/>
          <w:b/>
          <w:bCs/>
          <w:color w:val="2D3B45"/>
          <w:sz w:val="24"/>
          <w:szCs w:val="24"/>
        </w:rPr>
        <w:t>*</w:t>
      </w:r>
      <w:r w:rsidRPr="28680391">
        <w:rPr>
          <w:rFonts w:ascii="Arial" w:eastAsia="Arial" w:hAnsi="Arial" w:cs="Arial"/>
          <w:b/>
          <w:bCs/>
          <w:color w:val="2D3B45"/>
          <w:sz w:val="20"/>
          <w:szCs w:val="20"/>
        </w:rPr>
        <w:t>: sum(</w:t>
      </w:r>
      <w:proofErr w:type="spellStart"/>
      <w:r w:rsidRPr="28680391">
        <w:rPr>
          <w:rFonts w:ascii="Arial" w:eastAsia="Arial" w:hAnsi="Arial" w:cs="Arial"/>
          <w:b/>
          <w:bCs/>
          <w:color w:val="2D3B45"/>
          <w:sz w:val="20"/>
          <w:szCs w:val="20"/>
        </w:rPr>
        <w:t>AlcoholIngredientAmount</w:t>
      </w:r>
      <w:proofErr w:type="spellEnd"/>
      <w:r w:rsidRPr="28680391">
        <w:rPr>
          <w:rFonts w:ascii="Arial" w:eastAsia="Arial" w:hAnsi="Arial" w:cs="Arial"/>
          <w:b/>
          <w:bCs/>
          <w:color w:val="2D3B45"/>
          <w:sz w:val="20"/>
          <w:szCs w:val="20"/>
        </w:rPr>
        <w:t xml:space="preserve">, </w:t>
      </w:r>
      <w:proofErr w:type="spellStart"/>
      <w:r w:rsidRPr="28680391">
        <w:rPr>
          <w:rFonts w:ascii="Arial" w:eastAsia="Arial" w:hAnsi="Arial" w:cs="Arial"/>
          <w:b/>
          <w:bCs/>
          <w:color w:val="2D3B45"/>
          <w:sz w:val="20"/>
          <w:szCs w:val="20"/>
        </w:rPr>
        <w:t>CoffeeingredientAmount</w:t>
      </w:r>
      <w:proofErr w:type="spellEnd"/>
      <w:r w:rsidRPr="28680391">
        <w:rPr>
          <w:rFonts w:ascii="Arial" w:eastAsia="Arial" w:hAnsi="Arial" w:cs="Arial"/>
          <w:b/>
          <w:bCs/>
          <w:color w:val="2D3B45"/>
          <w:sz w:val="20"/>
          <w:szCs w:val="20"/>
        </w:rPr>
        <w:t>)</w:t>
      </w:r>
    </w:p>
    <w:p w14:paraId="73249976" w14:textId="565673BD" w:rsidR="4AE68930" w:rsidRDefault="4AE68930" w:rsidP="4AE68930"/>
    <w:sectPr w:rsidR="4AE68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ParagraphRange paragraphId="1739616380" textId="1113335485" start="351" length="10" invalidationStart="351" invalidationLength="10" id="EKVE1PPb"/>
    <int:ParagraphRange paragraphId="1739616380" textId="1128563517" start="351" length="10" invalidationStart="351" invalidationLength="10" id="4cyIC2uU"/>
  </int:Manifest>
  <int:Observations>
    <int:Content id="EKVE1PPb">
      <int:Rejection type="LegacyProofing"/>
    </int:Content>
    <int:Content id="4cyIC2u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76F4"/>
    <w:multiLevelType w:val="hybridMultilevel"/>
    <w:tmpl w:val="60F4D2E0"/>
    <w:lvl w:ilvl="0" w:tplc="94DEB28E">
      <w:start w:val="1"/>
      <w:numFmt w:val="bullet"/>
      <w:lvlText w:val="·"/>
      <w:lvlJc w:val="left"/>
      <w:pPr>
        <w:ind w:left="720" w:hanging="360"/>
      </w:pPr>
      <w:rPr>
        <w:rFonts w:ascii="Symbol" w:hAnsi="Symbol" w:hint="default"/>
      </w:rPr>
    </w:lvl>
    <w:lvl w:ilvl="1" w:tplc="68666BDE">
      <w:start w:val="1"/>
      <w:numFmt w:val="bullet"/>
      <w:lvlText w:val="o"/>
      <w:lvlJc w:val="left"/>
      <w:pPr>
        <w:ind w:left="1440" w:hanging="360"/>
      </w:pPr>
      <w:rPr>
        <w:rFonts w:ascii="Courier New" w:hAnsi="Courier New" w:hint="default"/>
      </w:rPr>
    </w:lvl>
    <w:lvl w:ilvl="2" w:tplc="92BA8978">
      <w:start w:val="1"/>
      <w:numFmt w:val="bullet"/>
      <w:lvlText w:val=""/>
      <w:lvlJc w:val="left"/>
      <w:pPr>
        <w:ind w:left="2160" w:hanging="360"/>
      </w:pPr>
      <w:rPr>
        <w:rFonts w:ascii="Wingdings" w:hAnsi="Wingdings" w:hint="default"/>
      </w:rPr>
    </w:lvl>
    <w:lvl w:ilvl="3" w:tplc="2A6822AC">
      <w:start w:val="1"/>
      <w:numFmt w:val="bullet"/>
      <w:lvlText w:val=""/>
      <w:lvlJc w:val="left"/>
      <w:pPr>
        <w:ind w:left="2880" w:hanging="360"/>
      </w:pPr>
      <w:rPr>
        <w:rFonts w:ascii="Symbol" w:hAnsi="Symbol" w:hint="default"/>
      </w:rPr>
    </w:lvl>
    <w:lvl w:ilvl="4" w:tplc="89002988">
      <w:start w:val="1"/>
      <w:numFmt w:val="bullet"/>
      <w:lvlText w:val="o"/>
      <w:lvlJc w:val="left"/>
      <w:pPr>
        <w:ind w:left="3600" w:hanging="360"/>
      </w:pPr>
      <w:rPr>
        <w:rFonts w:ascii="Courier New" w:hAnsi="Courier New" w:hint="default"/>
      </w:rPr>
    </w:lvl>
    <w:lvl w:ilvl="5" w:tplc="970404CC">
      <w:start w:val="1"/>
      <w:numFmt w:val="bullet"/>
      <w:lvlText w:val=""/>
      <w:lvlJc w:val="left"/>
      <w:pPr>
        <w:ind w:left="4320" w:hanging="360"/>
      </w:pPr>
      <w:rPr>
        <w:rFonts w:ascii="Wingdings" w:hAnsi="Wingdings" w:hint="default"/>
      </w:rPr>
    </w:lvl>
    <w:lvl w:ilvl="6" w:tplc="6E82F4C4">
      <w:start w:val="1"/>
      <w:numFmt w:val="bullet"/>
      <w:lvlText w:val=""/>
      <w:lvlJc w:val="left"/>
      <w:pPr>
        <w:ind w:left="5040" w:hanging="360"/>
      </w:pPr>
      <w:rPr>
        <w:rFonts w:ascii="Symbol" w:hAnsi="Symbol" w:hint="default"/>
      </w:rPr>
    </w:lvl>
    <w:lvl w:ilvl="7" w:tplc="88EE9CA2">
      <w:start w:val="1"/>
      <w:numFmt w:val="bullet"/>
      <w:lvlText w:val="o"/>
      <w:lvlJc w:val="left"/>
      <w:pPr>
        <w:ind w:left="5760" w:hanging="360"/>
      </w:pPr>
      <w:rPr>
        <w:rFonts w:ascii="Courier New" w:hAnsi="Courier New" w:hint="default"/>
      </w:rPr>
    </w:lvl>
    <w:lvl w:ilvl="8" w:tplc="6C486F18">
      <w:start w:val="1"/>
      <w:numFmt w:val="bullet"/>
      <w:lvlText w:val=""/>
      <w:lvlJc w:val="left"/>
      <w:pPr>
        <w:ind w:left="6480" w:hanging="360"/>
      </w:pPr>
      <w:rPr>
        <w:rFonts w:ascii="Wingdings" w:hAnsi="Wingdings" w:hint="default"/>
      </w:rPr>
    </w:lvl>
  </w:abstractNum>
  <w:abstractNum w:abstractNumId="1" w15:restartNumberingAfterBreak="0">
    <w:nsid w:val="0E5C1963"/>
    <w:multiLevelType w:val="hybridMultilevel"/>
    <w:tmpl w:val="572EDDBA"/>
    <w:lvl w:ilvl="0" w:tplc="DAA228DE">
      <w:start w:val="1"/>
      <w:numFmt w:val="bullet"/>
      <w:lvlText w:val="·"/>
      <w:lvlJc w:val="left"/>
      <w:pPr>
        <w:ind w:left="720" w:hanging="360"/>
      </w:pPr>
      <w:rPr>
        <w:rFonts w:ascii="Symbol" w:hAnsi="Symbol" w:hint="default"/>
      </w:rPr>
    </w:lvl>
    <w:lvl w:ilvl="1" w:tplc="2954051C">
      <w:start w:val="1"/>
      <w:numFmt w:val="bullet"/>
      <w:lvlText w:val="o"/>
      <w:lvlJc w:val="left"/>
      <w:pPr>
        <w:ind w:left="1440" w:hanging="360"/>
      </w:pPr>
      <w:rPr>
        <w:rFonts w:ascii="Courier New" w:hAnsi="Courier New" w:hint="default"/>
      </w:rPr>
    </w:lvl>
    <w:lvl w:ilvl="2" w:tplc="7452FFC2">
      <w:start w:val="1"/>
      <w:numFmt w:val="bullet"/>
      <w:lvlText w:val=""/>
      <w:lvlJc w:val="left"/>
      <w:pPr>
        <w:ind w:left="2160" w:hanging="360"/>
      </w:pPr>
      <w:rPr>
        <w:rFonts w:ascii="Wingdings" w:hAnsi="Wingdings" w:hint="default"/>
      </w:rPr>
    </w:lvl>
    <w:lvl w:ilvl="3" w:tplc="49721C40">
      <w:start w:val="1"/>
      <w:numFmt w:val="bullet"/>
      <w:lvlText w:val=""/>
      <w:lvlJc w:val="left"/>
      <w:pPr>
        <w:ind w:left="2880" w:hanging="360"/>
      </w:pPr>
      <w:rPr>
        <w:rFonts w:ascii="Symbol" w:hAnsi="Symbol" w:hint="default"/>
      </w:rPr>
    </w:lvl>
    <w:lvl w:ilvl="4" w:tplc="08C6EDE0">
      <w:start w:val="1"/>
      <w:numFmt w:val="bullet"/>
      <w:lvlText w:val="o"/>
      <w:lvlJc w:val="left"/>
      <w:pPr>
        <w:ind w:left="3600" w:hanging="360"/>
      </w:pPr>
      <w:rPr>
        <w:rFonts w:ascii="Courier New" w:hAnsi="Courier New" w:hint="default"/>
      </w:rPr>
    </w:lvl>
    <w:lvl w:ilvl="5" w:tplc="457C3A0E">
      <w:start w:val="1"/>
      <w:numFmt w:val="bullet"/>
      <w:lvlText w:val=""/>
      <w:lvlJc w:val="left"/>
      <w:pPr>
        <w:ind w:left="4320" w:hanging="360"/>
      </w:pPr>
      <w:rPr>
        <w:rFonts w:ascii="Wingdings" w:hAnsi="Wingdings" w:hint="default"/>
      </w:rPr>
    </w:lvl>
    <w:lvl w:ilvl="6" w:tplc="86282158">
      <w:start w:val="1"/>
      <w:numFmt w:val="bullet"/>
      <w:lvlText w:val=""/>
      <w:lvlJc w:val="left"/>
      <w:pPr>
        <w:ind w:left="5040" w:hanging="360"/>
      </w:pPr>
      <w:rPr>
        <w:rFonts w:ascii="Symbol" w:hAnsi="Symbol" w:hint="default"/>
      </w:rPr>
    </w:lvl>
    <w:lvl w:ilvl="7" w:tplc="A9709AAC">
      <w:start w:val="1"/>
      <w:numFmt w:val="bullet"/>
      <w:lvlText w:val="o"/>
      <w:lvlJc w:val="left"/>
      <w:pPr>
        <w:ind w:left="5760" w:hanging="360"/>
      </w:pPr>
      <w:rPr>
        <w:rFonts w:ascii="Courier New" w:hAnsi="Courier New" w:hint="default"/>
      </w:rPr>
    </w:lvl>
    <w:lvl w:ilvl="8" w:tplc="4BAC5A66">
      <w:start w:val="1"/>
      <w:numFmt w:val="bullet"/>
      <w:lvlText w:val=""/>
      <w:lvlJc w:val="left"/>
      <w:pPr>
        <w:ind w:left="6480" w:hanging="360"/>
      </w:pPr>
      <w:rPr>
        <w:rFonts w:ascii="Wingdings" w:hAnsi="Wingdings" w:hint="default"/>
      </w:rPr>
    </w:lvl>
  </w:abstractNum>
  <w:abstractNum w:abstractNumId="2" w15:restartNumberingAfterBreak="0">
    <w:nsid w:val="474560B9"/>
    <w:multiLevelType w:val="hybridMultilevel"/>
    <w:tmpl w:val="CEB221A0"/>
    <w:lvl w:ilvl="0" w:tplc="808E31CA">
      <w:start w:val="1"/>
      <w:numFmt w:val="upperLetter"/>
      <w:lvlText w:val="%1."/>
      <w:lvlJc w:val="left"/>
      <w:pPr>
        <w:ind w:left="720" w:hanging="360"/>
      </w:pPr>
    </w:lvl>
    <w:lvl w:ilvl="1" w:tplc="89AAE6AE">
      <w:start w:val="1"/>
      <w:numFmt w:val="lowerLetter"/>
      <w:lvlText w:val="%2."/>
      <w:lvlJc w:val="left"/>
      <w:pPr>
        <w:ind w:left="1440" w:hanging="360"/>
      </w:pPr>
    </w:lvl>
    <w:lvl w:ilvl="2" w:tplc="599C0AEC">
      <w:start w:val="1"/>
      <w:numFmt w:val="lowerRoman"/>
      <w:lvlText w:val="%3."/>
      <w:lvlJc w:val="right"/>
      <w:pPr>
        <w:ind w:left="2160" w:hanging="180"/>
      </w:pPr>
    </w:lvl>
    <w:lvl w:ilvl="3" w:tplc="405EA5C2">
      <w:start w:val="1"/>
      <w:numFmt w:val="decimal"/>
      <w:lvlText w:val="%4."/>
      <w:lvlJc w:val="left"/>
      <w:pPr>
        <w:ind w:left="2880" w:hanging="360"/>
      </w:pPr>
    </w:lvl>
    <w:lvl w:ilvl="4" w:tplc="AE5C7794">
      <w:start w:val="1"/>
      <w:numFmt w:val="lowerLetter"/>
      <w:lvlText w:val="%5."/>
      <w:lvlJc w:val="left"/>
      <w:pPr>
        <w:ind w:left="3600" w:hanging="360"/>
      </w:pPr>
    </w:lvl>
    <w:lvl w:ilvl="5" w:tplc="DE12D3BA">
      <w:start w:val="1"/>
      <w:numFmt w:val="lowerRoman"/>
      <w:lvlText w:val="%6."/>
      <w:lvlJc w:val="right"/>
      <w:pPr>
        <w:ind w:left="4320" w:hanging="180"/>
      </w:pPr>
    </w:lvl>
    <w:lvl w:ilvl="6" w:tplc="26A87E06">
      <w:start w:val="1"/>
      <w:numFmt w:val="decimal"/>
      <w:lvlText w:val="%7."/>
      <w:lvlJc w:val="left"/>
      <w:pPr>
        <w:ind w:left="5040" w:hanging="360"/>
      </w:pPr>
    </w:lvl>
    <w:lvl w:ilvl="7" w:tplc="44864DF2">
      <w:start w:val="1"/>
      <w:numFmt w:val="lowerLetter"/>
      <w:lvlText w:val="%8."/>
      <w:lvlJc w:val="left"/>
      <w:pPr>
        <w:ind w:left="5760" w:hanging="360"/>
      </w:pPr>
    </w:lvl>
    <w:lvl w:ilvl="8" w:tplc="94D655FC">
      <w:start w:val="1"/>
      <w:numFmt w:val="lowerRoman"/>
      <w:lvlText w:val="%9."/>
      <w:lvlJc w:val="right"/>
      <w:pPr>
        <w:ind w:left="6480" w:hanging="180"/>
      </w:pPr>
    </w:lvl>
  </w:abstractNum>
  <w:abstractNum w:abstractNumId="3" w15:restartNumberingAfterBreak="0">
    <w:nsid w:val="4AD87946"/>
    <w:multiLevelType w:val="hybridMultilevel"/>
    <w:tmpl w:val="913424A2"/>
    <w:lvl w:ilvl="0" w:tplc="E7AA1D12">
      <w:start w:val="1"/>
      <w:numFmt w:val="decimal"/>
      <w:lvlText w:val="%1."/>
      <w:lvlJc w:val="left"/>
      <w:pPr>
        <w:ind w:left="720" w:hanging="360"/>
      </w:pPr>
    </w:lvl>
    <w:lvl w:ilvl="1" w:tplc="96F8467C">
      <w:start w:val="1"/>
      <w:numFmt w:val="lowerLetter"/>
      <w:lvlText w:val="%2."/>
      <w:lvlJc w:val="left"/>
      <w:pPr>
        <w:ind w:left="1440" w:hanging="360"/>
      </w:pPr>
    </w:lvl>
    <w:lvl w:ilvl="2" w:tplc="6FB4CB4C">
      <w:start w:val="1"/>
      <w:numFmt w:val="lowerRoman"/>
      <w:lvlText w:val="%3."/>
      <w:lvlJc w:val="right"/>
      <w:pPr>
        <w:ind w:left="2160" w:hanging="180"/>
      </w:pPr>
    </w:lvl>
    <w:lvl w:ilvl="3" w:tplc="C040F58C">
      <w:start w:val="1"/>
      <w:numFmt w:val="decimal"/>
      <w:lvlText w:val="%4."/>
      <w:lvlJc w:val="left"/>
      <w:pPr>
        <w:ind w:left="2880" w:hanging="360"/>
      </w:pPr>
    </w:lvl>
    <w:lvl w:ilvl="4" w:tplc="9D9603CC">
      <w:start w:val="1"/>
      <w:numFmt w:val="lowerLetter"/>
      <w:lvlText w:val="%5."/>
      <w:lvlJc w:val="left"/>
      <w:pPr>
        <w:ind w:left="3600" w:hanging="360"/>
      </w:pPr>
    </w:lvl>
    <w:lvl w:ilvl="5" w:tplc="E95C34D2">
      <w:start w:val="1"/>
      <w:numFmt w:val="lowerRoman"/>
      <w:lvlText w:val="%6."/>
      <w:lvlJc w:val="right"/>
      <w:pPr>
        <w:ind w:left="4320" w:hanging="180"/>
      </w:pPr>
    </w:lvl>
    <w:lvl w:ilvl="6" w:tplc="D9427368">
      <w:start w:val="1"/>
      <w:numFmt w:val="decimal"/>
      <w:lvlText w:val="%7."/>
      <w:lvlJc w:val="left"/>
      <w:pPr>
        <w:ind w:left="5040" w:hanging="360"/>
      </w:pPr>
    </w:lvl>
    <w:lvl w:ilvl="7" w:tplc="E9C25718">
      <w:start w:val="1"/>
      <w:numFmt w:val="lowerLetter"/>
      <w:lvlText w:val="%8."/>
      <w:lvlJc w:val="left"/>
      <w:pPr>
        <w:ind w:left="5760" w:hanging="360"/>
      </w:pPr>
    </w:lvl>
    <w:lvl w:ilvl="8" w:tplc="9D509EEA">
      <w:start w:val="1"/>
      <w:numFmt w:val="lowerRoman"/>
      <w:lvlText w:val="%9."/>
      <w:lvlJc w:val="right"/>
      <w:pPr>
        <w:ind w:left="6480" w:hanging="180"/>
      </w:pPr>
    </w:lvl>
  </w:abstractNum>
  <w:abstractNum w:abstractNumId="4" w15:restartNumberingAfterBreak="0">
    <w:nsid w:val="5A3F61AC"/>
    <w:multiLevelType w:val="hybridMultilevel"/>
    <w:tmpl w:val="AFFE12B8"/>
    <w:lvl w:ilvl="0" w:tplc="60E25D32">
      <w:start w:val="1"/>
      <w:numFmt w:val="bullet"/>
      <w:lvlText w:val=""/>
      <w:lvlJc w:val="left"/>
      <w:pPr>
        <w:ind w:left="720" w:hanging="360"/>
      </w:pPr>
      <w:rPr>
        <w:rFonts w:ascii="Symbol" w:hAnsi="Symbol" w:hint="default"/>
      </w:rPr>
    </w:lvl>
    <w:lvl w:ilvl="1" w:tplc="CFC0B3A8">
      <w:start w:val="1"/>
      <w:numFmt w:val="bullet"/>
      <w:lvlText w:val="o"/>
      <w:lvlJc w:val="left"/>
      <w:pPr>
        <w:ind w:left="1440" w:hanging="360"/>
      </w:pPr>
      <w:rPr>
        <w:rFonts w:ascii="Courier New" w:hAnsi="Courier New" w:hint="default"/>
      </w:rPr>
    </w:lvl>
    <w:lvl w:ilvl="2" w:tplc="CF2442E0">
      <w:start w:val="1"/>
      <w:numFmt w:val="bullet"/>
      <w:lvlText w:val=""/>
      <w:lvlJc w:val="left"/>
      <w:pPr>
        <w:ind w:left="2160" w:hanging="360"/>
      </w:pPr>
      <w:rPr>
        <w:rFonts w:ascii="Wingdings" w:hAnsi="Wingdings" w:hint="default"/>
      </w:rPr>
    </w:lvl>
    <w:lvl w:ilvl="3" w:tplc="156C38C4">
      <w:start w:val="1"/>
      <w:numFmt w:val="bullet"/>
      <w:lvlText w:val=""/>
      <w:lvlJc w:val="left"/>
      <w:pPr>
        <w:ind w:left="2880" w:hanging="360"/>
      </w:pPr>
      <w:rPr>
        <w:rFonts w:ascii="Symbol" w:hAnsi="Symbol" w:hint="default"/>
      </w:rPr>
    </w:lvl>
    <w:lvl w:ilvl="4" w:tplc="3304861A">
      <w:start w:val="1"/>
      <w:numFmt w:val="bullet"/>
      <w:lvlText w:val="o"/>
      <w:lvlJc w:val="left"/>
      <w:pPr>
        <w:ind w:left="3600" w:hanging="360"/>
      </w:pPr>
      <w:rPr>
        <w:rFonts w:ascii="Courier New" w:hAnsi="Courier New" w:hint="default"/>
      </w:rPr>
    </w:lvl>
    <w:lvl w:ilvl="5" w:tplc="3BA0B37C">
      <w:start w:val="1"/>
      <w:numFmt w:val="bullet"/>
      <w:lvlText w:val=""/>
      <w:lvlJc w:val="left"/>
      <w:pPr>
        <w:ind w:left="4320" w:hanging="360"/>
      </w:pPr>
      <w:rPr>
        <w:rFonts w:ascii="Wingdings" w:hAnsi="Wingdings" w:hint="default"/>
      </w:rPr>
    </w:lvl>
    <w:lvl w:ilvl="6" w:tplc="18FE4284">
      <w:start w:val="1"/>
      <w:numFmt w:val="bullet"/>
      <w:lvlText w:val=""/>
      <w:lvlJc w:val="left"/>
      <w:pPr>
        <w:ind w:left="5040" w:hanging="360"/>
      </w:pPr>
      <w:rPr>
        <w:rFonts w:ascii="Symbol" w:hAnsi="Symbol" w:hint="default"/>
      </w:rPr>
    </w:lvl>
    <w:lvl w:ilvl="7" w:tplc="584A66E0">
      <w:start w:val="1"/>
      <w:numFmt w:val="bullet"/>
      <w:lvlText w:val="o"/>
      <w:lvlJc w:val="left"/>
      <w:pPr>
        <w:ind w:left="5760" w:hanging="360"/>
      </w:pPr>
      <w:rPr>
        <w:rFonts w:ascii="Courier New" w:hAnsi="Courier New" w:hint="default"/>
      </w:rPr>
    </w:lvl>
    <w:lvl w:ilvl="8" w:tplc="3872E814">
      <w:start w:val="1"/>
      <w:numFmt w:val="bullet"/>
      <w:lvlText w:val=""/>
      <w:lvlJc w:val="left"/>
      <w:pPr>
        <w:ind w:left="6480" w:hanging="360"/>
      </w:pPr>
      <w:rPr>
        <w:rFonts w:ascii="Wingdings" w:hAnsi="Wingdings" w:hint="default"/>
      </w:rPr>
    </w:lvl>
  </w:abstractNum>
  <w:abstractNum w:abstractNumId="5" w15:restartNumberingAfterBreak="0">
    <w:nsid w:val="6AB277EF"/>
    <w:multiLevelType w:val="hybridMultilevel"/>
    <w:tmpl w:val="D9E607A4"/>
    <w:lvl w:ilvl="0" w:tplc="97228780">
      <w:start w:val="1"/>
      <w:numFmt w:val="bullet"/>
      <w:lvlText w:val=""/>
      <w:lvlJc w:val="left"/>
      <w:pPr>
        <w:ind w:left="720" w:hanging="360"/>
      </w:pPr>
      <w:rPr>
        <w:rFonts w:ascii="Symbol" w:hAnsi="Symbol" w:hint="default"/>
      </w:rPr>
    </w:lvl>
    <w:lvl w:ilvl="1" w:tplc="A3D81AAA">
      <w:start w:val="1"/>
      <w:numFmt w:val="bullet"/>
      <w:lvlText w:val="o"/>
      <w:lvlJc w:val="left"/>
      <w:pPr>
        <w:ind w:left="1440" w:hanging="360"/>
      </w:pPr>
      <w:rPr>
        <w:rFonts w:ascii="Courier New" w:hAnsi="Courier New" w:hint="default"/>
      </w:rPr>
    </w:lvl>
    <w:lvl w:ilvl="2" w:tplc="3CEEF1C6">
      <w:start w:val="1"/>
      <w:numFmt w:val="bullet"/>
      <w:lvlText w:val=""/>
      <w:lvlJc w:val="left"/>
      <w:pPr>
        <w:ind w:left="2160" w:hanging="360"/>
      </w:pPr>
      <w:rPr>
        <w:rFonts w:ascii="Wingdings" w:hAnsi="Wingdings" w:hint="default"/>
      </w:rPr>
    </w:lvl>
    <w:lvl w:ilvl="3" w:tplc="E0BAC91C">
      <w:start w:val="1"/>
      <w:numFmt w:val="bullet"/>
      <w:lvlText w:val=""/>
      <w:lvlJc w:val="left"/>
      <w:pPr>
        <w:ind w:left="2880" w:hanging="360"/>
      </w:pPr>
      <w:rPr>
        <w:rFonts w:ascii="Symbol" w:hAnsi="Symbol" w:hint="default"/>
      </w:rPr>
    </w:lvl>
    <w:lvl w:ilvl="4" w:tplc="BFD61464">
      <w:start w:val="1"/>
      <w:numFmt w:val="bullet"/>
      <w:lvlText w:val="o"/>
      <w:lvlJc w:val="left"/>
      <w:pPr>
        <w:ind w:left="3600" w:hanging="360"/>
      </w:pPr>
      <w:rPr>
        <w:rFonts w:ascii="Courier New" w:hAnsi="Courier New" w:hint="default"/>
      </w:rPr>
    </w:lvl>
    <w:lvl w:ilvl="5" w:tplc="A9D290D2">
      <w:start w:val="1"/>
      <w:numFmt w:val="bullet"/>
      <w:lvlText w:val=""/>
      <w:lvlJc w:val="left"/>
      <w:pPr>
        <w:ind w:left="4320" w:hanging="360"/>
      </w:pPr>
      <w:rPr>
        <w:rFonts w:ascii="Wingdings" w:hAnsi="Wingdings" w:hint="default"/>
      </w:rPr>
    </w:lvl>
    <w:lvl w:ilvl="6" w:tplc="33A23886">
      <w:start w:val="1"/>
      <w:numFmt w:val="bullet"/>
      <w:lvlText w:val=""/>
      <w:lvlJc w:val="left"/>
      <w:pPr>
        <w:ind w:left="5040" w:hanging="360"/>
      </w:pPr>
      <w:rPr>
        <w:rFonts w:ascii="Symbol" w:hAnsi="Symbol" w:hint="default"/>
      </w:rPr>
    </w:lvl>
    <w:lvl w:ilvl="7" w:tplc="F13067BA">
      <w:start w:val="1"/>
      <w:numFmt w:val="bullet"/>
      <w:lvlText w:val="o"/>
      <w:lvlJc w:val="left"/>
      <w:pPr>
        <w:ind w:left="5760" w:hanging="360"/>
      </w:pPr>
      <w:rPr>
        <w:rFonts w:ascii="Courier New" w:hAnsi="Courier New" w:hint="default"/>
      </w:rPr>
    </w:lvl>
    <w:lvl w:ilvl="8" w:tplc="C8366CF2">
      <w:start w:val="1"/>
      <w:numFmt w:val="bullet"/>
      <w:lvlText w:val=""/>
      <w:lvlJc w:val="left"/>
      <w:pPr>
        <w:ind w:left="6480" w:hanging="360"/>
      </w:pPr>
      <w:rPr>
        <w:rFonts w:ascii="Wingdings" w:hAnsi="Wingdings" w:hint="default"/>
      </w:rPr>
    </w:lvl>
  </w:abstractNum>
  <w:abstractNum w:abstractNumId="6" w15:restartNumberingAfterBreak="0">
    <w:nsid w:val="6B3F0D62"/>
    <w:multiLevelType w:val="hybridMultilevel"/>
    <w:tmpl w:val="39D88E92"/>
    <w:lvl w:ilvl="0" w:tplc="1478A94E">
      <w:start w:val="1"/>
      <w:numFmt w:val="bullet"/>
      <w:lvlText w:val=""/>
      <w:lvlJc w:val="left"/>
      <w:pPr>
        <w:ind w:left="720" w:hanging="360"/>
      </w:pPr>
      <w:rPr>
        <w:rFonts w:ascii="Symbol" w:hAnsi="Symbol" w:hint="default"/>
      </w:rPr>
    </w:lvl>
    <w:lvl w:ilvl="1" w:tplc="93605B9C">
      <w:start w:val="1"/>
      <w:numFmt w:val="bullet"/>
      <w:lvlText w:val="o"/>
      <w:lvlJc w:val="left"/>
      <w:pPr>
        <w:ind w:left="1440" w:hanging="360"/>
      </w:pPr>
      <w:rPr>
        <w:rFonts w:ascii="Courier New" w:hAnsi="Courier New" w:hint="default"/>
      </w:rPr>
    </w:lvl>
    <w:lvl w:ilvl="2" w:tplc="E5F23890">
      <w:start w:val="1"/>
      <w:numFmt w:val="bullet"/>
      <w:lvlText w:val=""/>
      <w:lvlJc w:val="left"/>
      <w:pPr>
        <w:ind w:left="2160" w:hanging="360"/>
      </w:pPr>
      <w:rPr>
        <w:rFonts w:ascii="Wingdings" w:hAnsi="Wingdings" w:hint="default"/>
      </w:rPr>
    </w:lvl>
    <w:lvl w:ilvl="3" w:tplc="770A2A64">
      <w:start w:val="1"/>
      <w:numFmt w:val="bullet"/>
      <w:lvlText w:val=""/>
      <w:lvlJc w:val="left"/>
      <w:pPr>
        <w:ind w:left="2880" w:hanging="360"/>
      </w:pPr>
      <w:rPr>
        <w:rFonts w:ascii="Symbol" w:hAnsi="Symbol" w:hint="default"/>
      </w:rPr>
    </w:lvl>
    <w:lvl w:ilvl="4" w:tplc="B4721EEE">
      <w:start w:val="1"/>
      <w:numFmt w:val="bullet"/>
      <w:lvlText w:val="o"/>
      <w:lvlJc w:val="left"/>
      <w:pPr>
        <w:ind w:left="3600" w:hanging="360"/>
      </w:pPr>
      <w:rPr>
        <w:rFonts w:ascii="Courier New" w:hAnsi="Courier New" w:hint="default"/>
      </w:rPr>
    </w:lvl>
    <w:lvl w:ilvl="5" w:tplc="F0D23428">
      <w:start w:val="1"/>
      <w:numFmt w:val="bullet"/>
      <w:lvlText w:val=""/>
      <w:lvlJc w:val="left"/>
      <w:pPr>
        <w:ind w:left="4320" w:hanging="360"/>
      </w:pPr>
      <w:rPr>
        <w:rFonts w:ascii="Wingdings" w:hAnsi="Wingdings" w:hint="default"/>
      </w:rPr>
    </w:lvl>
    <w:lvl w:ilvl="6" w:tplc="5412B394">
      <w:start w:val="1"/>
      <w:numFmt w:val="bullet"/>
      <w:lvlText w:val=""/>
      <w:lvlJc w:val="left"/>
      <w:pPr>
        <w:ind w:left="5040" w:hanging="360"/>
      </w:pPr>
      <w:rPr>
        <w:rFonts w:ascii="Symbol" w:hAnsi="Symbol" w:hint="default"/>
      </w:rPr>
    </w:lvl>
    <w:lvl w:ilvl="7" w:tplc="C2ACFAEC">
      <w:start w:val="1"/>
      <w:numFmt w:val="bullet"/>
      <w:lvlText w:val="o"/>
      <w:lvlJc w:val="left"/>
      <w:pPr>
        <w:ind w:left="5760" w:hanging="360"/>
      </w:pPr>
      <w:rPr>
        <w:rFonts w:ascii="Courier New" w:hAnsi="Courier New" w:hint="default"/>
      </w:rPr>
    </w:lvl>
    <w:lvl w:ilvl="8" w:tplc="D31C7A4A">
      <w:start w:val="1"/>
      <w:numFmt w:val="bullet"/>
      <w:lvlText w:val=""/>
      <w:lvlJc w:val="left"/>
      <w:pPr>
        <w:ind w:left="6480" w:hanging="360"/>
      </w:pPr>
      <w:rPr>
        <w:rFonts w:ascii="Wingdings" w:hAnsi="Wingdings" w:hint="default"/>
      </w:rPr>
    </w:lvl>
  </w:abstractNum>
  <w:abstractNum w:abstractNumId="7" w15:restartNumberingAfterBreak="0">
    <w:nsid w:val="6DDD0AE9"/>
    <w:multiLevelType w:val="hybridMultilevel"/>
    <w:tmpl w:val="975AEFE6"/>
    <w:lvl w:ilvl="0" w:tplc="E18C7310">
      <w:start w:val="1"/>
      <w:numFmt w:val="bullet"/>
      <w:lvlText w:val=""/>
      <w:lvlJc w:val="left"/>
      <w:pPr>
        <w:ind w:left="720" w:hanging="360"/>
      </w:pPr>
      <w:rPr>
        <w:rFonts w:ascii="Symbol" w:hAnsi="Symbol" w:hint="default"/>
      </w:rPr>
    </w:lvl>
    <w:lvl w:ilvl="1" w:tplc="8F0662CC">
      <w:start w:val="1"/>
      <w:numFmt w:val="bullet"/>
      <w:lvlText w:val="o"/>
      <w:lvlJc w:val="left"/>
      <w:pPr>
        <w:ind w:left="1440" w:hanging="360"/>
      </w:pPr>
      <w:rPr>
        <w:rFonts w:ascii="Courier New" w:hAnsi="Courier New" w:hint="default"/>
      </w:rPr>
    </w:lvl>
    <w:lvl w:ilvl="2" w:tplc="89AE6B22">
      <w:start w:val="1"/>
      <w:numFmt w:val="bullet"/>
      <w:lvlText w:val=""/>
      <w:lvlJc w:val="left"/>
      <w:pPr>
        <w:ind w:left="2160" w:hanging="360"/>
      </w:pPr>
      <w:rPr>
        <w:rFonts w:ascii="Wingdings" w:hAnsi="Wingdings" w:hint="default"/>
      </w:rPr>
    </w:lvl>
    <w:lvl w:ilvl="3" w:tplc="90E89346">
      <w:start w:val="1"/>
      <w:numFmt w:val="bullet"/>
      <w:lvlText w:val=""/>
      <w:lvlJc w:val="left"/>
      <w:pPr>
        <w:ind w:left="2880" w:hanging="360"/>
      </w:pPr>
      <w:rPr>
        <w:rFonts w:ascii="Symbol" w:hAnsi="Symbol" w:hint="default"/>
      </w:rPr>
    </w:lvl>
    <w:lvl w:ilvl="4" w:tplc="7E782DA8">
      <w:start w:val="1"/>
      <w:numFmt w:val="bullet"/>
      <w:lvlText w:val="o"/>
      <w:lvlJc w:val="left"/>
      <w:pPr>
        <w:ind w:left="3600" w:hanging="360"/>
      </w:pPr>
      <w:rPr>
        <w:rFonts w:ascii="Courier New" w:hAnsi="Courier New" w:hint="default"/>
      </w:rPr>
    </w:lvl>
    <w:lvl w:ilvl="5" w:tplc="DFF2C862">
      <w:start w:val="1"/>
      <w:numFmt w:val="bullet"/>
      <w:lvlText w:val=""/>
      <w:lvlJc w:val="left"/>
      <w:pPr>
        <w:ind w:left="4320" w:hanging="360"/>
      </w:pPr>
      <w:rPr>
        <w:rFonts w:ascii="Wingdings" w:hAnsi="Wingdings" w:hint="default"/>
      </w:rPr>
    </w:lvl>
    <w:lvl w:ilvl="6" w:tplc="107E042C">
      <w:start w:val="1"/>
      <w:numFmt w:val="bullet"/>
      <w:lvlText w:val=""/>
      <w:lvlJc w:val="left"/>
      <w:pPr>
        <w:ind w:left="5040" w:hanging="360"/>
      </w:pPr>
      <w:rPr>
        <w:rFonts w:ascii="Symbol" w:hAnsi="Symbol" w:hint="default"/>
      </w:rPr>
    </w:lvl>
    <w:lvl w:ilvl="7" w:tplc="6F3E2D26">
      <w:start w:val="1"/>
      <w:numFmt w:val="bullet"/>
      <w:lvlText w:val="o"/>
      <w:lvlJc w:val="left"/>
      <w:pPr>
        <w:ind w:left="5760" w:hanging="360"/>
      </w:pPr>
      <w:rPr>
        <w:rFonts w:ascii="Courier New" w:hAnsi="Courier New" w:hint="default"/>
      </w:rPr>
    </w:lvl>
    <w:lvl w:ilvl="8" w:tplc="6EA08F3C">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616901"/>
    <w:rsid w:val="00096CB9"/>
    <w:rsid w:val="00391C58"/>
    <w:rsid w:val="005C9673"/>
    <w:rsid w:val="005E7088"/>
    <w:rsid w:val="00B74904"/>
    <w:rsid w:val="00CF0DA9"/>
    <w:rsid w:val="0137FABB"/>
    <w:rsid w:val="01FB194C"/>
    <w:rsid w:val="033B8D8E"/>
    <w:rsid w:val="035BBD7B"/>
    <w:rsid w:val="039506FA"/>
    <w:rsid w:val="04B0A03F"/>
    <w:rsid w:val="04BF00E8"/>
    <w:rsid w:val="050A193C"/>
    <w:rsid w:val="0624F536"/>
    <w:rsid w:val="0633718C"/>
    <w:rsid w:val="06FE898B"/>
    <w:rsid w:val="072F0E42"/>
    <w:rsid w:val="07376518"/>
    <w:rsid w:val="07A3964C"/>
    <w:rsid w:val="07CAAD56"/>
    <w:rsid w:val="07F14F2A"/>
    <w:rsid w:val="0936BE42"/>
    <w:rsid w:val="0992720B"/>
    <w:rsid w:val="0A336363"/>
    <w:rsid w:val="0A4502ED"/>
    <w:rsid w:val="0C68A78C"/>
    <w:rsid w:val="0CC2E95B"/>
    <w:rsid w:val="0CCCE704"/>
    <w:rsid w:val="0D950C8C"/>
    <w:rsid w:val="0E65E32E"/>
    <w:rsid w:val="0F294EA0"/>
    <w:rsid w:val="0F919583"/>
    <w:rsid w:val="0F9E12A7"/>
    <w:rsid w:val="0FE92147"/>
    <w:rsid w:val="1001B38F"/>
    <w:rsid w:val="100C3703"/>
    <w:rsid w:val="101147E6"/>
    <w:rsid w:val="10ADBDCC"/>
    <w:rsid w:val="10C51F01"/>
    <w:rsid w:val="1139E308"/>
    <w:rsid w:val="119D83F0"/>
    <w:rsid w:val="11B4163D"/>
    <w:rsid w:val="11D2EB46"/>
    <w:rsid w:val="121106EA"/>
    <w:rsid w:val="12473F4B"/>
    <w:rsid w:val="13A00FE3"/>
    <w:rsid w:val="13F1AB63"/>
    <w:rsid w:val="13FCBFC3"/>
    <w:rsid w:val="1454D51A"/>
    <w:rsid w:val="145A9114"/>
    <w:rsid w:val="153BE044"/>
    <w:rsid w:val="15985E4E"/>
    <w:rsid w:val="15F0F22C"/>
    <w:rsid w:val="16169564"/>
    <w:rsid w:val="163F3A6E"/>
    <w:rsid w:val="17069EEF"/>
    <w:rsid w:val="1724FB1E"/>
    <w:rsid w:val="1838FB94"/>
    <w:rsid w:val="18E6A3CB"/>
    <w:rsid w:val="1A8987F7"/>
    <w:rsid w:val="1B9308E9"/>
    <w:rsid w:val="1C051C30"/>
    <w:rsid w:val="1C7D2BC8"/>
    <w:rsid w:val="1CDA62D0"/>
    <w:rsid w:val="1D1188F0"/>
    <w:rsid w:val="1DA0EC91"/>
    <w:rsid w:val="1F398256"/>
    <w:rsid w:val="1F867131"/>
    <w:rsid w:val="1FA95A6D"/>
    <w:rsid w:val="1FE8CBC7"/>
    <w:rsid w:val="206339C8"/>
    <w:rsid w:val="21461BCB"/>
    <w:rsid w:val="21466F8E"/>
    <w:rsid w:val="21A502D1"/>
    <w:rsid w:val="21BB9540"/>
    <w:rsid w:val="2289255B"/>
    <w:rsid w:val="23478E93"/>
    <w:rsid w:val="235BD26B"/>
    <w:rsid w:val="238BCFDD"/>
    <w:rsid w:val="23BFD443"/>
    <w:rsid w:val="23F31B31"/>
    <w:rsid w:val="248261E2"/>
    <w:rsid w:val="24C4457F"/>
    <w:rsid w:val="24F7A2CC"/>
    <w:rsid w:val="251A240D"/>
    <w:rsid w:val="257C8B8C"/>
    <w:rsid w:val="2585D880"/>
    <w:rsid w:val="26DB67C3"/>
    <w:rsid w:val="27DC9BA9"/>
    <w:rsid w:val="2813370F"/>
    <w:rsid w:val="28680391"/>
    <w:rsid w:val="2950B1D0"/>
    <w:rsid w:val="2AE7E3E8"/>
    <w:rsid w:val="2CCC8D42"/>
    <w:rsid w:val="2D52BD9A"/>
    <w:rsid w:val="30B0E660"/>
    <w:rsid w:val="313DFD0F"/>
    <w:rsid w:val="3182F439"/>
    <w:rsid w:val="32399B1E"/>
    <w:rsid w:val="33616901"/>
    <w:rsid w:val="33B6358B"/>
    <w:rsid w:val="34482401"/>
    <w:rsid w:val="34883A69"/>
    <w:rsid w:val="34D07EFA"/>
    <w:rsid w:val="35E3F462"/>
    <w:rsid w:val="35F35A5F"/>
    <w:rsid w:val="367E2730"/>
    <w:rsid w:val="370D3974"/>
    <w:rsid w:val="38316B77"/>
    <w:rsid w:val="38388D37"/>
    <w:rsid w:val="38D730F4"/>
    <w:rsid w:val="39D45D98"/>
    <w:rsid w:val="39EED849"/>
    <w:rsid w:val="3A47A133"/>
    <w:rsid w:val="3B37155E"/>
    <w:rsid w:val="3B4D399F"/>
    <w:rsid w:val="3BA3C823"/>
    <w:rsid w:val="3BB4F312"/>
    <w:rsid w:val="3C8791BB"/>
    <w:rsid w:val="3DD08B6A"/>
    <w:rsid w:val="3E0047BE"/>
    <w:rsid w:val="3F44C870"/>
    <w:rsid w:val="3F679235"/>
    <w:rsid w:val="4008AEC7"/>
    <w:rsid w:val="40357F1C"/>
    <w:rsid w:val="43A21D79"/>
    <w:rsid w:val="4770EE7B"/>
    <w:rsid w:val="48569135"/>
    <w:rsid w:val="48569E87"/>
    <w:rsid w:val="48CF512F"/>
    <w:rsid w:val="49A1565B"/>
    <w:rsid w:val="49F26196"/>
    <w:rsid w:val="4A1F1B6A"/>
    <w:rsid w:val="4A7333F9"/>
    <w:rsid w:val="4A9BCEAA"/>
    <w:rsid w:val="4ABB4FFB"/>
    <w:rsid w:val="4ACC5E8F"/>
    <w:rsid w:val="4AE68930"/>
    <w:rsid w:val="4B0A4C0F"/>
    <w:rsid w:val="4D565C49"/>
    <w:rsid w:val="4F4D05E5"/>
    <w:rsid w:val="4FCC111F"/>
    <w:rsid w:val="50FC0ED8"/>
    <w:rsid w:val="519E5E24"/>
    <w:rsid w:val="52472B43"/>
    <w:rsid w:val="528DB832"/>
    <w:rsid w:val="55BA8C00"/>
    <w:rsid w:val="55D2A21B"/>
    <w:rsid w:val="55F40569"/>
    <w:rsid w:val="56255004"/>
    <w:rsid w:val="563F1787"/>
    <w:rsid w:val="568EDF25"/>
    <w:rsid w:val="56E70035"/>
    <w:rsid w:val="56FC8EAC"/>
    <w:rsid w:val="57957F00"/>
    <w:rsid w:val="57E7A93A"/>
    <w:rsid w:val="5873D323"/>
    <w:rsid w:val="58912A61"/>
    <w:rsid w:val="5984BE5B"/>
    <w:rsid w:val="5ACD1FC2"/>
    <w:rsid w:val="5B07D998"/>
    <w:rsid w:val="5C02AC8E"/>
    <w:rsid w:val="5D3CDB55"/>
    <w:rsid w:val="5D83FB73"/>
    <w:rsid w:val="5E3F7A5A"/>
    <w:rsid w:val="5F8D484D"/>
    <w:rsid w:val="5F9C832E"/>
    <w:rsid w:val="60151F9C"/>
    <w:rsid w:val="6096172A"/>
    <w:rsid w:val="60ADF7CB"/>
    <w:rsid w:val="60C72028"/>
    <w:rsid w:val="60D792DC"/>
    <w:rsid w:val="611FE029"/>
    <w:rsid w:val="616B9729"/>
    <w:rsid w:val="621FAE93"/>
    <w:rsid w:val="6307678A"/>
    <w:rsid w:val="648A023C"/>
    <w:rsid w:val="64CBB200"/>
    <w:rsid w:val="64EDE9A0"/>
    <w:rsid w:val="6539FD30"/>
    <w:rsid w:val="657767CE"/>
    <w:rsid w:val="658168EE"/>
    <w:rsid w:val="66CF3FB1"/>
    <w:rsid w:val="671D394F"/>
    <w:rsid w:val="68E92D4E"/>
    <w:rsid w:val="695D80B1"/>
    <w:rsid w:val="6A11981B"/>
    <w:rsid w:val="6A6776A9"/>
    <w:rsid w:val="6ABD6947"/>
    <w:rsid w:val="6B362941"/>
    <w:rsid w:val="6BA656AE"/>
    <w:rsid w:val="6E5BD59B"/>
    <w:rsid w:val="6F6EE177"/>
    <w:rsid w:val="6FE15451"/>
    <w:rsid w:val="7134BCFD"/>
    <w:rsid w:val="72327226"/>
    <w:rsid w:val="727C36EC"/>
    <w:rsid w:val="732FFFB3"/>
    <w:rsid w:val="7454EAF4"/>
    <w:rsid w:val="7564C068"/>
    <w:rsid w:val="764940C2"/>
    <w:rsid w:val="76776DB6"/>
    <w:rsid w:val="77C95833"/>
    <w:rsid w:val="78CFE01C"/>
    <w:rsid w:val="79103C95"/>
    <w:rsid w:val="79CDC175"/>
    <w:rsid w:val="7A7F8111"/>
    <w:rsid w:val="7AB55721"/>
    <w:rsid w:val="7BCF9E60"/>
    <w:rsid w:val="7D2CBFED"/>
    <w:rsid w:val="7D3AA4C0"/>
    <w:rsid w:val="7E85D3FD"/>
    <w:rsid w:val="7EA69481"/>
    <w:rsid w:val="7F3AD891"/>
    <w:rsid w:val="7FD1E283"/>
    <w:rsid w:val="7FF31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6901"/>
  <w15:chartTrackingRefBased/>
  <w15:docId w15:val="{A1FDC276-FE0E-4496-9F62-FFA1087D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13486d59e3944149"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Icarus Ye</dc:creator>
  <cp:keywords/>
  <dc:description/>
  <cp:lastModifiedBy>icarusye@gmail.com</cp:lastModifiedBy>
  <cp:revision>3</cp:revision>
  <dcterms:created xsi:type="dcterms:W3CDTF">2022-01-22T03:25:00Z</dcterms:created>
  <dcterms:modified xsi:type="dcterms:W3CDTF">2022-02-19T00:41:00Z</dcterms:modified>
</cp:coreProperties>
</file>