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rPr>
          <w:rFonts w:ascii="Helvetica Neue Medium" w:cs="Helvetica Neue Medium" w:hAnsi="Helvetica Neue Medium" w:eastAsia="Helvetica Neue Medium"/>
          <w:color w:val="333333"/>
          <w:sz w:val="48"/>
          <w:szCs w:val="48"/>
          <w:u w:color="333333"/>
        </w:rPr>
      </w:pPr>
      <w:r>
        <w:rPr>
          <w:rFonts w:ascii="Helvetica Neue Medium" w:hAnsi="Helvetica Neue Medium"/>
          <w:color w:val="333333"/>
          <w:sz w:val="48"/>
          <w:szCs w:val="48"/>
          <w:u w:color="333333"/>
          <w:rtl w:val="0"/>
          <w:lang w:val="fr-FR"/>
        </w:rPr>
        <w:t>62. Unique Paths</w:t>
      </w:r>
      <w:r>
        <w:rPr>
          <w:rFonts w:ascii="Helvetica Neue Medium" w:cs="Helvetica Neue Medium" w:hAnsi="Helvetica Neue Medium" w:eastAsia="Helvetica Neue Medium"/>
          <w:color w:val="333333"/>
          <w:sz w:val="48"/>
          <w:szCs w:val="48"/>
          <w:u w:color="33333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704940</wp:posOffset>
            </wp:positionH>
            <wp:positionV relativeFrom="line">
              <wp:posOffset>359499</wp:posOffset>
            </wp:positionV>
            <wp:extent cx="6120058" cy="272604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726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rPr>
          <w:rFonts w:ascii="Helvetica Neue Medium" w:cs="Helvetica Neue Medium" w:hAnsi="Helvetica Neue Medium" w:eastAsia="Helvetica Neue Medium"/>
          <w:color w:val="333333"/>
          <w:sz w:val="48"/>
          <w:szCs w:val="48"/>
          <w:u w:color="333333"/>
        </w:rPr>
      </w:pP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  <w:lang w:val="zh-TW" w:eastAsia="zh-TW"/>
        </w:rPr>
      </w:pPr>
      <w:r>
        <w:rPr>
          <w:rFonts w:ascii="Helvetica Neue Medium" w:hAnsi="Helvetica Neue Medium"/>
          <w:color w:val="ff2c21"/>
          <w:u w:color="ff2c21"/>
          <w:rtl w:val="0"/>
          <w:lang w:val="zh-TW" w:eastAsia="zh-TW"/>
        </w:rPr>
        <w:t>1.</w:t>
      </w:r>
      <w:r>
        <w:rPr>
          <w:rFonts w:eastAsia="Arial Unicode MS" w:hint="eastAsia"/>
          <w:color w:val="ff2c21"/>
          <w:u w:color="ff2c21"/>
          <w:rtl w:val="0"/>
          <w:lang w:val="zh-TW" w:eastAsia="zh-TW"/>
        </w:rPr>
        <w:t>如果用递归方法会造成超时，属于强行暴力解法，故不可取这种方法！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  <w:lang w:val="en-US"/>
        </w:rPr>
      </w:pPr>
      <w:r>
        <w:rPr>
          <w:rFonts w:ascii="Helvetica Neue Medium" w:hAnsi="Helvetica Neue Medium"/>
          <w:color w:val="ff2c21"/>
          <w:u w:color="ff2c21"/>
          <w:rtl w:val="0"/>
          <w:lang w:val="en-US"/>
        </w:rPr>
        <w:t>public class Solution {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  <w:lang w:val="en-US"/>
        </w:rPr>
      </w:pPr>
      <w:r>
        <w:rPr>
          <w:rFonts w:ascii="Helvetica Neue Medium" w:cs="Helvetica Neue Medium" w:hAnsi="Helvetica Neue Medium" w:eastAsia="Helvetica Neue Medium"/>
          <w:color w:val="ff2c21"/>
          <w:u w:color="ff2c21"/>
          <w:rtl w:val="0"/>
          <w:lang w:val="en-US"/>
        </w:rPr>
        <w:tab/>
        <w:t>public int total=0;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  <w:lang w:val="en-US"/>
        </w:rPr>
      </w:pPr>
      <w:r>
        <w:rPr>
          <w:rFonts w:ascii="Helvetica Neue Medium" w:hAnsi="Helvetica Neue Medium"/>
          <w:color w:val="ff2c21"/>
          <w:u w:color="ff2c21"/>
          <w:rtl w:val="0"/>
          <w:lang w:val="en-US"/>
        </w:rPr>
        <w:t xml:space="preserve">    public int uniquePaths(int m, int n) {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    disp(m,n,1,1);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  <w:lang w:val="en-US"/>
        </w:rPr>
      </w:pPr>
      <w:r>
        <w:rPr>
          <w:rFonts w:ascii="Helvetica Neue Medium" w:hAnsi="Helvetica Neue Medium"/>
          <w:color w:val="ff2c21"/>
          <w:u w:color="ff2c21"/>
          <w:rtl w:val="0"/>
          <w:lang w:val="en-US"/>
        </w:rPr>
        <w:t xml:space="preserve">    </w:t>
        <w:tab/>
        <w:t>return total;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}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  <w:lang w:val="en-US"/>
        </w:rPr>
      </w:pPr>
      <w:r>
        <w:rPr>
          <w:rFonts w:ascii="Helvetica Neue Medium" w:hAnsi="Helvetica Neue Medium"/>
          <w:color w:val="ff2c21"/>
          <w:u w:color="ff2c21"/>
          <w:rtl w:val="0"/>
          <w:lang w:val="en-US"/>
        </w:rPr>
        <w:t xml:space="preserve">    public void disp(int m,int n,int i,int j)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{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 xml:space="preserve">if(i==m&amp;&amp;j==n) 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>{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ab/>
        <w:t>total++;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  <w:lang w:val="en-US"/>
        </w:rPr>
      </w:pPr>
      <w:r>
        <w:rPr>
          <w:rFonts w:ascii="Helvetica Neue Medium" w:hAnsi="Helvetica Neue Medium"/>
          <w:color w:val="ff2c21"/>
          <w:u w:color="ff2c21"/>
          <w:rtl w:val="0"/>
          <w:lang w:val="en-US"/>
        </w:rPr>
        <w:t xml:space="preserve">    </w:t>
        <w:tab/>
        <w:tab/>
        <w:t>return ;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>}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>else if(i&lt;m&amp;&amp;j&lt;n)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>{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ab/>
        <w:t>disp(m,n,i+1,j);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ab/>
        <w:t>disp(m,n,i,j+1);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>}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>else if(i&lt;m&amp;&amp;j&gt;=n)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>{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ab/>
        <w:t>disp(m,n,i+1,j);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>}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>else if(i&gt;=m&amp;&amp;j&lt;n)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>{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ab/>
        <w:t>disp(m,n,i,j+1);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</w:t>
        <w:tab/>
        <w:t>}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  <w:lang w:val="da-DK"/>
        </w:rPr>
      </w:pPr>
      <w:r>
        <w:rPr>
          <w:rFonts w:ascii="Helvetica Neue Medium" w:hAnsi="Helvetica Neue Medium"/>
          <w:color w:val="ff2c21"/>
          <w:u w:color="ff2c21"/>
          <w:rtl w:val="0"/>
          <w:lang w:val="da-DK"/>
        </w:rPr>
        <w:t xml:space="preserve">    </w:t>
        <w:tab/>
        <w:t>else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  <w:lang w:val="en-US"/>
        </w:rPr>
      </w:pPr>
      <w:r>
        <w:rPr>
          <w:rFonts w:ascii="Helvetica Neue Medium" w:hAnsi="Helvetica Neue Medium"/>
          <w:color w:val="ff2c21"/>
          <w:u w:color="ff2c21"/>
          <w:rtl w:val="0"/>
          <w:lang w:val="en-US"/>
        </w:rPr>
        <w:t xml:space="preserve">    </w:t>
        <w:tab/>
        <w:tab/>
        <w:t xml:space="preserve"> return ;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 xml:space="preserve">    }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  <w:r>
        <w:rPr>
          <w:rFonts w:ascii="Helvetica Neue Medium" w:hAnsi="Helvetica Neue Medium"/>
          <w:color w:val="ff2c21"/>
          <w:u w:color="ff2c21"/>
          <w:rtl w:val="0"/>
          <w:lang w:val="fr-FR"/>
        </w:rPr>
        <w:t>}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ff2c21"/>
          <w:u w:color="ff2c21"/>
        </w:rPr>
      </w:pPr>
    </w:p>
    <w:p>
      <w:pPr>
        <w:pStyle w:val="默认"/>
        <w:rPr>
          <w:rFonts w:ascii="Helvetica Neue Medium" w:cs="Helvetica Neue Medium" w:hAnsi="Helvetica Neue Medium" w:eastAsia="Helvetica Neue Medium"/>
          <w:color w:val="578625"/>
          <w:u w:color="578625"/>
          <w:lang w:val="zh-TW" w:eastAsia="zh-TW"/>
        </w:rPr>
      </w:pPr>
      <w:r>
        <w:rPr>
          <w:rFonts w:ascii="Helvetica Neue Medium" w:hAnsi="Helvetica Neue Medium"/>
          <w:color w:val="578625"/>
          <w:u w:color="578625"/>
          <w:rtl w:val="0"/>
          <w:lang w:val="zh-TW" w:eastAsia="zh-TW"/>
        </w:rPr>
        <w:t>2.</w:t>
      </w:r>
      <w:r>
        <w:rPr>
          <w:rFonts w:eastAsia="Arial Unicode MS" w:hint="eastAsia"/>
          <w:color w:val="578625"/>
          <w:u w:color="578625"/>
          <w:rtl w:val="0"/>
          <w:lang w:val="zh-TW" w:eastAsia="zh-TW"/>
        </w:rPr>
        <w:t>采用以时间换空间解法。用而二维数组代替递归。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578625"/>
          <w:u w:color="578625"/>
          <w:lang w:val="en-US"/>
        </w:rPr>
      </w:pPr>
      <w:r>
        <w:rPr>
          <w:rFonts w:ascii="Helvetica Neue Medium" w:hAnsi="Helvetica Neue Medium"/>
          <w:color w:val="578625"/>
          <w:u w:color="578625"/>
          <w:rtl w:val="0"/>
          <w:lang w:val="en-US"/>
        </w:rPr>
        <w:t>public class Solution {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578625"/>
          <w:u w:color="578625"/>
          <w:lang w:val="en-US"/>
        </w:rPr>
      </w:pPr>
      <w:r>
        <w:rPr>
          <w:rFonts w:ascii="Helvetica Neue Medium" w:hAnsi="Helvetica Neue Medium"/>
          <w:color w:val="578625"/>
          <w:u w:color="578625"/>
          <w:rtl w:val="0"/>
          <w:lang w:val="en-US"/>
        </w:rPr>
        <w:t xml:space="preserve">    public static int uniquePaths(int m, int n) {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578625"/>
          <w:u w:color="578625"/>
        </w:rPr>
      </w:pPr>
      <w:r>
        <w:rPr>
          <w:rFonts w:ascii="Helvetica Neue Medium" w:hAnsi="Helvetica Neue Medium"/>
          <w:color w:val="578625"/>
          <w:u w:color="578625"/>
          <w:rtl w:val="0"/>
          <w:lang w:val="fr-FR"/>
        </w:rPr>
        <w:t xml:space="preserve">       int[][] path=new int[m][n];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578625"/>
          <w:u w:color="578625"/>
        </w:rPr>
      </w:pPr>
      <w:r>
        <w:rPr>
          <w:rFonts w:ascii="Helvetica Neue Medium" w:hAnsi="Helvetica Neue Medium"/>
          <w:color w:val="578625"/>
          <w:u w:color="578625"/>
          <w:rtl w:val="0"/>
          <w:lang w:val="fr-FR"/>
        </w:rPr>
        <w:t xml:space="preserve">       int i,j;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578625"/>
          <w:u w:color="578625"/>
        </w:rPr>
      </w:pPr>
      <w:r>
        <w:rPr>
          <w:rFonts w:ascii="Helvetica Neue Medium" w:hAnsi="Helvetica Neue Medium"/>
          <w:color w:val="578625"/>
          <w:u w:color="578625"/>
          <w:rtl w:val="0"/>
          <w:lang w:val="fr-FR"/>
        </w:rPr>
        <w:t xml:space="preserve">       for(i=0;i&lt;m;i++)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578625"/>
          <w:u w:color="578625"/>
        </w:rPr>
      </w:pPr>
      <w:r>
        <w:rPr>
          <w:rFonts w:ascii="Helvetica Neue Medium" w:hAnsi="Helvetica Neue Medium"/>
          <w:color w:val="578625"/>
          <w:u w:color="578625"/>
          <w:rtl w:val="0"/>
          <w:lang w:val="fr-FR"/>
        </w:rPr>
        <w:t xml:space="preserve">    </w:t>
        <w:tab/>
        <w:t xml:space="preserve">   for(j=0;j&lt;n;j++)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578625"/>
          <w:u w:color="578625"/>
        </w:rPr>
      </w:pPr>
      <w:r>
        <w:rPr>
          <w:rFonts w:ascii="Helvetica Neue Medium" w:hAnsi="Helvetica Neue Medium"/>
          <w:color w:val="578625"/>
          <w:u w:color="578625"/>
          <w:rtl w:val="0"/>
          <w:lang w:val="fr-FR"/>
        </w:rPr>
        <w:t xml:space="preserve">    </w:t>
        <w:tab/>
        <w:tab/>
        <w:t xml:space="preserve">   path[i][j]=1;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578625"/>
          <w:u w:color="578625"/>
        </w:rPr>
      </w:pPr>
      <w:r>
        <w:rPr>
          <w:rFonts w:ascii="Helvetica Neue Medium" w:hAnsi="Helvetica Neue Medium"/>
          <w:color w:val="578625"/>
          <w:u w:color="578625"/>
          <w:rtl w:val="0"/>
          <w:lang w:val="fr-FR"/>
        </w:rPr>
        <w:t xml:space="preserve">       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578625"/>
          <w:u w:color="578625"/>
        </w:rPr>
      </w:pPr>
      <w:r>
        <w:rPr>
          <w:rFonts w:ascii="Helvetica Neue Medium" w:hAnsi="Helvetica Neue Medium"/>
          <w:color w:val="578625"/>
          <w:u w:color="578625"/>
          <w:rtl w:val="0"/>
          <w:lang w:val="fr-FR"/>
        </w:rPr>
        <w:t xml:space="preserve">       for(i=1;i&lt;m;i++)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578625"/>
          <w:u w:color="578625"/>
        </w:rPr>
      </w:pPr>
      <w:r>
        <w:rPr>
          <w:rFonts w:ascii="Helvetica Neue Medium" w:hAnsi="Helvetica Neue Medium"/>
          <w:color w:val="578625"/>
          <w:u w:color="578625"/>
          <w:rtl w:val="0"/>
          <w:lang w:val="fr-FR"/>
        </w:rPr>
        <w:t xml:space="preserve">    </w:t>
        <w:tab/>
        <w:t xml:space="preserve">   for(j=1;j&lt;n;j++)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578625"/>
          <w:u w:color="578625"/>
        </w:rPr>
      </w:pPr>
      <w:r>
        <w:rPr>
          <w:rFonts w:ascii="Helvetica Neue Medium" w:hAnsi="Helvetica Neue Medium"/>
          <w:color w:val="578625"/>
          <w:u w:color="578625"/>
          <w:rtl w:val="0"/>
          <w:lang w:val="fr-FR"/>
        </w:rPr>
        <w:t xml:space="preserve">    </w:t>
        <w:tab/>
        <w:tab/>
        <w:t xml:space="preserve">   path[i][j]=path[i-1][j]+path[i][j-1];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578625"/>
          <w:u w:color="578625"/>
        </w:rPr>
      </w:pPr>
      <w:r>
        <w:rPr>
          <w:rFonts w:ascii="Helvetica Neue Medium" w:hAnsi="Helvetica Neue Medium"/>
          <w:color w:val="578625"/>
          <w:u w:color="578625"/>
          <w:rtl w:val="0"/>
          <w:lang w:val="fr-FR"/>
        </w:rPr>
        <w:t xml:space="preserve">    </w:t>
        <w:tab/>
        <w:tab/>
        <w:t xml:space="preserve">   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578625"/>
          <w:u w:color="578625"/>
        </w:rPr>
      </w:pPr>
      <w:r>
        <w:rPr>
          <w:rFonts w:ascii="Helvetica Neue Medium" w:hAnsi="Helvetica Neue Medium"/>
          <w:color w:val="578625"/>
          <w:u w:color="578625"/>
          <w:rtl w:val="0"/>
          <w:lang w:val="fr-FR"/>
        </w:rPr>
        <w:t xml:space="preserve">        return path[m-1][n-1];</w:t>
      </w:r>
    </w:p>
    <w:p>
      <w:pPr>
        <w:pStyle w:val="默认"/>
        <w:rPr>
          <w:rFonts w:ascii="Helvetica Neue Medium" w:cs="Helvetica Neue Medium" w:hAnsi="Helvetica Neue Medium" w:eastAsia="Helvetica Neue Medium"/>
          <w:color w:val="578625"/>
          <w:u w:color="578625"/>
        </w:rPr>
      </w:pPr>
      <w:r>
        <w:rPr>
          <w:rFonts w:ascii="Helvetica Neue Medium" w:hAnsi="Helvetica Neue Medium"/>
          <w:color w:val="578625"/>
          <w:u w:color="578625"/>
          <w:rtl w:val="0"/>
          <w:lang w:val="fr-FR"/>
        </w:rPr>
        <w:t xml:space="preserve">    }</w:t>
      </w:r>
    </w:p>
    <w:p>
      <w:pPr>
        <w:pStyle w:val="默认"/>
      </w:pPr>
      <w:r>
        <w:rPr>
          <w:rFonts w:ascii="Helvetica Neue Medium" w:hAnsi="Helvetica Neue Medium"/>
          <w:color w:val="578625"/>
          <w:u w:color="578625"/>
          <w:rtl w:val="0"/>
          <w:lang w:val="fr-FR"/>
        </w:rPr>
        <w:t>}</w:t>
      </w:r>
      <w:r>
        <w:rPr>
          <w:rFonts w:ascii="Helvetica Neue Medium" w:cs="Helvetica Neue Medium" w:hAnsi="Helvetica Neue Medium" w:eastAsia="Helvetica Neue Medium"/>
          <w:color w:val="578625"/>
          <w:u w:color="578625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-441959</wp:posOffset>
            </wp:positionH>
            <wp:positionV relativeFrom="line">
              <wp:posOffset>403617</wp:posOffset>
            </wp:positionV>
            <wp:extent cx="6116321" cy="212012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7-03-22 下午5.02.0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120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