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13F" w:rsidRDefault="005F313F" w:rsidP="005F313F">
      <w:pPr>
        <w:pStyle w:val="Heading3"/>
      </w:pPr>
      <w:r>
        <w:t>Examples</w:t>
      </w:r>
    </w:p>
    <w:tbl>
      <w:tblPr>
        <w:tblW w:w="10164" w:type="dxa"/>
        <w:tblInd w:w="-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327"/>
        <w:gridCol w:w="4886"/>
      </w:tblGrid>
      <w:tr w:rsidR="005F313F" w:rsidTr="005F313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313F" w:rsidRDefault="005F313F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313F" w:rsidRDefault="005F313F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313F" w:rsidRDefault="005F313F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5F313F" w:rsidTr="005F313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3F" w:rsidRDefault="005F313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5F313F" w:rsidRDefault="005F313F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:rsidR="005F313F" w:rsidRDefault="005F313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:rsidR="005F313F" w:rsidRDefault="005F313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3F" w:rsidRDefault="005F313F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:rsidR="005F313F" w:rsidRDefault="005F313F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3F" w:rsidRDefault="005F313F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:rsidR="005F313F" w:rsidRDefault="005F313F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>
              <w:rPr>
                <w:rFonts w:cs="Consolas"/>
                <w:noProof/>
                <w:sz w:val="21"/>
                <w:szCs w:val="21"/>
              </w:rPr>
              <w:t xml:space="preserve"> = 30 * 8 * 1.53 = 367.20</w:t>
            </w:r>
          </w:p>
          <w:p w:rsidR="005F313F" w:rsidRDefault="005F313F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100755" w:rsidTr="005F313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755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100755" w:rsidRPr="00EB7FA0" w:rsidRDefault="00100755" w:rsidP="00100755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:rsidR="00100755" w:rsidRPr="00EB7FA0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:rsidR="00100755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:rsidR="00100755" w:rsidRPr="00EB7FA0" w:rsidRDefault="00100755" w:rsidP="00100755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:rsidR="00100755" w:rsidRPr="00EB7FA0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:rsidR="00100755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755" w:rsidRPr="00C94B7B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:rsidR="00100755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:rsidR="00100755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:rsidR="00100755" w:rsidRDefault="00100755" w:rsidP="00100755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755" w:rsidRPr="000A3F8B" w:rsidRDefault="00100755" w:rsidP="00100755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100755" w:rsidTr="005F313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755" w:rsidRPr="00C7035D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7035D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:rsidR="00100755" w:rsidRPr="00C7035D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C7035D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:rsidR="00100755" w:rsidRPr="00C7035D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C7035D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:rsidR="00100755" w:rsidRPr="00C7035D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7035D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755" w:rsidRPr="00C7035D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Pr="00C7035D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 w:rsidRPr="00C7035D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:rsidR="00100755" w:rsidRPr="00C7035D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:rsidR="00100755" w:rsidRPr="006F2E42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755" w:rsidRPr="000A3F8B" w:rsidRDefault="00100755" w:rsidP="00100755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:rsidR="005F313F" w:rsidRDefault="005F313F" w:rsidP="005F313F">
      <w:pPr>
        <w:spacing w:before="0" w:after="0" w:line="240" w:lineRule="auto"/>
      </w:pPr>
    </w:p>
    <w:p w:rsidR="005F313F" w:rsidRDefault="005F313F" w:rsidP="005F313F">
      <w:pPr>
        <w:pStyle w:val="Heading3"/>
      </w:pPr>
      <w:r>
        <w:t>JS Input</w:t>
      </w:r>
      <w:r w:rsidR="005F1BB2">
        <w:t xml:space="preserve"> / Output</w:t>
      </w:r>
    </w:p>
    <w:p w:rsidR="005F313F" w:rsidRDefault="005F313F" w:rsidP="005F313F">
      <w:r>
        <w:t>The input will be an array of numbers</w:t>
      </w:r>
      <w:r w:rsidR="005F1BB2">
        <w:t>.</w:t>
      </w:r>
      <w:bookmarkStart w:id="0" w:name="_GoBack"/>
      <w:bookmarkEnd w:id="0"/>
    </w:p>
    <w:tbl>
      <w:tblPr>
        <w:tblW w:w="10388" w:type="dxa"/>
        <w:tblInd w:w="-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8"/>
        <w:gridCol w:w="4410"/>
        <w:gridCol w:w="4770"/>
      </w:tblGrid>
      <w:tr w:rsidR="005F313F" w:rsidTr="00DC1FAA">
        <w:trPr>
          <w:trHeight w:val="22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313F" w:rsidRDefault="005F313F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313F" w:rsidRDefault="005F313F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313F" w:rsidRDefault="005F313F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5F313F" w:rsidTr="00DC1FAA">
        <w:trPr>
          <w:trHeight w:val="22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3F" w:rsidRDefault="005F313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([</w:t>
            </w:r>
            <w:r w:rsidR="00DC1FAA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  <w:r w:rsidR="00DC1FAA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:rsidR="005F313F" w:rsidRDefault="00DC1FAA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/>
                <w:bCs/>
              </w:rPr>
              <w:t>"</w:t>
            </w:r>
            <w:r w:rsidR="005F313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  <w:r w:rsidRPr="00DC1FAA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"</w:t>
            </w:r>
            <w:r w:rsidR="005F313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,</w:t>
            </w:r>
          </w:p>
          <w:p w:rsidR="005F313F" w:rsidRDefault="00DC1FAA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/>
                <w:bCs/>
              </w:rPr>
              <w:t>"</w:t>
            </w:r>
            <w:r w:rsidR="005F313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  <w:r w:rsidRPr="00DC1FAA">
              <w:rPr>
                <w:rFonts w:ascii="Consolas" w:hAnsi="Consolas"/>
                <w:bCs/>
                <w:highlight w:val="yellow"/>
              </w:rPr>
              <w:t>"</w:t>
            </w:r>
            <w:r w:rsidR="005F313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,</w:t>
            </w:r>
          </w:p>
          <w:p w:rsidR="005F313F" w:rsidRDefault="00DC1FAA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5F313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  <w:r>
              <w:rPr>
                <w:rFonts w:ascii="Consolas" w:hAnsi="Consolas"/>
                <w:bCs/>
              </w:rPr>
              <w:t>"</w:t>
            </w:r>
            <w:r w:rsidR="005F313F">
              <w:rPr>
                <w:rFonts w:ascii="Consolas" w:hAnsi="Consolas" w:cs="Consolas"/>
                <w:noProof/>
                <w:sz w:val="21"/>
                <w:szCs w:val="21"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3F" w:rsidRDefault="005F313F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:rsidR="005F313F" w:rsidRDefault="005F313F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3F" w:rsidRDefault="005F313F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:rsidR="005F313F" w:rsidRDefault="005F313F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>
              <w:rPr>
                <w:rFonts w:cs="Consolas"/>
                <w:noProof/>
                <w:sz w:val="21"/>
                <w:szCs w:val="21"/>
              </w:rPr>
              <w:t xml:space="preserve"> = 30 * 8 * 1.53 = 367.20</w:t>
            </w:r>
          </w:p>
          <w:p w:rsidR="005F313F" w:rsidRDefault="005F313F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100755" w:rsidTr="00DC1FAA">
        <w:trPr>
          <w:trHeight w:val="22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755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([</w:t>
            </w:r>
            <w:r w:rsidR="00DC1FAA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  <w:r w:rsidR="00DC1FAA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:rsidR="00100755" w:rsidRPr="00EB7FA0" w:rsidRDefault="00DC1FAA" w:rsidP="00100755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/>
                <w:bCs/>
              </w:rPr>
              <w:t>"</w:t>
            </w:r>
            <w:r w:rsidR="00100755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  <w:r w:rsidRPr="00DC1FAA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"</w:t>
            </w:r>
            <w:r w:rsidR="00100755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,</w:t>
            </w:r>
          </w:p>
          <w:p w:rsidR="00100755" w:rsidRPr="00EB7FA0" w:rsidRDefault="00DC1FAA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/>
                <w:bCs/>
              </w:rPr>
              <w:t>"</w:t>
            </w:r>
            <w:r w:rsidR="00100755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  <w:r w:rsidRPr="00DC1FAA">
              <w:rPr>
                <w:rFonts w:ascii="Consolas" w:hAnsi="Consolas"/>
                <w:bCs/>
                <w:highlight w:val="yellow"/>
              </w:rPr>
              <w:t>"</w:t>
            </w:r>
            <w:r w:rsidR="00100755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,</w:t>
            </w:r>
          </w:p>
          <w:p w:rsidR="00100755" w:rsidRDefault="00DC1FAA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/>
                <w:bCs/>
              </w:rPr>
              <w:t>"</w:t>
            </w:r>
            <w:r w:rsidR="00100755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  <w:r w:rsidRPr="00DC1FAA">
              <w:rPr>
                <w:rFonts w:ascii="Consolas" w:hAnsi="Consolas"/>
                <w:bCs/>
                <w:highlight w:val="yellow"/>
              </w:rPr>
              <w:t>"</w:t>
            </w:r>
            <w:r w:rsidR="00100755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:rsidR="00100755" w:rsidRPr="00EB7FA0" w:rsidRDefault="00DC1FAA" w:rsidP="00100755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/>
                <w:bCs/>
              </w:rPr>
              <w:t>"</w:t>
            </w:r>
            <w:r w:rsidR="00100755"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  <w:r w:rsidRPr="00DC1FAA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"</w:t>
            </w:r>
            <w:r w:rsidR="00100755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,</w:t>
            </w:r>
          </w:p>
          <w:p w:rsidR="00100755" w:rsidRPr="00EB7FA0" w:rsidRDefault="00DC1FAA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/>
                <w:bCs/>
              </w:rPr>
              <w:t>"</w:t>
            </w:r>
            <w:r w:rsidR="00100755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  <w:r w:rsidRPr="00DC1FAA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"</w:t>
            </w:r>
            <w:r w:rsidR="00100755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,</w:t>
            </w:r>
          </w:p>
          <w:p w:rsidR="00100755" w:rsidRDefault="00DC1FAA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/>
                <w:bCs/>
              </w:rPr>
              <w:t>"</w:t>
            </w:r>
            <w:r w:rsidR="00100755"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="00100755">
              <w:rPr>
                <w:rFonts w:ascii="Consolas" w:hAnsi="Consolas" w:cs="Consolas"/>
                <w:noProof/>
                <w:sz w:val="21"/>
                <w:szCs w:val="21"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755" w:rsidRPr="00C94B7B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:rsidR="00100755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:rsidR="00100755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:rsidR="00100755" w:rsidRDefault="00100755" w:rsidP="00100755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755" w:rsidRPr="000A3F8B" w:rsidRDefault="00100755" w:rsidP="00100755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100755" w:rsidTr="00DC1FAA">
        <w:trPr>
          <w:trHeight w:val="22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755" w:rsidRPr="00C7035D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(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[</w:t>
            </w:r>
            <w:r w:rsidR="00DC1FAA">
              <w:rPr>
                <w:rFonts w:ascii="Consolas" w:hAnsi="Consolas"/>
                <w:bCs/>
              </w:rPr>
              <w:t>"</w:t>
            </w:r>
            <w:r w:rsidRPr="00C7035D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  <w:r w:rsidR="00DC1FAA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:rsidR="00100755" w:rsidRPr="00C7035D" w:rsidRDefault="00DC1FAA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/>
                <w:bCs/>
              </w:rPr>
              <w:t>"</w:t>
            </w:r>
            <w:r w:rsidR="00100755" w:rsidRPr="00C7035D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  <w:r w:rsidRPr="00DC1FAA">
              <w:rPr>
                <w:rFonts w:ascii="Consolas" w:hAnsi="Consolas"/>
                <w:bCs/>
                <w:highlight w:val="yellow"/>
              </w:rPr>
              <w:t>"</w:t>
            </w:r>
            <w:r w:rsidR="00100755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,</w:t>
            </w:r>
          </w:p>
          <w:p w:rsidR="00100755" w:rsidRPr="00C7035D" w:rsidRDefault="00DC1FAA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/>
                <w:bCs/>
              </w:rPr>
              <w:t>"</w:t>
            </w:r>
            <w:r w:rsidR="00100755" w:rsidRPr="00C7035D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  <w:r w:rsidRPr="00DC1FAA">
              <w:rPr>
                <w:rFonts w:ascii="Consolas" w:hAnsi="Consolas"/>
                <w:bCs/>
                <w:highlight w:val="yellow"/>
              </w:rPr>
              <w:t>"</w:t>
            </w:r>
            <w:r w:rsidR="00100755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,</w:t>
            </w:r>
          </w:p>
          <w:p w:rsidR="00100755" w:rsidRPr="000B2F2D" w:rsidRDefault="00DC1FAA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100755" w:rsidRPr="00C7035D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  <w:r>
              <w:rPr>
                <w:rFonts w:ascii="Consolas" w:hAnsi="Consolas"/>
                <w:bCs/>
              </w:rPr>
              <w:t>"</w:t>
            </w:r>
            <w:r w:rsidR="00100755">
              <w:rPr>
                <w:rFonts w:ascii="Consolas" w:hAnsi="Consolas" w:cs="Consolas"/>
                <w:noProof/>
                <w:sz w:val="21"/>
                <w:szCs w:val="21"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755" w:rsidRPr="00C7035D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Pr="00C7035D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 w:rsidRPr="00C7035D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:rsidR="00100755" w:rsidRPr="00C7035D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:rsidR="00100755" w:rsidRPr="006F2E42" w:rsidRDefault="00100755" w:rsidP="00100755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755" w:rsidRPr="000A3F8B" w:rsidRDefault="00100755" w:rsidP="00100755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:rsidR="005F313F" w:rsidRDefault="005F313F" w:rsidP="005F313F">
      <w:pPr>
        <w:spacing w:before="0" w:after="0" w:line="240" w:lineRule="auto"/>
      </w:pPr>
    </w:p>
    <w:p w:rsidR="005B7980" w:rsidRDefault="005B7980"/>
    <w:sectPr w:rsidR="005B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43"/>
    <w:rsid w:val="00100755"/>
    <w:rsid w:val="005B7980"/>
    <w:rsid w:val="005F1BB2"/>
    <w:rsid w:val="005F313F"/>
    <w:rsid w:val="00B44143"/>
    <w:rsid w:val="00DC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2665"/>
  <w15:chartTrackingRefBased/>
  <w15:docId w15:val="{54F5CAEC-C44B-47AF-9E77-8D957EE1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13F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13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F313F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5F31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2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6</cp:revision>
  <dcterms:created xsi:type="dcterms:W3CDTF">2021-02-23T09:54:00Z</dcterms:created>
  <dcterms:modified xsi:type="dcterms:W3CDTF">2021-06-23T13:35:00Z</dcterms:modified>
</cp:coreProperties>
</file>