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A780" w14:textId="61198F1D" w:rsidR="00AB2F79" w:rsidRDefault="00AB2F79" w:rsidP="002E7596">
      <w:pPr>
        <w:pStyle w:val="Heading1"/>
        <w:spacing w:before="4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>
        <w:rPr>
          <w:lang w:val="en-US"/>
        </w:rPr>
        <w:t>6</w:t>
      </w:r>
      <w:r w:rsidR="005A685B">
        <w:t xml:space="preserve"> и </w:t>
      </w:r>
      <w:r w:rsidR="002E7596">
        <w:rPr>
          <w:lang w:val="en-US"/>
        </w:rPr>
        <w:t>7</w:t>
      </w:r>
      <w:r w:rsidR="005A685B">
        <w:t xml:space="preserve"> </w:t>
      </w:r>
      <w:r w:rsidR="002E7596">
        <w:t>юли 2019</w:t>
      </w:r>
    </w:p>
    <w:p w14:paraId="0458B6DD" w14:textId="017CC6E9" w:rsidR="00AB2F79" w:rsidRPr="00AB2F79" w:rsidRDefault="00AB2F79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bookmarkStart w:id="0" w:name="_GoBack"/>
      <w:r w:rsidR="000B40B1">
        <w:t>Семейна почивка</w:t>
      </w:r>
      <w:bookmarkEnd w:id="0"/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>
        <w:rPr>
          <w:lang w:val="en-US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>
        <w:rPr>
          <w:lang w:val="en-US"/>
        </w:rPr>
        <w:t xml:space="preserve"> </w:t>
      </w:r>
      <w:r w:rsidR="00171AA1">
        <w:t>Трябва да се има</w:t>
      </w:r>
      <w:r w:rsidR="00FF4DB1">
        <w:rPr>
          <w:lang w:val="en-US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>
        <w:rPr>
          <w:lang w:val="en-US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2E7596" w:rsidRDefault="00AB2F79" w:rsidP="00D76559">
      <w:pPr>
        <w:pStyle w:val="Heading3"/>
        <w:spacing w:before="40"/>
        <w:rPr>
          <w:lang w:val="en-US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ListParagraph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Heading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 w:rsidR="00F70149">
        <w:rPr>
          <w:rFonts w:ascii="Consolas" w:hAnsi="Consolas"/>
          <w:b/>
          <w:lang w:val="en-US"/>
        </w:rPr>
        <w:t>Ivanovi</w:t>
      </w:r>
      <w:proofErr w:type="spellEnd"/>
      <w:r w:rsidR="00F70149">
        <w:rPr>
          <w:rFonts w:ascii="Consolas" w:hAnsi="Consolas"/>
          <w:b/>
          <w:lang w:val="en-US"/>
        </w:rPr>
        <w:t xml:space="preserve">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  <w:lang w:val="en-US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2A16B1">
              <w:rPr>
                <w:rFonts w:eastAsia="Calibri" w:cstheme="minorHAnsi"/>
                <w:lang w:val="en-US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77777777" w:rsidR="00532464" w:rsidRPr="00FB5591" w:rsidRDefault="00532464" w:rsidP="005B3E2A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57190" w14:textId="77777777" w:rsidR="00776D76" w:rsidRDefault="00776D76" w:rsidP="008068A2">
      <w:pPr>
        <w:spacing w:after="0" w:line="240" w:lineRule="auto"/>
      </w:pPr>
      <w:r>
        <w:separator/>
      </w:r>
    </w:p>
  </w:endnote>
  <w:endnote w:type="continuationSeparator" w:id="0">
    <w:p w14:paraId="65E823D9" w14:textId="77777777" w:rsidR="00776D76" w:rsidRDefault="00776D76" w:rsidP="008068A2">
      <w:pPr>
        <w:spacing w:after="0" w:line="240" w:lineRule="auto"/>
      </w:pPr>
      <w:r>
        <w:continuationSeparator/>
      </w:r>
    </w:p>
  </w:endnote>
  <w:endnote w:type="continuationNotice" w:id="1">
    <w:p w14:paraId="3A5F65C2" w14:textId="77777777" w:rsidR="00776D76" w:rsidRDefault="00776D7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934B0DD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934B0DD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FD7DC" w14:textId="77777777" w:rsidR="00776D76" w:rsidRDefault="00776D76" w:rsidP="008068A2">
      <w:pPr>
        <w:spacing w:after="0" w:line="240" w:lineRule="auto"/>
      </w:pPr>
      <w:r>
        <w:separator/>
      </w:r>
    </w:p>
  </w:footnote>
  <w:footnote w:type="continuationSeparator" w:id="0">
    <w:p w14:paraId="581FE79E" w14:textId="77777777" w:rsidR="00776D76" w:rsidRDefault="00776D76" w:rsidP="008068A2">
      <w:pPr>
        <w:spacing w:after="0" w:line="240" w:lineRule="auto"/>
      </w:pPr>
      <w:r>
        <w:continuationSeparator/>
      </w:r>
    </w:p>
  </w:footnote>
  <w:footnote w:type="continuationNotice" w:id="1">
    <w:p w14:paraId="7DCAFF7F" w14:textId="77777777" w:rsidR="00776D76" w:rsidRDefault="00776D7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25F9C-1A6F-44D6-89F5-3337774F0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1821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69</cp:revision>
  <cp:lastPrinted>2019-07-05T20:00:00Z</cp:lastPrinted>
  <dcterms:created xsi:type="dcterms:W3CDTF">2018-10-21T23:22:00Z</dcterms:created>
  <dcterms:modified xsi:type="dcterms:W3CDTF">2019-07-05T20:00:00Z</dcterms:modified>
  <cp:category>programming, education, software engineering, software development</cp:category>
</cp:coreProperties>
</file>