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bookmarkStart w:id="0" w:name="_GoBack"/>
      <w:r w:rsidR="004F734F">
        <w:t>Туристически магазин</w:t>
      </w:r>
      <w:bookmarkEnd w:id="0"/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6A997A9E">
        <w:rPr>
          <w:b/>
          <w:bCs/>
          <w:lang w:val="en-US"/>
        </w:rPr>
        <w:t>[1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leva.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E0FFE07" w:rsidR="00272327" w:rsidRPr="004F5B2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</w:t>
      </w:r>
      <w:r w:rsidR="003A2DB4">
        <w:rPr>
          <w:rFonts w:ascii="Consolas" w:hAnsi="Consolas"/>
          <w:b/>
          <w:bCs/>
          <w:lang w:val="en-US"/>
        </w:rPr>
        <w:t>need</w:t>
      </w:r>
      <w:r w:rsidRPr="14E5A4DC">
        <w:rPr>
          <w:rFonts w:ascii="Consolas" w:hAnsi="Consolas"/>
          <w:b/>
          <w:bCs/>
          <w:lang w:val="en-US"/>
        </w:rPr>
        <w:t xml:space="preserve"> </w:t>
      </w:r>
      <w:r w:rsidRPr="14E5A4DC">
        <w:rPr>
          <w:b/>
          <w:bCs/>
          <w:lang w:val="en-US"/>
        </w:rPr>
        <w:t>{</w:t>
      </w:r>
      <w:r w:rsidR="003A2DB4">
        <w:rPr>
          <w:b/>
          <w:bCs/>
        </w:rPr>
        <w:t>недостигащи пари</w:t>
      </w:r>
      <w:r w:rsidRPr="14E5A4DC">
        <w:rPr>
          <w:b/>
          <w:bCs/>
          <w:lang w:val="en-US"/>
        </w:rPr>
        <w:t>}</w:t>
      </w:r>
      <w:r w:rsidR="003A2DB4" w:rsidRPr="003A2DB4">
        <w:rPr>
          <w:rFonts w:ascii="Consolas" w:hAnsi="Consolas"/>
          <w:b/>
          <w:bCs/>
          <w:lang w:val="en-US"/>
        </w:rPr>
        <w:t xml:space="preserve"> </w:t>
      </w:r>
      <w:r w:rsidR="003A2DB4">
        <w:rPr>
          <w:b/>
          <w:bCs/>
          <w:lang w:val="en-US"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5C2D5" w14:textId="77777777" w:rsidR="00396394" w:rsidRDefault="00396394">
      <w:pPr>
        <w:spacing w:before="0" w:after="0" w:line="240" w:lineRule="auto"/>
      </w:pPr>
      <w:r>
        <w:separator/>
      </w:r>
    </w:p>
  </w:endnote>
  <w:endnote w:type="continuationSeparator" w:id="0">
    <w:p w14:paraId="6AA250F0" w14:textId="77777777" w:rsidR="00396394" w:rsidRDefault="003963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FC81" w14:textId="77777777" w:rsidR="00396394" w:rsidRDefault="00396394">
      <w:pPr>
        <w:spacing w:before="0" w:after="0" w:line="240" w:lineRule="auto"/>
      </w:pPr>
      <w:r>
        <w:separator/>
      </w:r>
    </w:p>
  </w:footnote>
  <w:footnote w:type="continuationSeparator" w:id="0">
    <w:p w14:paraId="7D97C8F1" w14:textId="77777777" w:rsidR="00396394" w:rsidRDefault="003963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3963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55B90"/>
    <w:rsid w:val="005668AE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C342-A814-4D31-89B2-764A8948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Lyubomir Tomanov</cp:lastModifiedBy>
  <cp:revision>31</cp:revision>
  <cp:lastPrinted>2019-05-01T19:49:00Z</cp:lastPrinted>
  <dcterms:created xsi:type="dcterms:W3CDTF">2018-08-23T09:19:00Z</dcterms:created>
  <dcterms:modified xsi:type="dcterms:W3CDTF">2019-05-01T19:49:00Z</dcterms:modified>
</cp:coreProperties>
</file>