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C6097B" w14:textId="1A464DAB" w:rsidR="00EA2C95" w:rsidRPr="00AE6D38" w:rsidRDefault="00EA2C95" w:rsidP="00EA2C95">
      <w:pPr>
        <w:spacing w:line="480" w:lineRule="auto"/>
        <w:jc w:val="center"/>
        <w:rPr>
          <w:color w:val="000000" w:themeColor="text1"/>
          <w:sz w:val="32"/>
          <w:szCs w:val="32"/>
          <w:lang w:val="en-US"/>
        </w:rPr>
      </w:pPr>
      <w:r>
        <w:rPr>
          <w:sz w:val="32"/>
          <w:szCs w:val="32"/>
          <w:lang w:val="en-US"/>
        </w:rPr>
        <w:t>K-M</w:t>
      </w:r>
      <w:r w:rsidRPr="00AE6D38">
        <w:rPr>
          <w:color w:val="000000" w:themeColor="text1"/>
          <w:sz w:val="32"/>
          <w:szCs w:val="32"/>
          <w:lang w:val="en-US"/>
        </w:rPr>
        <w:t>eans Clustering</w:t>
      </w:r>
    </w:p>
    <w:p w14:paraId="5B59F523" w14:textId="1BC6C413" w:rsidR="00D11D1F" w:rsidRPr="00AE6D38" w:rsidRDefault="00EA2C95" w:rsidP="00251041">
      <w:pPr>
        <w:spacing w:line="480" w:lineRule="auto"/>
        <w:rPr>
          <w:rStyle w:val="Strong"/>
          <w:b w:val="0"/>
          <w:bCs w:val="0"/>
          <w:color w:val="000000" w:themeColor="text1"/>
          <w:lang w:val="en-US"/>
        </w:rPr>
      </w:pPr>
      <w:r w:rsidRPr="00AE6D38">
        <w:rPr>
          <w:rStyle w:val="Strong"/>
          <w:color w:val="000000" w:themeColor="text1"/>
          <w:lang w:val="en-US"/>
        </w:rPr>
        <w:t>Overview of the Process:</w:t>
      </w:r>
      <w:r w:rsidR="00325DBC" w:rsidRPr="00AE6D38">
        <w:rPr>
          <w:rStyle w:val="Strong"/>
          <w:color w:val="000000" w:themeColor="text1"/>
          <w:lang w:val="en-US"/>
        </w:rPr>
        <w:t xml:space="preserve"> </w:t>
      </w:r>
      <w:r w:rsidR="00D11D1F" w:rsidRPr="00AE6D38">
        <w:rPr>
          <w:rStyle w:val="Strong"/>
          <w:b w:val="0"/>
          <w:bCs w:val="0"/>
          <w:color w:val="000000" w:themeColor="text1"/>
          <w:lang w:val="en-US"/>
        </w:rPr>
        <w:t xml:space="preserve">The process itself has a simple structure: reading the </w:t>
      </w:r>
      <w:r w:rsidR="00582346">
        <w:rPr>
          <w:rStyle w:val="Strong"/>
          <w:b w:val="0"/>
          <w:bCs w:val="0"/>
          <w:color w:val="000000" w:themeColor="text1"/>
          <w:lang w:val="en-US"/>
        </w:rPr>
        <w:t>CSV</w:t>
      </w:r>
      <w:r w:rsidR="00D11D1F" w:rsidRPr="00AE6D38">
        <w:rPr>
          <w:rStyle w:val="Strong"/>
          <w:b w:val="0"/>
          <w:bCs w:val="0"/>
          <w:color w:val="000000" w:themeColor="text1"/>
          <w:lang w:val="en-US"/>
        </w:rPr>
        <w:t xml:space="preserve"> file with the data, selecting attributes (columns) that we will use in our clustering (income, spending score),</w:t>
      </w:r>
      <w:r w:rsidR="00251041" w:rsidRPr="00AE6D38">
        <w:rPr>
          <w:rStyle w:val="Strong"/>
          <w:b w:val="0"/>
          <w:bCs w:val="0"/>
          <w:color w:val="000000" w:themeColor="text1"/>
          <w:lang w:val="en-US"/>
        </w:rPr>
        <w:t xml:space="preserve"> normalizing the data to make all the attributes’ weights similar, clustering itself, and visualization to look at how clusters look like in our model.</w:t>
      </w:r>
    </w:p>
    <w:p w14:paraId="7A775075" w14:textId="77777777" w:rsidR="00251041" w:rsidRPr="00AE6D38" w:rsidRDefault="00325DBC" w:rsidP="00251041">
      <w:pPr>
        <w:keepNext/>
        <w:spacing w:line="480" w:lineRule="auto"/>
        <w:rPr>
          <w:color w:val="000000" w:themeColor="text1"/>
        </w:rPr>
      </w:pPr>
      <w:r w:rsidRPr="00AE6D38">
        <w:rPr>
          <w:b/>
          <w:bCs/>
          <w:noProof/>
          <w:color w:val="000000" w:themeColor="text1"/>
          <w:lang w:val="en-US"/>
        </w:rPr>
        <w:drawing>
          <wp:inline distT="0" distB="0" distL="0" distR="0" wp14:anchorId="7BD6CDA2" wp14:editId="05DE9E9C">
            <wp:extent cx="5731510" cy="1524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5" cstate="print">
                      <a:extLst>
                        <a:ext uri="{28A0092B-C50C-407E-A947-70E740481C1C}">
                          <a14:useLocalDpi xmlns:a14="http://schemas.microsoft.com/office/drawing/2010/main" val="0"/>
                        </a:ext>
                      </a:extLst>
                    </a:blip>
                    <a:srcRect b="55629"/>
                    <a:stretch/>
                  </pic:blipFill>
                  <pic:spPr bwMode="auto">
                    <a:xfrm>
                      <a:off x="0" y="0"/>
                      <a:ext cx="5731510" cy="1524000"/>
                    </a:xfrm>
                    <a:prstGeom prst="rect">
                      <a:avLst/>
                    </a:prstGeom>
                    <a:ln>
                      <a:noFill/>
                    </a:ln>
                    <a:extLst>
                      <a:ext uri="{53640926-AAD7-44D8-BBD7-CCE9431645EC}">
                        <a14:shadowObscured xmlns:a14="http://schemas.microsoft.com/office/drawing/2010/main"/>
                      </a:ext>
                    </a:extLst>
                  </pic:spPr>
                </pic:pic>
              </a:graphicData>
            </a:graphic>
          </wp:inline>
        </w:drawing>
      </w:r>
    </w:p>
    <w:p w14:paraId="633B6175" w14:textId="13F71E88" w:rsidR="00EA2C95" w:rsidRPr="00AE6D38" w:rsidRDefault="00251041" w:rsidP="00251041">
      <w:pPr>
        <w:pStyle w:val="Caption"/>
        <w:jc w:val="center"/>
        <w:rPr>
          <w:rStyle w:val="Strong"/>
          <w:color w:val="000000" w:themeColor="text1"/>
          <w:lang w:val="en-US"/>
        </w:rPr>
      </w:pPr>
      <w:r w:rsidRPr="00AE6D38">
        <w:rPr>
          <w:color w:val="000000" w:themeColor="text1"/>
        </w:rPr>
        <w:t xml:space="preserve">Figure </w:t>
      </w:r>
      <w:r w:rsidRPr="00AE6D38">
        <w:rPr>
          <w:color w:val="000000" w:themeColor="text1"/>
        </w:rPr>
        <w:fldChar w:fldCharType="begin"/>
      </w:r>
      <w:r w:rsidRPr="00AE6D38">
        <w:rPr>
          <w:color w:val="000000" w:themeColor="text1"/>
        </w:rPr>
        <w:instrText xml:space="preserve"> SEQ Figure \* ARABIC </w:instrText>
      </w:r>
      <w:r w:rsidRPr="00AE6D38">
        <w:rPr>
          <w:color w:val="000000" w:themeColor="text1"/>
        </w:rPr>
        <w:fldChar w:fldCharType="separate"/>
      </w:r>
      <w:r w:rsidR="00267D1D">
        <w:rPr>
          <w:noProof/>
          <w:color w:val="000000" w:themeColor="text1"/>
        </w:rPr>
        <w:t>1</w:t>
      </w:r>
      <w:r w:rsidRPr="00AE6D38">
        <w:rPr>
          <w:color w:val="000000" w:themeColor="text1"/>
        </w:rPr>
        <w:fldChar w:fldCharType="end"/>
      </w:r>
      <w:r w:rsidRPr="00AE6D38">
        <w:rPr>
          <w:color w:val="000000" w:themeColor="text1"/>
          <w:lang w:val="en-US"/>
        </w:rPr>
        <w:t>. Scheme of RapidMiner K-means clustering process.</w:t>
      </w:r>
    </w:p>
    <w:p w14:paraId="62692FDB" w14:textId="2C72795E" w:rsidR="00251041" w:rsidRPr="00AE6D38" w:rsidRDefault="00EA2C95" w:rsidP="00251041">
      <w:pPr>
        <w:spacing w:line="480" w:lineRule="auto"/>
        <w:rPr>
          <w:rStyle w:val="Strong"/>
          <w:b w:val="0"/>
          <w:bCs w:val="0"/>
          <w:color w:val="000000" w:themeColor="text1"/>
          <w:lang w:val="en-US"/>
        </w:rPr>
      </w:pPr>
      <w:r w:rsidRPr="00AE6D38">
        <w:rPr>
          <w:rStyle w:val="Strong"/>
          <w:color w:val="000000" w:themeColor="text1"/>
          <w:lang w:val="en-US"/>
        </w:rPr>
        <w:t>Number of Clusters:</w:t>
      </w:r>
      <w:r w:rsidR="00251041" w:rsidRPr="00AE6D38">
        <w:rPr>
          <w:rStyle w:val="Strong"/>
          <w:color w:val="000000" w:themeColor="text1"/>
          <w:lang w:val="en-US"/>
        </w:rPr>
        <w:t xml:space="preserve"> </w:t>
      </w:r>
      <w:r w:rsidR="00251041" w:rsidRPr="00AE6D38">
        <w:rPr>
          <w:rStyle w:val="Strong"/>
          <w:b w:val="0"/>
          <w:bCs w:val="0"/>
          <w:color w:val="000000" w:themeColor="text1"/>
          <w:lang w:val="en-US"/>
        </w:rPr>
        <w:t xml:space="preserve">Before we look at the scatter plot of the points where </w:t>
      </w:r>
      <w:r w:rsidR="00582346">
        <w:rPr>
          <w:rStyle w:val="Strong"/>
          <w:b w:val="0"/>
          <w:bCs w:val="0"/>
          <w:color w:val="000000" w:themeColor="text1"/>
          <w:lang w:val="en-US"/>
        </w:rPr>
        <w:t xml:space="preserve">the </w:t>
      </w:r>
      <w:r w:rsidR="00251041" w:rsidRPr="00AE6D38">
        <w:rPr>
          <w:rStyle w:val="Strong"/>
          <w:b w:val="0"/>
          <w:bCs w:val="0"/>
          <w:color w:val="000000" w:themeColor="text1"/>
          <w:lang w:val="en-US"/>
        </w:rPr>
        <w:t>y-axis is spending score and x-axis is annual income, we cannot know how many clusters we want to make. However, as the data is located in 5 nearly round areas, we can choose to use 5 clusters. It is also relevant for our purpose of increasing the mall profit while targeting the specific actions to different audiences.</w:t>
      </w:r>
    </w:p>
    <w:p w14:paraId="6598639C" w14:textId="49901196" w:rsidR="001935C3" w:rsidRPr="00AE6D38" w:rsidRDefault="00251041" w:rsidP="001935C3">
      <w:pPr>
        <w:keepNext/>
        <w:spacing w:line="480" w:lineRule="auto"/>
        <w:jc w:val="center"/>
        <w:rPr>
          <w:color w:val="000000" w:themeColor="text1"/>
        </w:rPr>
      </w:pPr>
      <w:r w:rsidRPr="00AE6D38">
        <w:rPr>
          <w:b/>
          <w:bCs/>
          <w:noProof/>
          <w:color w:val="000000" w:themeColor="text1"/>
          <w:lang w:val="en-US"/>
        </w:rPr>
        <w:drawing>
          <wp:inline distT="0" distB="0" distL="0" distR="0" wp14:anchorId="033F954B" wp14:editId="06E11846">
            <wp:extent cx="4339444" cy="2976457"/>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6" cstate="print">
                      <a:extLst>
                        <a:ext uri="{28A0092B-C50C-407E-A947-70E740481C1C}">
                          <a14:useLocalDpi xmlns:a14="http://schemas.microsoft.com/office/drawing/2010/main" val="0"/>
                        </a:ext>
                      </a:extLst>
                    </a:blip>
                    <a:stretch>
                      <a:fillRect/>
                    </a:stretch>
                  </pic:blipFill>
                  <pic:spPr>
                    <a:xfrm>
                      <a:off x="0" y="0"/>
                      <a:ext cx="4358168" cy="2989300"/>
                    </a:xfrm>
                    <a:prstGeom prst="rect">
                      <a:avLst/>
                    </a:prstGeom>
                  </pic:spPr>
                </pic:pic>
              </a:graphicData>
            </a:graphic>
          </wp:inline>
        </w:drawing>
      </w:r>
    </w:p>
    <w:p w14:paraId="551975B8" w14:textId="63D83064" w:rsidR="00EA2C95" w:rsidRPr="00AE6D38" w:rsidRDefault="001935C3" w:rsidP="001935C3">
      <w:pPr>
        <w:pStyle w:val="Caption"/>
        <w:jc w:val="center"/>
        <w:rPr>
          <w:rStyle w:val="Strong"/>
          <w:color w:val="000000" w:themeColor="text1"/>
          <w:lang w:val="en-US"/>
        </w:rPr>
      </w:pPr>
      <w:r w:rsidRPr="00AE6D38">
        <w:rPr>
          <w:color w:val="000000" w:themeColor="text1"/>
        </w:rPr>
        <w:t xml:space="preserve">Figure </w:t>
      </w:r>
      <w:r w:rsidRPr="00AE6D38">
        <w:rPr>
          <w:color w:val="000000" w:themeColor="text1"/>
        </w:rPr>
        <w:fldChar w:fldCharType="begin"/>
      </w:r>
      <w:r w:rsidRPr="00AE6D38">
        <w:rPr>
          <w:color w:val="000000" w:themeColor="text1"/>
        </w:rPr>
        <w:instrText xml:space="preserve"> SEQ Figure \* ARABIC </w:instrText>
      </w:r>
      <w:r w:rsidRPr="00AE6D38">
        <w:rPr>
          <w:color w:val="000000" w:themeColor="text1"/>
        </w:rPr>
        <w:fldChar w:fldCharType="separate"/>
      </w:r>
      <w:r w:rsidR="00267D1D">
        <w:rPr>
          <w:noProof/>
          <w:color w:val="000000" w:themeColor="text1"/>
        </w:rPr>
        <w:t>2</w:t>
      </w:r>
      <w:r w:rsidRPr="00AE6D38">
        <w:rPr>
          <w:color w:val="000000" w:themeColor="text1"/>
        </w:rPr>
        <w:fldChar w:fldCharType="end"/>
      </w:r>
      <w:r w:rsidRPr="00AE6D38">
        <w:rPr>
          <w:color w:val="000000" w:themeColor="text1"/>
          <w:lang w:val="en-US"/>
        </w:rPr>
        <w:t>. Scatter plot of points in 5 clusters (Euclidian distance metric, Z-transformation).</w:t>
      </w:r>
    </w:p>
    <w:p w14:paraId="049E3717" w14:textId="77777777" w:rsidR="001935C3" w:rsidRPr="00AE6D38" w:rsidRDefault="001935C3" w:rsidP="001935C3">
      <w:pPr>
        <w:keepNext/>
        <w:spacing w:line="480" w:lineRule="auto"/>
        <w:jc w:val="center"/>
        <w:rPr>
          <w:color w:val="000000" w:themeColor="text1"/>
        </w:rPr>
      </w:pPr>
      <w:r w:rsidRPr="00AE6D38">
        <w:rPr>
          <w:b/>
          <w:bCs/>
          <w:noProof/>
          <w:color w:val="000000" w:themeColor="text1"/>
          <w:lang w:val="en-US"/>
        </w:rPr>
        <w:lastRenderedPageBreak/>
        <w:drawing>
          <wp:inline distT="0" distB="0" distL="0" distR="0" wp14:anchorId="3C569801" wp14:editId="5BCF6F2D">
            <wp:extent cx="4487333" cy="3015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04236" cy="3027110"/>
                    </a:xfrm>
                    <a:prstGeom prst="rect">
                      <a:avLst/>
                    </a:prstGeom>
                  </pic:spPr>
                </pic:pic>
              </a:graphicData>
            </a:graphic>
          </wp:inline>
        </w:drawing>
      </w:r>
    </w:p>
    <w:p w14:paraId="6DCAC76D" w14:textId="115AD84E" w:rsidR="001935C3" w:rsidRPr="00AE6D38" w:rsidRDefault="001935C3" w:rsidP="001935C3">
      <w:pPr>
        <w:pStyle w:val="Caption"/>
        <w:jc w:val="center"/>
        <w:rPr>
          <w:rStyle w:val="Strong"/>
          <w:color w:val="000000" w:themeColor="text1"/>
          <w:lang w:val="en-US"/>
        </w:rPr>
      </w:pPr>
      <w:r w:rsidRPr="00AE6D38">
        <w:rPr>
          <w:color w:val="000000" w:themeColor="text1"/>
        </w:rPr>
        <w:t xml:space="preserve">Figure </w:t>
      </w:r>
      <w:r w:rsidRPr="00AE6D38">
        <w:rPr>
          <w:color w:val="000000" w:themeColor="text1"/>
        </w:rPr>
        <w:fldChar w:fldCharType="begin"/>
      </w:r>
      <w:r w:rsidRPr="00AE6D38">
        <w:rPr>
          <w:color w:val="000000" w:themeColor="text1"/>
        </w:rPr>
        <w:instrText xml:space="preserve"> SEQ Figure \* ARABIC </w:instrText>
      </w:r>
      <w:r w:rsidRPr="00AE6D38">
        <w:rPr>
          <w:color w:val="000000" w:themeColor="text1"/>
        </w:rPr>
        <w:fldChar w:fldCharType="separate"/>
      </w:r>
      <w:r w:rsidR="00267D1D">
        <w:rPr>
          <w:noProof/>
          <w:color w:val="000000" w:themeColor="text1"/>
        </w:rPr>
        <w:t>3</w:t>
      </w:r>
      <w:r w:rsidRPr="00AE6D38">
        <w:rPr>
          <w:color w:val="000000" w:themeColor="text1"/>
        </w:rPr>
        <w:fldChar w:fldCharType="end"/>
      </w:r>
      <w:r w:rsidRPr="00AE6D38">
        <w:rPr>
          <w:color w:val="000000" w:themeColor="text1"/>
          <w:lang w:val="en-US"/>
        </w:rPr>
        <w:t>. Scatter plot of points in 6 clusters (Euclidian distance metric, Z-transformation).</w:t>
      </w:r>
    </w:p>
    <w:p w14:paraId="29ADB66F" w14:textId="77777777" w:rsidR="001935C3" w:rsidRPr="00AE6D38" w:rsidRDefault="001935C3" w:rsidP="001935C3">
      <w:pPr>
        <w:keepNext/>
        <w:spacing w:line="480" w:lineRule="auto"/>
        <w:jc w:val="center"/>
        <w:rPr>
          <w:color w:val="000000" w:themeColor="text1"/>
        </w:rPr>
      </w:pPr>
      <w:r w:rsidRPr="00AE6D38">
        <w:rPr>
          <w:b/>
          <w:bCs/>
          <w:noProof/>
          <w:color w:val="000000" w:themeColor="text1"/>
          <w:lang w:val="en-US"/>
        </w:rPr>
        <w:drawing>
          <wp:inline distT="0" distB="0" distL="0" distR="0" wp14:anchorId="38BCC8D9" wp14:editId="3B88FA91">
            <wp:extent cx="4159712" cy="2846724"/>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15647" cy="2885004"/>
                    </a:xfrm>
                    <a:prstGeom prst="rect">
                      <a:avLst/>
                    </a:prstGeom>
                  </pic:spPr>
                </pic:pic>
              </a:graphicData>
            </a:graphic>
          </wp:inline>
        </w:drawing>
      </w:r>
    </w:p>
    <w:p w14:paraId="7B7C4201" w14:textId="3695B75E" w:rsidR="001935C3" w:rsidRPr="00AE6D38" w:rsidRDefault="001935C3" w:rsidP="001935C3">
      <w:pPr>
        <w:pStyle w:val="Caption"/>
        <w:spacing w:line="480" w:lineRule="auto"/>
        <w:jc w:val="center"/>
        <w:rPr>
          <w:color w:val="000000" w:themeColor="text1"/>
          <w:lang w:val="en-US"/>
        </w:rPr>
      </w:pPr>
      <w:r w:rsidRPr="00AE6D38">
        <w:rPr>
          <w:color w:val="000000" w:themeColor="text1"/>
        </w:rPr>
        <w:t xml:space="preserve">Figure </w:t>
      </w:r>
      <w:r w:rsidRPr="00AE6D38">
        <w:rPr>
          <w:color w:val="000000" w:themeColor="text1"/>
        </w:rPr>
        <w:fldChar w:fldCharType="begin"/>
      </w:r>
      <w:r w:rsidRPr="00AE6D38">
        <w:rPr>
          <w:color w:val="000000" w:themeColor="text1"/>
        </w:rPr>
        <w:instrText xml:space="preserve"> SEQ Figure \* ARABIC </w:instrText>
      </w:r>
      <w:r w:rsidRPr="00AE6D38">
        <w:rPr>
          <w:color w:val="000000" w:themeColor="text1"/>
        </w:rPr>
        <w:fldChar w:fldCharType="separate"/>
      </w:r>
      <w:r w:rsidR="00267D1D">
        <w:rPr>
          <w:noProof/>
          <w:color w:val="000000" w:themeColor="text1"/>
        </w:rPr>
        <w:t>4</w:t>
      </w:r>
      <w:r w:rsidRPr="00AE6D38">
        <w:rPr>
          <w:color w:val="000000" w:themeColor="text1"/>
        </w:rPr>
        <w:fldChar w:fldCharType="end"/>
      </w:r>
      <w:r w:rsidRPr="00AE6D38">
        <w:rPr>
          <w:color w:val="000000" w:themeColor="text1"/>
          <w:lang w:val="en-US"/>
        </w:rPr>
        <w:t>. Scatter plot of points in 4 clusters (Euclidian distance metric, Z-transformation).</w:t>
      </w:r>
    </w:p>
    <w:p w14:paraId="514772E3" w14:textId="397ECBDC" w:rsidR="001935C3" w:rsidRPr="001935C3" w:rsidRDefault="001935C3" w:rsidP="001935C3">
      <w:pPr>
        <w:spacing w:line="480" w:lineRule="auto"/>
        <w:rPr>
          <w:rStyle w:val="Strong"/>
          <w:b w:val="0"/>
          <w:bCs w:val="0"/>
          <w:lang w:val="en-US"/>
        </w:rPr>
      </w:pPr>
      <w:r w:rsidRPr="00AE6D38">
        <w:rPr>
          <w:color w:val="000000" w:themeColor="text1"/>
          <w:lang w:val="en-US"/>
        </w:rPr>
        <w:t xml:space="preserve">Even though we tried to use 4 and 6 clusters </w:t>
      </w:r>
      <w:r>
        <w:rPr>
          <w:lang w:val="en-US"/>
        </w:rPr>
        <w:t>instead of 5 exactly</w:t>
      </w:r>
      <w:r w:rsidR="00582346">
        <w:rPr>
          <w:lang w:val="en-US"/>
        </w:rPr>
        <w:t>,</w:t>
      </w:r>
      <w:r>
        <w:rPr>
          <w:lang w:val="en-US"/>
        </w:rPr>
        <w:t xml:space="preserve"> 5 clusters give us the best clustering that suites our purposes.</w:t>
      </w:r>
    </w:p>
    <w:p w14:paraId="57071338" w14:textId="289E7E5A" w:rsidR="00EA2C95" w:rsidRPr="001935C3" w:rsidRDefault="00EA2C95" w:rsidP="001935C3">
      <w:pPr>
        <w:spacing w:line="480" w:lineRule="auto"/>
        <w:rPr>
          <w:rStyle w:val="Strong"/>
          <w:b w:val="0"/>
          <w:bCs w:val="0"/>
          <w:color w:val="0E101A"/>
          <w:lang w:val="en-US"/>
        </w:rPr>
      </w:pPr>
      <w:r>
        <w:rPr>
          <w:rStyle w:val="Strong"/>
          <w:color w:val="0E101A"/>
          <w:lang w:val="en-US"/>
        </w:rPr>
        <w:t>Normalization Technique:</w:t>
      </w:r>
      <w:r w:rsidR="001935C3">
        <w:rPr>
          <w:rStyle w:val="Strong"/>
          <w:color w:val="0E101A"/>
          <w:lang w:val="en-US"/>
        </w:rPr>
        <w:t xml:space="preserve"> </w:t>
      </w:r>
      <w:r w:rsidR="001935C3">
        <w:rPr>
          <w:rStyle w:val="Strong"/>
          <w:b w:val="0"/>
          <w:bCs w:val="0"/>
          <w:color w:val="0E101A"/>
          <w:lang w:val="en-US"/>
        </w:rPr>
        <w:t xml:space="preserve">We need to normalize the data because the two features we use do not have the same metric, in which they are measured. Therefore, the clustering can be incorrect without proper normalization. We have </w:t>
      </w:r>
      <w:r w:rsidR="00582346">
        <w:rPr>
          <w:rStyle w:val="Strong"/>
          <w:b w:val="0"/>
          <w:bCs w:val="0"/>
          <w:color w:val="0E101A"/>
          <w:lang w:val="en-US"/>
        </w:rPr>
        <w:t>two</w:t>
      </w:r>
      <w:r w:rsidR="001935C3">
        <w:rPr>
          <w:rStyle w:val="Strong"/>
          <w:b w:val="0"/>
          <w:bCs w:val="0"/>
          <w:color w:val="0E101A"/>
          <w:lang w:val="en-US"/>
        </w:rPr>
        <w:t xml:space="preserve"> possible alternatives here: z-transformation and range transformation (usually the range is 0 – 1)</w:t>
      </w:r>
      <w:r w:rsidR="00AE6D38">
        <w:rPr>
          <w:rStyle w:val="Strong"/>
          <w:b w:val="0"/>
          <w:bCs w:val="0"/>
          <w:color w:val="0E101A"/>
          <w:lang w:val="en-US"/>
        </w:rPr>
        <w:t>.</w:t>
      </w:r>
    </w:p>
    <w:p w14:paraId="655061AC" w14:textId="77777777" w:rsidR="00AE6D38" w:rsidRPr="00AE6D38" w:rsidRDefault="00AE6D38" w:rsidP="00AE6D38">
      <w:pPr>
        <w:keepNext/>
        <w:spacing w:line="480" w:lineRule="auto"/>
        <w:jc w:val="center"/>
        <w:rPr>
          <w:color w:val="000000" w:themeColor="text1"/>
        </w:rPr>
      </w:pPr>
      <w:r w:rsidRPr="00AE6D38">
        <w:rPr>
          <w:b/>
          <w:bCs/>
          <w:noProof/>
          <w:color w:val="000000" w:themeColor="text1"/>
          <w:lang w:val="en-US"/>
        </w:rPr>
        <w:lastRenderedPageBreak/>
        <w:drawing>
          <wp:inline distT="0" distB="0" distL="0" distR="0" wp14:anchorId="0D45CC89" wp14:editId="38B92DFA">
            <wp:extent cx="4037743" cy="3530006"/>
            <wp:effectExtent l="0" t="0" r="127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71592" cy="3559599"/>
                    </a:xfrm>
                    <a:prstGeom prst="rect">
                      <a:avLst/>
                    </a:prstGeom>
                  </pic:spPr>
                </pic:pic>
              </a:graphicData>
            </a:graphic>
          </wp:inline>
        </w:drawing>
      </w:r>
    </w:p>
    <w:p w14:paraId="5ADC8826" w14:textId="0BC5A089" w:rsidR="00AE6D38" w:rsidRPr="00AE6D38" w:rsidRDefault="00AE6D38" w:rsidP="00AE6D38">
      <w:pPr>
        <w:pStyle w:val="Caption"/>
        <w:spacing w:line="480" w:lineRule="auto"/>
        <w:jc w:val="center"/>
        <w:rPr>
          <w:color w:val="000000" w:themeColor="text1"/>
          <w:lang w:val="en-US"/>
        </w:rPr>
      </w:pPr>
      <w:r w:rsidRPr="00AE6D38">
        <w:rPr>
          <w:color w:val="000000" w:themeColor="text1"/>
        </w:rPr>
        <w:t xml:space="preserve">Figure </w:t>
      </w:r>
      <w:r w:rsidRPr="00AE6D38">
        <w:rPr>
          <w:color w:val="000000" w:themeColor="text1"/>
        </w:rPr>
        <w:fldChar w:fldCharType="begin"/>
      </w:r>
      <w:r w:rsidRPr="00AE6D38">
        <w:rPr>
          <w:color w:val="000000" w:themeColor="text1"/>
        </w:rPr>
        <w:instrText xml:space="preserve"> SEQ Figure \* ARABIC </w:instrText>
      </w:r>
      <w:r w:rsidRPr="00AE6D38">
        <w:rPr>
          <w:color w:val="000000" w:themeColor="text1"/>
        </w:rPr>
        <w:fldChar w:fldCharType="separate"/>
      </w:r>
      <w:r w:rsidR="00267D1D">
        <w:rPr>
          <w:noProof/>
          <w:color w:val="000000" w:themeColor="text1"/>
        </w:rPr>
        <w:t>5</w:t>
      </w:r>
      <w:r w:rsidRPr="00AE6D38">
        <w:rPr>
          <w:color w:val="000000" w:themeColor="text1"/>
        </w:rPr>
        <w:fldChar w:fldCharType="end"/>
      </w:r>
      <w:r w:rsidRPr="00AE6D38">
        <w:rPr>
          <w:color w:val="000000" w:themeColor="text1"/>
          <w:lang w:val="en-US"/>
        </w:rPr>
        <w:t>. Scatter plot of points in 5 clusters (Euclidian distance metric, range transformation (0-1 range)).</w:t>
      </w:r>
    </w:p>
    <w:p w14:paraId="28D464C5" w14:textId="77777777" w:rsidR="00582346" w:rsidRPr="00582346" w:rsidRDefault="00582346" w:rsidP="00582346">
      <w:pPr>
        <w:spacing w:line="480" w:lineRule="auto"/>
        <w:rPr>
          <w:lang w:val="en-US"/>
        </w:rPr>
      </w:pPr>
      <w:r w:rsidRPr="00582346">
        <w:rPr>
          <w:lang w:val="en-US"/>
        </w:rPr>
        <w:t>It seems more useful to use z-transformation because some points in the scatter plot with range normalization are not fully visible (they are a bit off the axis). It is more visually appealing to use the z-transformation technique, yet in terms of normalization quality, both methods are the same.</w:t>
      </w:r>
    </w:p>
    <w:p w14:paraId="0D75D865" w14:textId="77777777" w:rsidR="00582346" w:rsidRDefault="00EA2C95" w:rsidP="00582346">
      <w:pPr>
        <w:spacing w:line="480" w:lineRule="auto"/>
        <w:rPr>
          <w:lang w:val="en-US"/>
        </w:rPr>
      </w:pPr>
      <w:r>
        <w:rPr>
          <w:rStyle w:val="Strong"/>
          <w:color w:val="0E101A"/>
          <w:lang w:val="en-US"/>
        </w:rPr>
        <w:t>Distance Metric</w:t>
      </w:r>
      <w:r w:rsidR="00582346" w:rsidRPr="00582346">
        <w:rPr>
          <w:lang w:val="en-US"/>
        </w:rPr>
        <w:t xml:space="preserve"> </w:t>
      </w:r>
      <w:r w:rsidR="00582346" w:rsidRPr="00582346">
        <w:rPr>
          <w:lang w:val="en-US"/>
        </w:rPr>
        <w:t>Distance metric is another critical parameter for our k-means clustering. We tried various distance metrics: cosine similarity, Euclidian, and Manhattan. As we can see, Euclidean and Manhattan metrics give us the same results!  Cosine similarity metric, however, gives us strange clustering, which is not what we want to obtain. Thus, we can use Euclidean or Manhattan distance metric (we will use Euclidian) as they give us the results we</w:t>
      </w:r>
      <w:r w:rsidR="00582346">
        <w:rPr>
          <w:lang w:val="en-US"/>
        </w:rPr>
        <w:t xml:space="preserve"> </w:t>
      </w:r>
      <w:r w:rsidR="00582346" w:rsidRPr="00582346">
        <w:rPr>
          <w:lang w:val="en-US"/>
        </w:rPr>
        <w:t>want to have; we have clearly defined groups of customers.</w:t>
      </w:r>
    </w:p>
    <w:p w14:paraId="67FAA668" w14:textId="660CA07D" w:rsidR="00AE6D38" w:rsidRPr="00AE6D38" w:rsidRDefault="00AE6D38" w:rsidP="00582346">
      <w:pPr>
        <w:spacing w:line="480" w:lineRule="auto"/>
        <w:jc w:val="center"/>
        <w:rPr>
          <w:color w:val="000000" w:themeColor="text1"/>
        </w:rPr>
      </w:pPr>
      <w:r w:rsidRPr="00AE6D38">
        <w:rPr>
          <w:b/>
          <w:bCs/>
          <w:noProof/>
          <w:color w:val="000000" w:themeColor="text1"/>
          <w:lang w:val="en-US"/>
        </w:rPr>
        <w:lastRenderedPageBreak/>
        <w:drawing>
          <wp:inline distT="0" distB="0" distL="0" distR="0" wp14:anchorId="28A59825" wp14:editId="410580CC">
            <wp:extent cx="4530903" cy="3714175"/>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36425" cy="3718702"/>
                    </a:xfrm>
                    <a:prstGeom prst="rect">
                      <a:avLst/>
                    </a:prstGeom>
                  </pic:spPr>
                </pic:pic>
              </a:graphicData>
            </a:graphic>
          </wp:inline>
        </w:drawing>
      </w:r>
    </w:p>
    <w:p w14:paraId="171CC131" w14:textId="26EB7A3B" w:rsidR="00EA2C95" w:rsidRPr="00AE6D38" w:rsidRDefault="00AE6D38" w:rsidP="00AE6D38">
      <w:pPr>
        <w:pStyle w:val="Caption"/>
        <w:jc w:val="center"/>
        <w:rPr>
          <w:rStyle w:val="Strong"/>
          <w:color w:val="000000" w:themeColor="text1"/>
          <w:lang w:val="en-US"/>
        </w:rPr>
      </w:pPr>
      <w:r w:rsidRPr="00AE6D38">
        <w:rPr>
          <w:color w:val="000000" w:themeColor="text1"/>
        </w:rPr>
        <w:t xml:space="preserve">Figure </w:t>
      </w:r>
      <w:r w:rsidRPr="00AE6D38">
        <w:rPr>
          <w:color w:val="000000" w:themeColor="text1"/>
        </w:rPr>
        <w:fldChar w:fldCharType="begin"/>
      </w:r>
      <w:r w:rsidRPr="00AE6D38">
        <w:rPr>
          <w:color w:val="000000" w:themeColor="text1"/>
        </w:rPr>
        <w:instrText xml:space="preserve"> SEQ Figure \* ARABIC </w:instrText>
      </w:r>
      <w:r w:rsidRPr="00AE6D38">
        <w:rPr>
          <w:color w:val="000000" w:themeColor="text1"/>
        </w:rPr>
        <w:fldChar w:fldCharType="separate"/>
      </w:r>
      <w:r w:rsidR="00267D1D">
        <w:rPr>
          <w:noProof/>
          <w:color w:val="000000" w:themeColor="text1"/>
        </w:rPr>
        <w:t>6</w:t>
      </w:r>
      <w:r w:rsidRPr="00AE6D38">
        <w:rPr>
          <w:color w:val="000000" w:themeColor="text1"/>
        </w:rPr>
        <w:fldChar w:fldCharType="end"/>
      </w:r>
      <w:r w:rsidRPr="00AE6D38">
        <w:rPr>
          <w:color w:val="000000" w:themeColor="text1"/>
          <w:lang w:val="en-US"/>
        </w:rPr>
        <w:t>.  Scatter plot of points in 5 clusters (Cosine similarity distance metric, z-transformation).</w:t>
      </w:r>
    </w:p>
    <w:p w14:paraId="349DE1F7" w14:textId="77777777" w:rsidR="00267D1D" w:rsidRPr="00267D1D" w:rsidRDefault="00AE6D38" w:rsidP="00267D1D">
      <w:pPr>
        <w:keepNext/>
        <w:spacing w:line="480" w:lineRule="auto"/>
        <w:jc w:val="center"/>
        <w:rPr>
          <w:color w:val="000000" w:themeColor="text1"/>
        </w:rPr>
      </w:pPr>
      <w:r w:rsidRPr="00267D1D">
        <w:rPr>
          <w:b/>
          <w:bCs/>
          <w:noProof/>
          <w:color w:val="000000" w:themeColor="text1"/>
          <w:lang w:val="en-US"/>
        </w:rPr>
        <w:drawing>
          <wp:inline distT="0" distB="0" distL="0" distR="0" wp14:anchorId="57E9D52B" wp14:editId="3C71ECB9">
            <wp:extent cx="4839128" cy="393949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44604" cy="3943956"/>
                    </a:xfrm>
                    <a:prstGeom prst="rect">
                      <a:avLst/>
                    </a:prstGeom>
                  </pic:spPr>
                </pic:pic>
              </a:graphicData>
            </a:graphic>
          </wp:inline>
        </w:drawing>
      </w:r>
    </w:p>
    <w:p w14:paraId="4FDAE61F" w14:textId="5FC65D04" w:rsidR="00AE6D38" w:rsidRDefault="00267D1D" w:rsidP="00267D1D">
      <w:pPr>
        <w:pStyle w:val="Caption"/>
        <w:jc w:val="center"/>
        <w:rPr>
          <w:color w:val="000000" w:themeColor="text1"/>
          <w:lang w:val="en-US"/>
        </w:rPr>
      </w:pPr>
      <w:r w:rsidRPr="00267D1D">
        <w:rPr>
          <w:color w:val="000000" w:themeColor="text1"/>
        </w:rPr>
        <w:t xml:space="preserve">Figure </w:t>
      </w:r>
      <w:r w:rsidRPr="00267D1D">
        <w:rPr>
          <w:color w:val="000000" w:themeColor="text1"/>
        </w:rPr>
        <w:fldChar w:fldCharType="begin"/>
      </w:r>
      <w:r w:rsidRPr="00267D1D">
        <w:rPr>
          <w:color w:val="000000" w:themeColor="text1"/>
        </w:rPr>
        <w:instrText xml:space="preserve"> SEQ Figure \* ARABIC </w:instrText>
      </w:r>
      <w:r w:rsidRPr="00267D1D">
        <w:rPr>
          <w:color w:val="000000" w:themeColor="text1"/>
        </w:rPr>
        <w:fldChar w:fldCharType="separate"/>
      </w:r>
      <w:r w:rsidRPr="00267D1D">
        <w:rPr>
          <w:noProof/>
          <w:color w:val="000000" w:themeColor="text1"/>
        </w:rPr>
        <w:t>7</w:t>
      </w:r>
      <w:r w:rsidRPr="00267D1D">
        <w:rPr>
          <w:color w:val="000000" w:themeColor="text1"/>
        </w:rPr>
        <w:fldChar w:fldCharType="end"/>
      </w:r>
      <w:r w:rsidRPr="00267D1D">
        <w:rPr>
          <w:color w:val="000000" w:themeColor="text1"/>
          <w:lang w:val="en-US"/>
        </w:rPr>
        <w:t>. Scatter plot of points in 5 clusters (Manhattan distance metric, z-transformation).</w:t>
      </w:r>
    </w:p>
    <w:p w14:paraId="57EB4DC0" w14:textId="77777777" w:rsidR="00267D1D" w:rsidRPr="00267D1D" w:rsidRDefault="00267D1D" w:rsidP="00267D1D">
      <w:pPr>
        <w:rPr>
          <w:lang w:val="en-US"/>
        </w:rPr>
      </w:pPr>
    </w:p>
    <w:p w14:paraId="4A7E9F88" w14:textId="77777777" w:rsidR="00582346" w:rsidRPr="00582346" w:rsidRDefault="00EA2C95" w:rsidP="00582346">
      <w:pPr>
        <w:spacing w:line="480" w:lineRule="auto"/>
        <w:rPr>
          <w:rStyle w:val="Strong"/>
          <w:b w:val="0"/>
          <w:bCs w:val="0"/>
          <w:color w:val="0E101A"/>
          <w:lang w:val="en-US"/>
        </w:rPr>
      </w:pPr>
      <w:r>
        <w:rPr>
          <w:rStyle w:val="Strong"/>
          <w:color w:val="0E101A"/>
          <w:lang w:val="en-US"/>
        </w:rPr>
        <w:lastRenderedPageBreak/>
        <w:t>Results:</w:t>
      </w:r>
      <w:r w:rsidR="00267D1D">
        <w:rPr>
          <w:rStyle w:val="Strong"/>
          <w:color w:val="0E101A"/>
          <w:lang w:val="en-US"/>
        </w:rPr>
        <w:t xml:space="preserve"> </w:t>
      </w:r>
      <w:r w:rsidR="00582346" w:rsidRPr="00582346">
        <w:rPr>
          <w:rStyle w:val="Strong"/>
          <w:b w:val="0"/>
          <w:bCs w:val="0"/>
          <w:color w:val="0E101A"/>
          <w:lang w:val="en-US"/>
        </w:rPr>
        <w:t xml:space="preserve">The result of our clustering is a set of 5 clusters that describe different categories of customers. We have customers, which has low income/low spending score, high income/high spending score, high income/low spending score, low income/high spending score, medium income/medium spending score. </w:t>
      </w:r>
    </w:p>
    <w:p w14:paraId="76BB06EF" w14:textId="77777777" w:rsidR="00582346" w:rsidRPr="00582346" w:rsidRDefault="00582346" w:rsidP="00582346">
      <w:pPr>
        <w:spacing w:line="480" w:lineRule="auto"/>
        <w:rPr>
          <w:rStyle w:val="Strong"/>
          <w:b w:val="0"/>
          <w:bCs w:val="0"/>
          <w:color w:val="0E101A"/>
          <w:lang w:val="en-US"/>
        </w:rPr>
      </w:pPr>
      <w:r w:rsidRPr="00582346">
        <w:rPr>
          <w:rStyle w:val="Strong"/>
          <w:b w:val="0"/>
          <w:bCs w:val="0"/>
          <w:color w:val="0E101A"/>
          <w:lang w:val="en-US"/>
        </w:rPr>
        <w:t>The obtained clusters can help us, as entrepreneurs, to develop an effective marketing strategy to benefit every customer and the mall itself. For example, we can target a different approach to every audience:</w:t>
      </w:r>
    </w:p>
    <w:p w14:paraId="05C43C8B" w14:textId="77777777" w:rsidR="00582346" w:rsidRDefault="00582346" w:rsidP="00582346">
      <w:pPr>
        <w:pStyle w:val="ListParagraph"/>
        <w:numPr>
          <w:ilvl w:val="0"/>
          <w:numId w:val="2"/>
        </w:numPr>
        <w:spacing w:line="480" w:lineRule="auto"/>
        <w:rPr>
          <w:rStyle w:val="Strong"/>
          <w:b w:val="0"/>
          <w:bCs w:val="0"/>
          <w:color w:val="0E101A"/>
          <w:lang w:val="en-US"/>
        </w:rPr>
      </w:pPr>
      <w:r w:rsidRPr="00582346">
        <w:rPr>
          <w:rStyle w:val="Strong"/>
          <w:b w:val="0"/>
          <w:bCs w:val="0"/>
          <w:color w:val="0E101A"/>
          <w:lang w:val="en-US"/>
        </w:rPr>
        <w:t>low income/low spending score: give discounts because these people cannot afford to buy things in our mall,</w:t>
      </w:r>
    </w:p>
    <w:p w14:paraId="094F8D61" w14:textId="77777777" w:rsidR="00582346" w:rsidRDefault="00582346" w:rsidP="00582346">
      <w:pPr>
        <w:pStyle w:val="ListParagraph"/>
        <w:numPr>
          <w:ilvl w:val="0"/>
          <w:numId w:val="2"/>
        </w:numPr>
        <w:spacing w:line="480" w:lineRule="auto"/>
        <w:rPr>
          <w:rStyle w:val="Strong"/>
          <w:b w:val="0"/>
          <w:bCs w:val="0"/>
          <w:color w:val="0E101A"/>
          <w:lang w:val="en-US"/>
        </w:rPr>
      </w:pPr>
      <w:r w:rsidRPr="00582346">
        <w:rPr>
          <w:rStyle w:val="Strong"/>
          <w:b w:val="0"/>
          <w:bCs w:val="0"/>
          <w:color w:val="0E101A"/>
          <w:lang w:val="en-US"/>
        </w:rPr>
        <w:t>high income/high spending score: send a thank-you note for being an active buyer,</w:t>
      </w:r>
    </w:p>
    <w:p w14:paraId="3B62D1A4" w14:textId="77777777" w:rsidR="00582346" w:rsidRDefault="00582346" w:rsidP="00582346">
      <w:pPr>
        <w:pStyle w:val="ListParagraph"/>
        <w:numPr>
          <w:ilvl w:val="0"/>
          <w:numId w:val="2"/>
        </w:numPr>
        <w:spacing w:line="480" w:lineRule="auto"/>
        <w:rPr>
          <w:rStyle w:val="Strong"/>
          <w:b w:val="0"/>
          <w:bCs w:val="0"/>
          <w:color w:val="0E101A"/>
          <w:lang w:val="en-US"/>
        </w:rPr>
      </w:pPr>
      <w:r w:rsidRPr="00582346">
        <w:rPr>
          <w:rStyle w:val="Strong"/>
          <w:b w:val="0"/>
          <w:bCs w:val="0"/>
          <w:color w:val="0E101A"/>
          <w:lang w:val="en-US"/>
        </w:rPr>
        <w:t>high income/low spending score: do a survey to ask what these people need but cannot buy in our mall,</w:t>
      </w:r>
    </w:p>
    <w:p w14:paraId="75F5DE13" w14:textId="77777777" w:rsidR="00582346" w:rsidRDefault="00582346" w:rsidP="00582346">
      <w:pPr>
        <w:pStyle w:val="ListParagraph"/>
        <w:numPr>
          <w:ilvl w:val="0"/>
          <w:numId w:val="2"/>
        </w:numPr>
        <w:spacing w:line="480" w:lineRule="auto"/>
        <w:rPr>
          <w:rStyle w:val="Strong"/>
          <w:b w:val="0"/>
          <w:bCs w:val="0"/>
          <w:color w:val="0E101A"/>
          <w:lang w:val="en-US"/>
        </w:rPr>
      </w:pPr>
      <w:r w:rsidRPr="00582346">
        <w:rPr>
          <w:rStyle w:val="Strong"/>
          <w:b w:val="0"/>
          <w:bCs w:val="0"/>
          <w:color w:val="0E101A"/>
          <w:lang w:val="en-US"/>
        </w:rPr>
        <w:t>low income/high spending score: send thank-you discounts,</w:t>
      </w:r>
    </w:p>
    <w:p w14:paraId="3FFC6872" w14:textId="0B5C7B61" w:rsidR="00582346" w:rsidRPr="00582346" w:rsidRDefault="00582346" w:rsidP="00582346">
      <w:pPr>
        <w:pStyle w:val="ListParagraph"/>
        <w:numPr>
          <w:ilvl w:val="0"/>
          <w:numId w:val="2"/>
        </w:numPr>
        <w:spacing w:line="480" w:lineRule="auto"/>
        <w:rPr>
          <w:rStyle w:val="Strong"/>
          <w:b w:val="0"/>
          <w:bCs w:val="0"/>
          <w:color w:val="0E101A"/>
          <w:lang w:val="en-US"/>
        </w:rPr>
      </w:pPr>
      <w:r w:rsidRPr="00582346">
        <w:rPr>
          <w:rStyle w:val="Strong"/>
          <w:b w:val="0"/>
          <w:bCs w:val="0"/>
          <w:color w:val="0E101A"/>
          <w:lang w:val="en-US"/>
        </w:rPr>
        <w:t>medium income/medium spending score: action depends on the current economic situation.</w:t>
      </w:r>
    </w:p>
    <w:p w14:paraId="513FBCA6" w14:textId="77777777" w:rsidR="00582346" w:rsidRPr="00582346" w:rsidRDefault="00582346" w:rsidP="00582346">
      <w:pPr>
        <w:spacing w:line="480" w:lineRule="auto"/>
        <w:rPr>
          <w:rStyle w:val="Strong"/>
          <w:b w:val="0"/>
          <w:bCs w:val="0"/>
          <w:color w:val="0E101A"/>
          <w:lang w:val="en-US"/>
        </w:rPr>
      </w:pPr>
      <w:r w:rsidRPr="00582346">
        <w:rPr>
          <w:rStyle w:val="Strong"/>
          <w:b w:val="0"/>
          <w:bCs w:val="0"/>
          <w:color w:val="0E101A"/>
          <w:lang w:val="en-US"/>
        </w:rPr>
        <w:t>Therefore, we can spend less money on discounts as we do not give them to wealthy customers, while also appreciating them with the thank-you notes.</w:t>
      </w:r>
    </w:p>
    <w:p w14:paraId="153500FA" w14:textId="77777777" w:rsidR="00582346" w:rsidRPr="00582346" w:rsidRDefault="00582346" w:rsidP="00582346">
      <w:pPr>
        <w:spacing w:line="480" w:lineRule="auto"/>
        <w:rPr>
          <w:rStyle w:val="Strong"/>
          <w:b w:val="0"/>
          <w:bCs w:val="0"/>
          <w:color w:val="0E101A"/>
          <w:lang w:val="en-US"/>
        </w:rPr>
      </w:pPr>
    </w:p>
    <w:p w14:paraId="33DBAE8A" w14:textId="2D73340A" w:rsidR="00267D1D" w:rsidRPr="00267D1D" w:rsidRDefault="00267D1D" w:rsidP="00582346">
      <w:pPr>
        <w:spacing w:line="480" w:lineRule="auto"/>
        <w:rPr>
          <w:rStyle w:val="Strong"/>
          <w:b w:val="0"/>
          <w:bCs w:val="0"/>
          <w:color w:val="0E101A"/>
          <w:lang w:val="en-US"/>
        </w:rPr>
      </w:pPr>
    </w:p>
    <w:p w14:paraId="14C2F3B4" w14:textId="77777777" w:rsidR="00EA2C95" w:rsidRPr="00EA2C95" w:rsidRDefault="00EA2C95" w:rsidP="00AE6D38">
      <w:pPr>
        <w:spacing w:line="480" w:lineRule="auto"/>
        <w:rPr>
          <w:color w:val="0E101A"/>
          <w:lang w:val="en-US"/>
        </w:rPr>
      </w:pPr>
    </w:p>
    <w:p w14:paraId="5A90D33E" w14:textId="0104E178" w:rsidR="00EA2C95" w:rsidRDefault="00EA2C95" w:rsidP="00AE6D38">
      <w:pPr>
        <w:spacing w:line="480" w:lineRule="auto"/>
        <w:rPr>
          <w:color w:val="0E101A"/>
        </w:rPr>
      </w:pPr>
    </w:p>
    <w:p w14:paraId="334A7A4F" w14:textId="28AB3BC5" w:rsidR="00EA2C95" w:rsidRDefault="00EA2C95" w:rsidP="00EA2C95">
      <w:pPr>
        <w:spacing w:line="480" w:lineRule="auto"/>
        <w:rPr>
          <w:sz w:val="32"/>
          <w:szCs w:val="32"/>
          <w:lang w:val="en-US"/>
        </w:rPr>
      </w:pPr>
    </w:p>
    <w:p w14:paraId="4C20C364" w14:textId="1FF4B077" w:rsidR="002C28FB" w:rsidRDefault="002C28FB" w:rsidP="00EA2C95">
      <w:pPr>
        <w:spacing w:line="480" w:lineRule="auto"/>
        <w:rPr>
          <w:sz w:val="32"/>
          <w:szCs w:val="32"/>
          <w:lang w:val="en-US"/>
        </w:rPr>
      </w:pPr>
    </w:p>
    <w:p w14:paraId="6CCCFE5C" w14:textId="77777777" w:rsidR="002C28FB" w:rsidRPr="002C28FB" w:rsidRDefault="002C28FB" w:rsidP="00EA2C95">
      <w:pPr>
        <w:spacing w:line="480" w:lineRule="auto"/>
        <w:rPr>
          <w:sz w:val="32"/>
          <w:szCs w:val="32"/>
          <w:lang w:val="en-US"/>
        </w:rPr>
      </w:pPr>
    </w:p>
    <w:p w14:paraId="0BEC1410" w14:textId="7ACA6B85" w:rsidR="00325DBC" w:rsidRDefault="00EA2C95" w:rsidP="00325DBC">
      <w:pPr>
        <w:spacing w:line="480" w:lineRule="auto"/>
        <w:jc w:val="center"/>
        <w:rPr>
          <w:sz w:val="32"/>
          <w:szCs w:val="32"/>
          <w:lang w:val="en-US"/>
        </w:rPr>
      </w:pPr>
      <w:r w:rsidRPr="0055596D">
        <w:rPr>
          <w:sz w:val="32"/>
          <w:szCs w:val="32"/>
          <w:lang w:val="en-US"/>
        </w:rPr>
        <w:lastRenderedPageBreak/>
        <w:t>Naïve Bayes Classifi</w:t>
      </w:r>
      <w:r>
        <w:rPr>
          <w:sz w:val="32"/>
          <w:szCs w:val="32"/>
          <w:lang w:val="en-US"/>
        </w:rPr>
        <w:t>er</w:t>
      </w:r>
    </w:p>
    <w:p w14:paraId="711576A9" w14:textId="77777777" w:rsidR="00582346" w:rsidRDefault="00EA2C95" w:rsidP="009F0A0E">
      <w:pPr>
        <w:spacing w:line="480" w:lineRule="auto"/>
        <w:rPr>
          <w:rStyle w:val="Strong"/>
          <w:b w:val="0"/>
          <w:bCs w:val="0"/>
          <w:color w:val="0E101A"/>
          <w:lang w:val="en-US"/>
        </w:rPr>
      </w:pPr>
      <w:r>
        <w:rPr>
          <w:rStyle w:val="Strong"/>
          <w:color w:val="0E101A"/>
          <w:lang w:val="en-US"/>
        </w:rPr>
        <w:t>Overview of the Process:</w:t>
      </w:r>
      <w:r w:rsidR="00DE1A42">
        <w:rPr>
          <w:rStyle w:val="Strong"/>
          <w:color w:val="0E101A"/>
          <w:lang w:val="en-US"/>
        </w:rPr>
        <w:t xml:space="preserve"> </w:t>
      </w:r>
      <w:r w:rsidR="00582346" w:rsidRPr="00582346">
        <w:rPr>
          <w:rStyle w:val="Strong"/>
          <w:b w:val="0"/>
          <w:bCs w:val="0"/>
          <w:color w:val="0E101A"/>
          <w:lang w:val="en-US"/>
        </w:rPr>
        <w:t>The classification process is fully developed within Google Sheets. Firstly, we need to solve the problem with continuous variables required for the classifier (</w:t>
      </w:r>
      <w:proofErr w:type="spellStart"/>
      <w:r w:rsidR="00582346" w:rsidRPr="00582346">
        <w:rPr>
          <w:rStyle w:val="Strong"/>
          <w:b w:val="0"/>
          <w:bCs w:val="0"/>
          <w:color w:val="0E101A"/>
          <w:lang w:val="en-US"/>
        </w:rPr>
        <w:t>thalach</w:t>
      </w:r>
      <w:proofErr w:type="spellEnd"/>
      <w:r w:rsidR="00582346" w:rsidRPr="00582346">
        <w:rPr>
          <w:rStyle w:val="Strong"/>
          <w:b w:val="0"/>
          <w:bCs w:val="0"/>
          <w:color w:val="0E101A"/>
          <w:lang w:val="en-US"/>
        </w:rPr>
        <w:t xml:space="preserve"> and </w:t>
      </w:r>
      <w:proofErr w:type="spellStart"/>
      <w:r w:rsidR="00582346" w:rsidRPr="00582346">
        <w:rPr>
          <w:rStyle w:val="Strong"/>
          <w:b w:val="0"/>
          <w:bCs w:val="0"/>
          <w:color w:val="0E101A"/>
          <w:lang w:val="en-US"/>
        </w:rPr>
        <w:t>oldpeak</w:t>
      </w:r>
      <w:proofErr w:type="spellEnd"/>
      <w:r w:rsidR="00582346" w:rsidRPr="00582346">
        <w:rPr>
          <w:rStyle w:val="Strong"/>
          <w:b w:val="0"/>
          <w:bCs w:val="0"/>
          <w:color w:val="0E101A"/>
          <w:lang w:val="en-US"/>
        </w:rPr>
        <w:t xml:space="preserve">). As for Google Sheets, it is quite complicated to build Gaussian Naïve Bayes Classifier (due to difficulties in computations and overall complexity), we define the ranges for these variables based on the distributions obtained on the histograms of this columns. Then, we build tables for prior probabilities of all features (cp, </w:t>
      </w:r>
      <w:proofErr w:type="spellStart"/>
      <w:r w:rsidR="00582346" w:rsidRPr="00582346">
        <w:rPr>
          <w:rStyle w:val="Strong"/>
          <w:b w:val="0"/>
          <w:bCs w:val="0"/>
          <w:color w:val="0E101A"/>
          <w:lang w:val="en-US"/>
        </w:rPr>
        <w:t>thalach</w:t>
      </w:r>
      <w:proofErr w:type="spellEnd"/>
      <w:r w:rsidR="00582346" w:rsidRPr="00582346">
        <w:rPr>
          <w:rStyle w:val="Strong"/>
          <w:b w:val="0"/>
          <w:bCs w:val="0"/>
          <w:color w:val="0E101A"/>
          <w:lang w:val="en-US"/>
        </w:rPr>
        <w:t xml:space="preserve">, and </w:t>
      </w:r>
      <w:proofErr w:type="spellStart"/>
      <w:r w:rsidR="00582346" w:rsidRPr="00582346">
        <w:rPr>
          <w:rStyle w:val="Strong"/>
          <w:b w:val="0"/>
          <w:bCs w:val="0"/>
          <w:color w:val="0E101A"/>
          <w:lang w:val="en-US"/>
        </w:rPr>
        <w:t>oldpeak</w:t>
      </w:r>
      <w:proofErr w:type="spellEnd"/>
      <w:r w:rsidR="00582346" w:rsidRPr="00582346">
        <w:rPr>
          <w:rStyle w:val="Strong"/>
          <w:b w:val="0"/>
          <w:bCs w:val="0"/>
          <w:color w:val="0E101A"/>
          <w:lang w:val="en-US"/>
        </w:rPr>
        <w:t>) and classes (0 or 1). After that, we must obtain conditional probabilities with the help of pivot tables. Subsequently, we define the formula to calculate the posteriors of both classes for each record, compare them to find the highest probability, and assign the final label to the class with it (highest chance). As we have a small dataset, we decided to use all of it for training; however, to train the model, we used the other (similar) dataset with the same columns from the other university.</w:t>
      </w:r>
    </w:p>
    <w:p w14:paraId="61CFB28F" w14:textId="77777777" w:rsidR="00582346" w:rsidRDefault="00EA2C95" w:rsidP="00582346">
      <w:pPr>
        <w:spacing w:line="480" w:lineRule="auto"/>
        <w:rPr>
          <w:rStyle w:val="Strong"/>
          <w:b w:val="0"/>
          <w:bCs w:val="0"/>
          <w:color w:val="0E101A"/>
          <w:lang w:val="en-US"/>
        </w:rPr>
      </w:pPr>
      <w:r>
        <w:rPr>
          <w:rStyle w:val="Strong"/>
          <w:color w:val="0E101A"/>
          <w:lang w:val="en-US"/>
        </w:rPr>
        <w:t>Results of the Analysis:</w:t>
      </w:r>
      <w:r w:rsidR="001E6CF6">
        <w:rPr>
          <w:rStyle w:val="Strong"/>
          <w:color w:val="0E101A"/>
          <w:lang w:val="en-US"/>
        </w:rPr>
        <w:t xml:space="preserve"> </w:t>
      </w:r>
      <w:r w:rsidR="00582346" w:rsidRPr="00582346">
        <w:rPr>
          <w:rStyle w:val="Strong"/>
          <w:b w:val="0"/>
          <w:bCs w:val="0"/>
          <w:color w:val="0E101A"/>
          <w:lang w:val="en-US"/>
        </w:rPr>
        <w:t xml:space="preserve">To train the model, we used various combinations of parameters (cp + </w:t>
      </w:r>
      <w:proofErr w:type="spellStart"/>
      <w:r w:rsidR="00582346" w:rsidRPr="00582346">
        <w:rPr>
          <w:rStyle w:val="Strong"/>
          <w:b w:val="0"/>
          <w:bCs w:val="0"/>
          <w:color w:val="0E101A"/>
          <w:lang w:val="en-US"/>
        </w:rPr>
        <w:t>thalach</w:t>
      </w:r>
      <w:proofErr w:type="spellEnd"/>
      <w:r w:rsidR="00582346" w:rsidRPr="00582346">
        <w:rPr>
          <w:rStyle w:val="Strong"/>
          <w:b w:val="0"/>
          <w:bCs w:val="0"/>
          <w:color w:val="0E101A"/>
          <w:lang w:val="en-US"/>
        </w:rPr>
        <w:t xml:space="preserve"> + </w:t>
      </w:r>
      <w:proofErr w:type="spellStart"/>
      <w:r w:rsidR="00582346" w:rsidRPr="00582346">
        <w:rPr>
          <w:rStyle w:val="Strong"/>
          <w:b w:val="0"/>
          <w:bCs w:val="0"/>
          <w:color w:val="0E101A"/>
          <w:lang w:val="en-US"/>
        </w:rPr>
        <w:t>oldpeak</w:t>
      </w:r>
      <w:proofErr w:type="spellEnd"/>
      <w:r w:rsidR="00582346" w:rsidRPr="00582346">
        <w:rPr>
          <w:rStyle w:val="Strong"/>
          <w:b w:val="0"/>
          <w:bCs w:val="0"/>
          <w:color w:val="0E101A"/>
          <w:lang w:val="en-US"/>
        </w:rPr>
        <w:t xml:space="preserve">, cp + </w:t>
      </w:r>
      <w:proofErr w:type="spellStart"/>
      <w:r w:rsidR="00582346" w:rsidRPr="00582346">
        <w:rPr>
          <w:rStyle w:val="Strong"/>
          <w:b w:val="0"/>
          <w:bCs w:val="0"/>
          <w:color w:val="0E101A"/>
          <w:lang w:val="en-US"/>
        </w:rPr>
        <w:t>thalach</w:t>
      </w:r>
      <w:proofErr w:type="spellEnd"/>
      <w:r w:rsidR="00582346" w:rsidRPr="00582346">
        <w:rPr>
          <w:rStyle w:val="Strong"/>
          <w:b w:val="0"/>
          <w:bCs w:val="0"/>
          <w:color w:val="0E101A"/>
          <w:lang w:val="en-US"/>
        </w:rPr>
        <w:t xml:space="preserve">, cp + </w:t>
      </w:r>
      <w:proofErr w:type="spellStart"/>
      <w:r w:rsidR="00582346" w:rsidRPr="00582346">
        <w:rPr>
          <w:rStyle w:val="Strong"/>
          <w:b w:val="0"/>
          <w:bCs w:val="0"/>
          <w:color w:val="0E101A"/>
          <w:lang w:val="en-US"/>
        </w:rPr>
        <w:t>oldpeak</w:t>
      </w:r>
      <w:proofErr w:type="spellEnd"/>
      <w:r w:rsidR="00582346" w:rsidRPr="00582346">
        <w:rPr>
          <w:rStyle w:val="Strong"/>
          <w:b w:val="0"/>
          <w:bCs w:val="0"/>
          <w:color w:val="0E101A"/>
          <w:lang w:val="en-US"/>
        </w:rPr>
        <w:t xml:space="preserve">).  For the best model (with three features), we also checked its accuracy if being used for training set to see that this model has nearly the same accuracy for both training and test datasets, which means it is not overfitting or underfitting. </w:t>
      </w:r>
    </w:p>
    <w:p w14:paraId="79E8A9AA" w14:textId="41CFF3FB" w:rsidR="009F0A0E" w:rsidRPr="009F0A0E" w:rsidRDefault="001E6CF6" w:rsidP="00582346">
      <w:pPr>
        <w:spacing w:line="480" w:lineRule="auto"/>
        <w:jc w:val="center"/>
        <w:rPr>
          <w:color w:val="000000" w:themeColor="text1"/>
        </w:rPr>
      </w:pPr>
      <w:r w:rsidRPr="009F0A0E">
        <w:rPr>
          <w:b/>
          <w:bCs/>
          <w:noProof/>
          <w:color w:val="000000" w:themeColor="text1"/>
          <w:lang w:val="en-US"/>
        </w:rPr>
        <w:drawing>
          <wp:inline distT="0" distB="0" distL="0" distR="0" wp14:anchorId="5749C05F" wp14:editId="37A30C6D">
            <wp:extent cx="2209800" cy="965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2209800" cy="965200"/>
                    </a:xfrm>
                    <a:prstGeom prst="rect">
                      <a:avLst/>
                    </a:prstGeom>
                  </pic:spPr>
                </pic:pic>
              </a:graphicData>
            </a:graphic>
          </wp:inline>
        </w:drawing>
      </w:r>
    </w:p>
    <w:p w14:paraId="1A04F59F" w14:textId="6E022436" w:rsidR="001E6CF6" w:rsidRPr="009F0A0E" w:rsidRDefault="009F0A0E" w:rsidP="009F0A0E">
      <w:pPr>
        <w:pStyle w:val="Caption"/>
        <w:spacing w:line="480" w:lineRule="auto"/>
        <w:jc w:val="center"/>
        <w:rPr>
          <w:rStyle w:val="Strong"/>
          <w:color w:val="000000" w:themeColor="text1"/>
          <w:lang w:val="en-US"/>
        </w:rPr>
      </w:pPr>
      <w:r w:rsidRPr="009F0A0E">
        <w:rPr>
          <w:color w:val="000000" w:themeColor="text1"/>
        </w:rPr>
        <w:t xml:space="preserve">Figure </w:t>
      </w:r>
      <w:r w:rsidRPr="009F0A0E">
        <w:rPr>
          <w:color w:val="000000" w:themeColor="text1"/>
        </w:rPr>
        <w:fldChar w:fldCharType="begin"/>
      </w:r>
      <w:r w:rsidRPr="009F0A0E">
        <w:rPr>
          <w:color w:val="000000" w:themeColor="text1"/>
        </w:rPr>
        <w:instrText xml:space="preserve"> SEQ Figure \* ARABIC </w:instrText>
      </w:r>
      <w:r w:rsidRPr="009F0A0E">
        <w:rPr>
          <w:color w:val="000000" w:themeColor="text1"/>
        </w:rPr>
        <w:fldChar w:fldCharType="separate"/>
      </w:r>
      <w:r w:rsidR="00267D1D">
        <w:rPr>
          <w:noProof/>
          <w:color w:val="000000" w:themeColor="text1"/>
        </w:rPr>
        <w:t>8</w:t>
      </w:r>
      <w:r w:rsidRPr="009F0A0E">
        <w:rPr>
          <w:color w:val="000000" w:themeColor="text1"/>
        </w:rPr>
        <w:fldChar w:fldCharType="end"/>
      </w:r>
      <w:r w:rsidRPr="009F0A0E">
        <w:rPr>
          <w:color w:val="000000" w:themeColor="text1"/>
          <w:lang w:val="en-US"/>
        </w:rPr>
        <w:t>. Accuracy of 3 features model used on</w:t>
      </w:r>
      <w:r w:rsidR="00582346">
        <w:rPr>
          <w:color w:val="000000" w:themeColor="text1"/>
          <w:lang w:val="en-US"/>
        </w:rPr>
        <w:t xml:space="preserve"> the</w:t>
      </w:r>
      <w:r w:rsidRPr="009F0A0E">
        <w:rPr>
          <w:color w:val="000000" w:themeColor="text1"/>
          <w:lang w:val="en-US"/>
        </w:rPr>
        <w:t xml:space="preserve"> training dataset. (</w:t>
      </w:r>
      <w:proofErr w:type="gramStart"/>
      <w:r w:rsidRPr="009F0A0E">
        <w:rPr>
          <w:color w:val="000000" w:themeColor="text1"/>
          <w:lang w:val="en-US"/>
        </w:rPr>
        <w:t>YES</w:t>
      </w:r>
      <w:proofErr w:type="gramEnd"/>
      <w:r w:rsidRPr="009F0A0E">
        <w:rPr>
          <w:color w:val="000000" w:themeColor="text1"/>
          <w:lang w:val="en-US"/>
        </w:rPr>
        <w:t xml:space="preserve"> means the predicted label is the same as the right label)</w:t>
      </w:r>
    </w:p>
    <w:p w14:paraId="5B3CB2B5" w14:textId="77777777" w:rsidR="009F0A0E" w:rsidRPr="009F0A0E" w:rsidRDefault="001E6CF6" w:rsidP="009F0A0E">
      <w:pPr>
        <w:keepNext/>
        <w:spacing w:line="480" w:lineRule="auto"/>
        <w:jc w:val="center"/>
        <w:rPr>
          <w:color w:val="000000" w:themeColor="text1"/>
        </w:rPr>
      </w:pPr>
      <w:r w:rsidRPr="009F0A0E">
        <w:rPr>
          <w:b/>
          <w:bCs/>
          <w:noProof/>
          <w:color w:val="000000" w:themeColor="text1"/>
          <w:lang w:val="en-US"/>
        </w:rPr>
        <w:lastRenderedPageBreak/>
        <w:drawing>
          <wp:inline distT="0" distB="0" distL="0" distR="0" wp14:anchorId="23C7ABD7" wp14:editId="405CCE1F">
            <wp:extent cx="2133600" cy="927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2133600" cy="927100"/>
                    </a:xfrm>
                    <a:prstGeom prst="rect">
                      <a:avLst/>
                    </a:prstGeom>
                  </pic:spPr>
                </pic:pic>
              </a:graphicData>
            </a:graphic>
          </wp:inline>
        </w:drawing>
      </w:r>
    </w:p>
    <w:p w14:paraId="62BBBD1B" w14:textId="2AD63CBA" w:rsidR="001E6CF6" w:rsidRPr="009F0A0E" w:rsidRDefault="009F0A0E" w:rsidP="009F0A0E">
      <w:pPr>
        <w:pStyle w:val="Caption"/>
        <w:spacing w:line="480" w:lineRule="auto"/>
        <w:jc w:val="center"/>
        <w:rPr>
          <w:rStyle w:val="Strong"/>
          <w:color w:val="000000" w:themeColor="text1"/>
          <w:lang w:val="en-US"/>
        </w:rPr>
      </w:pPr>
      <w:r w:rsidRPr="009F0A0E">
        <w:rPr>
          <w:color w:val="000000" w:themeColor="text1"/>
        </w:rPr>
        <w:t xml:space="preserve">Figure </w:t>
      </w:r>
      <w:r w:rsidRPr="009F0A0E">
        <w:rPr>
          <w:color w:val="000000" w:themeColor="text1"/>
        </w:rPr>
        <w:fldChar w:fldCharType="begin"/>
      </w:r>
      <w:r w:rsidRPr="009F0A0E">
        <w:rPr>
          <w:color w:val="000000" w:themeColor="text1"/>
        </w:rPr>
        <w:instrText xml:space="preserve"> SEQ Figure \* ARABIC </w:instrText>
      </w:r>
      <w:r w:rsidRPr="009F0A0E">
        <w:rPr>
          <w:color w:val="000000" w:themeColor="text1"/>
        </w:rPr>
        <w:fldChar w:fldCharType="separate"/>
      </w:r>
      <w:r w:rsidR="00267D1D">
        <w:rPr>
          <w:noProof/>
          <w:color w:val="000000" w:themeColor="text1"/>
        </w:rPr>
        <w:t>9</w:t>
      </w:r>
      <w:r w:rsidRPr="009F0A0E">
        <w:rPr>
          <w:color w:val="000000" w:themeColor="text1"/>
        </w:rPr>
        <w:fldChar w:fldCharType="end"/>
      </w:r>
      <w:r w:rsidRPr="009F0A0E">
        <w:rPr>
          <w:color w:val="000000" w:themeColor="text1"/>
          <w:lang w:val="en-US"/>
        </w:rPr>
        <w:t>.Accuracy of 3 features model on the test dataset.</w:t>
      </w:r>
    </w:p>
    <w:p w14:paraId="5431BC57" w14:textId="77777777" w:rsidR="009F0A0E" w:rsidRPr="009F0A0E" w:rsidRDefault="001E6CF6" w:rsidP="009F0A0E">
      <w:pPr>
        <w:keepNext/>
        <w:spacing w:line="480" w:lineRule="auto"/>
        <w:jc w:val="center"/>
        <w:rPr>
          <w:color w:val="000000" w:themeColor="text1"/>
        </w:rPr>
      </w:pPr>
      <w:r w:rsidRPr="009F0A0E">
        <w:rPr>
          <w:b/>
          <w:bCs/>
          <w:noProof/>
          <w:color w:val="000000" w:themeColor="text1"/>
          <w:lang w:val="en-US"/>
        </w:rPr>
        <w:drawing>
          <wp:inline distT="0" distB="0" distL="0" distR="0" wp14:anchorId="19DC04DA" wp14:editId="73F1CC7C">
            <wp:extent cx="2222500" cy="977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2222500" cy="977900"/>
                    </a:xfrm>
                    <a:prstGeom prst="rect">
                      <a:avLst/>
                    </a:prstGeom>
                  </pic:spPr>
                </pic:pic>
              </a:graphicData>
            </a:graphic>
          </wp:inline>
        </w:drawing>
      </w:r>
    </w:p>
    <w:p w14:paraId="5706F6B0" w14:textId="424BD128" w:rsidR="001E6CF6" w:rsidRPr="009F0A0E" w:rsidRDefault="009F0A0E" w:rsidP="009F0A0E">
      <w:pPr>
        <w:pStyle w:val="Caption"/>
        <w:spacing w:line="480" w:lineRule="auto"/>
        <w:jc w:val="center"/>
        <w:rPr>
          <w:rStyle w:val="Strong"/>
          <w:color w:val="000000" w:themeColor="text1"/>
          <w:lang w:val="en-US"/>
        </w:rPr>
      </w:pPr>
      <w:r w:rsidRPr="009F0A0E">
        <w:rPr>
          <w:color w:val="000000" w:themeColor="text1"/>
        </w:rPr>
        <w:t xml:space="preserve">Figure </w:t>
      </w:r>
      <w:r w:rsidRPr="009F0A0E">
        <w:rPr>
          <w:color w:val="000000" w:themeColor="text1"/>
        </w:rPr>
        <w:fldChar w:fldCharType="begin"/>
      </w:r>
      <w:r w:rsidRPr="009F0A0E">
        <w:rPr>
          <w:color w:val="000000" w:themeColor="text1"/>
        </w:rPr>
        <w:instrText xml:space="preserve"> SEQ Figure \* ARABIC </w:instrText>
      </w:r>
      <w:r w:rsidRPr="009F0A0E">
        <w:rPr>
          <w:color w:val="000000" w:themeColor="text1"/>
        </w:rPr>
        <w:fldChar w:fldCharType="separate"/>
      </w:r>
      <w:r w:rsidR="00267D1D">
        <w:rPr>
          <w:noProof/>
          <w:color w:val="000000" w:themeColor="text1"/>
        </w:rPr>
        <w:t>10</w:t>
      </w:r>
      <w:r w:rsidRPr="009F0A0E">
        <w:rPr>
          <w:color w:val="000000" w:themeColor="text1"/>
        </w:rPr>
        <w:fldChar w:fldCharType="end"/>
      </w:r>
      <w:r w:rsidRPr="009F0A0E">
        <w:rPr>
          <w:color w:val="000000" w:themeColor="text1"/>
          <w:lang w:val="en-US"/>
        </w:rPr>
        <w:t xml:space="preserve">. Accuracy of cp + </w:t>
      </w:r>
      <w:proofErr w:type="spellStart"/>
      <w:r w:rsidRPr="009F0A0E">
        <w:rPr>
          <w:color w:val="000000" w:themeColor="text1"/>
          <w:lang w:val="en-US"/>
        </w:rPr>
        <w:t>oldpeak</w:t>
      </w:r>
      <w:proofErr w:type="spellEnd"/>
      <w:r w:rsidRPr="009F0A0E">
        <w:rPr>
          <w:color w:val="000000" w:themeColor="text1"/>
          <w:lang w:val="en-US"/>
        </w:rPr>
        <w:t xml:space="preserve"> model on the test dataset.</w:t>
      </w:r>
    </w:p>
    <w:p w14:paraId="000B2FC4" w14:textId="77777777" w:rsidR="009F0A0E" w:rsidRPr="009F0A0E" w:rsidRDefault="001E6CF6" w:rsidP="009F0A0E">
      <w:pPr>
        <w:keepNext/>
        <w:spacing w:line="480" w:lineRule="auto"/>
        <w:jc w:val="center"/>
        <w:rPr>
          <w:color w:val="000000" w:themeColor="text1"/>
        </w:rPr>
      </w:pPr>
      <w:r w:rsidRPr="009F0A0E">
        <w:rPr>
          <w:b/>
          <w:bCs/>
          <w:noProof/>
          <w:color w:val="000000" w:themeColor="text1"/>
          <w:lang w:val="en-US"/>
        </w:rPr>
        <w:drawing>
          <wp:inline distT="0" distB="0" distL="0" distR="0" wp14:anchorId="78A6E8C4" wp14:editId="509B8AC5">
            <wp:extent cx="2171700" cy="927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2171700" cy="927100"/>
                    </a:xfrm>
                    <a:prstGeom prst="rect">
                      <a:avLst/>
                    </a:prstGeom>
                  </pic:spPr>
                </pic:pic>
              </a:graphicData>
            </a:graphic>
          </wp:inline>
        </w:drawing>
      </w:r>
    </w:p>
    <w:p w14:paraId="3EFBDB48" w14:textId="528C90ED" w:rsidR="00EA2C95" w:rsidRDefault="009F0A0E" w:rsidP="009F0A0E">
      <w:pPr>
        <w:pStyle w:val="Caption"/>
        <w:spacing w:line="480" w:lineRule="auto"/>
        <w:jc w:val="center"/>
        <w:rPr>
          <w:color w:val="000000" w:themeColor="text1"/>
          <w:lang w:val="en-US"/>
        </w:rPr>
      </w:pPr>
      <w:r w:rsidRPr="009F0A0E">
        <w:rPr>
          <w:color w:val="000000" w:themeColor="text1"/>
        </w:rPr>
        <w:t xml:space="preserve">Figure </w:t>
      </w:r>
      <w:r w:rsidRPr="009F0A0E">
        <w:rPr>
          <w:color w:val="000000" w:themeColor="text1"/>
        </w:rPr>
        <w:fldChar w:fldCharType="begin"/>
      </w:r>
      <w:r w:rsidRPr="009F0A0E">
        <w:rPr>
          <w:color w:val="000000" w:themeColor="text1"/>
        </w:rPr>
        <w:instrText xml:space="preserve"> SEQ Figure \* ARABIC </w:instrText>
      </w:r>
      <w:r w:rsidRPr="009F0A0E">
        <w:rPr>
          <w:color w:val="000000" w:themeColor="text1"/>
        </w:rPr>
        <w:fldChar w:fldCharType="separate"/>
      </w:r>
      <w:r w:rsidR="00267D1D">
        <w:rPr>
          <w:noProof/>
          <w:color w:val="000000" w:themeColor="text1"/>
        </w:rPr>
        <w:t>11</w:t>
      </w:r>
      <w:r w:rsidRPr="009F0A0E">
        <w:rPr>
          <w:color w:val="000000" w:themeColor="text1"/>
        </w:rPr>
        <w:fldChar w:fldCharType="end"/>
      </w:r>
      <w:r w:rsidRPr="009F0A0E">
        <w:rPr>
          <w:color w:val="000000" w:themeColor="text1"/>
          <w:lang w:val="en-US"/>
        </w:rPr>
        <w:t xml:space="preserve">. Accuracy of cp + </w:t>
      </w:r>
      <w:proofErr w:type="spellStart"/>
      <w:r w:rsidRPr="009F0A0E">
        <w:rPr>
          <w:color w:val="000000" w:themeColor="text1"/>
          <w:lang w:val="en-US"/>
        </w:rPr>
        <w:t>thalach</w:t>
      </w:r>
      <w:proofErr w:type="spellEnd"/>
      <w:r w:rsidRPr="009F0A0E">
        <w:rPr>
          <w:color w:val="000000" w:themeColor="text1"/>
          <w:lang w:val="en-US"/>
        </w:rPr>
        <w:t xml:space="preserve"> model on test dataset.</w:t>
      </w:r>
    </w:p>
    <w:p w14:paraId="240632A9" w14:textId="77777777" w:rsidR="00582346" w:rsidRDefault="00582346" w:rsidP="009F0A0E">
      <w:pPr>
        <w:spacing w:line="480" w:lineRule="auto"/>
        <w:rPr>
          <w:lang w:val="en-US"/>
        </w:rPr>
      </w:pPr>
      <w:r w:rsidRPr="00582346">
        <w:rPr>
          <w:lang w:val="en-US"/>
        </w:rPr>
        <w:t xml:space="preserve">As we can see from the obtained results, the best model for accuracy is three features (cp + </w:t>
      </w:r>
      <w:proofErr w:type="spellStart"/>
      <w:r w:rsidRPr="00582346">
        <w:rPr>
          <w:lang w:val="en-US"/>
        </w:rPr>
        <w:t>thalach</w:t>
      </w:r>
      <w:proofErr w:type="spellEnd"/>
      <w:r w:rsidRPr="00582346">
        <w:rPr>
          <w:lang w:val="en-US"/>
        </w:rPr>
        <w:t xml:space="preserve"> + </w:t>
      </w:r>
      <w:proofErr w:type="spellStart"/>
      <w:r w:rsidRPr="00582346">
        <w:rPr>
          <w:lang w:val="en-US"/>
        </w:rPr>
        <w:t>oldpeak</w:t>
      </w:r>
      <w:proofErr w:type="spellEnd"/>
      <w:r w:rsidRPr="00582346">
        <w:rPr>
          <w:lang w:val="en-US"/>
        </w:rPr>
        <w:t>) model. One interesting detail here is that even though we used ranges for continuous variables, we did not lose relevant data as if we do the Naïve Bayes classifier with tools that allow us to work with numerical values (such as Python) efficiently we obtain the accuracy of 80%, which is quite a near number to our result here, in Google Sheets. The accuracy of 77.56% is excellent for Naïve Bayes Classifier. It is rarely used for this kind of task (medical classification) as here we can encounter a lot of other factors affecting the label.</w:t>
      </w:r>
    </w:p>
    <w:p w14:paraId="6C73FF7A" w14:textId="5D4BC6DD" w:rsidR="00EA2C95" w:rsidRPr="003A451D" w:rsidRDefault="00EA2C95" w:rsidP="009F0A0E">
      <w:pPr>
        <w:spacing w:line="480" w:lineRule="auto"/>
        <w:rPr>
          <w:rStyle w:val="Strong"/>
          <w:b w:val="0"/>
          <w:bCs w:val="0"/>
          <w:color w:val="0E101A"/>
          <w:lang w:val="en-US"/>
        </w:rPr>
      </w:pPr>
      <w:r>
        <w:rPr>
          <w:rStyle w:val="Strong"/>
          <w:color w:val="0E101A"/>
          <w:lang w:val="en-US"/>
        </w:rPr>
        <w:t>Selected Features:</w:t>
      </w:r>
      <w:r w:rsidR="003A451D">
        <w:rPr>
          <w:rStyle w:val="Strong"/>
          <w:color w:val="0E101A"/>
          <w:lang w:val="en-US"/>
        </w:rPr>
        <w:t xml:space="preserve"> </w:t>
      </w:r>
      <w:r w:rsidR="003A451D">
        <w:rPr>
          <w:rStyle w:val="Strong"/>
          <w:b w:val="0"/>
          <w:bCs w:val="0"/>
          <w:color w:val="0E101A"/>
          <w:lang w:val="en-US"/>
        </w:rPr>
        <w:t xml:space="preserve">In the results, we already mentioned that </w:t>
      </w:r>
      <w:r w:rsidR="00582346">
        <w:rPr>
          <w:rStyle w:val="Strong"/>
          <w:b w:val="0"/>
          <w:bCs w:val="0"/>
          <w:color w:val="0E101A"/>
          <w:lang w:val="en-US"/>
        </w:rPr>
        <w:t>three</w:t>
      </w:r>
      <w:r w:rsidR="003A451D">
        <w:rPr>
          <w:rStyle w:val="Strong"/>
          <w:b w:val="0"/>
          <w:bCs w:val="0"/>
          <w:color w:val="0E101A"/>
          <w:lang w:val="en-US"/>
        </w:rPr>
        <w:t xml:space="preserve"> features model is the best model in terms of accuracy score; therefore, we use cp, </w:t>
      </w:r>
      <w:proofErr w:type="spellStart"/>
      <w:r w:rsidR="003A451D">
        <w:rPr>
          <w:rStyle w:val="Strong"/>
          <w:b w:val="0"/>
          <w:bCs w:val="0"/>
          <w:color w:val="0E101A"/>
          <w:lang w:val="en-US"/>
        </w:rPr>
        <w:t>thalach</w:t>
      </w:r>
      <w:proofErr w:type="spellEnd"/>
      <w:r w:rsidR="003A451D">
        <w:rPr>
          <w:rStyle w:val="Strong"/>
          <w:b w:val="0"/>
          <w:bCs w:val="0"/>
          <w:color w:val="0E101A"/>
          <w:lang w:val="en-US"/>
        </w:rPr>
        <w:t xml:space="preserve">, and </w:t>
      </w:r>
      <w:proofErr w:type="spellStart"/>
      <w:r w:rsidR="003A451D">
        <w:rPr>
          <w:rStyle w:val="Strong"/>
          <w:b w:val="0"/>
          <w:bCs w:val="0"/>
          <w:color w:val="0E101A"/>
          <w:lang w:val="en-US"/>
        </w:rPr>
        <w:t>oldpeak</w:t>
      </w:r>
      <w:proofErr w:type="spellEnd"/>
      <w:r w:rsidR="003A451D">
        <w:rPr>
          <w:rStyle w:val="Strong"/>
          <w:b w:val="0"/>
          <w:bCs w:val="0"/>
          <w:color w:val="0E101A"/>
          <w:lang w:val="en-US"/>
        </w:rPr>
        <w:t xml:space="preserve"> features to predict the label.</w:t>
      </w:r>
    </w:p>
    <w:p w14:paraId="68A3F7FB" w14:textId="414339FA" w:rsidR="00DE1A42" w:rsidRDefault="00EA2C95" w:rsidP="00582346">
      <w:pPr>
        <w:spacing w:line="480" w:lineRule="auto"/>
      </w:pPr>
      <w:r>
        <w:rPr>
          <w:rStyle w:val="Strong"/>
          <w:color w:val="0E101A"/>
          <w:lang w:val="en-US"/>
        </w:rPr>
        <w:t>Rapid Miner Process overview:</w:t>
      </w:r>
      <w:r w:rsidR="00DE1A42">
        <w:rPr>
          <w:rStyle w:val="Strong"/>
          <w:color w:val="0E101A"/>
          <w:lang w:val="en-US"/>
        </w:rPr>
        <w:t xml:space="preserve"> </w:t>
      </w:r>
      <w:r w:rsidR="00582346" w:rsidRPr="00582346">
        <w:rPr>
          <w:rStyle w:val="Strong"/>
          <w:b w:val="0"/>
          <w:bCs w:val="0"/>
          <w:color w:val="0E101A"/>
          <w:lang w:val="en-US"/>
        </w:rPr>
        <w:t xml:space="preserve">To look at how different tools can provide us the results of </w:t>
      </w:r>
      <w:proofErr w:type="gramStart"/>
      <w:r w:rsidR="00582346" w:rsidRPr="00582346">
        <w:rPr>
          <w:rStyle w:val="Strong"/>
          <w:b w:val="0"/>
          <w:bCs w:val="0"/>
          <w:color w:val="0E101A"/>
          <w:lang w:val="en-US"/>
        </w:rPr>
        <w:t>classification,</w:t>
      </w:r>
      <w:proofErr w:type="gramEnd"/>
      <w:r w:rsidR="00582346" w:rsidRPr="00582346">
        <w:rPr>
          <w:rStyle w:val="Strong"/>
          <w:b w:val="0"/>
          <w:bCs w:val="0"/>
          <w:color w:val="0E101A"/>
          <w:lang w:val="en-US"/>
        </w:rPr>
        <w:t xml:space="preserve"> we developed the same classification process in RapidMiner. Even though it is </w:t>
      </w:r>
      <w:r w:rsidR="00582346" w:rsidRPr="00582346">
        <w:rPr>
          <w:rStyle w:val="Strong"/>
          <w:b w:val="0"/>
          <w:bCs w:val="0"/>
          <w:color w:val="0E101A"/>
          <w:lang w:val="en-US"/>
        </w:rPr>
        <w:lastRenderedPageBreak/>
        <w:t>a bit different (due to cross-validation: when we train and test the model multiple times on different parts of the dataset to obtain the model that will be learned using all records yet will be able to analyze in terms of accuracy, which is especially useful for small datasets such as this one (only 303 records) as in cross-validation all records are used for training, so no data is missed), however, we continue to perform additional training with the data obtained in another university. The process looks like this:</w:t>
      </w:r>
      <w:r w:rsidR="00DE1A42">
        <w:rPr>
          <w:noProof/>
          <w:color w:val="0E101A"/>
          <w:lang w:val="en-US"/>
        </w:rPr>
        <w:drawing>
          <wp:inline distT="0" distB="0" distL="0" distR="0" wp14:anchorId="6EF0DD30" wp14:editId="35318718">
            <wp:extent cx="5506948" cy="2898241"/>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6" cstate="print">
                      <a:extLst>
                        <a:ext uri="{28A0092B-C50C-407E-A947-70E740481C1C}">
                          <a14:useLocalDpi xmlns:a14="http://schemas.microsoft.com/office/drawing/2010/main" val="0"/>
                        </a:ext>
                      </a:extLst>
                    </a:blip>
                    <a:srcRect l="805"/>
                    <a:stretch/>
                  </pic:blipFill>
                  <pic:spPr bwMode="auto">
                    <a:xfrm>
                      <a:off x="0" y="0"/>
                      <a:ext cx="5525117" cy="2907803"/>
                    </a:xfrm>
                    <a:prstGeom prst="rect">
                      <a:avLst/>
                    </a:prstGeom>
                    <a:ln>
                      <a:noFill/>
                    </a:ln>
                    <a:extLst>
                      <a:ext uri="{53640926-AAD7-44D8-BBD7-CCE9431645EC}">
                        <a14:shadowObscured xmlns:a14="http://schemas.microsoft.com/office/drawing/2010/main"/>
                      </a:ext>
                    </a:extLst>
                  </pic:spPr>
                </pic:pic>
              </a:graphicData>
            </a:graphic>
          </wp:inline>
        </w:drawing>
      </w:r>
    </w:p>
    <w:p w14:paraId="5A6464DC" w14:textId="75308420" w:rsidR="00DE1A42" w:rsidRPr="00DE1A42" w:rsidRDefault="00DE1A42" w:rsidP="00DE1A42">
      <w:pPr>
        <w:pStyle w:val="Caption"/>
        <w:jc w:val="center"/>
        <w:rPr>
          <w:rStyle w:val="Strong"/>
          <w:b w:val="0"/>
          <w:bCs w:val="0"/>
          <w:color w:val="000000" w:themeColor="text1"/>
          <w:lang w:val="en-US"/>
        </w:rPr>
      </w:pPr>
      <w:r w:rsidRPr="00DE1A42">
        <w:rPr>
          <w:color w:val="000000" w:themeColor="text1"/>
        </w:rPr>
        <w:t xml:space="preserve">Figure </w:t>
      </w:r>
      <w:r w:rsidRPr="00DE1A42">
        <w:rPr>
          <w:color w:val="000000" w:themeColor="text1"/>
        </w:rPr>
        <w:fldChar w:fldCharType="begin"/>
      </w:r>
      <w:r w:rsidRPr="00DE1A42">
        <w:rPr>
          <w:color w:val="000000" w:themeColor="text1"/>
        </w:rPr>
        <w:instrText xml:space="preserve"> SEQ Figure \* ARABIC </w:instrText>
      </w:r>
      <w:r w:rsidRPr="00DE1A42">
        <w:rPr>
          <w:color w:val="000000" w:themeColor="text1"/>
        </w:rPr>
        <w:fldChar w:fldCharType="separate"/>
      </w:r>
      <w:r w:rsidR="00267D1D">
        <w:rPr>
          <w:noProof/>
          <w:color w:val="000000" w:themeColor="text1"/>
        </w:rPr>
        <w:t>12</w:t>
      </w:r>
      <w:r w:rsidRPr="00DE1A42">
        <w:rPr>
          <w:color w:val="000000" w:themeColor="text1"/>
        </w:rPr>
        <w:fldChar w:fldCharType="end"/>
      </w:r>
      <w:r w:rsidRPr="00DE1A42">
        <w:rPr>
          <w:color w:val="000000" w:themeColor="text1"/>
          <w:lang w:val="en-US"/>
        </w:rPr>
        <w:t>. RapidMiner Process for Naive Bayes Classification.</w:t>
      </w:r>
    </w:p>
    <w:p w14:paraId="72E64CBF" w14:textId="77777777" w:rsidR="00DE1A42" w:rsidRPr="003A451D" w:rsidRDefault="00DE1A42" w:rsidP="00325DBC">
      <w:pPr>
        <w:keepNext/>
        <w:spacing w:line="480" w:lineRule="auto"/>
        <w:rPr>
          <w:color w:val="000000" w:themeColor="text1"/>
        </w:rPr>
      </w:pPr>
      <w:r w:rsidRPr="003A451D">
        <w:rPr>
          <w:noProof/>
          <w:color w:val="000000" w:themeColor="text1"/>
          <w:lang w:val="en-US"/>
        </w:rPr>
        <w:drawing>
          <wp:inline distT="0" distB="0" distL="0" distR="0" wp14:anchorId="21EFD246" wp14:editId="34E212CC">
            <wp:extent cx="5731510" cy="29952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995295"/>
                    </a:xfrm>
                    <a:prstGeom prst="rect">
                      <a:avLst/>
                    </a:prstGeom>
                  </pic:spPr>
                </pic:pic>
              </a:graphicData>
            </a:graphic>
          </wp:inline>
        </w:drawing>
      </w:r>
    </w:p>
    <w:p w14:paraId="081B281D" w14:textId="06ED60E9" w:rsidR="00DE1A42" w:rsidRPr="003A451D" w:rsidRDefault="00DE1A42" w:rsidP="00325DBC">
      <w:pPr>
        <w:pStyle w:val="Caption"/>
        <w:spacing w:line="480" w:lineRule="auto"/>
        <w:jc w:val="center"/>
        <w:rPr>
          <w:color w:val="000000" w:themeColor="text1"/>
        </w:rPr>
      </w:pPr>
      <w:r w:rsidRPr="003A451D">
        <w:rPr>
          <w:color w:val="000000" w:themeColor="text1"/>
        </w:rPr>
        <w:t xml:space="preserve">Figure </w:t>
      </w:r>
      <w:r w:rsidRPr="003A451D">
        <w:rPr>
          <w:color w:val="000000" w:themeColor="text1"/>
        </w:rPr>
        <w:fldChar w:fldCharType="begin"/>
      </w:r>
      <w:r w:rsidRPr="003A451D">
        <w:rPr>
          <w:color w:val="000000" w:themeColor="text1"/>
        </w:rPr>
        <w:instrText xml:space="preserve"> SEQ Figure \* ARABIC </w:instrText>
      </w:r>
      <w:r w:rsidRPr="003A451D">
        <w:rPr>
          <w:color w:val="000000" w:themeColor="text1"/>
        </w:rPr>
        <w:fldChar w:fldCharType="separate"/>
      </w:r>
      <w:r w:rsidR="00267D1D">
        <w:rPr>
          <w:noProof/>
          <w:color w:val="000000" w:themeColor="text1"/>
        </w:rPr>
        <w:t>13</w:t>
      </w:r>
      <w:r w:rsidRPr="003A451D">
        <w:rPr>
          <w:color w:val="000000" w:themeColor="text1"/>
        </w:rPr>
        <w:fldChar w:fldCharType="end"/>
      </w:r>
      <w:r w:rsidRPr="003A451D">
        <w:rPr>
          <w:color w:val="000000" w:themeColor="text1"/>
          <w:lang w:val="en-US"/>
        </w:rPr>
        <w:t>. The Part of RapidMiner Process in Cross-Validation Block.</w:t>
      </w:r>
    </w:p>
    <w:p w14:paraId="32BE2A84" w14:textId="3796E7A0" w:rsidR="00EA2C95" w:rsidRPr="00325DBC" w:rsidRDefault="00EA2C95" w:rsidP="00325DBC">
      <w:pPr>
        <w:spacing w:line="480" w:lineRule="auto"/>
        <w:rPr>
          <w:rStyle w:val="Strong"/>
          <w:b w:val="0"/>
          <w:bCs w:val="0"/>
          <w:color w:val="000000" w:themeColor="text1"/>
          <w:lang w:val="en-US"/>
        </w:rPr>
      </w:pPr>
      <w:r w:rsidRPr="003A451D">
        <w:rPr>
          <w:rStyle w:val="Strong"/>
          <w:color w:val="000000" w:themeColor="text1"/>
          <w:lang w:val="en-US"/>
        </w:rPr>
        <w:lastRenderedPageBreak/>
        <w:t>Comparison of RapidMiner Process to Google Sheets Process:</w:t>
      </w:r>
      <w:r w:rsidR="00DE1A42" w:rsidRPr="003A451D">
        <w:rPr>
          <w:rStyle w:val="Strong"/>
          <w:color w:val="000000" w:themeColor="text1"/>
          <w:lang w:val="en-US"/>
        </w:rPr>
        <w:t xml:space="preserve"> </w:t>
      </w:r>
      <w:r w:rsidR="00582346" w:rsidRPr="00582346">
        <w:rPr>
          <w:rStyle w:val="Strong"/>
          <w:b w:val="0"/>
          <w:bCs w:val="0"/>
          <w:color w:val="000000" w:themeColor="text1"/>
          <w:lang w:val="en-US"/>
        </w:rPr>
        <w:t>The accuracy of the RapidMiner process on the test data is 77,7%, which is slightly higher than the accuracy of the Google Sheets' model. It is most possibly related to the cross-validation used in the RapidMiner process as cross-validation typically rases the accuracy by a couple per cents.</w:t>
      </w:r>
    </w:p>
    <w:p w14:paraId="3C1CEFA6" w14:textId="77777777" w:rsidR="003A451D" w:rsidRPr="003A451D" w:rsidRDefault="003A451D" w:rsidP="00325DBC">
      <w:pPr>
        <w:keepNext/>
        <w:spacing w:line="480" w:lineRule="auto"/>
        <w:rPr>
          <w:color w:val="000000" w:themeColor="text1"/>
        </w:rPr>
      </w:pPr>
      <w:r w:rsidRPr="003A451D">
        <w:rPr>
          <w:b/>
          <w:bCs/>
          <w:noProof/>
          <w:color w:val="000000" w:themeColor="text1"/>
          <w:lang w:val="en-US"/>
        </w:rPr>
        <w:drawing>
          <wp:inline distT="0" distB="0" distL="0" distR="0" wp14:anchorId="2C73A7AB" wp14:editId="32F214BD">
            <wp:extent cx="5731510" cy="11747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1174750"/>
                    </a:xfrm>
                    <a:prstGeom prst="rect">
                      <a:avLst/>
                    </a:prstGeom>
                  </pic:spPr>
                </pic:pic>
              </a:graphicData>
            </a:graphic>
          </wp:inline>
        </w:drawing>
      </w:r>
    </w:p>
    <w:p w14:paraId="0921FDD1" w14:textId="01D079A3" w:rsidR="00EA2C95" w:rsidRDefault="003A451D" w:rsidP="00325DBC">
      <w:pPr>
        <w:pStyle w:val="Caption"/>
        <w:spacing w:line="480" w:lineRule="auto"/>
        <w:jc w:val="center"/>
        <w:rPr>
          <w:color w:val="000000" w:themeColor="text1"/>
          <w:lang w:val="en-US"/>
        </w:rPr>
      </w:pPr>
      <w:r w:rsidRPr="003A451D">
        <w:rPr>
          <w:color w:val="000000" w:themeColor="text1"/>
        </w:rPr>
        <w:t xml:space="preserve">Figure </w:t>
      </w:r>
      <w:r w:rsidRPr="003A451D">
        <w:rPr>
          <w:color w:val="000000" w:themeColor="text1"/>
        </w:rPr>
        <w:fldChar w:fldCharType="begin"/>
      </w:r>
      <w:r w:rsidRPr="003A451D">
        <w:rPr>
          <w:color w:val="000000" w:themeColor="text1"/>
        </w:rPr>
        <w:instrText xml:space="preserve"> SEQ Figure \* ARABIC </w:instrText>
      </w:r>
      <w:r w:rsidRPr="003A451D">
        <w:rPr>
          <w:color w:val="000000" w:themeColor="text1"/>
        </w:rPr>
        <w:fldChar w:fldCharType="separate"/>
      </w:r>
      <w:r w:rsidR="00267D1D">
        <w:rPr>
          <w:noProof/>
          <w:color w:val="000000" w:themeColor="text1"/>
        </w:rPr>
        <w:t>14</w:t>
      </w:r>
      <w:r w:rsidRPr="003A451D">
        <w:rPr>
          <w:color w:val="000000" w:themeColor="text1"/>
        </w:rPr>
        <w:fldChar w:fldCharType="end"/>
      </w:r>
      <w:r w:rsidRPr="003A451D">
        <w:rPr>
          <w:color w:val="000000" w:themeColor="text1"/>
          <w:lang w:val="en-US"/>
        </w:rPr>
        <w:t>. Accuracy of the model developed in the RapidMiner on the test data.</w:t>
      </w:r>
    </w:p>
    <w:p w14:paraId="0F53DF6D" w14:textId="7448D6F5" w:rsidR="00325DBC" w:rsidRPr="00325DBC" w:rsidRDefault="00325DBC" w:rsidP="00325DBC">
      <w:pPr>
        <w:spacing w:line="480" w:lineRule="auto"/>
        <w:rPr>
          <w:lang w:val="en-US"/>
        </w:rPr>
      </w:pPr>
      <w:r>
        <w:rPr>
          <w:lang w:val="en-US"/>
        </w:rPr>
        <w:t xml:space="preserve">The conclusion here is that both tools can be used to perform Naïve Bayes Classification; however, </w:t>
      </w:r>
      <w:r w:rsidR="00582346">
        <w:rPr>
          <w:lang w:val="en-US"/>
        </w:rPr>
        <w:t xml:space="preserve">the </w:t>
      </w:r>
      <w:r>
        <w:rPr>
          <w:lang w:val="en-US"/>
        </w:rPr>
        <w:t>RapidMiner process is much easier to set up than to create Google Sheets formula.</w:t>
      </w:r>
    </w:p>
    <w:sectPr w:rsidR="00325DBC" w:rsidRPr="00325DB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097C66"/>
    <w:multiLevelType w:val="hybridMultilevel"/>
    <w:tmpl w:val="17E64A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79F15F0"/>
    <w:multiLevelType w:val="hybridMultilevel"/>
    <w:tmpl w:val="97B8FD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2C95"/>
    <w:rsid w:val="001935C3"/>
    <w:rsid w:val="001E6CF6"/>
    <w:rsid w:val="00251041"/>
    <w:rsid w:val="00267D1D"/>
    <w:rsid w:val="002C28FB"/>
    <w:rsid w:val="00325DBC"/>
    <w:rsid w:val="003A451D"/>
    <w:rsid w:val="00582346"/>
    <w:rsid w:val="00774B5A"/>
    <w:rsid w:val="009F0A0E"/>
    <w:rsid w:val="00AE6D38"/>
    <w:rsid w:val="00D11D1F"/>
    <w:rsid w:val="00DD6E50"/>
    <w:rsid w:val="00DE1A42"/>
    <w:rsid w:val="00EA2C95"/>
  </w:rsids>
  <m:mathPr>
    <m:mathFont m:val="Cambria Math"/>
    <m:brkBin m:val="before"/>
    <m:brkBinSub m:val="--"/>
    <m:smallFrac m:val="0"/>
    <m:dispDef/>
    <m:lMargin m:val="0"/>
    <m:rMargin m:val="0"/>
    <m:defJc m:val="centerGroup"/>
    <m:wrapIndent m:val="1440"/>
    <m:intLim m:val="subSup"/>
    <m:naryLim m:val="undOvr"/>
  </m:mathPr>
  <w:themeFontLang w:val="en-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53F5D0"/>
  <w15:chartTrackingRefBased/>
  <w15:docId w15:val="{20628A3A-E51F-3D4F-A7FA-97D01520FF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2C95"/>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EA2C95"/>
    <w:rPr>
      <w:b/>
      <w:bCs/>
    </w:rPr>
  </w:style>
  <w:style w:type="paragraph" w:styleId="Caption">
    <w:name w:val="caption"/>
    <w:basedOn w:val="Normal"/>
    <w:next w:val="Normal"/>
    <w:uiPriority w:val="35"/>
    <w:unhideWhenUsed/>
    <w:qFormat/>
    <w:rsid w:val="00DE1A42"/>
    <w:pPr>
      <w:spacing w:after="200"/>
    </w:pPr>
    <w:rPr>
      <w:i/>
      <w:iCs/>
      <w:color w:val="44546A" w:themeColor="text2"/>
      <w:sz w:val="18"/>
      <w:szCs w:val="18"/>
    </w:rPr>
  </w:style>
  <w:style w:type="paragraph" w:styleId="ListParagraph">
    <w:name w:val="List Paragraph"/>
    <w:basedOn w:val="Normal"/>
    <w:uiPriority w:val="34"/>
    <w:qFormat/>
    <w:rsid w:val="00267D1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151</TotalTime>
  <Pages>9</Pages>
  <Words>1233</Words>
  <Characters>7033</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Евгения Барабаш</dc:creator>
  <cp:keywords/>
  <dc:description/>
  <cp:lastModifiedBy>Евгения Барабаш</cp:lastModifiedBy>
  <cp:revision>4</cp:revision>
  <dcterms:created xsi:type="dcterms:W3CDTF">2020-08-08T09:30:00Z</dcterms:created>
  <dcterms:modified xsi:type="dcterms:W3CDTF">2020-08-17T21:23:00Z</dcterms:modified>
</cp:coreProperties>
</file>