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25" w:rsidRPr="00527D08" w:rsidRDefault="006A1625" w:rsidP="006A16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7D08">
        <w:rPr>
          <w:rFonts w:ascii="Times New Roman" w:hAnsi="Times New Roman" w:cs="Times New Roman"/>
          <w:b/>
          <w:sz w:val="28"/>
          <w:szCs w:val="28"/>
        </w:rPr>
        <w:t>Тема14. Абстрактні функції та класи</w:t>
      </w:r>
    </w:p>
    <w:p w:rsidR="006A1625" w:rsidRPr="00527D08" w:rsidRDefault="006A1625" w:rsidP="006A16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D08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27D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A3344" w:rsidRPr="00C918C8" w:rsidRDefault="00BB1FE8" w:rsidP="002E3E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Для успішного застосування поліморфізму 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>потрібно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 розуміти, що базовий і</w:t>
      </w:r>
      <w:r w:rsidR="00C918C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похідний класи утворюють ієрархію, розвиток якої спрямований від більшого до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меншого ступеня узагальнення (тобто від базового класу до похідного). У разі коректної реалізації базовий клас забезпечує всі елементи, які похідний клас може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використовувати безпосередньо. Він також визначає функції, які похідний клас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повинен реалізувати самостійно. Це дає похідному класу гнучкість у визначенні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власних методів, але водночас зобов'язує використовувати загальний інтерфейс.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Іншими словами, оскільки формат інтерфейсу визначається базовим класом, то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будь-який похідний клас повинен розділяти цей загальний інтерфейс. Таким чином, застосування віртуальних функцій дає змогу базовому класу визначати узагальнений інтерфейс, який використовуватиметься всіма похідними класами.</w:t>
      </w:r>
    </w:p>
    <w:p w:rsidR="006A1625" w:rsidRPr="00C918C8" w:rsidRDefault="002E3E6E" w:rsidP="002E3E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ажлив</w:t>
      </w:r>
      <w:r>
        <w:rPr>
          <w:rFonts w:ascii="Times New Roman" w:eastAsia="TimesNewRoman" w:hAnsi="Times New Roman" w:cs="Times New Roman"/>
          <w:sz w:val="28"/>
          <w:szCs w:val="28"/>
        </w:rPr>
        <w:t>ість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>загальн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ого 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>інтерфейс</w:t>
      </w:r>
      <w:r>
        <w:rPr>
          <w:rFonts w:ascii="Times New Roman" w:eastAsia="TimesNewRoman" w:hAnsi="Times New Roman" w:cs="Times New Roman"/>
          <w:sz w:val="28"/>
          <w:szCs w:val="28"/>
        </w:rPr>
        <w:t>у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 xml:space="preserve"> з множиною реалізацій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полягає в тому, що 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>такий інтерфейс дає змогу програмісту справлятися із наростаючою складністю програм.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 xml:space="preserve">Наприклад, якщо </w:t>
      </w:r>
      <w:proofErr w:type="spellStart"/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>коректно</w:t>
      </w:r>
      <w:proofErr w:type="spellEnd"/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 xml:space="preserve"> розробити програму, то можна упевнитися в тому, що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>до всіх об'єктів, виведених з базового класу, можна буде отримати доступ єдиним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>(загальним для всіх) способом, незважаючи на те, що конкретні дії одного похідного класу можуть відрізнятися від дій іншого. Це означає, що програмісту доведеться пам'ятати тільки один інтерфейс, а не велику їх кількість. Окрім цього, похідний клас має можливість використовувати будь-які або всі функції, надані базовим класом. Іншими словами, розробнику похідного класу не потрібно наново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 xml:space="preserve">винаходити елементи, які вже є в базовому класі. Понад це, від'єднання інтерфейсу від реалізації дає змогу створювати бібліотеки класів, написанням яких можуть займатися сторонні організації. </w:t>
      </w:r>
      <w:proofErr w:type="spellStart"/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>Коректно</w:t>
      </w:r>
      <w:proofErr w:type="spellEnd"/>
      <w:r w:rsidR="00BB1FE8" w:rsidRPr="00C918C8">
        <w:rPr>
          <w:rFonts w:ascii="Times New Roman" w:eastAsia="TimesNewRoman" w:hAnsi="Times New Roman" w:cs="Times New Roman"/>
          <w:sz w:val="28"/>
          <w:szCs w:val="28"/>
        </w:rPr>
        <w:t xml:space="preserve"> реалізовані бібліотеки повинні надавати загальний інтерфейс, який програміст може використовувати для виведення похідних класів відповідно до своїх конкретних потреб.</w:t>
      </w:r>
    </w:p>
    <w:p w:rsidR="00BB1FE8" w:rsidRPr="00C918C8" w:rsidRDefault="00BB1FE8" w:rsidP="002E3E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918C8">
        <w:rPr>
          <w:rFonts w:ascii="Times New Roman" w:hAnsi="Times New Roman" w:cs="Times New Roman"/>
          <w:b/>
          <w:bCs/>
          <w:sz w:val="28"/>
          <w:szCs w:val="28"/>
        </w:rPr>
        <w:t xml:space="preserve"> Поняття про суто віртуальні функції та абстрактні класи</w:t>
      </w:r>
    </w:p>
    <w:p w:rsidR="00BB1FE8" w:rsidRPr="00C918C8" w:rsidRDefault="00BB1FE8" w:rsidP="00DA3D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Як було зазначено 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>раніше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, якщо віртуальна функція, яка не перевизначена у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похідному класі, викликається об'єктом цього похідного класу, то використовується та її версія, яку було визначено в базовому класі. Але у багатьох випадках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взагалі немає сенсу давати визначення віртуальної функції в базовому класі. 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>У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 тому,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що віртуальна функція не має конкретного визначення у базовому класі, немає нічого незвичайного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 xml:space="preserve">, це </w:t>
      </w:r>
      <w:r w:rsidR="002E3E6E" w:rsidRPr="00C918C8">
        <w:rPr>
          <w:rFonts w:ascii="Times New Roman" w:eastAsia="TimesNewRoman" w:hAnsi="Times New Roman" w:cs="Times New Roman"/>
          <w:sz w:val="28"/>
          <w:szCs w:val="28"/>
        </w:rPr>
        <w:t>просто заглушка</w:t>
      </w:r>
      <w:r w:rsidR="002E3E6E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BB1FE8" w:rsidRPr="00C918C8" w:rsidRDefault="00BB1FE8" w:rsidP="00DA3D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918C8">
        <w:rPr>
          <w:rFonts w:ascii="Times New Roman" w:eastAsia="TimesNewRoman" w:hAnsi="Times New Roman" w:cs="Times New Roman"/>
          <w:sz w:val="28"/>
          <w:szCs w:val="28"/>
        </w:rPr>
        <w:t>Існує два способи оброблення таких ситуацій. Перший  полягає у виведенні функцією застережного повідомлення. Можливо</w:t>
      </w:r>
      <w:r w:rsidR="00DA3D7F">
        <w:rPr>
          <w:rFonts w:ascii="Times New Roman" w:hAnsi="Times New Roman" w:cs="Times New Roman"/>
          <w:sz w:val="28"/>
          <w:szCs w:val="28"/>
        </w:rPr>
        <w:t xml:space="preserve">,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такий підхід і буде корисний у певних ситуаціях, але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здебільшого він просто неприйнятний. Наприклад, можна уявити собі віртуальні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функції, без визначення яких у існуванні похідного класу взагалі немає ніякого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сенсу. У мові програмування C++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для вирішення цього питання і передбачено суто віртуальні функції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>, які розглядали на минулій лекції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BB1FE8" w:rsidRPr="00C918C8" w:rsidRDefault="00BB1FE8" w:rsidP="00DA3D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918C8">
        <w:rPr>
          <w:rFonts w:ascii="Times New Roman" w:hAnsi="Times New Roman" w:cs="Times New Roman"/>
          <w:i/>
          <w:iCs/>
          <w:sz w:val="28"/>
          <w:szCs w:val="28"/>
        </w:rPr>
        <w:t xml:space="preserve">Суто віртуальна функція –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це віртуальна функція, яку оголошено в базовому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класі, але вона не має у ньому ніякого визначення. Тому будь-який похідний тип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повинен визначити власну версію цієї функції, адже у нього просто немає ніякої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можливості використовувати версію з базового класу (через її відсутність). Щоб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оголосити суто віртуальну функцію, використовують такий загальний формат:</w:t>
      </w:r>
    </w:p>
    <w:p w:rsidR="00BB1FE8" w:rsidRDefault="00BB1FE8" w:rsidP="00DA3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918C8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C918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8C8">
        <w:rPr>
          <w:rFonts w:ascii="Times New Roman" w:hAnsi="Times New Roman" w:cs="Times New Roman"/>
          <w:i/>
          <w:iCs/>
          <w:sz w:val="28"/>
          <w:szCs w:val="28"/>
        </w:rPr>
        <w:t xml:space="preserve">тип </w:t>
      </w:r>
      <w:proofErr w:type="spellStart"/>
      <w:r w:rsidRPr="00C918C8">
        <w:rPr>
          <w:rFonts w:ascii="Times New Roman" w:hAnsi="Times New Roman" w:cs="Times New Roman"/>
          <w:i/>
          <w:iCs/>
          <w:sz w:val="28"/>
          <w:szCs w:val="28"/>
        </w:rPr>
        <w:t>ім'я_функції</w:t>
      </w:r>
      <w:proofErr w:type="spellEnd"/>
      <w:r w:rsidRPr="00C918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18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18C8">
        <w:rPr>
          <w:rFonts w:ascii="Times New Roman" w:hAnsi="Times New Roman" w:cs="Times New Roman"/>
          <w:i/>
          <w:iCs/>
          <w:sz w:val="28"/>
          <w:szCs w:val="28"/>
        </w:rPr>
        <w:t>перелік_параметрів</w:t>
      </w:r>
      <w:proofErr w:type="spellEnd"/>
      <w:r w:rsidRPr="00C918C8">
        <w:rPr>
          <w:rFonts w:ascii="Times New Roman" w:hAnsi="Times New Roman" w:cs="Times New Roman"/>
          <w:sz w:val="28"/>
          <w:szCs w:val="28"/>
        </w:rPr>
        <w:t>) = 0;</w:t>
      </w:r>
    </w:p>
    <w:p w:rsidR="00DA3D7F" w:rsidRPr="00DA3D7F" w:rsidRDefault="00DA3D7F" w:rsidP="00ED6E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Таку функцію також називають в</w:t>
      </w:r>
      <w:r w:rsidRPr="00DA3D7F">
        <w:rPr>
          <w:rFonts w:ascii="Times New Roman" w:hAnsi="Times New Roman" w:cs="Times New Roman"/>
          <w:bCs/>
          <w:sz w:val="28"/>
          <w:szCs w:val="28"/>
        </w:rPr>
        <w:t>ідкладени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DA3D7F">
        <w:rPr>
          <w:rFonts w:ascii="Times New Roman" w:hAnsi="Times New Roman" w:cs="Times New Roman"/>
          <w:bCs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="00ED6E10">
        <w:rPr>
          <w:rFonts w:ascii="Times New Roman" w:hAnsi="Times New Roman" w:cs="Times New Roman"/>
          <w:bCs/>
          <w:sz w:val="28"/>
          <w:szCs w:val="28"/>
        </w:rPr>
        <w:t>, розглядаючи</w:t>
      </w:r>
      <w:r w:rsidRPr="00DA3D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6E10">
        <w:rPr>
          <w:rFonts w:ascii="Times New Roman" w:hAnsi="Times New Roman" w:cs="Times New Roman"/>
          <w:bCs/>
          <w:sz w:val="28"/>
          <w:szCs w:val="28"/>
        </w:rPr>
        <w:t>як</w:t>
      </w:r>
      <w:r w:rsidRPr="00DA3D7F">
        <w:rPr>
          <w:rFonts w:ascii="Times New Roman" w:hAnsi="Times New Roman" w:cs="Times New Roman"/>
          <w:bCs/>
          <w:sz w:val="28"/>
          <w:szCs w:val="28"/>
        </w:rPr>
        <w:t xml:space="preserve"> окремий випадок </w:t>
      </w:r>
      <w:proofErr w:type="spellStart"/>
      <w:r w:rsidRPr="00DA3D7F">
        <w:rPr>
          <w:rFonts w:ascii="Times New Roman" w:hAnsi="Times New Roman" w:cs="Times New Roman"/>
          <w:bCs/>
          <w:sz w:val="28"/>
          <w:szCs w:val="28"/>
        </w:rPr>
        <w:t>перевизначення</w:t>
      </w:r>
      <w:proofErr w:type="spellEnd"/>
      <w:r w:rsidRPr="00DA3D7F">
        <w:rPr>
          <w:rFonts w:ascii="Times New Roman" w:hAnsi="Times New Roman" w:cs="Times New Roman"/>
          <w:bCs/>
          <w:sz w:val="28"/>
          <w:szCs w:val="28"/>
        </w:rPr>
        <w:t>, коли метод базового класу не має реалізації, а будь-яка корисна діяльність задається в методі дочірнього класу</w:t>
      </w:r>
    </w:p>
    <w:p w:rsidR="006A1625" w:rsidRPr="00C918C8" w:rsidRDefault="00BB1FE8" w:rsidP="00DA3D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DA3D7F">
        <w:rPr>
          <w:rFonts w:ascii="Times New Roman" w:eastAsia="TimesNewRoman" w:hAnsi="Times New Roman" w:cs="Times New Roman"/>
          <w:b/>
          <w:sz w:val="28"/>
          <w:szCs w:val="28"/>
        </w:rPr>
        <w:t>Абстрактний клас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 характеризує одна важлива особливість: у такого класу не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може бути об'єктів. Абстрактний клас можна використовувати тільки як базовий,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з якого виводитимуться інші похідні класи. Причина того, що абстрактний клас не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можна використовувати для побудови об'єктів, полягає, безумовно, у тому, що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його одна або декілька функцій не мають визначення. Але навіть якщо базовий</w:t>
      </w:r>
      <w:r w:rsidR="00DA3D7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клас є абстрактним, то його все одно можна використовувати для оголошення покажчиків і посилань, які необхідні для підтримки динамічного поліморфізму.</w:t>
      </w:r>
    </w:p>
    <w:p w:rsidR="00BB1FE8" w:rsidRDefault="00263D40" w:rsidP="00AC415B">
      <w:p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  <w:t xml:space="preserve">Розглянемо більш детально </w:t>
      </w:r>
      <w:proofErr w:type="spellStart"/>
      <w:r w:rsidR="00AC415B" w:rsidRPr="00AC415B">
        <w:rPr>
          <w:rFonts w:ascii="Times New Roman" w:eastAsia="TimesNewRoman" w:hAnsi="Times New Roman" w:cs="Times New Roman"/>
          <w:bCs/>
          <w:sz w:val="28"/>
          <w:szCs w:val="28"/>
        </w:rPr>
        <w:t>п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>оліморний</w:t>
      </w:r>
      <w:proofErr w:type="spellEnd"/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 xml:space="preserve"> базовий клас </w:t>
      </w:r>
      <w:r w:rsidR="00AC415B" w:rsidRPr="00AC415B">
        <w:rPr>
          <w:rFonts w:ascii="Times New Roman" w:eastAsia="TimesNewRoman" w:hAnsi="Times New Roman" w:cs="Times New Roman"/>
          <w:bCs/>
          <w:sz w:val="28"/>
          <w:szCs w:val="28"/>
        </w:rPr>
        <w:t>з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 xml:space="preserve"> </w:t>
      </w:r>
      <w:r w:rsidR="00AC415B" w:rsidRPr="00AC415B">
        <w:rPr>
          <w:rFonts w:ascii="Times New Roman" w:eastAsia="TimesNewRoman" w:hAnsi="Times New Roman" w:cs="Times New Roman"/>
          <w:bCs/>
          <w:sz w:val="28"/>
          <w:szCs w:val="28"/>
        </w:rPr>
        <w:t>віртуальни</w:t>
      </w:r>
      <w:r w:rsidR="00AC415B" w:rsidRPr="00AC415B">
        <w:rPr>
          <w:rFonts w:ascii="Times New Roman" w:eastAsia="TimesNewRoman" w:hAnsi="Times New Roman" w:cs="Times New Roman"/>
          <w:bCs/>
          <w:sz w:val="28"/>
          <w:szCs w:val="28"/>
        </w:rPr>
        <w:t>м</w:t>
      </w:r>
      <w:r w:rsidR="00AC415B" w:rsidRPr="00AC415B">
        <w:rPr>
          <w:rFonts w:ascii="Times New Roman" w:eastAsia="TimesNewRoman" w:hAnsi="Times New Roman" w:cs="Times New Roman"/>
          <w:bCs/>
          <w:sz w:val="28"/>
          <w:szCs w:val="28"/>
        </w:rPr>
        <w:t xml:space="preserve"> метод</w:t>
      </w:r>
      <w:r w:rsidR="00AC415B" w:rsidRPr="00AC415B">
        <w:rPr>
          <w:rFonts w:ascii="Times New Roman" w:eastAsia="TimesNewRoman" w:hAnsi="Times New Roman" w:cs="Times New Roman"/>
          <w:bCs/>
          <w:sz w:val="28"/>
          <w:szCs w:val="28"/>
        </w:rPr>
        <w:t>ом</w:t>
      </w:r>
      <w:r w:rsidR="00AC415B" w:rsidRP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 xml:space="preserve"> 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draw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>()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 xml:space="preserve"> </w:t>
      </w:r>
      <w:r w:rsid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>.</w:t>
      </w:r>
    </w:p>
    <w:p w:rsidR="00DA3D7F" w:rsidRDefault="00AC415B" w:rsidP="00AC415B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AC415B">
        <w:rPr>
          <w:rFonts w:ascii="Times New Roman" w:eastAsia="TimesNewRoman" w:hAnsi="Times New Roman" w:cs="Times New Roman"/>
          <w:sz w:val="28"/>
          <w:szCs w:val="28"/>
        </w:rPr>
        <w:drawing>
          <wp:inline distT="0" distB="0" distL="0" distR="0" wp14:anchorId="176292C6" wp14:editId="3BA56BA7">
            <wp:extent cx="4560511" cy="3260447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422" cy="325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5B" w:rsidRPr="00AC415B" w:rsidRDefault="00AC415B" w:rsidP="00AC415B">
      <w:pPr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>Для звичайного об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>єкт</w:t>
      </w:r>
      <w:proofErr w:type="spellEnd"/>
      <w:r w:rsidRP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P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>застосовується</w:t>
      </w:r>
      <w:proofErr w:type="spellEnd"/>
      <w:r w:rsidRP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 xml:space="preserve"> 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>статичне зв</w:t>
      </w:r>
      <w:r w:rsidRPr="00AC415B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AC415B">
        <w:rPr>
          <w:rFonts w:ascii="Times New Roman" w:eastAsia="TimesNewRoman" w:hAnsi="Times New Roman" w:cs="Times New Roman"/>
          <w:bCs/>
          <w:sz w:val="28"/>
          <w:szCs w:val="28"/>
        </w:rPr>
        <w:t>язування</w:t>
      </w:r>
      <w:proofErr w:type="spellEnd"/>
    </w:p>
    <w:p w:rsidR="00AC415B" w:rsidRPr="00AC415B" w:rsidRDefault="00AC415B" w:rsidP="00AC415B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class</w:t>
      </w:r>
      <w:proofErr w:type="gramEnd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Shape</w:t>
      </w:r>
    </w:p>
    <w:p w:rsidR="00AC415B" w:rsidRPr="00AC415B" w:rsidRDefault="00AC415B" w:rsidP="00AC415B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{  double</w:t>
      </w:r>
      <w:proofErr w:type="gramEnd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x, y;</w:t>
      </w:r>
    </w:p>
    <w:p w:rsidR="00AC415B" w:rsidRPr="00AC415B" w:rsidRDefault="00AC415B" w:rsidP="00AC415B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:</w:t>
      </w:r>
    </w:p>
    <w:p w:rsidR="00AC415B" w:rsidRPr="00AC415B" w:rsidRDefault="00AC415B" w:rsidP="00AC415B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fr-FR"/>
        </w:rPr>
        <w:t>Shape(double_x = 0, double_y = 0) :x(x), y(y){};</w:t>
      </w:r>
    </w:p>
    <w:p w:rsidR="00AC415B" w:rsidRPr="00AC415B" w:rsidRDefault="00AC415B" w:rsidP="00AC415B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</w:t>
      </w:r>
      <w:proofErr w:type="gramStart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draw(){puts("Shape");}</w:t>
      </w:r>
    </w:p>
    <w:p w:rsidR="00AC415B" w:rsidRPr="00AC415B" w:rsidRDefault="00AC415B" w:rsidP="00AC415B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~</w:t>
      </w:r>
      <w:proofErr w:type="gramStart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Shape(</w:t>
      </w:r>
      <w:proofErr w:type="gramEnd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){ </w:t>
      </w:r>
      <w:proofErr w:type="spellStart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printf</w:t>
      </w:r>
      <w:proofErr w:type="spellEnd"/>
      <w:r w:rsidRPr="00AC415B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("~Shape\n"); };</w:t>
      </w:r>
    </w:p>
    <w:p w:rsidR="00AC415B" w:rsidRPr="00AC415B" w:rsidRDefault="00AC415B" w:rsidP="00AC415B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AC415B">
        <w:rPr>
          <w:rFonts w:ascii="Courier New" w:eastAsia="TimesNewRoman" w:hAnsi="Courier New" w:cs="Courier New"/>
          <w:b/>
          <w:bCs/>
          <w:sz w:val="28"/>
          <w:szCs w:val="28"/>
        </w:rPr>
        <w:t>};</w:t>
      </w:r>
    </w:p>
    <w:p w:rsidR="00DA3D7F" w:rsidRDefault="00AC415B" w:rsidP="00AC415B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45274" cy="136609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4-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937" cy="13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5B" w:rsidRPr="00987EA9" w:rsidRDefault="00AC415B" w:rsidP="00987EA9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987EA9">
        <w:rPr>
          <w:rFonts w:ascii="Times New Roman" w:eastAsia="TimesNewRoman" w:hAnsi="Times New Roman" w:cs="Times New Roman"/>
          <w:bCs/>
          <w:sz w:val="28"/>
          <w:szCs w:val="28"/>
        </w:rPr>
        <w:t>Порівняємо з виконанням д</w:t>
      </w:r>
      <w:r w:rsidR="00987EA9" w:rsidRPr="00987EA9">
        <w:rPr>
          <w:rFonts w:ascii="Times New Roman" w:eastAsia="TimesNewRoman" w:hAnsi="Times New Roman" w:cs="Times New Roman"/>
          <w:bCs/>
          <w:sz w:val="28"/>
          <w:szCs w:val="28"/>
        </w:rPr>
        <w:t>и</w:t>
      </w:r>
      <w:r w:rsidRPr="00987EA9">
        <w:rPr>
          <w:rFonts w:ascii="Times New Roman" w:eastAsia="TimesNewRoman" w:hAnsi="Times New Roman" w:cs="Times New Roman"/>
          <w:bCs/>
          <w:sz w:val="28"/>
          <w:szCs w:val="28"/>
        </w:rPr>
        <w:t>намічного зв’язування</w:t>
      </w:r>
      <w:r w:rsidR="00987EA9" w:rsidRPr="00987EA9">
        <w:rPr>
          <w:rFonts w:ascii="Times New Roman" w:eastAsia="TimesNewRoman" w:hAnsi="Times New Roman" w:cs="Times New Roman"/>
          <w:bCs/>
          <w:sz w:val="28"/>
          <w:szCs w:val="28"/>
        </w:rPr>
        <w:t xml:space="preserve"> для віртуальних об’єктів</w:t>
      </w:r>
      <w:r w:rsidR="00987EA9"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987EA9" w:rsidRPr="00987EA9" w:rsidRDefault="00987EA9" w:rsidP="00987EA9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class</w:t>
      </w:r>
      <w:proofErr w:type="gramEnd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Shape</w:t>
      </w:r>
    </w:p>
    <w:p w:rsidR="00987EA9" w:rsidRPr="00987EA9" w:rsidRDefault="00987EA9" w:rsidP="00987EA9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{  double</w:t>
      </w:r>
      <w:proofErr w:type="gramEnd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x, y;</w:t>
      </w:r>
    </w:p>
    <w:p w:rsidR="00987EA9" w:rsidRPr="00987EA9" w:rsidRDefault="00987EA9" w:rsidP="00987EA9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:</w:t>
      </w:r>
    </w:p>
    <w:p w:rsidR="00987EA9" w:rsidRPr="00987EA9" w:rsidRDefault="00987EA9" w:rsidP="00987EA9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fr-FR"/>
        </w:rPr>
        <w:t>Shape(double_x = 0, double_y = 0) :x(x), y(y){};</w:t>
      </w:r>
    </w:p>
    <w:p w:rsidR="00987EA9" w:rsidRPr="00987EA9" w:rsidRDefault="00987EA9" w:rsidP="00987EA9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</w:t>
      </w:r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fr-FR"/>
        </w:rPr>
        <w:t>virtual</w:t>
      </w:r>
      <w:r w:rsidRPr="00987EA9">
        <w:rPr>
          <w:rFonts w:ascii="Courier New" w:eastAsia="TimesNewRoman" w:hAnsi="Courier New" w:cs="Courier New"/>
          <w:b/>
          <w:bCs/>
          <w:sz w:val="28"/>
          <w:szCs w:val="28"/>
        </w:rPr>
        <w:t xml:space="preserve"> </w:t>
      </w:r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void draw(){puts("Shape");}</w:t>
      </w:r>
    </w:p>
    <w:p w:rsidR="00987EA9" w:rsidRPr="00987EA9" w:rsidRDefault="00987EA9" w:rsidP="00987EA9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lastRenderedPageBreak/>
        <w:t xml:space="preserve"> </w:t>
      </w:r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fr-FR"/>
        </w:rPr>
        <w:t xml:space="preserve">virtual </w:t>
      </w:r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~Shape(){ </w:t>
      </w:r>
      <w:proofErr w:type="spellStart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printf</w:t>
      </w:r>
      <w:proofErr w:type="spellEnd"/>
      <w:r w:rsidRPr="00987EA9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("~Shape\n"); };</w:t>
      </w:r>
    </w:p>
    <w:p w:rsidR="00987EA9" w:rsidRPr="00987EA9" w:rsidRDefault="00987EA9" w:rsidP="00987EA9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987EA9">
        <w:rPr>
          <w:rFonts w:ascii="Courier New" w:eastAsia="TimesNewRoman" w:hAnsi="Courier New" w:cs="Courier New"/>
          <w:b/>
          <w:bCs/>
          <w:sz w:val="28"/>
          <w:szCs w:val="28"/>
        </w:rPr>
        <w:t>};</w:t>
      </w:r>
    </w:p>
    <w:p w:rsidR="00BE052E" w:rsidRDefault="00987EA9" w:rsidP="00987EA9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14472" cy="1784732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4-2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1" cy="17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77" w:rsidRPr="00715477" w:rsidRDefault="00987EA9" w:rsidP="00715477">
      <w:pPr>
        <w:autoSpaceDE w:val="0"/>
        <w:autoSpaceDN w:val="0"/>
        <w:adjustRightInd w:val="0"/>
        <w:spacing w:after="0" w:line="240" w:lineRule="auto"/>
        <w:ind w:firstLine="709"/>
        <w:rPr>
          <w:iCs/>
          <w:sz w:val="28"/>
          <w:szCs w:val="28"/>
        </w:rPr>
      </w:pPr>
      <w:r w:rsidRPr="00987EA9">
        <w:rPr>
          <w:rFonts w:ascii="Times New Roman" w:hAnsi="Times New Roman" w:cs="Times New Roman"/>
          <w:iCs/>
          <w:sz w:val="28"/>
          <w:szCs w:val="28"/>
        </w:rPr>
        <w:t xml:space="preserve">Зарезервоване </w:t>
      </w:r>
      <w:proofErr w:type="spellStart"/>
      <w:r w:rsidRPr="00260272">
        <w:rPr>
          <w:rFonts w:ascii="Times New Roman" w:hAnsi="Times New Roman" w:cs="Times New Roman"/>
          <w:iCs/>
          <w:sz w:val="28"/>
          <w:szCs w:val="28"/>
        </w:rPr>
        <w:t>cлово</w:t>
      </w:r>
      <w:proofErr w:type="spellEnd"/>
      <w:r w:rsidRPr="0026027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87EA9">
        <w:rPr>
          <w:rFonts w:ascii="Times New Roman" w:hAnsi="Times New Roman" w:cs="Times New Roman"/>
          <w:iCs/>
          <w:sz w:val="28"/>
          <w:szCs w:val="28"/>
        </w:rPr>
        <w:t>virtual</w:t>
      </w:r>
      <w:proofErr w:type="spellEnd"/>
      <w:r w:rsidRPr="00987EA9">
        <w:rPr>
          <w:rFonts w:ascii="Times New Roman" w:hAnsi="Times New Roman" w:cs="Times New Roman"/>
          <w:iCs/>
          <w:sz w:val="28"/>
          <w:szCs w:val="28"/>
        </w:rPr>
        <w:t xml:space="preserve"> вказу</w:t>
      </w:r>
      <w:r w:rsidR="00260272">
        <w:rPr>
          <w:rFonts w:ascii="Times New Roman" w:hAnsi="Times New Roman" w:cs="Times New Roman"/>
          <w:iCs/>
          <w:sz w:val="28"/>
          <w:szCs w:val="28"/>
        </w:rPr>
        <w:t>є</w:t>
      </w:r>
      <w:r w:rsidRPr="00987EA9">
        <w:rPr>
          <w:rFonts w:ascii="Times New Roman" w:hAnsi="Times New Roman" w:cs="Times New Roman"/>
          <w:iCs/>
          <w:sz w:val="28"/>
          <w:szCs w:val="28"/>
        </w:rPr>
        <w:t xml:space="preserve"> компілятору на необхідн</w:t>
      </w:r>
      <w:r w:rsidR="00260272">
        <w:rPr>
          <w:rFonts w:ascii="Times New Roman" w:hAnsi="Times New Roman" w:cs="Times New Roman"/>
          <w:iCs/>
          <w:sz w:val="28"/>
          <w:szCs w:val="28"/>
        </w:rPr>
        <w:t>і</w:t>
      </w:r>
      <w:r w:rsidRPr="00987EA9">
        <w:rPr>
          <w:rFonts w:ascii="Times New Roman" w:hAnsi="Times New Roman" w:cs="Times New Roman"/>
          <w:iCs/>
          <w:sz w:val="28"/>
          <w:szCs w:val="28"/>
        </w:rPr>
        <w:t xml:space="preserve">сть побудови таблиці </w:t>
      </w:r>
      <w:r w:rsidR="00260272">
        <w:rPr>
          <w:rFonts w:ascii="Times New Roman" w:hAnsi="Times New Roman" w:cs="Times New Roman"/>
          <w:iCs/>
          <w:sz w:val="28"/>
          <w:szCs w:val="28"/>
        </w:rPr>
        <w:t>в</w:t>
      </w:r>
      <w:r w:rsidRPr="00987EA9">
        <w:rPr>
          <w:rFonts w:ascii="Times New Roman" w:hAnsi="Times New Roman" w:cs="Times New Roman"/>
          <w:iCs/>
          <w:sz w:val="28"/>
          <w:szCs w:val="28"/>
        </w:rPr>
        <w:t>іртуальних правил</w:t>
      </w:r>
      <w:r w:rsidR="0026027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60272">
        <w:rPr>
          <w:rFonts w:ascii="Times New Roman" w:hAnsi="Times New Roman" w:cs="Times New Roman"/>
          <w:iCs/>
          <w:sz w:val="28"/>
          <w:szCs w:val="28"/>
          <w:lang w:val="en-US"/>
        </w:rPr>
        <w:t>VTM</w:t>
      </w:r>
      <w:r w:rsidRPr="00987EA9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987EA9">
        <w:rPr>
          <w:rFonts w:ascii="Times New Roman" w:hAnsi="Times New Roman" w:cs="Times New Roman"/>
          <w:iCs/>
          <w:sz w:val="28"/>
          <w:szCs w:val="28"/>
        </w:rPr>
        <w:t>virtual</w:t>
      </w:r>
      <w:proofErr w:type="spellEnd"/>
      <w:r w:rsidRPr="00987EA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87EA9">
        <w:rPr>
          <w:rFonts w:ascii="Times New Roman" w:hAnsi="Times New Roman" w:cs="Times New Roman"/>
          <w:iCs/>
          <w:sz w:val="28"/>
          <w:szCs w:val="28"/>
        </w:rPr>
        <w:t>method</w:t>
      </w:r>
      <w:proofErr w:type="spellEnd"/>
      <w:r w:rsidRPr="00987EA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87EA9">
        <w:rPr>
          <w:rFonts w:ascii="Times New Roman" w:hAnsi="Times New Roman" w:cs="Times New Roman"/>
          <w:iCs/>
          <w:sz w:val="28"/>
          <w:szCs w:val="28"/>
        </w:rPr>
        <w:t>table</w:t>
      </w:r>
      <w:proofErr w:type="spellEnd"/>
      <w:r w:rsidRPr="00987EA9">
        <w:rPr>
          <w:rFonts w:ascii="Times New Roman" w:hAnsi="Times New Roman" w:cs="Times New Roman"/>
          <w:iCs/>
          <w:sz w:val="28"/>
          <w:szCs w:val="28"/>
        </w:rPr>
        <w:t>)</w:t>
      </w:r>
      <w:r w:rsidR="00260272">
        <w:rPr>
          <w:rFonts w:ascii="Times New Roman" w:hAnsi="Times New Roman" w:cs="Times New Roman"/>
          <w:iCs/>
          <w:sz w:val="28"/>
          <w:szCs w:val="28"/>
        </w:rPr>
        <w:t xml:space="preserve">, що міститиме адреси таких функцій для даного класу. Кожен представник класу з віртуальною функцією містить покажчик </w:t>
      </w:r>
      <w:r w:rsidR="00260272" w:rsidRPr="00260272">
        <w:rPr>
          <w:rFonts w:ascii="Times New Roman" w:hAnsi="Times New Roman" w:cs="Times New Roman"/>
          <w:iCs/>
          <w:sz w:val="28"/>
          <w:szCs w:val="28"/>
        </w:rPr>
        <w:t xml:space="preserve">VPTR </w:t>
      </w:r>
      <w:r w:rsidR="00260272" w:rsidRPr="002602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0272" w:rsidRPr="00260272">
        <w:rPr>
          <w:rFonts w:ascii="Times New Roman" w:hAnsi="Times New Roman" w:cs="Times New Roman"/>
          <w:iCs/>
          <w:sz w:val="28"/>
          <w:szCs w:val="28"/>
        </w:rPr>
        <w:t>virtual</w:t>
      </w:r>
      <w:proofErr w:type="spellEnd"/>
      <w:r w:rsidR="00260272" w:rsidRPr="0026027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260272" w:rsidRPr="00260272">
        <w:rPr>
          <w:rFonts w:ascii="Times New Roman" w:hAnsi="Times New Roman" w:cs="Times New Roman"/>
          <w:iCs/>
          <w:sz w:val="28"/>
          <w:szCs w:val="28"/>
        </w:rPr>
        <w:t>pointer</w:t>
      </w:r>
      <w:proofErr w:type="spellEnd"/>
      <w:r w:rsidR="00260272" w:rsidRPr="00260272">
        <w:rPr>
          <w:rFonts w:ascii="Times New Roman" w:hAnsi="Times New Roman" w:cs="Times New Roman"/>
          <w:sz w:val="28"/>
          <w:szCs w:val="28"/>
        </w:rPr>
        <w:t>)</w:t>
      </w:r>
      <w:r w:rsidR="00260272">
        <w:rPr>
          <w:rFonts w:ascii="Times New Roman" w:hAnsi="Times New Roman" w:cs="Times New Roman"/>
          <w:sz w:val="28"/>
          <w:szCs w:val="28"/>
        </w:rPr>
        <w:t xml:space="preserve"> на його таблицю віртуальних методів. На етапі компіляції  на початок конструктору автоматично вставляється покажчик </w:t>
      </w:r>
      <w:r w:rsidR="00260272" w:rsidRPr="00260272">
        <w:rPr>
          <w:rFonts w:ascii="Times New Roman" w:hAnsi="Times New Roman" w:cs="Times New Roman"/>
          <w:iCs/>
          <w:sz w:val="28"/>
          <w:szCs w:val="28"/>
        </w:rPr>
        <w:t>VPTR</w:t>
      </w:r>
      <w:r w:rsidR="00260272">
        <w:rPr>
          <w:rFonts w:ascii="Times New Roman" w:hAnsi="Times New Roman" w:cs="Times New Roman"/>
          <w:iCs/>
          <w:sz w:val="28"/>
          <w:szCs w:val="28"/>
        </w:rPr>
        <w:t xml:space="preserve"> на його таблицю віртуальних правил </w:t>
      </w:r>
      <w:r w:rsidR="00260272">
        <w:rPr>
          <w:rFonts w:ascii="Times New Roman" w:hAnsi="Times New Roman" w:cs="Times New Roman"/>
          <w:iCs/>
          <w:sz w:val="28"/>
          <w:szCs w:val="28"/>
          <w:lang w:val="en-US"/>
        </w:rPr>
        <w:t>VTM</w:t>
      </w:r>
      <w:r w:rsidR="00260272" w:rsidRPr="00260272">
        <w:rPr>
          <w:rFonts w:ascii="Times New Roman" w:hAnsi="Times New Roman" w:cs="Times New Roman"/>
          <w:iCs/>
          <w:sz w:val="28"/>
          <w:szCs w:val="28"/>
        </w:rPr>
        <w:t>.</w:t>
      </w:r>
      <w:r w:rsidR="007154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15477" w:rsidRPr="00715477">
        <w:rPr>
          <w:rFonts w:ascii="Times New Roman" w:hAnsi="Times New Roman" w:cs="Times New Roman"/>
          <w:bCs/>
          <w:iCs/>
          <w:sz w:val="28"/>
          <w:szCs w:val="28"/>
        </w:rPr>
        <w:t>Аналогічні дії виконуються і для нащадків.</w:t>
      </w:r>
    </w:p>
    <w:p w:rsidR="00715477" w:rsidRPr="00715477" w:rsidRDefault="00715477" w:rsidP="00715477">
      <w:pPr>
        <w:autoSpaceDE w:val="0"/>
        <w:autoSpaceDN w:val="0"/>
        <w:adjustRightInd w:val="0"/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class</w:t>
      </w:r>
      <w:proofErr w:type="gramEnd"/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 xml:space="preserve"> 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Triangle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 xml:space="preserve"> : 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public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 xml:space="preserve"> 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Shape</w:t>
      </w:r>
    </w:p>
    <w:p w:rsidR="00715477" w:rsidRPr="00715477" w:rsidRDefault="00715477" w:rsidP="00715477">
      <w:pPr>
        <w:autoSpaceDE w:val="0"/>
        <w:autoSpaceDN w:val="0"/>
        <w:adjustRightInd w:val="0"/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>{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double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 xml:space="preserve"> 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z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>;</w:t>
      </w:r>
    </w:p>
    <w:p w:rsidR="00715477" w:rsidRPr="00715477" w:rsidRDefault="00715477" w:rsidP="00715477">
      <w:pPr>
        <w:autoSpaceDE w:val="0"/>
        <w:autoSpaceDN w:val="0"/>
        <w:adjustRightInd w:val="0"/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:</w:t>
      </w:r>
    </w:p>
    <w:p w:rsidR="00715477" w:rsidRPr="00715477" w:rsidRDefault="00715477" w:rsidP="00715477">
      <w:pPr>
        <w:autoSpaceDE w:val="0"/>
        <w:autoSpaceDN w:val="0"/>
        <w:adjustRightInd w:val="0"/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fr-FR"/>
        </w:rPr>
        <w:t xml:space="preserve">  Triangle(double_x,double_y,double_z):Shape(_x,_y),z(_z){};</w:t>
      </w:r>
    </w:p>
    <w:p w:rsidR="00715477" w:rsidRPr="00715477" w:rsidRDefault="00715477" w:rsidP="00715477">
      <w:pPr>
        <w:autoSpaceDE w:val="0"/>
        <w:autoSpaceDN w:val="0"/>
        <w:adjustRightInd w:val="0"/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virtual</w:t>
      </w:r>
      <w:proofErr w:type="gramEnd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void draw(){puts("Triangle");}</w:t>
      </w:r>
    </w:p>
    <w:p w:rsidR="00715477" w:rsidRPr="00715477" w:rsidRDefault="00715477" w:rsidP="00715477">
      <w:pPr>
        <w:autoSpaceDE w:val="0"/>
        <w:autoSpaceDN w:val="0"/>
        <w:adjustRightInd w:val="0"/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virtual</w:t>
      </w:r>
      <w:proofErr w:type="gramEnd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~Triangle(){ </w:t>
      </w:r>
      <w:proofErr w:type="spellStart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printf</w:t>
      </w:r>
      <w:proofErr w:type="spellEnd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("~Triangle\n"); 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>};};</w:t>
      </w:r>
    </w:p>
    <w:p w:rsidR="00987EA9" w:rsidRPr="00260272" w:rsidRDefault="00260272" w:rsidP="00260272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AB3A1BC" wp14:editId="4850646A">
            <wp:extent cx="4524375" cy="174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4-2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A9" w:rsidRPr="00715477" w:rsidRDefault="00715477" w:rsidP="00987EA9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  <w:t xml:space="preserve">Адреса кожної віртуальної функції має одне й те ж саме зміщення  в таблицях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VTM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кожного класу конкретної ієрархії.</w:t>
      </w:r>
    </w:p>
    <w:p w:rsidR="00715477" w:rsidRDefault="00715477" w:rsidP="00715477">
      <w:pPr>
        <w:spacing w:after="0" w:line="240" w:lineRule="auto"/>
        <w:rPr>
          <w:rFonts w:ascii="Times New Roman" w:eastAsia="TimesNewRoman" w:hAnsi="Times New Roman" w:cs="Times New Roman"/>
          <w:bCs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715477">
        <w:rPr>
          <w:rFonts w:ascii="Times New Roman" w:eastAsia="TimesNewRoman" w:hAnsi="Times New Roman" w:cs="Times New Roman"/>
          <w:bCs/>
          <w:sz w:val="28"/>
          <w:szCs w:val="28"/>
          <w:u w:val="single"/>
        </w:rPr>
        <w:t xml:space="preserve">Пошук віртуального метода у </w:t>
      </w:r>
      <w:r w:rsidRPr="00715477">
        <w:rPr>
          <w:rFonts w:ascii="Times New Roman" w:eastAsia="TimesNewRoman" w:hAnsi="Times New Roman" w:cs="Times New Roman"/>
          <w:bCs/>
          <w:sz w:val="28"/>
          <w:szCs w:val="28"/>
          <w:u w:val="single"/>
          <w:lang w:val="en-US"/>
        </w:rPr>
        <w:t>VMT</w:t>
      </w:r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7966C4" w:rsidRDefault="007966C4" w:rsidP="007966C4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NewRoman" w:hAnsi="Times New Roman" w:cs="Times New Roman"/>
          <w:bCs/>
          <w:sz w:val="28"/>
          <w:szCs w:val="28"/>
        </w:rPr>
        <w:tab/>
        <w:t xml:space="preserve">При активації віртуальних методів згенерований код спочатку знаходить покажчик </w:t>
      </w:r>
      <w:r w:rsidRPr="00260272">
        <w:rPr>
          <w:rFonts w:ascii="Times New Roman" w:hAnsi="Times New Roman" w:cs="Times New Roman"/>
          <w:iCs/>
          <w:sz w:val="28"/>
          <w:szCs w:val="28"/>
        </w:rPr>
        <w:t>VPTR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таблицю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VTM</w:t>
      </w:r>
      <w:r>
        <w:rPr>
          <w:rFonts w:ascii="Times New Roman" w:hAnsi="Times New Roman" w:cs="Times New Roman"/>
          <w:iCs/>
          <w:sz w:val="28"/>
          <w:szCs w:val="28"/>
        </w:rPr>
        <w:t>, а потім з таблиці вибирає адресу віртуальної функції і нарешті виконує безпосередній виклик цієї функції. Віртуальний механізм працює лише за допомогою покажчиків (посилань)  на об’єкти.</w:t>
      </w:r>
    </w:p>
    <w:p w:rsidR="009F0CA1" w:rsidRPr="007966C4" w:rsidRDefault="009F0CA1" w:rsidP="007966C4">
      <w:p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Продовжимо розгляд прикладу.</w:t>
      </w:r>
    </w:p>
    <w:p w:rsidR="00715477" w:rsidRPr="00715477" w:rsidRDefault="00715477" w:rsidP="00715477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Shape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 xml:space="preserve"> *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</w:t>
      </w:r>
      <w:r w:rsidRPr="00715477">
        <w:rPr>
          <w:rFonts w:ascii="Courier New" w:eastAsia="TimesNewRoman" w:hAnsi="Courier New" w:cs="Courier New"/>
          <w:b/>
          <w:bCs/>
          <w:sz w:val="28"/>
          <w:szCs w:val="28"/>
        </w:rPr>
        <w:t>;</w:t>
      </w:r>
    </w:p>
    <w:p w:rsidR="00BE052E" w:rsidRDefault="00715477" w:rsidP="00715477">
      <w:pPr>
        <w:spacing w:after="0" w:line="240" w:lineRule="auto"/>
        <w:rPr>
          <w:rFonts w:ascii="Courier New" w:eastAsia="TimesNewRoman" w:hAnsi="Courier New" w:cs="Courier New"/>
          <w:b/>
          <w:bCs/>
          <w:sz w:val="28"/>
          <w:szCs w:val="28"/>
        </w:rPr>
      </w:pPr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s = new </w:t>
      </w:r>
      <w:proofErr w:type="gramStart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Triangle(</w:t>
      </w:r>
      <w:proofErr w:type="gramEnd"/>
      <w:r w:rsidRPr="00715477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5, 12, 7);</w:t>
      </w:r>
    </w:p>
    <w:p w:rsidR="007966C4" w:rsidRPr="007966C4" w:rsidRDefault="007966C4" w:rsidP="00715477">
      <w:pPr>
        <w:spacing w:after="0" w:line="240" w:lineRule="auto"/>
        <w:rPr>
          <w:rFonts w:ascii="Courier New" w:eastAsia="TimesNewRoman" w:hAnsi="Courier New" w:cs="Courier New"/>
          <w:b/>
          <w:bCs/>
          <w:sz w:val="28"/>
          <w:szCs w:val="28"/>
        </w:rPr>
      </w:pPr>
    </w:p>
    <w:p w:rsidR="00715477" w:rsidRPr="00715477" w:rsidRDefault="007966C4" w:rsidP="00715477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57742" cy="3065929"/>
            <wp:effectExtent l="0" t="0" r="63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4-2-4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45" cy="30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5B" w:rsidRPr="00C918C8" w:rsidRDefault="007966C4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65694" cy="36422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4-2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62" cy="36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E8" w:rsidRDefault="009F0CA1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  <w:t xml:space="preserve">Об’єкт, який віртуальну функцію та визначений через покажчик або посилання, носить назву </w:t>
      </w:r>
      <w:r w:rsidRPr="009F0CA1">
        <w:rPr>
          <w:rFonts w:ascii="Times New Roman" w:eastAsia="TimesNewRoman" w:hAnsi="Times New Roman" w:cs="Times New Roman"/>
          <w:b/>
          <w:sz w:val="28"/>
          <w:szCs w:val="28"/>
        </w:rPr>
        <w:t>поліморфного</w:t>
      </w:r>
      <w:r>
        <w:rPr>
          <w:rFonts w:ascii="Times New Roman" w:eastAsia="TimesNewRoman" w:hAnsi="Times New Roman" w:cs="Times New Roman"/>
          <w:sz w:val="28"/>
          <w:szCs w:val="28"/>
        </w:rPr>
        <w:t>. У даному випадку поліморфізм полягає в тому, що за допомогою одного й того ж звертання до методу виконуються різні дії в залежності від типу, на який посилається покажчик в даний момент часу.</w:t>
      </w:r>
    </w:p>
    <w:p w:rsidR="009F0CA1" w:rsidRPr="009F0CA1" w:rsidRDefault="009F0CA1" w:rsidP="00BB1FE8">
      <w:pPr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9F0CA1">
        <w:rPr>
          <w:rFonts w:ascii="Times New Roman" w:eastAsia="TimesNewRoman" w:hAnsi="Times New Roman" w:cs="Times New Roman"/>
          <w:b/>
          <w:sz w:val="28"/>
          <w:szCs w:val="28"/>
        </w:rPr>
        <w:t>Віртуальний деструктор.</w:t>
      </w:r>
    </w:p>
    <w:p w:rsidR="009F0CA1" w:rsidRPr="009F0CA1" w:rsidRDefault="009F0CA1" w:rsidP="00B01767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F0CA1">
        <w:rPr>
          <w:rFonts w:ascii="Times New Roman" w:eastAsia="TimesNewRoman" w:hAnsi="Times New Roman" w:cs="Times New Roman"/>
          <w:bCs/>
          <w:sz w:val="28"/>
          <w:szCs w:val="28"/>
        </w:rPr>
        <w:t>Якщо у класі є хоча б один віртуальний метод, то деструктор такого класу повинен бути віртуальним</w:t>
      </w:r>
      <w:r w:rsidR="00B01767">
        <w:rPr>
          <w:rFonts w:ascii="Times New Roman" w:eastAsia="TimesNewRoman" w:hAnsi="Times New Roman" w:cs="Times New Roman"/>
          <w:bCs/>
          <w:sz w:val="28"/>
          <w:szCs w:val="28"/>
        </w:rPr>
        <w:t xml:space="preserve">. </w:t>
      </w:r>
      <w:r w:rsidRPr="009F0CA1">
        <w:rPr>
          <w:rFonts w:ascii="Times New Roman" w:eastAsia="TimesNewRoman" w:hAnsi="Times New Roman" w:cs="Times New Roman"/>
          <w:bCs/>
          <w:sz w:val="28"/>
          <w:szCs w:val="28"/>
        </w:rPr>
        <w:t xml:space="preserve">При виклику через покажчик лише віртуальний деструктор забезпечує виклик деструктора базового класу і вірне очищення </w:t>
      </w:r>
      <w:proofErr w:type="spellStart"/>
      <w:r w:rsidRPr="009F0CA1">
        <w:rPr>
          <w:rFonts w:ascii="Times New Roman" w:eastAsia="TimesNewRoman" w:hAnsi="Times New Roman" w:cs="Times New Roman"/>
          <w:bCs/>
          <w:sz w:val="28"/>
          <w:szCs w:val="28"/>
        </w:rPr>
        <w:t>пам</w:t>
      </w:r>
      <w:proofErr w:type="spellEnd"/>
      <w:r w:rsidRPr="009F0CA1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>’</w:t>
      </w:r>
      <w:r w:rsidRPr="009F0CA1">
        <w:rPr>
          <w:rFonts w:ascii="Times New Roman" w:eastAsia="TimesNewRoman" w:hAnsi="Times New Roman" w:cs="Times New Roman"/>
          <w:bCs/>
          <w:sz w:val="28"/>
          <w:szCs w:val="28"/>
        </w:rPr>
        <w:t>яті.</w:t>
      </w:r>
      <w:r w:rsidR="001363CC">
        <w:rPr>
          <w:rFonts w:ascii="Times New Roman" w:eastAsia="TimesNewRoman" w:hAnsi="Times New Roman" w:cs="Times New Roman"/>
          <w:bCs/>
          <w:sz w:val="28"/>
          <w:szCs w:val="28"/>
        </w:rPr>
        <w:t xml:space="preserve"> </w:t>
      </w:r>
      <w:r w:rsidR="001363CC" w:rsidRPr="001363CC">
        <w:rPr>
          <w:rFonts w:ascii="Times New Roman" w:hAnsi="Times New Roman" w:cs="Times New Roman"/>
          <w:sz w:val="28"/>
          <w:szCs w:val="28"/>
        </w:rPr>
        <w:t>Розглянемо конкретний приклад.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 &lt;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iostream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stdio.h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string.h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Windows.h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using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namespace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std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lastRenderedPageBreak/>
        <w:t>public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* a;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* s){a =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(s);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0A5138" w:rsidRPr="000A5138" w:rsidRDefault="000A5138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0A5138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proofErr w:type="spellStart"/>
      <w:r w:rsidRPr="000A5138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0A513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0A5138">
        <w:rPr>
          <w:rFonts w:ascii="Courier New" w:hAnsi="Courier New" w:cs="Courier New"/>
          <w:b/>
          <w:sz w:val="28"/>
          <w:szCs w:val="28"/>
        </w:rPr>
        <w:t>~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TBase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>(){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 xml:space="preserve"> a; 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Dtor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TBase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>\n");}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~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(){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a;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::a = %s\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n",a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: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* b;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* s1,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* s2):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(s2)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{ b =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(s2);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0A5138" w:rsidRPr="000A5138" w:rsidRDefault="000A5138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0A5138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 xml:space="preserve"> ~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TDerived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>(){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 xml:space="preserve"> b; 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Dtor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A5138">
        <w:rPr>
          <w:rFonts w:ascii="Courier New" w:hAnsi="Courier New" w:cs="Courier New"/>
          <w:b/>
          <w:sz w:val="28"/>
          <w:szCs w:val="28"/>
        </w:rPr>
        <w:t>TDerived</w:t>
      </w:r>
      <w:proofErr w:type="spellEnd"/>
      <w:r w:rsidRPr="000A5138">
        <w:rPr>
          <w:rFonts w:ascii="Courier New" w:hAnsi="Courier New" w:cs="Courier New"/>
          <w:b/>
          <w:sz w:val="28"/>
          <w:szCs w:val="28"/>
        </w:rPr>
        <w:t>\n");}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~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(){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b;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::b = %s\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n",b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TDerived2: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* c;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TDerived2(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* s1,const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* s2,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* s3):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(s2,s3)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{c =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(s3);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~TDerived2(){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c;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("TDerived2::c = %s \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n",c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int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main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()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{  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color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F0");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*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pObj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=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TDerived2("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", "TDerived","TDerived2");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pObj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; // </w:t>
      </w:r>
      <w:r>
        <w:rPr>
          <w:rFonts w:ascii="Courier New" w:eastAsia="TimesNewRoman" w:hAnsi="Courier New" w:cs="Courier New"/>
          <w:b/>
          <w:sz w:val="28"/>
          <w:szCs w:val="28"/>
        </w:rPr>
        <w:t>Помилка</w:t>
      </w:r>
      <w:r w:rsidRPr="001363CC">
        <w:rPr>
          <w:rFonts w:ascii="Courier New" w:eastAsia="TimesNewRoman" w:hAnsi="Courier New" w:cs="Courier New"/>
          <w:b/>
          <w:sz w:val="28"/>
          <w:szCs w:val="28"/>
        </w:rPr>
        <w:t>!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pause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1363CC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1363CC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1363CC">
        <w:rPr>
          <w:rFonts w:ascii="Courier New" w:eastAsia="TimesNewRoman" w:hAnsi="Courier New" w:cs="Courier New"/>
          <w:b/>
          <w:sz w:val="28"/>
          <w:szCs w:val="28"/>
        </w:rPr>
        <w:t xml:space="preserve"> 0;</w:t>
      </w:r>
    </w:p>
    <w:p w:rsidR="009F0CA1" w:rsidRPr="001363CC" w:rsidRDefault="001363CC" w:rsidP="001363CC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1363CC">
        <w:rPr>
          <w:rFonts w:ascii="Courier New" w:eastAsia="TimesNewRoman" w:hAnsi="Courier New" w:cs="Courier New"/>
          <w:b/>
          <w:sz w:val="28"/>
          <w:szCs w:val="28"/>
        </w:rPr>
        <w:t>}</w:t>
      </w:r>
    </w:p>
    <w:p w:rsidR="001363CC" w:rsidRPr="001363CC" w:rsidRDefault="001363CC" w:rsidP="000A51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3CC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містить один рядок. Його конструктор виділяє для неї стільки пам'яті, скільки займає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3CC">
        <w:rPr>
          <w:rFonts w:ascii="Times New Roman" w:hAnsi="Times New Roman" w:cs="Times New Roman"/>
          <w:sz w:val="28"/>
          <w:szCs w:val="28"/>
        </w:rPr>
        <w:t>константний аргумент s, а його деструктор звільняє пам'ять, зайняту рядком a.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r w:rsidRPr="001363CC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успадковує цей рядок із класу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і додає свою. Його конструктор спочатку викликає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r w:rsidRPr="001363CC">
        <w:rPr>
          <w:rFonts w:ascii="Times New Roman" w:hAnsi="Times New Roman" w:cs="Times New Roman"/>
          <w:sz w:val="28"/>
          <w:szCs w:val="28"/>
        </w:rPr>
        <w:t xml:space="preserve">конструктор класу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ініціалізуючи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успадковане поле a, а потім виділяє пам'ять для власного рядка b,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ініціалізуючи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її константним аргументом.</w:t>
      </w:r>
    </w:p>
    <w:p w:rsidR="001363CC" w:rsidRPr="001363CC" w:rsidRDefault="001363CC" w:rsidP="000A51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3CC">
        <w:rPr>
          <w:rFonts w:ascii="Times New Roman" w:hAnsi="Times New Roman" w:cs="Times New Roman"/>
          <w:sz w:val="28"/>
          <w:szCs w:val="28"/>
        </w:rPr>
        <w:t xml:space="preserve">Клас TDerived2 успадковує цей рядок із класу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і додає свою. Його конструктор спочатку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r w:rsidRPr="001363CC">
        <w:rPr>
          <w:rFonts w:ascii="Times New Roman" w:hAnsi="Times New Roman" w:cs="Times New Roman"/>
          <w:sz w:val="28"/>
          <w:szCs w:val="28"/>
        </w:rPr>
        <w:t xml:space="preserve">викликає конструктор класу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ініціалізуючи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успадковані поля a і b, а потім виділяє пам'ять для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r w:rsidRPr="001363CC">
        <w:rPr>
          <w:rFonts w:ascii="Times New Roman" w:hAnsi="Times New Roman" w:cs="Times New Roman"/>
          <w:sz w:val="28"/>
          <w:szCs w:val="28"/>
        </w:rPr>
        <w:t xml:space="preserve">власного рядка c,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ініціалізуючи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 xml:space="preserve"> її константним аргументом.</w:t>
      </w:r>
    </w:p>
    <w:p w:rsidR="001363CC" w:rsidRPr="001363CC" w:rsidRDefault="001363CC" w:rsidP="000A51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3CC">
        <w:rPr>
          <w:rFonts w:ascii="Times New Roman" w:hAnsi="Times New Roman" w:cs="Times New Roman"/>
          <w:sz w:val="28"/>
          <w:szCs w:val="28"/>
        </w:rPr>
        <w:t>Помітимо, що всі деструктори видаляють лише поля, виділені для власних членів класу, думаючи, що за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r w:rsidRPr="001363CC">
        <w:rPr>
          <w:rFonts w:ascii="Times New Roman" w:hAnsi="Times New Roman" w:cs="Times New Roman"/>
          <w:sz w:val="28"/>
          <w:szCs w:val="28"/>
        </w:rPr>
        <w:t>успадковані поля відповідальність несе деструктор базового класу.</w:t>
      </w:r>
    </w:p>
    <w:p w:rsidR="001363CC" w:rsidRPr="001363CC" w:rsidRDefault="001363CC" w:rsidP="000A51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3CC">
        <w:rPr>
          <w:rFonts w:ascii="Times New Roman" w:hAnsi="Times New Roman" w:cs="Times New Roman"/>
          <w:sz w:val="28"/>
          <w:szCs w:val="28"/>
        </w:rPr>
        <w:lastRenderedPageBreak/>
        <w:t>Уся ця конструкція працює цілком надійно, поки програма не спробує знищити вказівник базового класу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3CC">
        <w:rPr>
          <w:rFonts w:ascii="Times New Roman" w:hAnsi="Times New Roman" w:cs="Times New Roman"/>
          <w:sz w:val="28"/>
          <w:szCs w:val="28"/>
        </w:rPr>
        <w:t>pObj</w:t>
      </w:r>
      <w:proofErr w:type="spellEnd"/>
      <w:r w:rsidRPr="001363CC">
        <w:rPr>
          <w:rFonts w:ascii="Times New Roman" w:hAnsi="Times New Roman" w:cs="Times New Roman"/>
          <w:sz w:val="28"/>
          <w:szCs w:val="28"/>
        </w:rPr>
        <w:t>, що посилається на об'єкт похідного класу; у даному випадку вказівник посилається на об'єкт</w:t>
      </w:r>
      <w:r w:rsidR="000A5138">
        <w:rPr>
          <w:rFonts w:ascii="Times New Roman" w:hAnsi="Times New Roman" w:cs="Times New Roman"/>
          <w:sz w:val="28"/>
          <w:szCs w:val="28"/>
        </w:rPr>
        <w:t xml:space="preserve"> </w:t>
      </w:r>
      <w:r w:rsidRPr="001363CC">
        <w:rPr>
          <w:rFonts w:ascii="Times New Roman" w:hAnsi="Times New Roman" w:cs="Times New Roman"/>
          <w:sz w:val="28"/>
          <w:szCs w:val="28"/>
        </w:rPr>
        <w:t>objDerived2 клас</w:t>
      </w:r>
      <w:r w:rsidR="000A5138">
        <w:rPr>
          <w:rFonts w:ascii="Times New Roman" w:hAnsi="Times New Roman" w:cs="Times New Roman"/>
          <w:sz w:val="28"/>
          <w:szCs w:val="28"/>
        </w:rPr>
        <w:t>у</w:t>
      </w:r>
      <w:r w:rsidRPr="001363CC">
        <w:rPr>
          <w:rFonts w:ascii="Times New Roman" w:hAnsi="Times New Roman" w:cs="Times New Roman"/>
          <w:sz w:val="28"/>
          <w:szCs w:val="28"/>
        </w:rPr>
        <w:t xml:space="preserve"> TDerived2.</w:t>
      </w:r>
    </w:p>
    <w:p w:rsidR="00AC415B" w:rsidRPr="001363CC" w:rsidRDefault="001363CC" w:rsidP="001363CC">
      <w:p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1363CC">
        <w:rPr>
          <w:rFonts w:ascii="Times New Roman" w:hAnsi="Times New Roman" w:cs="Times New Roman"/>
          <w:sz w:val="28"/>
          <w:szCs w:val="28"/>
        </w:rPr>
        <w:t>Програма виводить на екран наступні рядки.</w:t>
      </w:r>
    </w:p>
    <w:p w:rsidR="00AC415B" w:rsidRDefault="001363CC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3018195" wp14:editId="26018A0E">
            <wp:extent cx="3935506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2963"/>
                    <a:stretch/>
                  </pic:blipFill>
                  <pic:spPr bwMode="auto">
                    <a:xfrm>
                      <a:off x="0" y="0"/>
                      <a:ext cx="3933825" cy="106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138" w:rsidRPr="000A5138" w:rsidRDefault="000A5138" w:rsidP="000A51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5138">
        <w:rPr>
          <w:rFonts w:ascii="Times New Roman" w:hAnsi="Times New Roman" w:cs="Times New Roman"/>
          <w:sz w:val="28"/>
          <w:szCs w:val="28"/>
        </w:rPr>
        <w:t>Як бачимо, пам'ять звільнена не цілком. Що відбулося? Деструктор звільнить пам'ять, виділену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38">
        <w:rPr>
          <w:rFonts w:ascii="Times New Roman" w:hAnsi="Times New Roman" w:cs="Times New Roman"/>
          <w:sz w:val="28"/>
          <w:szCs w:val="28"/>
        </w:rPr>
        <w:t>конструктором базового класу, але для звільнення пам'яті, зайнятої додатковими полями, необхідно викликати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38">
        <w:rPr>
          <w:rFonts w:ascii="Times New Roman" w:hAnsi="Times New Roman" w:cs="Times New Roman"/>
          <w:sz w:val="28"/>
          <w:szCs w:val="28"/>
        </w:rPr>
        <w:t>деструктори похідних класів! У звичайного деструктора немає такої можливості. Для цього його оголошують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38">
        <w:rPr>
          <w:rFonts w:ascii="Times New Roman" w:hAnsi="Times New Roman" w:cs="Times New Roman"/>
          <w:sz w:val="28"/>
          <w:szCs w:val="28"/>
        </w:rPr>
        <w:t>віртуальним.</w:t>
      </w:r>
    </w:p>
    <w:p w:rsidR="00AC415B" w:rsidRPr="000A5138" w:rsidRDefault="000A5138" w:rsidP="000A513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  <w:t xml:space="preserve">Якщо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розкоментувати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 xml:space="preserve">  віртуальні деструктори і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закоментувати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 xml:space="preserve"> не віртуальні, то отримаємо результат.</w:t>
      </w:r>
    </w:p>
    <w:p w:rsidR="00AC415B" w:rsidRDefault="000A5138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885753C" wp14:editId="18527B66">
            <wp:extent cx="4007224" cy="120127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4428"/>
                    <a:stretch/>
                  </pic:blipFill>
                  <pic:spPr bwMode="auto">
                    <a:xfrm>
                      <a:off x="0" y="0"/>
                      <a:ext cx="4010025" cy="120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138" w:rsidRPr="000A5138" w:rsidRDefault="000A5138" w:rsidP="000A5138">
      <w:pPr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0A5138">
        <w:rPr>
          <w:rFonts w:ascii="Times New Roman" w:hAnsi="Times New Roman" w:cs="Times New Roman"/>
          <w:sz w:val="28"/>
          <w:szCs w:val="28"/>
        </w:rPr>
        <w:t xml:space="preserve">Тепер пам'ять звільнена </w:t>
      </w:r>
      <w:proofErr w:type="spellStart"/>
      <w:r w:rsidRPr="000A5138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15625" w:rsidRPr="00815625" w:rsidRDefault="00815625" w:rsidP="00815625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815625">
        <w:rPr>
          <w:rFonts w:ascii="Times New Roman" w:eastAsia="TimesNewRoman" w:hAnsi="Times New Roman" w:cs="Times New Roman"/>
          <w:b/>
          <w:bCs/>
          <w:sz w:val="28"/>
          <w:szCs w:val="28"/>
        </w:rPr>
        <w:t>Поліморфний контейнер</w:t>
      </w:r>
      <w:r w:rsidRPr="00815625">
        <w:rPr>
          <w:rFonts w:ascii="Times New Roman" w:eastAsia="TimesNew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15625">
        <w:rPr>
          <w:rFonts w:ascii="Times New Roman" w:eastAsia="TimesNewRoman" w:hAnsi="Times New Roman" w:cs="Times New Roman"/>
          <w:b/>
          <w:bCs/>
          <w:sz w:val="28"/>
          <w:szCs w:val="28"/>
        </w:rPr>
        <w:t>та абстрактний клас</w:t>
      </w:r>
    </w:p>
    <w:p w:rsidR="00815625" w:rsidRPr="00815625" w:rsidRDefault="00815625" w:rsidP="00815625">
      <w:pPr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815625">
        <w:rPr>
          <w:rFonts w:ascii="Times New Roman" w:eastAsia="TimesNewRoman" w:hAnsi="Times New Roman" w:cs="Times New Roman"/>
          <w:bCs/>
          <w:sz w:val="28"/>
          <w:szCs w:val="28"/>
        </w:rPr>
        <w:t xml:space="preserve">Серед поліморфних змінних можна виділити </w:t>
      </w:r>
      <w:r w:rsidRPr="00815625">
        <w:rPr>
          <w:rFonts w:ascii="Times New Roman" w:eastAsia="TimesNewRoman" w:hAnsi="Times New Roman" w:cs="Times New Roman"/>
          <w:b/>
          <w:bCs/>
          <w:sz w:val="28"/>
          <w:szCs w:val="28"/>
        </w:rPr>
        <w:t>поліморфні контейнери</w:t>
      </w:r>
      <w:r>
        <w:rPr>
          <w:rFonts w:ascii="Times New Roman" w:eastAsia="TimesNewRoman" w:hAnsi="Times New Roman" w:cs="Times New Roman"/>
          <w:b/>
          <w:bCs/>
          <w:sz w:val="28"/>
          <w:szCs w:val="28"/>
        </w:rPr>
        <w:t>.</w:t>
      </w:r>
      <w:r w:rsidRPr="00815625">
        <w:rPr>
          <w:rFonts w:ascii="Times New Roman" w:eastAsia="TimesNew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</w:t>
      </w:r>
      <w:r w:rsidRPr="00815625">
        <w:rPr>
          <w:rFonts w:ascii="Times New Roman" w:eastAsia="TimesNewRoman" w:hAnsi="Times New Roman" w:cs="Times New Roman"/>
          <w:bCs/>
          <w:sz w:val="28"/>
          <w:szCs w:val="28"/>
        </w:rPr>
        <w:t>Поліморфним називається контейнер, при оголошення якого використовується статичний тип, а зберігаються у ньому елементи динамічного типу</w:t>
      </w:r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. </w:t>
      </w:r>
      <w:r w:rsidRPr="00815625">
        <w:rPr>
          <w:rFonts w:ascii="Times New Roman" w:eastAsia="TimesNewRoman" w:hAnsi="Times New Roman" w:cs="Times New Roman"/>
          <w:bCs/>
          <w:sz w:val="28"/>
          <w:szCs w:val="28"/>
        </w:rPr>
        <w:t>Найчастіше поліморфними контейнерами виступають абстрактні базові класи</w:t>
      </w:r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815625" w:rsidRPr="00815625" w:rsidRDefault="00815625" w:rsidP="00815625">
      <w:pPr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bCs/>
          <w:sz w:val="28"/>
          <w:szCs w:val="28"/>
        </w:rPr>
        <w:t>Розглянемо а</w:t>
      </w:r>
      <w:r w:rsidRPr="00815625">
        <w:rPr>
          <w:rFonts w:ascii="Times New Roman" w:eastAsia="TimesNewRoman" w:hAnsi="Times New Roman" w:cs="Times New Roman"/>
          <w:bCs/>
          <w:sz w:val="28"/>
          <w:szCs w:val="28"/>
        </w:rPr>
        <w:t>бстрактний базовий клас</w:t>
      </w:r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0A5138" w:rsidRDefault="00815625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815625">
        <w:rPr>
          <w:rFonts w:ascii="Times New Roman" w:eastAsia="TimesNewRoman" w:hAnsi="Times New Roman" w:cs="Times New Roman"/>
          <w:sz w:val="28"/>
          <w:szCs w:val="28"/>
        </w:rPr>
        <w:drawing>
          <wp:inline distT="0" distB="0" distL="0" distR="0" wp14:anchorId="49AFCC8F" wp14:editId="78476309">
            <wp:extent cx="6332855" cy="307086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class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 Shape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{ public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 xml:space="preserve">:  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 xml:space="preserve">  </w:t>
      </w: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virtual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 xml:space="preserve"> ~</w:t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Shape</w:t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>() = 0;}; // Чистий віртуальний метод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Shape</w:t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 xml:space="preserve"> *</w:t>
      </w: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</w:t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>[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>10];</w:t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ab/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ab/>
        <w:t>// поліморфний контейнер</w:t>
      </w:r>
    </w:p>
    <w:p w:rsidR="00815625" w:rsidRPr="00815625" w:rsidRDefault="00815625" w:rsidP="00815625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15625">
        <w:rPr>
          <w:rFonts w:ascii="Times New Roman" w:eastAsia="TimesNewRoman" w:hAnsi="Times New Roman" w:cs="Times New Roman"/>
          <w:b/>
          <w:bCs/>
          <w:sz w:val="28"/>
          <w:szCs w:val="28"/>
        </w:rPr>
        <w:t>Приклад поліморфного контейнера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lastRenderedPageBreak/>
        <w:t>Shape</w:t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ru-RU"/>
        </w:rPr>
        <w:t xml:space="preserve"> *</w:t>
      </w: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</w:t>
      </w:r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ru-RU"/>
        </w:rPr>
        <w:t>[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ru-RU"/>
        </w:rPr>
        <w:t>3];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s[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0] = new Circle(10);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s[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1] = new Rectangle(1, 8);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s[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2] = new Triangle(5, 12, 7);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nn-NO"/>
        </w:rPr>
        <w:t>for (int i = 0; i &lt; 3; i++)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 xml:space="preserve">   </w:t>
      </w: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s[</w:t>
      </w:r>
      <w:proofErr w:type="spellStart"/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]-&gt;draw();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nn-NO"/>
        </w:rPr>
        <w:t>for (int i = 0; i &lt; 3; i++)</w:t>
      </w:r>
    </w:p>
    <w:p w:rsidR="00815625" w:rsidRPr="00815625" w:rsidRDefault="00815625" w:rsidP="00815625">
      <w:pPr>
        <w:spacing w:after="0" w:line="240" w:lineRule="auto"/>
        <w:rPr>
          <w:rFonts w:ascii="Courier New" w:eastAsia="TimesNewRoman" w:hAnsi="Courier New" w:cs="Courier New"/>
          <w:sz w:val="28"/>
          <w:szCs w:val="28"/>
        </w:rPr>
      </w:pPr>
      <w:r w:rsidRPr="00815625">
        <w:rPr>
          <w:rFonts w:ascii="Courier New" w:eastAsia="TimesNewRoman" w:hAnsi="Courier New" w:cs="Courier New"/>
          <w:b/>
          <w:bCs/>
          <w:sz w:val="28"/>
          <w:szCs w:val="28"/>
        </w:rPr>
        <w:t xml:space="preserve">  </w:t>
      </w:r>
      <w:proofErr w:type="gram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delete  s</w:t>
      </w:r>
      <w:proofErr w:type="gram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[</w:t>
      </w:r>
      <w:proofErr w:type="spellStart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Pr="00815625">
        <w:rPr>
          <w:rFonts w:ascii="Courier New" w:eastAsia="TimesNewRoman" w:hAnsi="Courier New" w:cs="Courier New"/>
          <w:b/>
          <w:bCs/>
          <w:sz w:val="28"/>
          <w:szCs w:val="28"/>
          <w:lang w:val="en-US"/>
        </w:rPr>
        <w:t>];</w:t>
      </w:r>
    </w:p>
    <w:p w:rsidR="000A5138" w:rsidRPr="004F34BE" w:rsidRDefault="00815625" w:rsidP="004F34BE">
      <w:pPr>
        <w:spacing w:after="0" w:line="240" w:lineRule="auto"/>
        <w:jc w:val="both"/>
        <w:rPr>
          <w:rFonts w:ascii="Times New Roman" w:eastAsia="TimesNewRoman" w:hAnsi="Times New Roman" w:cs="Times New Roman"/>
          <w:b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4F34BE">
        <w:rPr>
          <w:rFonts w:ascii="Times New Roman" w:hAnsi="Times New Roman" w:cs="Times New Roman"/>
          <w:b/>
          <w:sz w:val="28"/>
          <w:szCs w:val="28"/>
        </w:rPr>
        <w:t>Прийоми програмування</w:t>
      </w:r>
    </w:p>
    <w:p w:rsidR="00815625" w:rsidRPr="004F34BE" w:rsidRDefault="00815625" w:rsidP="004F34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34BE">
        <w:rPr>
          <w:rFonts w:ascii="Times New Roman" w:hAnsi="Times New Roman" w:cs="Times New Roman"/>
          <w:sz w:val="28"/>
          <w:szCs w:val="28"/>
        </w:rPr>
        <w:t>Дотепер ми вивчали, як слід і як не слід родити, працюючи з ієрархією класів. Зокрема, не можна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створювати віртуальні конструктори. По визначенню віртуальний конструктор — це оксиморон, інакше кажучи,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внутрішньо суперечлива сутність. Віртуальність функції виявляється, коли, знаходячись у межах ієрархії класів,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необхідно послатися на існуючий об'єкт, тип якого заздалегідь невідомий. У той же час конструктор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викликається, коли об'єкта ще не існує (власне, саме для його створення він і викликається!). Це явне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протиріччя.</w:t>
      </w:r>
    </w:p>
    <w:p w:rsidR="00815625" w:rsidRPr="004F34BE" w:rsidRDefault="00815625" w:rsidP="004F34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34BE">
        <w:rPr>
          <w:rFonts w:ascii="Times New Roman" w:hAnsi="Times New Roman" w:cs="Times New Roman"/>
          <w:sz w:val="28"/>
          <w:szCs w:val="28"/>
        </w:rPr>
        <w:t>Однак це протиріччя можна зняти, використовувавши узагальнене рішення. Ми будемо так називати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синтаксичну конструкцію, що імітує поводження забороненої сутності, будучи зовсім коректною із</w:t>
      </w:r>
      <w:r w:rsidRP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синтаксичної точки зору. Інакше кажучи, узагальнене рішення — це спосіб обдурити занадто строгий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компілятор.</w:t>
      </w:r>
    </w:p>
    <w:p w:rsidR="000A5138" w:rsidRPr="004F34BE" w:rsidRDefault="00815625" w:rsidP="004F3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4F34BE">
        <w:rPr>
          <w:rFonts w:ascii="Times New Roman" w:hAnsi="Times New Roman" w:cs="Times New Roman"/>
          <w:sz w:val="28"/>
          <w:szCs w:val="28"/>
        </w:rPr>
        <w:t>Отже, чого ми хочемо від віртуального конструктора? Щоб він створював об'єкти різного типу — у</w:t>
      </w:r>
      <w:r w:rsidR="004F34BE"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залежності від одержуваних аргументів. Спробуємо його реалізувати.</w:t>
      </w:r>
    </w:p>
    <w:p w:rsidR="00815625" w:rsidRPr="004F34BE" w:rsidRDefault="00815625" w:rsidP="004F34BE">
      <w:pPr>
        <w:spacing w:after="0" w:line="240" w:lineRule="auto"/>
        <w:jc w:val="both"/>
        <w:rPr>
          <w:rFonts w:ascii="Times New Roman" w:eastAsia="TimesNewRoman" w:hAnsi="Times New Roman" w:cs="Times New Roman"/>
          <w:b/>
          <w:sz w:val="28"/>
          <w:szCs w:val="28"/>
        </w:rPr>
      </w:pPr>
      <w:r w:rsidRPr="004F34BE">
        <w:rPr>
          <w:rFonts w:ascii="Times New Roman" w:hAnsi="Times New Roman" w:cs="Times New Roman"/>
          <w:b/>
          <w:sz w:val="28"/>
          <w:szCs w:val="28"/>
        </w:rPr>
        <w:t>Узагальнене рішення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 &lt;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iostream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stdio.h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string.h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Windows.h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using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namespace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std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{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*a;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~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(){}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*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virtual_copy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()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copy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(*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this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}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*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virtual_ctor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()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\n");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}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: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{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* b;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*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virtual_copy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()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lastRenderedPageBreak/>
        <w:t>printf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copy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(*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this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*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virtual_ctor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()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}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int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main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{  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color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F0");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objBase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objDerived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*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= &amp;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objBase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* s2 =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virtual_ctor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* s1 =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virtual_copy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= &amp;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objDerived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* s3 = (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*)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virtual_ctor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* s4 = (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*)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pBase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virtual_copy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s1;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s2;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s3;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s4;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pause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4F34BE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4F34BE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4F34BE">
        <w:rPr>
          <w:rFonts w:ascii="Courier New" w:eastAsia="TimesNewRoman" w:hAnsi="Courier New" w:cs="Courier New"/>
          <w:b/>
          <w:sz w:val="28"/>
          <w:szCs w:val="28"/>
        </w:rPr>
        <w:t xml:space="preserve"> 0;</w:t>
      </w:r>
    </w:p>
    <w:p w:rsidR="00815625" w:rsidRPr="004F34BE" w:rsidRDefault="004F34BE" w:rsidP="004F34B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4F34BE">
        <w:rPr>
          <w:rFonts w:ascii="Courier New" w:eastAsia="TimesNewRoman" w:hAnsi="Courier New" w:cs="Courier New"/>
          <w:b/>
          <w:sz w:val="28"/>
          <w:szCs w:val="28"/>
        </w:rPr>
        <w:t>}</w:t>
      </w:r>
    </w:p>
    <w:p w:rsidR="004F34BE" w:rsidRPr="004F34BE" w:rsidRDefault="004F34BE" w:rsidP="004F34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34BE">
        <w:rPr>
          <w:rFonts w:ascii="Times New Roman" w:hAnsi="Times New Roman" w:cs="Times New Roman"/>
          <w:sz w:val="28"/>
          <w:szCs w:val="28"/>
        </w:rPr>
        <w:t>Зрозуміло, конструктор і конструктор копіювання віртуальними не стали. Просто віртуальні функції,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заміщаються в похідному класі, звертаються до відповідного конструктора, а звертатися до цих функцій можна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4BE">
        <w:rPr>
          <w:rFonts w:ascii="Times New Roman" w:hAnsi="Times New Roman" w:cs="Times New Roman"/>
          <w:sz w:val="28"/>
          <w:szCs w:val="28"/>
        </w:rPr>
        <w:t>за допомогою вказівника на базовий клас.</w:t>
      </w:r>
    </w:p>
    <w:p w:rsidR="004F34BE" w:rsidRPr="004F34BE" w:rsidRDefault="004F34BE" w:rsidP="004F34BE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4F34BE">
        <w:rPr>
          <w:rFonts w:ascii="Times New Roman" w:hAnsi="Times New Roman" w:cs="Times New Roman"/>
          <w:sz w:val="28"/>
          <w:szCs w:val="28"/>
        </w:rPr>
        <w:t>У результаті виконання програми на екрані з'являться наступні рядки.</w:t>
      </w:r>
    </w:p>
    <w:p w:rsidR="00815625" w:rsidRDefault="004F34BE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AF11A01" wp14:editId="2DDF1D70">
            <wp:extent cx="4385109" cy="95922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3022"/>
                    <a:stretch/>
                  </pic:blipFill>
                  <pic:spPr bwMode="auto">
                    <a:xfrm>
                      <a:off x="0" y="0"/>
                      <a:ext cx="4385109" cy="95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605" w:rsidRPr="00580605" w:rsidRDefault="00580605" w:rsidP="00580605">
      <w:pPr>
        <w:spacing w:after="0" w:line="240" w:lineRule="auto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580605">
        <w:rPr>
          <w:rFonts w:ascii="Times New Roman" w:eastAsia="TimesNewRoman" w:hAnsi="Times New Roman" w:cs="Times New Roman"/>
          <w:b/>
          <w:bCs/>
          <w:sz w:val="28"/>
          <w:szCs w:val="28"/>
        </w:rPr>
        <w:t>Перетворення статичного типу до динамічного в мові С ++</w:t>
      </w:r>
    </w:p>
    <w:p w:rsidR="00580605" w:rsidRPr="00580605" w:rsidRDefault="00580605" w:rsidP="00580605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580605">
        <w:rPr>
          <w:rFonts w:ascii="Times New Roman" w:eastAsia="TimesNewRoman" w:hAnsi="Times New Roman" w:cs="Times New Roman"/>
          <w:bCs/>
          <w:sz w:val="28"/>
          <w:szCs w:val="28"/>
        </w:rPr>
        <w:t>Для приведення статичного типу до динамічного рекомендується</w:t>
      </w:r>
      <w:r w:rsidRPr="00580605">
        <w:rPr>
          <w:rFonts w:ascii="Times New Roman" w:eastAsia="TimesNewRoman" w:hAnsi="Times New Roman" w:cs="Times New Roman"/>
          <w:bCs/>
          <w:sz w:val="28"/>
          <w:szCs w:val="28"/>
          <w:lang w:val="ru-RU"/>
        </w:rPr>
        <w:t xml:space="preserve"> </w:t>
      </w:r>
      <w:r w:rsidRPr="00580605">
        <w:rPr>
          <w:rFonts w:ascii="Times New Roman" w:eastAsia="TimesNewRoman" w:hAnsi="Times New Roman" w:cs="Times New Roman"/>
          <w:bCs/>
          <w:sz w:val="28"/>
          <w:szCs w:val="28"/>
        </w:rPr>
        <w:t xml:space="preserve">використовувати два оператора мови С ++ </w:t>
      </w:r>
    </w:p>
    <w:p w:rsidR="00580605" w:rsidRPr="0022018E" w:rsidRDefault="00580605" w:rsidP="0022018E">
      <w:pPr>
        <w:spacing w:after="0" w:line="240" w:lineRule="auto"/>
        <w:ind w:left="709"/>
        <w:jc w:val="both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bCs/>
          <w:sz w:val="28"/>
          <w:szCs w:val="28"/>
        </w:rPr>
        <w:t>dynamic_cast</w:t>
      </w:r>
      <w:proofErr w:type="spellEnd"/>
      <w:r w:rsidRPr="0022018E">
        <w:rPr>
          <w:rFonts w:ascii="Courier New" w:eastAsia="TimesNewRoman" w:hAnsi="Courier New" w:cs="Courier New"/>
          <w:b/>
          <w:bCs/>
          <w:sz w:val="28"/>
          <w:szCs w:val="28"/>
        </w:rPr>
        <w:t xml:space="preserve"> </w:t>
      </w:r>
      <w:r w:rsidRPr="0022018E">
        <w:rPr>
          <w:rFonts w:ascii="Courier New" w:eastAsia="TimesNewRoman" w:hAnsi="Courier New" w:cs="Courier New"/>
          <w:b/>
          <w:sz w:val="28"/>
          <w:szCs w:val="28"/>
          <w:lang w:val="en-US"/>
        </w:rPr>
        <w:t>&lt;type-id&gt;(expression)</w:t>
      </w: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</w:p>
    <w:p w:rsidR="00580605" w:rsidRPr="0022018E" w:rsidRDefault="00580605" w:rsidP="0022018E">
      <w:pPr>
        <w:spacing w:after="0" w:line="240" w:lineRule="auto"/>
        <w:ind w:left="709"/>
        <w:jc w:val="both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bCs/>
          <w:sz w:val="28"/>
          <w:szCs w:val="28"/>
        </w:rPr>
        <w:t>static_cast</w:t>
      </w:r>
      <w:proofErr w:type="spellEnd"/>
      <w:r w:rsidRPr="0022018E">
        <w:rPr>
          <w:rFonts w:ascii="Courier New" w:eastAsia="TimesNewRoman" w:hAnsi="Courier New" w:cs="Courier New"/>
          <w:b/>
          <w:bCs/>
          <w:sz w:val="28"/>
          <w:szCs w:val="28"/>
        </w:rPr>
        <w:t xml:space="preserve"> </w:t>
      </w:r>
      <w:r w:rsidRPr="0022018E">
        <w:rPr>
          <w:rFonts w:ascii="Courier New" w:eastAsia="TimesNewRoman" w:hAnsi="Courier New" w:cs="Courier New"/>
          <w:b/>
          <w:sz w:val="28"/>
          <w:szCs w:val="28"/>
          <w:lang w:val="en-US"/>
        </w:rPr>
        <w:t>&lt;type-id&gt;(expression)</w:t>
      </w: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</w:p>
    <w:p w:rsidR="00580605" w:rsidRDefault="00580605" w:rsidP="0022018E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bCs/>
          <w:sz w:val="28"/>
          <w:szCs w:val="28"/>
        </w:rPr>
      </w:pPr>
      <w:r w:rsidRPr="00580605">
        <w:rPr>
          <w:rFonts w:ascii="Times New Roman" w:eastAsia="TimesNewRoman" w:hAnsi="Times New Roman" w:cs="Times New Roman"/>
          <w:bCs/>
          <w:sz w:val="28"/>
          <w:szCs w:val="28"/>
        </w:rPr>
        <w:t xml:space="preserve">Більш безпечно використовувати оператор </w:t>
      </w:r>
      <w:proofErr w:type="spellStart"/>
      <w:r w:rsidRPr="00580605">
        <w:rPr>
          <w:rFonts w:ascii="Times New Roman" w:eastAsia="TimesNewRoman" w:hAnsi="Times New Roman" w:cs="Times New Roman"/>
          <w:bCs/>
          <w:sz w:val="28"/>
          <w:szCs w:val="28"/>
        </w:rPr>
        <w:t>dynamic_cast</w:t>
      </w:r>
      <w:proofErr w:type="spellEnd"/>
      <w:r w:rsidRPr="00580605">
        <w:rPr>
          <w:rFonts w:ascii="Times New Roman" w:eastAsia="TimesNewRoman" w:hAnsi="Times New Roman" w:cs="Times New Roman"/>
          <w:bCs/>
          <w:sz w:val="28"/>
          <w:szCs w:val="28"/>
        </w:rPr>
        <w:t>, але він працює тільки з поліморфними типами</w:t>
      </w:r>
      <w:r w:rsidR="0022018E">
        <w:rPr>
          <w:rFonts w:ascii="Times New Roman" w:eastAsia="TimesNewRoman" w:hAnsi="Times New Roman" w:cs="Times New Roman"/>
          <w:bCs/>
          <w:sz w:val="28"/>
          <w:szCs w:val="28"/>
        </w:rPr>
        <w:t xml:space="preserve">. </w:t>
      </w:r>
      <w:r w:rsidRPr="00580605">
        <w:rPr>
          <w:rFonts w:ascii="Times New Roman" w:eastAsia="TimesNewRoman" w:hAnsi="Times New Roman" w:cs="Times New Roman"/>
          <w:bCs/>
          <w:sz w:val="28"/>
          <w:szCs w:val="28"/>
        </w:rPr>
        <w:t>Головне достоїнство зазначених операторів полягає в тому, що вони повертають NULL (для покажчиків), якщо приведення неможливо</w:t>
      </w:r>
      <w:r w:rsidR="0022018E"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22018E" w:rsidRPr="0022018E" w:rsidRDefault="0022018E" w:rsidP="0022018E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b/>
          <w:sz w:val="28"/>
          <w:szCs w:val="28"/>
        </w:rPr>
      </w:pPr>
      <w:r w:rsidRPr="0022018E">
        <w:rPr>
          <w:rFonts w:ascii="Times New Roman" w:eastAsia="TimesNewRoman" w:hAnsi="Times New Roman" w:cs="Times New Roman"/>
          <w:b/>
          <w:bCs/>
          <w:sz w:val="28"/>
          <w:szCs w:val="28"/>
        </w:rPr>
        <w:t>Інформація про тип на етапі виконання.</w:t>
      </w:r>
    </w:p>
    <w:p w:rsidR="00580605" w:rsidRPr="0022018E" w:rsidRDefault="0022018E" w:rsidP="00580605">
      <w:p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22018E">
        <w:rPr>
          <w:rFonts w:ascii="Times New Roman" w:hAnsi="Times New Roman" w:cs="Times New Roman"/>
          <w:sz w:val="28"/>
          <w:szCs w:val="28"/>
        </w:rPr>
        <w:t xml:space="preserve">Перший підхід заснований на використанні оператора динамічного приведення типу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Розглянемо програму.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 &lt;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iostream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stdio.h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lastRenderedPageBreak/>
        <w:t>#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string.h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Windows.h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using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namespace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std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* a;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* s){a =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(s);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~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(){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a;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::a = %s\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n",a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: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* b;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* s1,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* s2):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(s2)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{ b =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(s2);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~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(){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b;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::b = %s\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n",b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TDerived2: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* c;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TDerived2(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* s1,const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* s2,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* s3):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(s2,s3)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{c =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(s3);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~TDerived2(){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c;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("TDerived2::c = %s \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n",c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int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main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()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{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color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F0");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*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pObj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=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", 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* q =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dynamic_cast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&lt;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*&gt;(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pObj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);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if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(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* q =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dynamic_cast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&lt;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*&gt;(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pObj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))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\n");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else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Not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pause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22018E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22018E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22018E">
        <w:rPr>
          <w:rFonts w:ascii="Courier New" w:eastAsia="TimesNewRoman" w:hAnsi="Courier New" w:cs="Courier New"/>
          <w:b/>
          <w:sz w:val="28"/>
          <w:szCs w:val="28"/>
        </w:rPr>
        <w:t xml:space="preserve"> 0;</w:t>
      </w:r>
    </w:p>
    <w:p w:rsidR="00815625" w:rsidRPr="0022018E" w:rsidRDefault="0022018E" w:rsidP="0022018E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22018E">
        <w:rPr>
          <w:rFonts w:ascii="Courier New" w:eastAsia="TimesNewRoman" w:hAnsi="Courier New" w:cs="Courier New"/>
          <w:b/>
          <w:sz w:val="28"/>
          <w:szCs w:val="28"/>
        </w:rPr>
        <w:t>}</w:t>
      </w:r>
    </w:p>
    <w:p w:rsidR="0022018E" w:rsidRDefault="0022018E" w:rsidP="002201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18E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 має два операнди: у кутових дужках указується тип, а в круглих дужках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18E">
        <w:rPr>
          <w:rFonts w:ascii="Times New Roman" w:hAnsi="Times New Roman" w:cs="Times New Roman"/>
          <w:sz w:val="28"/>
          <w:szCs w:val="28"/>
        </w:rPr>
        <w:t>вказівник. Наприклад, в операторі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18E" w:rsidRPr="0022018E" w:rsidRDefault="0022018E" w:rsidP="002201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18E">
        <w:rPr>
          <w:rFonts w:ascii="Courier New" w:hAnsi="Courier New" w:cs="Courier New"/>
          <w:b/>
          <w:sz w:val="28"/>
          <w:szCs w:val="28"/>
        </w:rPr>
        <w:t>dynamic_cast</w:t>
      </w:r>
      <w:proofErr w:type="spellEnd"/>
      <w:r w:rsidRPr="0022018E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22018E">
        <w:rPr>
          <w:rFonts w:ascii="Courier New" w:hAnsi="Courier New" w:cs="Courier New"/>
          <w:b/>
          <w:sz w:val="28"/>
          <w:szCs w:val="28"/>
        </w:rPr>
        <w:t>TBase</w:t>
      </w:r>
      <w:proofErr w:type="spellEnd"/>
      <w:r w:rsidRPr="0022018E">
        <w:rPr>
          <w:rFonts w:ascii="Courier New" w:hAnsi="Courier New" w:cs="Courier New"/>
          <w:b/>
          <w:sz w:val="28"/>
          <w:szCs w:val="28"/>
        </w:rPr>
        <w:t>*&gt;(</w:t>
      </w:r>
      <w:proofErr w:type="spellStart"/>
      <w:r w:rsidRPr="0022018E">
        <w:rPr>
          <w:rFonts w:ascii="Courier New" w:hAnsi="Courier New" w:cs="Courier New"/>
          <w:b/>
          <w:sz w:val="28"/>
          <w:szCs w:val="28"/>
        </w:rPr>
        <w:t>pObj</w:t>
      </w:r>
      <w:proofErr w:type="spellEnd"/>
      <w:r w:rsidRPr="0022018E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18E" w:rsidRPr="0022018E" w:rsidRDefault="0022018E" w:rsidP="002201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018E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* — тип, а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pObj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 — вказівник.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18E">
        <w:rPr>
          <w:rFonts w:ascii="Times New Roman" w:hAnsi="Times New Roman" w:cs="Times New Roman"/>
          <w:sz w:val="28"/>
          <w:szCs w:val="28"/>
        </w:rPr>
        <w:t xml:space="preserve">Якщо вказівник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pObj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 посилається на об'єкт базового класу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 чи похідного, результатом застосування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18E">
        <w:rPr>
          <w:rFonts w:ascii="Times New Roman" w:hAnsi="Times New Roman" w:cs="Times New Roman"/>
          <w:sz w:val="28"/>
          <w:szCs w:val="28"/>
        </w:rPr>
        <w:t xml:space="preserve">оператора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 буде вказівник на базовий клас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18E" w:rsidRDefault="0022018E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84675" cy="851535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55"/>
                    <a:stretch/>
                  </pic:blipFill>
                  <pic:spPr bwMode="auto">
                    <a:xfrm>
                      <a:off x="0" y="0"/>
                      <a:ext cx="4384675" cy="85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18E" w:rsidRPr="0022018E" w:rsidRDefault="0022018E" w:rsidP="002201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2018E"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оператора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 віртуальні базові класи можна перетворювати в похідні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18E">
        <w:rPr>
          <w:rFonts w:ascii="Times New Roman" w:hAnsi="Times New Roman" w:cs="Times New Roman"/>
          <w:sz w:val="28"/>
          <w:szCs w:val="28"/>
        </w:rPr>
        <w:t>(понижуюче приведення), похідні — у базовий (підвищувальне приведення), а також один похідний клас —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18E">
        <w:rPr>
          <w:rFonts w:ascii="Times New Roman" w:hAnsi="Times New Roman" w:cs="Times New Roman"/>
          <w:sz w:val="28"/>
          <w:szCs w:val="28"/>
        </w:rPr>
        <w:t xml:space="preserve">іншій. До класів, що не містять віртуальних функцій, оператор </w:t>
      </w:r>
      <w:proofErr w:type="spellStart"/>
      <w:r w:rsidRPr="0022018E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Pr="0022018E">
        <w:rPr>
          <w:rFonts w:ascii="Times New Roman" w:hAnsi="Times New Roman" w:cs="Times New Roman"/>
          <w:sz w:val="28"/>
          <w:szCs w:val="28"/>
        </w:rPr>
        <w:t xml:space="preserve"> не застосовується.</w:t>
      </w:r>
    </w:p>
    <w:p w:rsidR="0022018E" w:rsidRPr="00F13D61" w:rsidRDefault="0022018E" w:rsidP="0022018E">
      <w:pPr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F13D61">
        <w:rPr>
          <w:rFonts w:ascii="Times New Roman" w:hAnsi="Times New Roman" w:cs="Times New Roman"/>
          <w:b/>
          <w:sz w:val="28"/>
          <w:szCs w:val="28"/>
        </w:rPr>
        <w:t>Понижуюче</w:t>
      </w:r>
      <w:r w:rsidRPr="00F13D6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13D61">
        <w:rPr>
          <w:rFonts w:ascii="Times New Roman" w:hAnsi="Times New Roman" w:cs="Times New Roman"/>
          <w:b/>
          <w:sz w:val="28"/>
          <w:szCs w:val="28"/>
        </w:rPr>
        <w:t>підвищувальне і перехресне приведення</w:t>
      </w:r>
    </w:p>
    <w:p w:rsidR="0022018E" w:rsidRPr="00F13D61" w:rsidRDefault="0022018E" w:rsidP="00F13D6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F13D61">
        <w:rPr>
          <w:rFonts w:ascii="Times New Roman" w:hAnsi="Times New Roman" w:cs="Times New Roman"/>
          <w:sz w:val="28"/>
          <w:szCs w:val="28"/>
        </w:rPr>
        <w:t>Р</w:t>
      </w:r>
      <w:r w:rsidRPr="00F13D61">
        <w:rPr>
          <w:rFonts w:ascii="Times New Roman" w:hAnsi="Times New Roman" w:cs="Times New Roman"/>
          <w:sz w:val="28"/>
          <w:szCs w:val="28"/>
        </w:rPr>
        <w:t xml:space="preserve">озглянемо наступну ієрархію класів. Базовий клас </w:t>
      </w:r>
      <w:proofErr w:type="spellStart"/>
      <w:r w:rsidRPr="00F13D61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13D61">
        <w:rPr>
          <w:rFonts w:ascii="Times New Roman" w:hAnsi="Times New Roman" w:cs="Times New Roman"/>
          <w:sz w:val="28"/>
          <w:szCs w:val="28"/>
        </w:rPr>
        <w:t xml:space="preserve"> має похідний клас </w:t>
      </w:r>
      <w:proofErr w:type="spellStart"/>
      <w:r w:rsidRPr="00F13D6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13D61">
        <w:rPr>
          <w:rFonts w:ascii="Times New Roman" w:hAnsi="Times New Roman" w:cs="Times New Roman"/>
          <w:sz w:val="28"/>
          <w:szCs w:val="28"/>
        </w:rPr>
        <w:t xml:space="preserve">. Клас </w:t>
      </w:r>
      <w:proofErr w:type="spellStart"/>
      <w:r w:rsidRPr="00F13D6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13D61">
        <w:rPr>
          <w:rFonts w:ascii="Times New Roman" w:hAnsi="Times New Roman" w:cs="Times New Roman"/>
          <w:sz w:val="28"/>
          <w:szCs w:val="28"/>
        </w:rPr>
        <w:t xml:space="preserve"> є</w:t>
      </w:r>
      <w:r w:rsidR="00F13D61">
        <w:rPr>
          <w:rFonts w:ascii="Times New Roman" w:hAnsi="Times New Roman" w:cs="Times New Roman"/>
          <w:sz w:val="28"/>
          <w:szCs w:val="28"/>
        </w:rPr>
        <w:t xml:space="preserve"> </w:t>
      </w:r>
      <w:r w:rsidRPr="00F13D61">
        <w:rPr>
          <w:rFonts w:ascii="Times New Roman" w:hAnsi="Times New Roman" w:cs="Times New Roman"/>
          <w:sz w:val="28"/>
          <w:szCs w:val="28"/>
        </w:rPr>
        <w:t>базовим стосовно двох довільних класів: TDerived2 і TDerived3.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 &lt;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iostream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stdio.h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string.h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#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include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&lt;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Windows.h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&gt;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using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namespace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std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 a;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s){a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(s);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~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(){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a;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virtual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::a = %s\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n",a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 b;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s1,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 s2):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(s2)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{ b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(s2);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~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(){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b;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::b = %s\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n",b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TDerived2: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 c;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TDerived2(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s1,const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s2,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 s3):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(s2,s3)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{c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(s3);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~TDerived2(){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c;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("TDerived2::c = %s \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n",c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};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class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TDerived3: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{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public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: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 c;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TDerived3(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s1,const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s2,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const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char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 s3):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(s2,s3)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{c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strdup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(s3);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~TDerived3(){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delete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c;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Dtor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TDerived2\n");}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void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() {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("TDerived3::c = %s \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n",c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);}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lastRenderedPageBreak/>
        <w:t>};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int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main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{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color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F0");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pObj1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pObj2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", 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TDerived2* pObj3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TDerived2("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", "TDerived","TDerived2");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TDerived3* pObj4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new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TDerived3("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", "TDerived","TDerived2");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r w:rsidRPr="00F13D61">
        <w:rPr>
          <w:rFonts w:ascii="Courier New" w:hAnsi="Courier New" w:cs="Courier New"/>
          <w:b/>
          <w:sz w:val="28"/>
          <w:szCs w:val="28"/>
        </w:rPr>
        <w:t>Понижуюче приведення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q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dynamic_cast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&lt;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*&gt;(pObj1))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else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Bad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r w:rsidRPr="00F13D61">
        <w:rPr>
          <w:rFonts w:ascii="Courier New" w:hAnsi="Courier New" w:cs="Courier New"/>
          <w:b/>
          <w:sz w:val="28"/>
          <w:szCs w:val="28"/>
        </w:rPr>
        <w:t>Підвищувальне приведення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pObj5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dynamic_cast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&lt;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*&gt; (pObj2))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else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-&gt;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TBase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Bad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r w:rsidRPr="00F13D61">
        <w:rPr>
          <w:rFonts w:ascii="Courier New" w:hAnsi="Courier New" w:cs="Courier New"/>
          <w:b/>
          <w:sz w:val="28"/>
          <w:szCs w:val="28"/>
        </w:rPr>
        <w:t>Підвищувальне приведення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* pObj6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dynamic_cast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&lt;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*&gt;(pObj3))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("TDerived2-&gt;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else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("TDerived2-&gt;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Bad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r w:rsidRPr="00F13D61">
        <w:rPr>
          <w:rFonts w:ascii="Courier New" w:hAnsi="Courier New" w:cs="Courier New"/>
          <w:b/>
          <w:sz w:val="28"/>
          <w:szCs w:val="28"/>
        </w:rPr>
        <w:t>Понижуюче приведення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(TDerived2* pObj7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dynamic_cast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&lt;TDerived2*&gt;(pObj2))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-&gt;TDerived2\n");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else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TDerived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-&gt;TDerived2: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Bad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// </w:t>
      </w:r>
      <w:r>
        <w:rPr>
          <w:rFonts w:ascii="Courier New" w:eastAsia="TimesNewRoman" w:hAnsi="Courier New" w:cs="Courier New"/>
          <w:b/>
          <w:sz w:val="28"/>
          <w:szCs w:val="28"/>
        </w:rPr>
        <w:t>Перехресне</w:t>
      </w:r>
      <w:r w:rsidRPr="00F13D61">
        <w:rPr>
          <w:rFonts w:ascii="Courier New" w:hAnsi="Courier New" w:cs="Courier New"/>
          <w:b/>
          <w:sz w:val="28"/>
          <w:szCs w:val="28"/>
        </w:rPr>
        <w:t xml:space="preserve"> приведення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if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(TDerived3* pObj9 =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dynamic_cast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&lt;TDerived3*&gt;(pObj3))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("TDerived2-&gt;TDerived3\n");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else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printf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("TDerived2-&gt;TDerived3: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Bad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cast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\n");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system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("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pause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>");</w:t>
      </w:r>
    </w:p>
    <w:p w:rsidR="00F13D61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</w:t>
      </w:r>
      <w:proofErr w:type="spellStart"/>
      <w:r w:rsidRPr="00F13D61">
        <w:rPr>
          <w:rFonts w:ascii="Courier New" w:eastAsia="TimesNewRoman" w:hAnsi="Courier New" w:cs="Courier New"/>
          <w:b/>
          <w:sz w:val="28"/>
          <w:szCs w:val="28"/>
        </w:rPr>
        <w:t>return</w:t>
      </w:r>
      <w:proofErr w:type="spellEnd"/>
      <w:r w:rsidRPr="00F13D61">
        <w:rPr>
          <w:rFonts w:ascii="Courier New" w:eastAsia="TimesNewRoman" w:hAnsi="Courier New" w:cs="Courier New"/>
          <w:b/>
          <w:sz w:val="28"/>
          <w:szCs w:val="28"/>
        </w:rPr>
        <w:t xml:space="preserve"> 0;</w:t>
      </w:r>
    </w:p>
    <w:p w:rsidR="0022018E" w:rsidRPr="00F13D61" w:rsidRDefault="00F13D61" w:rsidP="00F13D61">
      <w:pPr>
        <w:spacing w:after="0" w:line="240" w:lineRule="auto"/>
        <w:rPr>
          <w:rFonts w:ascii="Courier New" w:eastAsia="TimesNewRoman" w:hAnsi="Courier New" w:cs="Courier New"/>
          <w:b/>
          <w:sz w:val="28"/>
          <w:szCs w:val="28"/>
        </w:rPr>
      </w:pPr>
      <w:r w:rsidRPr="00F13D61">
        <w:rPr>
          <w:rFonts w:ascii="Courier New" w:eastAsia="TimesNewRoman" w:hAnsi="Courier New" w:cs="Courier New"/>
          <w:b/>
          <w:sz w:val="28"/>
          <w:szCs w:val="28"/>
        </w:rPr>
        <w:t>}</w:t>
      </w:r>
    </w:p>
    <w:p w:rsidR="0022018E" w:rsidRPr="00F13D61" w:rsidRDefault="00F13D61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13D61">
        <w:rPr>
          <w:rFonts w:ascii="Times New Roman" w:hAnsi="Times New Roman" w:cs="Times New Roman"/>
          <w:sz w:val="28"/>
          <w:szCs w:val="28"/>
        </w:rPr>
        <w:t>Програма виводить на екран наступні рядки.</w:t>
      </w:r>
    </w:p>
    <w:p w:rsidR="0022018E" w:rsidRDefault="00F13D61" w:rsidP="00BB1FE8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31165A" wp14:editId="442FFB8F">
            <wp:extent cx="4314825" cy="2276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61" w:rsidRPr="00F13D61" w:rsidRDefault="00F13D61" w:rsidP="00F13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  <w:r w:rsidRPr="00F13D61">
        <w:rPr>
          <w:rFonts w:ascii="Times New Roman" w:hAnsi="Times New Roman" w:cs="Times New Roman"/>
          <w:sz w:val="28"/>
          <w:szCs w:val="28"/>
        </w:rPr>
        <w:t>Як бачимо, приведення, що знижують, і перехресні приведення не виконані.</w:t>
      </w:r>
      <w:r w:rsidRPr="00F13D61">
        <w:rPr>
          <w:rFonts w:ascii="Times New Roman" w:hAnsi="Times New Roman" w:cs="Times New Roman"/>
          <w:sz w:val="28"/>
          <w:szCs w:val="28"/>
        </w:rPr>
        <w:t xml:space="preserve"> </w:t>
      </w:r>
      <w:r w:rsidRPr="00F13D61">
        <w:rPr>
          <w:rFonts w:ascii="Times New Roman" w:hAnsi="Times New Roman" w:cs="Times New Roman"/>
          <w:sz w:val="28"/>
          <w:szCs w:val="28"/>
        </w:rPr>
        <w:t>Це пояснюється тим, що понижуюче і перехресне приведення можливе лише тоді, коли вказівник на базовий</w:t>
      </w:r>
      <w:r w:rsidRPr="00F13D61">
        <w:rPr>
          <w:rFonts w:ascii="Times New Roman" w:hAnsi="Times New Roman" w:cs="Times New Roman"/>
          <w:sz w:val="28"/>
          <w:szCs w:val="28"/>
        </w:rPr>
        <w:t xml:space="preserve"> </w:t>
      </w:r>
      <w:r w:rsidRPr="00F13D61">
        <w:rPr>
          <w:rFonts w:ascii="Times New Roman" w:hAnsi="Times New Roman" w:cs="Times New Roman"/>
          <w:sz w:val="28"/>
          <w:szCs w:val="28"/>
        </w:rPr>
        <w:t>клас, що підлягає приведенню, дійсно посилається на об'єкт похідного класу.</w:t>
      </w:r>
    </w:p>
    <w:p w:rsidR="00317CBE" w:rsidRDefault="00317CBE" w:rsidP="00317CBE">
      <w:pPr>
        <w:autoSpaceDE w:val="0"/>
        <w:autoSpaceDN w:val="0"/>
        <w:adjustRightInd w:val="0"/>
        <w:spacing w:after="0" w:line="240" w:lineRule="auto"/>
        <w:rPr>
          <w:rFonts w:ascii="TT12o00" w:hAnsi="TT12o00" w:cs="TT12o00"/>
          <w:sz w:val="20"/>
          <w:szCs w:val="20"/>
        </w:rPr>
      </w:pPr>
    </w:p>
    <w:p w:rsidR="00317CBE" w:rsidRPr="004D7A42" w:rsidRDefault="00317CBE" w:rsidP="004D7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A42"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4D7A42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</w:p>
    <w:p w:rsidR="00317CBE" w:rsidRPr="004D7A42" w:rsidRDefault="004D7A42" w:rsidP="004D7A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17CBE" w:rsidRPr="004D7A42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spellStart"/>
      <w:r w:rsidR="00317CBE" w:rsidRPr="004D7A42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="00317CBE" w:rsidRPr="004D7A42">
        <w:rPr>
          <w:rFonts w:ascii="Times New Roman" w:hAnsi="Times New Roman" w:cs="Times New Roman"/>
          <w:sz w:val="28"/>
          <w:szCs w:val="28"/>
        </w:rPr>
        <w:t xml:space="preserve"> додає програмам, що працюють з ієрархіями віртуальних класів, додаткову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7CBE" w:rsidRPr="004D7A42">
        <w:rPr>
          <w:rFonts w:ascii="Times New Roman" w:hAnsi="Times New Roman" w:cs="Times New Roman"/>
          <w:sz w:val="28"/>
          <w:szCs w:val="28"/>
        </w:rPr>
        <w:t xml:space="preserve">гнучкість. Однак про точний тип об'єкта з його допомогою довідатися складно. Оператор </w:t>
      </w:r>
      <w:proofErr w:type="spellStart"/>
      <w:r w:rsidR="00317CBE" w:rsidRPr="004D7A42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="00317CBE" w:rsidRPr="004D7A42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7CBE" w:rsidRPr="004D7A42">
        <w:rPr>
          <w:rFonts w:ascii="Times New Roman" w:hAnsi="Times New Roman" w:cs="Times New Roman"/>
          <w:sz w:val="28"/>
          <w:szCs w:val="28"/>
        </w:rPr>
        <w:t xml:space="preserve">кращому випадку дозволяє розпізнати базовий клас. Для цього в мові С++ передбачений оператор </w:t>
      </w:r>
      <w:proofErr w:type="spellStart"/>
      <w:r w:rsidR="00317CBE" w:rsidRPr="004D7A42">
        <w:rPr>
          <w:rFonts w:ascii="Times New Roman" w:hAnsi="Times New Roman" w:cs="Times New Roman"/>
          <w:b/>
          <w:sz w:val="28"/>
          <w:szCs w:val="28"/>
        </w:rPr>
        <w:t>typeid</w:t>
      </w:r>
      <w:proofErr w:type="spellEnd"/>
      <w:r w:rsidR="00317CBE" w:rsidRPr="004D7A42">
        <w:rPr>
          <w:rFonts w:ascii="Times New Roman" w:hAnsi="Times New Roman" w:cs="Times New Roman"/>
          <w:sz w:val="28"/>
          <w:szCs w:val="28"/>
        </w:rPr>
        <w:t>.</w:t>
      </w:r>
    </w:p>
    <w:p w:rsidR="00F13D61" w:rsidRPr="004D7A42" w:rsidRDefault="00317CBE" w:rsidP="004D7A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A42">
        <w:rPr>
          <w:rFonts w:ascii="Times New Roman" w:hAnsi="Times New Roman" w:cs="Times New Roman"/>
          <w:sz w:val="28"/>
          <w:szCs w:val="28"/>
        </w:rPr>
        <w:t xml:space="preserve">Цей оператор повертає посилання на об'єкт класу </w:t>
      </w:r>
      <w:proofErr w:type="spellStart"/>
      <w:r w:rsidRPr="004D7A42">
        <w:rPr>
          <w:rFonts w:ascii="Times New Roman" w:hAnsi="Times New Roman" w:cs="Times New Roman"/>
          <w:sz w:val="28"/>
          <w:szCs w:val="28"/>
        </w:rPr>
        <w:t>type_info</w:t>
      </w:r>
      <w:proofErr w:type="spellEnd"/>
      <w:r w:rsidRPr="004D7A42">
        <w:rPr>
          <w:rFonts w:ascii="Times New Roman" w:hAnsi="Times New Roman" w:cs="Times New Roman"/>
          <w:sz w:val="28"/>
          <w:szCs w:val="28"/>
        </w:rPr>
        <w:t>, визначеного в заголовку &lt;</w:t>
      </w:r>
      <w:proofErr w:type="spellStart"/>
      <w:r w:rsidRPr="004D7A42">
        <w:rPr>
          <w:rFonts w:ascii="Times New Roman" w:hAnsi="Times New Roman" w:cs="Times New Roman"/>
          <w:sz w:val="28"/>
          <w:szCs w:val="28"/>
        </w:rPr>
        <w:t>typeinfo</w:t>
      </w:r>
      <w:proofErr w:type="spellEnd"/>
      <w:r w:rsidRPr="004D7A42">
        <w:rPr>
          <w:rFonts w:ascii="Times New Roman" w:hAnsi="Times New Roman" w:cs="Times New Roman"/>
          <w:sz w:val="28"/>
          <w:szCs w:val="28"/>
        </w:rPr>
        <w:t>&gt;</w:t>
      </w:r>
      <w:r w:rsidR="004D7A42">
        <w:rPr>
          <w:rFonts w:ascii="Times New Roman" w:hAnsi="Times New Roman" w:cs="Times New Roman"/>
          <w:sz w:val="28"/>
          <w:szCs w:val="28"/>
        </w:rPr>
        <w:t xml:space="preserve"> (потрібно встановити </w:t>
      </w:r>
      <w:r w:rsidR="004D7A42" w:rsidRPr="004D7A4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4D7A42" w:rsidRPr="004D7A4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="004D7A42" w:rsidRPr="004D7A4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4D7A42" w:rsidRPr="004D7A42">
        <w:rPr>
          <w:rFonts w:ascii="Times New Roman" w:hAnsi="Times New Roman" w:cs="Times New Roman"/>
          <w:sz w:val="28"/>
          <w:szCs w:val="28"/>
        </w:rPr>
        <w:t>typeinfo</w:t>
      </w:r>
      <w:proofErr w:type="spellEnd"/>
      <w:r w:rsidR="004D7A42" w:rsidRPr="004D7A42">
        <w:rPr>
          <w:rFonts w:ascii="Times New Roman" w:hAnsi="Times New Roman" w:cs="Times New Roman"/>
          <w:sz w:val="28"/>
          <w:szCs w:val="28"/>
        </w:rPr>
        <w:t>&gt;</w:t>
      </w:r>
      <w:r w:rsidR="004D7A42">
        <w:rPr>
          <w:rFonts w:ascii="Times New Roman" w:hAnsi="Times New Roman" w:cs="Times New Roman"/>
          <w:sz w:val="28"/>
          <w:szCs w:val="28"/>
        </w:rPr>
        <w:t>)</w:t>
      </w:r>
      <w:r w:rsidRPr="004D7A42">
        <w:rPr>
          <w:rFonts w:ascii="Times New Roman" w:hAnsi="Times New Roman" w:cs="Times New Roman"/>
          <w:sz w:val="28"/>
          <w:szCs w:val="28"/>
        </w:rPr>
        <w:t>.</w:t>
      </w:r>
      <w:r w:rsidR="004D7A42">
        <w:rPr>
          <w:rFonts w:ascii="Times New Roman" w:hAnsi="Times New Roman" w:cs="Times New Roman"/>
          <w:sz w:val="28"/>
          <w:szCs w:val="28"/>
        </w:rPr>
        <w:t xml:space="preserve">  </w:t>
      </w:r>
      <w:r w:rsidRPr="004D7A42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4D7A42">
        <w:rPr>
          <w:rFonts w:ascii="Times New Roman" w:hAnsi="Times New Roman" w:cs="Times New Roman"/>
          <w:sz w:val="28"/>
          <w:szCs w:val="28"/>
        </w:rPr>
        <w:t>typeinfo</w:t>
      </w:r>
      <w:proofErr w:type="spellEnd"/>
      <w:r w:rsidRPr="004D7A42">
        <w:rPr>
          <w:rFonts w:ascii="Times New Roman" w:hAnsi="Times New Roman" w:cs="Times New Roman"/>
          <w:sz w:val="28"/>
          <w:szCs w:val="28"/>
        </w:rPr>
        <w:t>, поряд з ім'ям типу, містить визначення операцій порівняння, тому його можна</w:t>
      </w:r>
      <w:r w:rsidR="004D7A42">
        <w:rPr>
          <w:rFonts w:ascii="Times New Roman" w:hAnsi="Times New Roman" w:cs="Times New Roman"/>
          <w:sz w:val="28"/>
          <w:szCs w:val="28"/>
        </w:rPr>
        <w:t xml:space="preserve"> </w:t>
      </w:r>
      <w:r w:rsidRPr="004D7A42">
        <w:rPr>
          <w:rFonts w:ascii="Times New Roman" w:hAnsi="Times New Roman" w:cs="Times New Roman"/>
          <w:sz w:val="28"/>
          <w:szCs w:val="28"/>
        </w:rPr>
        <w:t>використовувати в логічних вира</w:t>
      </w:r>
      <w:r w:rsidR="004D7A42">
        <w:rPr>
          <w:rFonts w:ascii="Times New Roman" w:hAnsi="Times New Roman" w:cs="Times New Roman"/>
          <w:sz w:val="28"/>
          <w:szCs w:val="28"/>
        </w:rPr>
        <w:t>зах</w:t>
      </w:r>
      <w:r w:rsidRPr="004D7A42">
        <w:rPr>
          <w:rFonts w:ascii="Times New Roman" w:hAnsi="Times New Roman" w:cs="Times New Roman"/>
          <w:sz w:val="28"/>
          <w:szCs w:val="28"/>
        </w:rPr>
        <w:t>.</w:t>
      </w:r>
      <w:r w:rsidR="004D7A42">
        <w:rPr>
          <w:rFonts w:ascii="Times New Roman" w:hAnsi="Times New Roman" w:cs="Times New Roman"/>
          <w:sz w:val="28"/>
          <w:szCs w:val="28"/>
        </w:rPr>
        <w:t xml:space="preserve"> </w:t>
      </w:r>
      <w:r w:rsidRPr="004D7A42">
        <w:rPr>
          <w:rFonts w:ascii="Times New Roman" w:hAnsi="Times New Roman" w:cs="Times New Roman"/>
          <w:sz w:val="28"/>
          <w:szCs w:val="28"/>
        </w:rPr>
        <w:t>Розглянемо приклад, у якому досліджується описана вище ієрархія класів. Оскільки визначення класів</w:t>
      </w:r>
      <w:r w:rsidR="004D7A42">
        <w:rPr>
          <w:rFonts w:ascii="Times New Roman" w:hAnsi="Times New Roman" w:cs="Times New Roman"/>
          <w:sz w:val="28"/>
          <w:szCs w:val="28"/>
        </w:rPr>
        <w:t xml:space="preserve"> практично </w:t>
      </w:r>
      <w:r w:rsidRPr="004D7A42">
        <w:rPr>
          <w:rFonts w:ascii="Times New Roman" w:hAnsi="Times New Roman" w:cs="Times New Roman"/>
          <w:sz w:val="28"/>
          <w:szCs w:val="28"/>
        </w:rPr>
        <w:t xml:space="preserve">залишаються незмінними, ми приведемо лише функцію </w:t>
      </w:r>
      <w:proofErr w:type="spellStart"/>
      <w:r w:rsidRPr="004D7A4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D7A42">
        <w:rPr>
          <w:rFonts w:ascii="Times New Roman" w:hAnsi="Times New Roman" w:cs="Times New Roman"/>
          <w:sz w:val="28"/>
          <w:szCs w:val="28"/>
        </w:rPr>
        <w:t>().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4D7A42">
        <w:rPr>
          <w:rFonts w:ascii="Courier" w:hAnsi="Courier" w:cs="Courier"/>
          <w:b/>
          <w:sz w:val="28"/>
          <w:szCs w:val="28"/>
        </w:rPr>
        <w:t>int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main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()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4D7A42">
        <w:rPr>
          <w:rFonts w:ascii="Courier" w:hAnsi="Courier" w:cs="Courier"/>
          <w:b/>
          <w:sz w:val="28"/>
          <w:szCs w:val="28"/>
        </w:rPr>
        <w:t>{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4D7A42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objBase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");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4D7A42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* pObj1=&amp;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objBase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;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4D7A42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objDerived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", "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");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4D7A42">
        <w:rPr>
          <w:rFonts w:ascii="Courier" w:hAnsi="Courier" w:cs="Courier"/>
          <w:b/>
          <w:sz w:val="28"/>
          <w:szCs w:val="28"/>
        </w:rPr>
        <w:t>pObj1 = &amp;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objDerived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;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4D7A42">
        <w:rPr>
          <w:rFonts w:ascii="Courier" w:hAnsi="Courier" w:cs="Courier"/>
          <w:b/>
          <w:sz w:val="28"/>
          <w:szCs w:val="28"/>
        </w:rPr>
        <w:t>if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typeid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(*pObj1)==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typeid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)) 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\n");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4D7A42">
        <w:rPr>
          <w:rFonts w:ascii="Courier" w:hAnsi="Courier" w:cs="Courier"/>
          <w:b/>
          <w:sz w:val="28"/>
          <w:szCs w:val="28"/>
        </w:rPr>
        <w:t>else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Something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4D7A42">
        <w:rPr>
          <w:rFonts w:ascii="Courier" w:hAnsi="Courier" w:cs="Courier"/>
          <w:b/>
          <w:sz w:val="28"/>
          <w:szCs w:val="28"/>
        </w:rPr>
        <w:t>else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 ...");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4D7A42">
        <w:rPr>
          <w:rFonts w:ascii="Courier" w:hAnsi="Courier" w:cs="Courier"/>
          <w:b/>
          <w:sz w:val="28"/>
          <w:szCs w:val="28"/>
        </w:rPr>
        <w:t>return</w:t>
      </w:r>
      <w:proofErr w:type="spellEnd"/>
      <w:r w:rsidRPr="004D7A42">
        <w:rPr>
          <w:rFonts w:ascii="Courier" w:hAnsi="Courier" w:cs="Courier"/>
          <w:b/>
          <w:sz w:val="28"/>
          <w:szCs w:val="28"/>
        </w:rPr>
        <w:t xml:space="preserve"> 0;</w:t>
      </w:r>
    </w:p>
    <w:p w:rsidR="00317CBE" w:rsidRDefault="004D7A42" w:rsidP="004D7A42">
      <w:pPr>
        <w:spacing w:after="0" w:line="240" w:lineRule="auto"/>
        <w:rPr>
          <w:rFonts w:cs="Courier"/>
          <w:b/>
          <w:sz w:val="28"/>
          <w:szCs w:val="28"/>
        </w:rPr>
      </w:pPr>
      <w:r w:rsidRPr="004D7A42">
        <w:rPr>
          <w:rFonts w:ascii="Courier" w:hAnsi="Courier" w:cs="Courier"/>
          <w:b/>
          <w:sz w:val="28"/>
          <w:szCs w:val="28"/>
        </w:rPr>
        <w:t>}</w:t>
      </w:r>
    </w:p>
    <w:p w:rsidR="004D7A42" w:rsidRPr="004D7A42" w:rsidRDefault="004D7A42" w:rsidP="004D7A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A42">
        <w:rPr>
          <w:rFonts w:ascii="Times New Roman" w:hAnsi="Times New Roman" w:cs="Times New Roman"/>
          <w:sz w:val="28"/>
          <w:szCs w:val="28"/>
        </w:rPr>
        <w:t>Програма виводить на екран наступні рядки</w:t>
      </w:r>
    </w:p>
    <w:p w:rsidR="00317CBE" w:rsidRDefault="00317CBE" w:rsidP="00317CBE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2CC328" wp14:editId="766297C2">
            <wp:extent cx="4616824" cy="151503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21598"/>
                    <a:stretch/>
                  </pic:blipFill>
                  <pic:spPr bwMode="auto">
                    <a:xfrm>
                      <a:off x="0" y="0"/>
                      <a:ext cx="4619625" cy="151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A42" w:rsidRDefault="004D7A42" w:rsidP="004D7A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7A42">
        <w:rPr>
          <w:rFonts w:ascii="Times New Roman" w:hAnsi="Times New Roman" w:cs="Times New Roman"/>
          <w:sz w:val="28"/>
          <w:szCs w:val="28"/>
        </w:rPr>
        <w:t xml:space="preserve">Четвертий рядок свідчить про те, що вказівник pObj1 дійсно посилається на об'єкт класу </w:t>
      </w:r>
      <w:proofErr w:type="spellStart"/>
      <w:r w:rsidRPr="004D7A42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4D7A42">
        <w:rPr>
          <w:rFonts w:ascii="Times New Roman" w:hAnsi="Times New Roman" w:cs="Times New Roman"/>
          <w:sz w:val="28"/>
          <w:szCs w:val="28"/>
        </w:rPr>
        <w:t>.</w:t>
      </w:r>
      <w:r w:rsidRPr="004D7A42">
        <w:rPr>
          <w:rFonts w:ascii="Times New Roman" w:hAnsi="Times New Roman" w:cs="Times New Roman"/>
          <w:sz w:val="28"/>
          <w:szCs w:val="28"/>
        </w:rPr>
        <w:t xml:space="preserve"> </w:t>
      </w:r>
      <w:r w:rsidRPr="004D7A42">
        <w:rPr>
          <w:rFonts w:ascii="Times New Roman" w:hAnsi="Times New Roman" w:cs="Times New Roman"/>
          <w:sz w:val="28"/>
          <w:szCs w:val="28"/>
        </w:rPr>
        <w:t xml:space="preserve">Знаючи пристрій класу </w:t>
      </w:r>
      <w:proofErr w:type="spellStart"/>
      <w:r w:rsidRPr="004D7A42">
        <w:rPr>
          <w:rFonts w:ascii="Times New Roman" w:hAnsi="Times New Roman" w:cs="Times New Roman"/>
          <w:sz w:val="28"/>
          <w:szCs w:val="28"/>
        </w:rPr>
        <w:t>type_info</w:t>
      </w:r>
      <w:proofErr w:type="spellEnd"/>
      <w:r w:rsidRPr="004D7A42">
        <w:rPr>
          <w:rFonts w:ascii="Times New Roman" w:hAnsi="Times New Roman" w:cs="Times New Roman"/>
          <w:sz w:val="28"/>
          <w:szCs w:val="28"/>
        </w:rPr>
        <w:t>, можна спробувати вивести на екран назву елементарного типу 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A42">
        <w:rPr>
          <w:rFonts w:ascii="Times New Roman" w:hAnsi="Times New Roman" w:cs="Times New Roman"/>
          <w:sz w:val="28"/>
          <w:szCs w:val="28"/>
        </w:rPr>
        <w:t>класу.</w:t>
      </w:r>
    </w:p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4D7A42"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Операції та методи, що підтримує структура </w:t>
      </w:r>
      <w:r w:rsidRPr="004D7A42">
        <w:rPr>
          <w:rFonts w:ascii="Times New Roman" w:eastAsia="TimesNewRoman" w:hAnsi="Times New Roman" w:cs="Times New Roman"/>
          <w:b/>
          <w:bCs/>
          <w:sz w:val="28"/>
          <w:szCs w:val="28"/>
          <w:lang w:val="en-US"/>
        </w:rPr>
        <w:t>type</w:t>
      </w:r>
      <w:r w:rsidRPr="004D7A42">
        <w:rPr>
          <w:rFonts w:ascii="Times New Roman" w:eastAsia="TimesNewRoman" w:hAnsi="Times New Roman" w:cs="Times New Roman"/>
          <w:b/>
          <w:bCs/>
          <w:sz w:val="28"/>
          <w:szCs w:val="28"/>
          <w:lang w:val="ru-RU"/>
        </w:rPr>
        <w:t>_</w:t>
      </w:r>
      <w:r w:rsidRPr="004D7A42">
        <w:rPr>
          <w:rFonts w:ascii="Times New Roman" w:eastAsia="TimesNewRoman" w:hAnsi="Times New Roman" w:cs="Times New Roman"/>
          <w:b/>
          <w:bCs/>
          <w:sz w:val="28"/>
          <w:szCs w:val="28"/>
          <w:lang w:val="en-US"/>
        </w:rPr>
        <w:t>info</w:t>
      </w:r>
    </w:p>
    <w:tbl>
      <w:tblPr>
        <w:tblW w:w="107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4"/>
        <w:gridCol w:w="1984"/>
        <w:gridCol w:w="7088"/>
      </w:tblGrid>
      <w:tr w:rsidR="004D7A42" w:rsidRPr="004D7A42" w:rsidTr="004D7A42">
        <w:trPr>
          <w:trHeight w:val="1088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operator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==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порівнює два типи даних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A42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a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; 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B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b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if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typeid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(a) ==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typeid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(b)) {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puts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("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are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equivalent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"); }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else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{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puts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("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are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not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equivalent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"); }</w:t>
            </w:r>
          </w:p>
        </w:tc>
      </w:tr>
      <w:tr w:rsidR="004D7A42" w:rsidRPr="004D7A42" w:rsidTr="004D7A42">
        <w:trPr>
          <w:trHeight w:val="11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operator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val="en-US"/>
              </w:rPr>
              <w:t>!</w:t>
            </w:r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порівнює два типи даних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A42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a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; 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B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b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if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typeid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(a) !=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typeid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(b)) {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puts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("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are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not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equivalent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"); }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else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{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puts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("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are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equivalent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"); }</w:t>
            </w:r>
          </w:p>
        </w:tc>
      </w:tr>
      <w:tr w:rsidR="004D7A42" w:rsidRPr="004D7A42" w:rsidTr="004D7A42">
        <w:trPr>
          <w:trHeight w:val="167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name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повертає ім'я класу у вигляді текстового рядка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A42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a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; 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B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b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:rsidR="00000000" w:rsidRPr="004D7A42" w:rsidRDefault="004D7A42" w:rsidP="004D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puts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typeid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(a).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name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()); //“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A” 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puts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typeid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(b).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name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()); // “</w:t>
            </w:r>
            <w:proofErr w:type="spellStart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  <w:r w:rsidRPr="004D7A4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 xml:space="preserve"> B”</w:t>
            </w:r>
          </w:p>
        </w:tc>
      </w:tr>
    </w:tbl>
    <w:p w:rsidR="004D7A42" w:rsidRPr="004D7A42" w:rsidRDefault="004D7A42" w:rsidP="004D7A4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BB1FE8" w:rsidRPr="00C918C8" w:rsidRDefault="00BB1FE8" w:rsidP="004D7A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918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Поняття про поліморфізм і пуризм</w:t>
      </w:r>
    </w:p>
    <w:p w:rsidR="00BB1FE8" w:rsidRPr="00C918C8" w:rsidRDefault="00BB1FE8" w:rsidP="001837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918C8">
        <w:rPr>
          <w:rFonts w:ascii="Times New Roman" w:hAnsi="Times New Roman" w:cs="Times New Roman"/>
          <w:i/>
          <w:iCs/>
          <w:sz w:val="28"/>
          <w:szCs w:val="28"/>
        </w:rPr>
        <w:t>Статичний</w:t>
      </w:r>
      <w:r w:rsidR="004D7A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18C8">
        <w:rPr>
          <w:rFonts w:ascii="Times New Roman" w:hAnsi="Times New Roman" w:cs="Times New Roman"/>
          <w:i/>
          <w:iCs/>
          <w:sz w:val="28"/>
          <w:szCs w:val="28"/>
        </w:rPr>
        <w:t xml:space="preserve">поліморфізм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(поліморфізм часу компілювання) реалізується у перевизначені функцій і операторів. </w:t>
      </w:r>
      <w:r w:rsidRPr="00C918C8">
        <w:rPr>
          <w:rFonts w:ascii="Times New Roman" w:hAnsi="Times New Roman" w:cs="Times New Roman"/>
          <w:i/>
          <w:iCs/>
          <w:sz w:val="28"/>
          <w:szCs w:val="28"/>
        </w:rPr>
        <w:t xml:space="preserve">Динамічний поліморфізм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(поліморфізм тривалості виконання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програми) досягається за рахунок віртуальних функцій. Найзагальніше визначення поліморфізму поміщене у фразі "один інтерфейс, багато методів", і всі згадані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вище "знаряддя" поліморфізму відповідають цьому визначенню. Проте під час використання самого терміну </w:t>
      </w:r>
      <w:r w:rsidRPr="00C918C8">
        <w:rPr>
          <w:rFonts w:ascii="Times New Roman" w:hAnsi="Times New Roman" w:cs="Times New Roman"/>
          <w:i/>
          <w:iCs/>
          <w:sz w:val="28"/>
          <w:szCs w:val="28"/>
        </w:rPr>
        <w:t xml:space="preserve">поліморфізм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все ж таки існують деякі розбіжності.</w:t>
      </w:r>
    </w:p>
    <w:p w:rsidR="00BB1FE8" w:rsidRPr="00C918C8" w:rsidRDefault="00BB1FE8" w:rsidP="001837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918C8">
        <w:rPr>
          <w:rFonts w:ascii="Times New Roman" w:eastAsia="TimesNewRoman" w:hAnsi="Times New Roman" w:cs="Times New Roman"/>
          <w:sz w:val="28"/>
          <w:szCs w:val="28"/>
        </w:rPr>
        <w:t>Деякі пуристи (у цьому випадку – борці за чистоту термінології) об'єктно-орієнтованого програмування наполягають на тому, щоб цей термін використовувався тільки для подій, які відбуваються у процесі виконання програм. Вони стверджують, що поліморфізм підтримується тільки віртуальними функціями. Частково ця точка зору ґрунтується на тому факті, що найпершими поліморфічними мовами програмування були інтерпретатори (для них характерним є те, що всі події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належать тривалості виконання програми). Поява трансльованих поліморфічних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мов програмування розширила концепцію реалізації поліморфізму. Однак все ще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не утихають заяви про те, що термін </w:t>
      </w:r>
      <w:r w:rsidRPr="00C918C8">
        <w:rPr>
          <w:rFonts w:ascii="Times New Roman" w:hAnsi="Times New Roman" w:cs="Times New Roman"/>
          <w:i/>
          <w:iCs/>
          <w:sz w:val="28"/>
          <w:szCs w:val="28"/>
        </w:rPr>
        <w:t xml:space="preserve">поліморфізм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повинен застосовуватися виключно до подій періоду виконання програми. Більшість С++-програмістів 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е погоджуються з цією точкою зору і вважають, що цей термін можна застосовувати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до обох видів засобів. Тому не 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>потрібно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 xml:space="preserve"> дивуватися, якщо хтось раптом стане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сперечатися на предмет використання цього термін</w:t>
      </w:r>
      <w:r w:rsidR="001837FC">
        <w:rPr>
          <w:rFonts w:ascii="Times New Roman" w:eastAsia="TimesNewRoman" w:hAnsi="Times New Roman" w:cs="Times New Roman"/>
          <w:sz w:val="28"/>
          <w:szCs w:val="28"/>
        </w:rPr>
        <w:t>у</w:t>
      </w:r>
      <w:r w:rsidRPr="00C918C8">
        <w:rPr>
          <w:rFonts w:ascii="Times New Roman" w:eastAsia="TimesNewRoman" w:hAnsi="Times New Roman" w:cs="Times New Roman"/>
          <w:sz w:val="28"/>
          <w:szCs w:val="28"/>
        </w:rPr>
        <w:t>!</w:t>
      </w:r>
    </w:p>
    <w:p w:rsidR="006A1625" w:rsidRPr="00726708" w:rsidRDefault="006A1625" w:rsidP="006A1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A1625" w:rsidRDefault="006A1625" w:rsidP="006A1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21" w:history="1">
        <w:r w:rsidRPr="00AC0A6F">
          <w:rPr>
            <w:rStyle w:val="aa"/>
            <w:sz w:val="28"/>
            <w:szCs w:val="28"/>
          </w:rPr>
          <w:t>http://www.ph4s.ru/bookprogramir_1.html</w:t>
        </w:r>
      </w:hyperlink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22" w:history="1">
        <w:r w:rsidRPr="00AC0A6F">
          <w:rPr>
            <w:rStyle w:val="aa"/>
            <w:sz w:val="28"/>
            <w:szCs w:val="28"/>
          </w:rPr>
          <w:t>http://www.insycom.ru/html/metodmat/inf/Lipman.pdf</w:t>
        </w:r>
      </w:hyperlink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23" w:history="1">
        <w:r w:rsidRPr="00AC0A6F">
          <w:rPr>
            <w:rStyle w:val="aa"/>
            <w:sz w:val="28"/>
            <w:szCs w:val="28"/>
          </w:rPr>
          <w:t>http://ijevanlib.ysu.am/wp-content/uploads/2018/03/deytel.pdf</w:t>
        </w:r>
      </w:hyperlink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24" w:history="1">
        <w:r w:rsidRPr="00AC0A6F">
          <w:rPr>
            <w:rStyle w:val="aa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25" w:tgtFrame="_blank" w:history="1">
        <w:r w:rsidRPr="00AC0A6F">
          <w:rPr>
            <w:rStyle w:val="aa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6A1625" w:rsidRPr="00AC0A6F" w:rsidRDefault="006A1625" w:rsidP="006A162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6A1625" w:rsidRPr="001837FC" w:rsidRDefault="006A1625" w:rsidP="006A1625">
      <w:pPr>
        <w:pStyle w:val="a9"/>
        <w:ind w:left="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1837FC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6A1625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Який механізм дозволяє створювати ієрархії класів?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Які базові класи називаються віртуальними?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proofErr w:type="spellStart"/>
      <w:r w:rsidRPr="001837FC">
        <w:rPr>
          <w:rFonts w:ascii="Times New Roman" w:hAnsi="Times New Roman" w:cs="Times New Roman"/>
          <w:sz w:val="28"/>
          <w:szCs w:val="28"/>
          <w:lang w:val="uk-UA"/>
        </w:rPr>
        <w:t>Щотаке</w:t>
      </w:r>
      <w:proofErr w:type="spellEnd"/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 поліморфічний кластер?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Які класи називаються абстрактними?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Що таке таблиця віртуальних функцій?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Коли застосовується віртуальний деструктор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Опишіть оператор </w:t>
      </w:r>
      <w:proofErr w:type="spellStart"/>
      <w:r w:rsidRPr="001837FC">
        <w:rPr>
          <w:rFonts w:ascii="Times New Roman" w:hAnsi="Times New Roman" w:cs="Times New Roman"/>
          <w:sz w:val="28"/>
          <w:szCs w:val="28"/>
          <w:lang w:val="uk-UA"/>
        </w:rPr>
        <w:t>dynamic_cast</w:t>
      </w:r>
      <w:proofErr w:type="spellEnd"/>
      <w:r w:rsidRPr="001837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Опишіть три види приведення за допомогою оператора </w:t>
      </w:r>
      <w:proofErr w:type="spellStart"/>
      <w:r w:rsidRPr="001837FC">
        <w:rPr>
          <w:rFonts w:ascii="Times New Roman" w:hAnsi="Times New Roman" w:cs="Times New Roman"/>
          <w:sz w:val="28"/>
          <w:szCs w:val="28"/>
          <w:lang w:val="uk-UA"/>
        </w:rPr>
        <w:t>dynamic_cast</w:t>
      </w:r>
      <w:proofErr w:type="spellEnd"/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 в ієрархії класів.</w:t>
      </w:r>
    </w:p>
    <w:p w:rsidR="001837FC" w:rsidRPr="001837FC" w:rsidRDefault="001837FC" w:rsidP="006A162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 xml:space="preserve">Опишіть оператор </w:t>
      </w:r>
      <w:proofErr w:type="spellStart"/>
      <w:r w:rsidRPr="001837FC">
        <w:rPr>
          <w:rFonts w:ascii="Times New Roman" w:hAnsi="Times New Roman" w:cs="Times New Roman"/>
          <w:sz w:val="28"/>
          <w:szCs w:val="28"/>
          <w:lang w:val="uk-UA"/>
        </w:rPr>
        <w:t>typeid</w:t>
      </w:r>
      <w:proofErr w:type="spellEnd"/>
      <w:r w:rsidRPr="001837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625" w:rsidRPr="001837FC" w:rsidRDefault="006A1625" w:rsidP="006A1625">
      <w:pPr>
        <w:pStyle w:val="a9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1837FC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6A1625" w:rsidRPr="001837FC" w:rsidRDefault="001837FC" w:rsidP="006A162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Назвіть види успадкування залежно від кількості базових класів.</w:t>
      </w:r>
      <w:r w:rsidRPr="001837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37FC" w:rsidRPr="001837FC" w:rsidRDefault="001837FC" w:rsidP="006A162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Опишіть механізм успадкування.</w:t>
      </w:r>
    </w:p>
    <w:p w:rsidR="001837FC" w:rsidRPr="001837FC" w:rsidRDefault="001837FC" w:rsidP="006A162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Чим динам</w:t>
      </w:r>
      <w:bookmarkStart w:id="0" w:name="_GoBack"/>
      <w:bookmarkEnd w:id="0"/>
      <w:r w:rsidRPr="001837FC">
        <w:rPr>
          <w:rFonts w:ascii="Times New Roman" w:hAnsi="Times New Roman" w:cs="Times New Roman"/>
          <w:sz w:val="28"/>
          <w:szCs w:val="28"/>
          <w:lang w:val="uk-UA"/>
        </w:rPr>
        <w:t>ічний поліморфізм відрізняється від статичного?</w:t>
      </w:r>
    </w:p>
    <w:p w:rsidR="001837FC" w:rsidRPr="001837FC" w:rsidRDefault="001837FC" w:rsidP="006A162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1837FC">
        <w:rPr>
          <w:rFonts w:ascii="Times New Roman" w:hAnsi="Times New Roman" w:cs="Times New Roman"/>
          <w:sz w:val="28"/>
          <w:szCs w:val="28"/>
          <w:lang w:val="uk-UA"/>
        </w:rPr>
        <w:t>Що станеться, якщо віртуальна функція не заміщується у якомусь похідному класі?</w:t>
      </w:r>
    </w:p>
    <w:p w:rsidR="006A1625" w:rsidRPr="001837FC" w:rsidRDefault="006A1625" w:rsidP="006A16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1625" w:rsidRPr="001837FC" w:rsidRDefault="006A1625">
      <w:pPr>
        <w:rPr>
          <w:rFonts w:ascii="Times New Roman" w:hAnsi="Times New Roman" w:cs="Times New Roman"/>
          <w:sz w:val="28"/>
          <w:szCs w:val="28"/>
        </w:rPr>
      </w:pPr>
    </w:p>
    <w:sectPr w:rsidR="006A1625" w:rsidRPr="001837FC" w:rsidSect="006A1625">
      <w:headerReference w:type="default" r:id="rId26"/>
      <w:footerReference w:type="default" r:id="rId27"/>
      <w:pgSz w:w="11906" w:h="16838"/>
      <w:pgMar w:top="567" w:right="567" w:bottom="567" w:left="851" w:header="142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D3" w:rsidRDefault="001F19D3" w:rsidP="006A1625">
      <w:pPr>
        <w:spacing w:after="0" w:line="240" w:lineRule="auto"/>
      </w:pPr>
      <w:r>
        <w:separator/>
      </w:r>
    </w:p>
  </w:endnote>
  <w:endnote w:type="continuationSeparator" w:id="0">
    <w:p w:rsidR="001F19D3" w:rsidRDefault="001F19D3" w:rsidP="006A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T12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148949"/>
      <w:docPartObj>
        <w:docPartGallery w:val="Page Numbers (Bottom of Page)"/>
        <w:docPartUnique/>
      </w:docPartObj>
    </w:sdtPr>
    <w:sdtContent>
      <w:p w:rsidR="00BB1FE8" w:rsidRDefault="00BB1FE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7FC" w:rsidRPr="001837FC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D3" w:rsidRDefault="001F19D3" w:rsidP="006A1625">
      <w:pPr>
        <w:spacing w:after="0" w:line="240" w:lineRule="auto"/>
      </w:pPr>
      <w:r>
        <w:separator/>
      </w:r>
    </w:p>
  </w:footnote>
  <w:footnote w:type="continuationSeparator" w:id="0">
    <w:p w:rsidR="001F19D3" w:rsidRDefault="001F19D3" w:rsidP="006A1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FE8" w:rsidRDefault="00BB1FE8">
    <w:pPr>
      <w:pStyle w:val="a3"/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 w:rsidRPr="00F540E2">
      <w:rPr>
        <w:rFonts w:ascii="Times New Roman" w:hAnsi="Times New Roman" w:cs="Times New Roman"/>
        <w:sz w:val="28"/>
        <w:szCs w:val="28"/>
      </w:rPr>
      <w:t>Тема1</w:t>
    </w:r>
    <w:r>
      <w:rPr>
        <w:rFonts w:ascii="Times New Roman" w:hAnsi="Times New Roman" w:cs="Times New Roman"/>
        <w:sz w:val="28"/>
        <w:szCs w:val="28"/>
      </w:rPr>
      <w:t xml:space="preserve">4. </w:t>
    </w:r>
    <w:r>
      <w:rPr>
        <w:sz w:val="28"/>
        <w:szCs w:val="28"/>
      </w:rPr>
      <w:t>Абстрактні функції та класи - 2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25"/>
    <w:rsid w:val="000A5138"/>
    <w:rsid w:val="001363CC"/>
    <w:rsid w:val="001837FC"/>
    <w:rsid w:val="001F19D3"/>
    <w:rsid w:val="0022018E"/>
    <w:rsid w:val="00260272"/>
    <w:rsid w:val="00263D40"/>
    <w:rsid w:val="002E3E6E"/>
    <w:rsid w:val="00317CBE"/>
    <w:rsid w:val="004D7A42"/>
    <w:rsid w:val="004F34BE"/>
    <w:rsid w:val="00580605"/>
    <w:rsid w:val="006A1625"/>
    <w:rsid w:val="00715477"/>
    <w:rsid w:val="007966C4"/>
    <w:rsid w:val="00815625"/>
    <w:rsid w:val="00987EA9"/>
    <w:rsid w:val="009F0CA1"/>
    <w:rsid w:val="00AC415B"/>
    <w:rsid w:val="00B01767"/>
    <w:rsid w:val="00BB1FE8"/>
    <w:rsid w:val="00BE052E"/>
    <w:rsid w:val="00C918C8"/>
    <w:rsid w:val="00CA3344"/>
    <w:rsid w:val="00DA3D7F"/>
    <w:rsid w:val="00ED6E10"/>
    <w:rsid w:val="00EE21BE"/>
    <w:rsid w:val="00F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6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6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625"/>
  </w:style>
  <w:style w:type="paragraph" w:styleId="a5">
    <w:name w:val="footer"/>
    <w:basedOn w:val="a"/>
    <w:link w:val="a6"/>
    <w:uiPriority w:val="99"/>
    <w:unhideWhenUsed/>
    <w:rsid w:val="006A16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625"/>
  </w:style>
  <w:style w:type="paragraph" w:styleId="a7">
    <w:name w:val="Balloon Text"/>
    <w:basedOn w:val="a"/>
    <w:link w:val="a8"/>
    <w:uiPriority w:val="99"/>
    <w:semiHidden/>
    <w:unhideWhenUsed/>
    <w:rsid w:val="006A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6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A162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A1625"/>
    <w:rPr>
      <w:color w:val="0000FF" w:themeColor="hyperlink"/>
      <w:u w:val="single"/>
    </w:rPr>
  </w:style>
  <w:style w:type="character" w:customStyle="1" w:styleId="value">
    <w:name w:val="value"/>
    <w:basedOn w:val="a0"/>
    <w:rsid w:val="006A1625"/>
  </w:style>
  <w:style w:type="paragraph" w:styleId="ab">
    <w:name w:val="Normal (Web)"/>
    <w:basedOn w:val="a"/>
    <w:uiPriority w:val="99"/>
    <w:semiHidden/>
    <w:unhideWhenUsed/>
    <w:rsid w:val="00DA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6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6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625"/>
  </w:style>
  <w:style w:type="paragraph" w:styleId="a5">
    <w:name w:val="footer"/>
    <w:basedOn w:val="a"/>
    <w:link w:val="a6"/>
    <w:uiPriority w:val="99"/>
    <w:unhideWhenUsed/>
    <w:rsid w:val="006A16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625"/>
  </w:style>
  <w:style w:type="paragraph" w:styleId="a7">
    <w:name w:val="Balloon Text"/>
    <w:basedOn w:val="a"/>
    <w:link w:val="a8"/>
    <w:uiPriority w:val="99"/>
    <w:semiHidden/>
    <w:unhideWhenUsed/>
    <w:rsid w:val="006A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6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A162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A1625"/>
    <w:rPr>
      <w:color w:val="0000FF" w:themeColor="hyperlink"/>
      <w:u w:val="single"/>
    </w:rPr>
  </w:style>
  <w:style w:type="character" w:customStyle="1" w:styleId="value">
    <w:name w:val="value"/>
    <w:basedOn w:val="a0"/>
    <w:rsid w:val="006A1625"/>
  </w:style>
  <w:style w:type="paragraph" w:styleId="ab">
    <w:name w:val="Normal (Web)"/>
    <w:basedOn w:val="a"/>
    <w:uiPriority w:val="99"/>
    <w:semiHidden/>
    <w:unhideWhenUsed/>
    <w:rsid w:val="00DA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ph4s.ru/bookprogramir_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yperlink" Target="http://www.williamspublishing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://khizha.dp.ua/library/Timothy_Budd_-_Introduction_to_OOP_(ru)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ijevanlib.ysu.am/wp-content/uploads/2018/03/deytel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://www.insycom.ru/html/metodmat/inf/Lipman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T12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42"/>
    <w:rsid w:val="00EA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BBDC48AB4130BFC6C901321F3519">
    <w:name w:val="B906BBDC48AB4130BFC6C901321F3519"/>
    <w:rsid w:val="00EA2E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BBDC48AB4130BFC6C901321F3519">
    <w:name w:val="B906BBDC48AB4130BFC6C901321F3519"/>
    <w:rsid w:val="00EA2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14406</Words>
  <Characters>8212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2020-04-23T12:07:00Z</dcterms:created>
  <dcterms:modified xsi:type="dcterms:W3CDTF">2020-04-23T16:55:00Z</dcterms:modified>
</cp:coreProperties>
</file>