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5F7E" w:rsidRPr="00D1554F" w:rsidRDefault="007E0D55">
      <w:pPr>
        <w:pStyle w:val="Heading1"/>
        <w:spacing w:before="160"/>
        <w:jc w:val="center"/>
        <w:rPr>
          <w:lang w:val="uk-UA"/>
        </w:rPr>
      </w:pPr>
      <w:r w:rsidRPr="00D1554F">
        <w:rPr>
          <w:lang w:val="uk-UA"/>
        </w:rPr>
        <w:t>Тема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>Система обліку товарів</w:t>
      </w:r>
      <w:r w:rsidR="00392917">
        <w:rPr>
          <w:lang w:val="uk-UA"/>
        </w:rPr>
        <w:t xml:space="preserve"> (техніки)</w:t>
      </w:r>
      <w:r w:rsidRPr="00D1554F">
        <w:rPr>
          <w:lang w:val="uk-UA"/>
        </w:rPr>
        <w:t xml:space="preserve"> на складах</w:t>
      </w:r>
    </w:p>
    <w:p w:rsidR="000D5F7E" w:rsidRDefault="007E0D55">
      <w:pPr>
        <w:rPr>
          <w:lang w:val="uk-UA"/>
        </w:rPr>
      </w:pPr>
      <w:r w:rsidRPr="00D1554F">
        <w:rPr>
          <w:lang w:val="uk-UA"/>
        </w:rPr>
        <w:t xml:space="preserve">Аналітик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Олексій Михайлик</w:t>
      </w:r>
      <w:r w:rsidR="008E0176" w:rsidRPr="00D1554F">
        <w:rPr>
          <w:lang w:val="uk-UA"/>
        </w:rPr>
        <w:t xml:space="preserve"> </w:t>
      </w:r>
      <w:r w:rsidRPr="00D1554F">
        <w:rPr>
          <w:lang w:val="uk-UA"/>
        </w:rPr>
        <w:t>ІМ-55.</w:t>
      </w:r>
      <w:r w:rsidRPr="00D1554F">
        <w:rPr>
          <w:lang w:val="uk-UA"/>
        </w:rPr>
        <w:br/>
        <w:t xml:space="preserve">Замовник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</w:t>
      </w:r>
      <w:r w:rsidR="008E0176" w:rsidRPr="00D1554F">
        <w:rPr>
          <w:lang w:val="uk-UA"/>
        </w:rPr>
        <w:t>Олександр Останін ІМ-55</w:t>
      </w:r>
      <w:r w:rsidRPr="00D1554F">
        <w:rPr>
          <w:lang w:val="uk-UA"/>
        </w:rPr>
        <w:t xml:space="preserve"> у ролі завідувача складу.</w:t>
      </w:r>
    </w:p>
    <w:p w:rsidR="00C074FE" w:rsidRPr="00D1554F" w:rsidRDefault="00C074FE">
      <w:pPr>
        <w:rPr>
          <w:lang w:val="uk-UA"/>
        </w:rPr>
      </w:pPr>
    </w:p>
    <w:p w:rsidR="000D5F7E" w:rsidRPr="00D1554F" w:rsidRDefault="007E0D55">
      <w:pPr>
        <w:pStyle w:val="Heading1"/>
        <w:spacing w:before="160"/>
        <w:jc w:val="center"/>
        <w:rPr>
          <w:lang w:val="uk-UA"/>
        </w:rPr>
      </w:pPr>
      <w:r w:rsidRPr="00D1554F">
        <w:rPr>
          <w:lang w:val="uk-UA"/>
        </w:rPr>
        <w:t>Вимоги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i/>
          <w:lang w:val="uk-UA"/>
        </w:rPr>
        <w:t>Потреби зацікавлених сторін:</w:t>
      </w:r>
    </w:p>
    <w:p w:rsidR="005C7C3F" w:rsidRPr="00631161" w:rsidRDefault="005C7C3F" w:rsidP="005C7C3F">
      <w:pPr>
        <w:rPr>
          <w:lang w:val="ru-RU"/>
        </w:rPr>
      </w:pPr>
      <w:r w:rsidRPr="008B6F34">
        <w:rPr>
          <w:lang w:val="uk-UA"/>
        </w:rPr>
        <w:t xml:space="preserve">Завідувач складу хотів би мати можливість шукати товари за назвою, артикулом і категорією, переглядати поточні залишки на кожному складі та реєструвати надходження, списання і переміщення товару між складами. </w:t>
      </w:r>
      <w:r w:rsidRPr="00631161">
        <w:rPr>
          <w:lang w:val="ru-RU"/>
        </w:rPr>
        <w:t>Для кожного документа важливо бачити дату, перелік товарів та їхню кількість. Система повинна запобігати списанню чи переміщенню більшої кількості товару, ніж є на складі.</w:t>
      </w:r>
    </w:p>
    <w:p w:rsidR="005C7C3F" w:rsidRPr="00631161" w:rsidRDefault="005C7C3F" w:rsidP="005C7C3F">
      <w:pPr>
        <w:rPr>
          <w:lang w:val="ru-RU"/>
        </w:rPr>
      </w:pPr>
      <w:r w:rsidRPr="00631161">
        <w:rPr>
          <w:lang w:val="ru-RU"/>
        </w:rPr>
        <w:t>Власник підприємства хотів би контролювати історію руху товарів, бачити, від яких постачальників надходять товари, та визначати суму закупівлі за обраний період.</w:t>
      </w:r>
    </w:p>
    <w:p w:rsidR="008E0176" w:rsidRPr="00D1554F" w:rsidRDefault="008E0176">
      <w:pPr>
        <w:rPr>
          <w:lang w:val="uk-UA"/>
        </w:rPr>
      </w:pPr>
    </w:p>
    <w:p w:rsidR="000D5F7E" w:rsidRPr="00D1554F" w:rsidRDefault="007E0D55">
      <w:pPr>
        <w:keepNext/>
        <w:rPr>
          <w:lang w:val="uk-UA"/>
        </w:rPr>
      </w:pPr>
      <w:r w:rsidRPr="00D1554F">
        <w:rPr>
          <w:i/>
          <w:lang w:val="uk-UA"/>
        </w:rPr>
        <w:t>Дані для зберігання:</w:t>
      </w:r>
    </w:p>
    <w:p w:rsidR="00B5696E" w:rsidRPr="00B5696E" w:rsidRDefault="00B5696E" w:rsidP="00B5696E">
      <w:pPr>
        <w:rPr>
          <w:lang w:val="ru-RU"/>
        </w:rPr>
      </w:pPr>
      <w:r w:rsidRPr="00B5696E">
        <w:rPr>
          <w:lang w:val="ru-RU"/>
        </w:rPr>
        <w:t>Про товари: артикул, назва, категорія, одиниця вимірювання.</w:t>
      </w:r>
    </w:p>
    <w:p w:rsidR="00B5696E" w:rsidRPr="005C7C3F" w:rsidRDefault="00B5696E" w:rsidP="00B5696E">
      <w:pPr>
        <w:rPr>
          <w:lang w:val="ru-RU"/>
        </w:rPr>
      </w:pPr>
      <w:r w:rsidRPr="005C7C3F">
        <w:rPr>
          <w:lang w:val="ru-RU"/>
        </w:rPr>
        <w:t>Про категорії: назва.</w:t>
      </w:r>
    </w:p>
    <w:p w:rsidR="00B5696E" w:rsidRPr="005C7C3F" w:rsidRDefault="00B5696E" w:rsidP="00B5696E">
      <w:pPr>
        <w:rPr>
          <w:lang w:val="ru-RU"/>
        </w:rPr>
      </w:pPr>
      <w:r w:rsidRPr="005C7C3F">
        <w:rPr>
          <w:lang w:val="ru-RU"/>
        </w:rPr>
        <w:t>Про склади: назва та адреса.</w:t>
      </w:r>
    </w:p>
    <w:p w:rsidR="00B5696E" w:rsidRPr="005C7C3F" w:rsidRDefault="00B5696E" w:rsidP="00B5696E">
      <w:pPr>
        <w:rPr>
          <w:lang w:val="ru-RU"/>
        </w:rPr>
      </w:pPr>
      <w:r w:rsidRPr="005C7C3F">
        <w:rPr>
          <w:lang w:val="ru-RU"/>
        </w:rPr>
        <w:t>Про постачальників: назва, номер телефону, електронна пошта.</w:t>
      </w:r>
    </w:p>
    <w:p w:rsidR="00B5696E" w:rsidRPr="005C7C3F" w:rsidRDefault="00B5696E" w:rsidP="00B5696E">
      <w:pPr>
        <w:rPr>
          <w:lang w:val="ru-RU"/>
        </w:rPr>
      </w:pPr>
      <w:r w:rsidRPr="005C7C3F">
        <w:rPr>
          <w:lang w:val="ru-RU"/>
        </w:rPr>
        <w:t xml:space="preserve">Про документи руху: номер, дата і час, тип операції (надходження, списання або переміщення), </w:t>
      </w:r>
      <w:r w:rsidR="00C40BBF" w:rsidRPr="00392917">
        <w:rPr>
          <w:lang w:val="ru-RU"/>
        </w:rPr>
        <w:t>основний склад операції</w:t>
      </w:r>
      <w:r w:rsidRPr="005C7C3F">
        <w:rPr>
          <w:lang w:val="ru-RU"/>
        </w:rPr>
        <w:t>, склад призначення (лише для переміщення), постачальник для надходження, примітка або причина списання.</w:t>
      </w:r>
    </w:p>
    <w:p w:rsidR="00B5696E" w:rsidRPr="005C7C3F" w:rsidRDefault="00B5696E" w:rsidP="00B5696E">
      <w:pPr>
        <w:rPr>
          <w:lang w:val="ru-RU"/>
        </w:rPr>
      </w:pPr>
      <w:r w:rsidRPr="005C7C3F">
        <w:rPr>
          <w:lang w:val="ru-RU"/>
        </w:rPr>
        <w:t>Про позиції документів: товар, кількість та ціна за одиницю для надходження.</w:t>
      </w:r>
    </w:p>
    <w:p w:rsidR="00B5696E" w:rsidRPr="005C7C3F" w:rsidRDefault="00B5696E" w:rsidP="00B5696E">
      <w:pPr>
        <w:rPr>
          <w:lang w:val="ru-RU"/>
        </w:rPr>
      </w:pPr>
      <w:r w:rsidRPr="005C7C3F">
        <w:rPr>
          <w:lang w:val="ru-RU"/>
        </w:rPr>
        <w:t>Про поточні залишки: склад, товар, кількість товару, що фактично є на складі на даний момент.</w:t>
      </w:r>
    </w:p>
    <w:p w:rsidR="000D5F7E" w:rsidRPr="00D1554F" w:rsidRDefault="000D5F7E">
      <w:pPr>
        <w:keepNext/>
        <w:rPr>
          <w:lang w:val="uk-UA"/>
        </w:rPr>
      </w:pPr>
    </w:p>
    <w:p w:rsidR="00D1554F" w:rsidRPr="00D1554F" w:rsidRDefault="00D1554F" w:rsidP="00D1554F">
      <w:pPr>
        <w:rPr>
          <w:lang w:val="uk-UA"/>
        </w:rPr>
      </w:pPr>
      <w:r w:rsidRPr="00D1554F">
        <w:rPr>
          <w:i/>
          <w:iCs/>
          <w:lang w:val="uk-UA"/>
        </w:rPr>
        <w:t>Бізнес правила:</w:t>
      </w:r>
    </w:p>
    <w:p w:rsidR="00392917" w:rsidRDefault="00392917" w:rsidP="00D1554F">
      <w:pPr>
        <w:rPr>
          <w:lang w:val="ru-RU"/>
        </w:rPr>
      </w:pPr>
      <w:r w:rsidRPr="00392917">
        <w:rPr>
          <w:lang w:val="ru-RU"/>
        </w:rPr>
        <w:t>Артикул товару, номер документа руху та назва категорії повинні бути унікальними.</w:t>
      </w:r>
    </w:p>
    <w:p w:rsidR="00392917" w:rsidRPr="00392917" w:rsidRDefault="00392917" w:rsidP="00D1554F">
      <w:pPr>
        <w:rPr>
          <w:lang w:val="ru-RU"/>
        </w:rPr>
      </w:pPr>
      <w:r w:rsidRPr="00392917">
        <w:rPr>
          <w:lang w:val="ru-RU"/>
        </w:rPr>
        <w:t xml:space="preserve">Назви, адреси, артикул, одиниця вимірювання та номер документа не можуть бути порожніми. </w:t>
      </w:r>
      <w:r w:rsidRPr="003E6788">
        <w:rPr>
          <w:lang w:val="ru-RU"/>
        </w:rPr>
        <w:t>Електронна пошта постачальника, якщо вказана, повинна мати коректний формат.</w:t>
      </w:r>
    </w:p>
    <w:p w:rsidR="00392917" w:rsidRDefault="00D1554F" w:rsidP="00392917">
      <w:pPr>
        <w:rPr>
          <w:lang w:val="uk-UA"/>
        </w:rPr>
      </w:pPr>
      <w:r w:rsidRPr="00D1554F">
        <w:rPr>
          <w:lang w:val="uk-UA"/>
        </w:rPr>
        <w:t xml:space="preserve">Кожен документ належить одному </w:t>
      </w:r>
      <w:r w:rsidR="00C40BBF" w:rsidRPr="00C40BBF">
        <w:rPr>
          <w:lang w:val="ru-RU"/>
        </w:rPr>
        <w:t>основн</w:t>
      </w:r>
      <w:r w:rsidR="00C40BBF">
        <w:rPr>
          <w:lang w:val="uk-UA"/>
        </w:rPr>
        <w:t>ому</w:t>
      </w:r>
      <w:r w:rsidR="00C40BBF" w:rsidRPr="00C40BBF">
        <w:rPr>
          <w:lang w:val="ru-RU"/>
        </w:rPr>
        <w:t xml:space="preserve"> склад</w:t>
      </w:r>
      <w:r w:rsidR="00C40BBF">
        <w:rPr>
          <w:lang w:val="uk-UA"/>
        </w:rPr>
        <w:t>у</w:t>
      </w:r>
      <w:r w:rsidR="00C40BBF" w:rsidRPr="00C40BBF">
        <w:rPr>
          <w:lang w:val="ru-RU"/>
        </w:rPr>
        <w:t xml:space="preserve"> операції</w:t>
      </w:r>
      <w:r w:rsidR="00C40BBF">
        <w:rPr>
          <w:lang w:val="uk-UA"/>
        </w:rPr>
        <w:t xml:space="preserve"> </w:t>
      </w:r>
      <w:r w:rsidRPr="00D1554F">
        <w:rPr>
          <w:lang w:val="uk-UA"/>
        </w:rPr>
        <w:t>та містить хоча б один товар. Один товар не може повторюватися в одному документі.</w:t>
      </w:r>
    </w:p>
    <w:p w:rsidR="00392917" w:rsidRPr="003E6788" w:rsidRDefault="00392917" w:rsidP="00D1554F">
      <w:pPr>
        <w:rPr>
          <w:lang w:val="ru-RU"/>
        </w:rPr>
      </w:pPr>
      <w:r w:rsidRPr="00392917">
        <w:rPr>
          <w:lang w:val="ru-RU"/>
        </w:rPr>
        <w:lastRenderedPageBreak/>
        <w:t>Кількість товару в позиції повинна бути цілим числом, більшим за нуль. Ціна закупівлі для надходження є обов'язковою та не може бути від'ємною; для списання та переміщення ціна не вказується.</w:t>
      </w:r>
    </w:p>
    <w:p w:rsidR="00D1554F" w:rsidRPr="00D1554F" w:rsidRDefault="00D1554F" w:rsidP="00D1554F">
      <w:pPr>
        <w:rPr>
          <w:lang w:val="uk-UA"/>
        </w:rPr>
      </w:pPr>
      <w:r w:rsidRPr="00D1554F">
        <w:rPr>
          <w:lang w:val="uk-UA"/>
        </w:rPr>
        <w:t>Тип документа приймає рівно одне з трьох фіксованих значень: receipt (надходження), write_off (списання) або transfer (переміщення між складами).</w:t>
      </w:r>
    </w:p>
    <w:p w:rsidR="00D1554F" w:rsidRPr="00D1554F" w:rsidRDefault="00D1554F" w:rsidP="00D1554F">
      <w:pPr>
        <w:rPr>
          <w:lang w:val="uk-UA"/>
        </w:rPr>
      </w:pPr>
      <w:r w:rsidRPr="00D1554F">
        <w:rPr>
          <w:lang w:val="uk-UA"/>
        </w:rPr>
        <w:t>Для надходження обов'язково вказується постачальник. Для списання постачальник не вказується, але обов'язково вказується причина.</w:t>
      </w:r>
    </w:p>
    <w:p w:rsidR="00D1554F" w:rsidRDefault="00D1554F" w:rsidP="00D1554F">
      <w:r w:rsidRPr="00D1554F">
        <w:rPr>
          <w:lang w:val="uk-UA"/>
        </w:rPr>
        <w:t xml:space="preserve">Для переміщення обов'язково вказуються і </w:t>
      </w:r>
      <w:r w:rsidR="00C40BBF" w:rsidRPr="00C40BBF">
        <w:rPr>
          <w:lang w:val="ru-RU"/>
        </w:rPr>
        <w:t>основний склад операції</w:t>
      </w:r>
      <w:r w:rsidRPr="00D1554F">
        <w:rPr>
          <w:lang w:val="uk-UA"/>
        </w:rPr>
        <w:t>, і склад призначення, причому вони мають бути різними складами. Для надходження і списання склад призначення не вказується.</w:t>
      </w:r>
    </w:p>
    <w:p w:rsidR="00392917" w:rsidRDefault="00392917" w:rsidP="00D1554F">
      <w:pPr>
        <w:rPr>
          <w:lang w:val="uk-UA"/>
        </w:rPr>
      </w:pPr>
      <w:r w:rsidRPr="00392917">
        <w:rPr>
          <w:lang w:val="ru-RU"/>
        </w:rPr>
        <w:t xml:space="preserve">Списання, а також відправлення товару при переміщенні, не може перевищувати поточний залишок товару на відповідному складі. </w:t>
      </w:r>
      <w:r w:rsidRPr="003E6788">
        <w:rPr>
          <w:lang w:val="ru-RU"/>
        </w:rPr>
        <w:t>Поточний залишок не може бути від'ємним, нульовий залишок допускається.</w:t>
      </w:r>
    </w:p>
    <w:p w:rsidR="003E6788" w:rsidRPr="003E6788" w:rsidRDefault="003E6788" w:rsidP="00D1554F">
      <w:pPr>
        <w:rPr>
          <w:lang w:val="uk-UA"/>
        </w:rPr>
      </w:pPr>
      <w:r w:rsidRPr="003E6788">
        <w:rPr>
          <w:lang w:val="ru-RU"/>
        </w:rPr>
        <w:t>Поточний залишок товару на складі оновлюється при кожній операції: збільшується при надходженні та при отриманні переміщення, зменшується при списанні та при відправленні переміщення.</w:t>
      </w:r>
    </w:p>
    <w:p w:rsidR="00392917" w:rsidRDefault="00392917" w:rsidP="00D1554F">
      <w:pPr>
        <w:rPr>
          <w:lang w:val="ru-RU"/>
        </w:rPr>
      </w:pPr>
      <w:r w:rsidRPr="003E6788">
        <w:rPr>
          <w:lang w:val="ru-RU"/>
        </w:rPr>
        <w:t xml:space="preserve">Документ, усі його позиції та відповідні зміни поточних залишків зберігаються в межах однієї транзакції: або всі зміни застосовуються разом, або жодна з них не застосовується. </w:t>
      </w:r>
      <w:r w:rsidRPr="00392917">
        <w:rPr>
          <w:lang w:val="ru-RU"/>
        </w:rPr>
        <w:t>Для переміщення зменшення залишку на основному складі та збільшення на складі призначення відбуваються одночасно.</w:t>
      </w:r>
    </w:p>
    <w:p w:rsidR="00C074FE" w:rsidRPr="00392917" w:rsidRDefault="00C074FE" w:rsidP="00D1554F">
      <w:pPr>
        <w:rPr>
          <w:lang w:val="uk-UA"/>
        </w:rPr>
      </w:pPr>
    </w:p>
    <w:p w:rsidR="000D5F7E" w:rsidRPr="00D1554F" w:rsidRDefault="007E0D55">
      <w:pPr>
        <w:pStyle w:val="Heading1"/>
        <w:spacing w:before="160"/>
        <w:jc w:val="center"/>
        <w:rPr>
          <w:lang w:val="uk-UA"/>
        </w:rPr>
      </w:pPr>
      <w:r w:rsidRPr="00D1554F">
        <w:rPr>
          <w:lang w:val="uk-UA"/>
        </w:rPr>
        <w:t>Список сутностей з їхніми атрибутами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i/>
          <w:lang w:val="uk-UA"/>
        </w:rPr>
        <w:t>Сутності: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>Товар, категорія, склад, постачальник, документ руху, позиція документа</w:t>
      </w:r>
      <w:r w:rsidR="00CF1036">
        <w:rPr>
          <w:lang w:val="uk-UA"/>
        </w:rPr>
        <w:t>, залишок товару</w:t>
      </w:r>
      <w:r w:rsidRPr="00D1554F">
        <w:rPr>
          <w:lang w:val="uk-UA"/>
        </w:rPr>
        <w:t>.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i/>
          <w:lang w:val="uk-UA"/>
        </w:rPr>
        <w:t>Атрибути сутностей: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lang w:val="uk-UA"/>
        </w:rPr>
        <w:t>Product (товар):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product_id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унікальний ідентифікатор товару (primary key)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category_id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категорія, до якої належить товар (foreign key)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sku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унікальний артикул товару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name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назва товару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unit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одиниця вимірювання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lang w:val="uk-UA"/>
        </w:rPr>
        <w:t>Category (категорія):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category_id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унікальний ідентифікатор категорії (primary key)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name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назва категорії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lang w:val="uk-UA"/>
        </w:rPr>
        <w:t>Warehouse (склад):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warehouse_id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унікальний ідентифікатор складу (primary key)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name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назва складу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address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адреса складу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lang w:val="uk-UA"/>
        </w:rPr>
        <w:lastRenderedPageBreak/>
        <w:t>Supplier (постачальник):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supplier_id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унікальний ідентифікатор постачальника (primary key)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name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назва постачальника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phone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номер телефону, необов’язкове поле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email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електронна пошта, необов’язкове поле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lang w:val="uk-UA"/>
        </w:rPr>
        <w:t>Movement (документ руху):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movement_id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унікальний ідентифікатор документа (primary key)</w:t>
      </w:r>
    </w:p>
    <w:p w:rsidR="000D5F7E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warehouse_id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</w:t>
      </w:r>
      <w:r w:rsidR="00C40BBF" w:rsidRPr="00C40BBF">
        <w:rPr>
          <w:lang w:val="uk-UA"/>
        </w:rPr>
        <w:t>основний склад операції</w:t>
      </w:r>
      <w:r w:rsidRPr="00D1554F">
        <w:rPr>
          <w:lang w:val="uk-UA"/>
        </w:rPr>
        <w:t>, якого стосується операція (foreign key)</w:t>
      </w:r>
    </w:p>
    <w:p w:rsidR="00CF1036" w:rsidRPr="00CF1036" w:rsidRDefault="00CF1036" w:rsidP="00CF1036">
      <w:pPr>
        <w:pStyle w:val="ListBullet"/>
        <w:rPr>
          <w:lang w:val="uk-UA"/>
        </w:rPr>
      </w:pPr>
      <w:r>
        <w:t>to</w:t>
      </w:r>
      <w:r w:rsidRPr="00CF1036">
        <w:rPr>
          <w:lang w:val="uk-UA"/>
        </w:rPr>
        <w:t>_</w:t>
      </w:r>
      <w:r>
        <w:t>warehouse</w:t>
      </w:r>
      <w:r w:rsidRPr="00CF1036">
        <w:rPr>
          <w:lang w:val="uk-UA"/>
        </w:rPr>
        <w:t>_</w:t>
      </w:r>
      <w:r>
        <w:t>id</w:t>
      </w:r>
      <w:r w:rsidRPr="00CF1036">
        <w:rPr>
          <w:lang w:val="uk-UA"/>
        </w:rPr>
        <w:t xml:space="preserve"> </w:t>
      </w:r>
      <w:r w:rsidR="00F164FC">
        <w:rPr>
          <w:lang w:val="uk-UA"/>
        </w:rPr>
        <w:t>-</w:t>
      </w:r>
      <w:r w:rsidRPr="00CF1036">
        <w:rPr>
          <w:lang w:val="uk-UA"/>
        </w:rPr>
        <w:t xml:space="preserve"> склад призначення; заповнюється лише для переміщення (</w:t>
      </w:r>
      <w:r>
        <w:t>foreign</w:t>
      </w:r>
      <w:r w:rsidRPr="00CF1036">
        <w:rPr>
          <w:lang w:val="uk-UA"/>
        </w:rPr>
        <w:t xml:space="preserve"> </w:t>
      </w:r>
      <w:r>
        <w:t>key</w:t>
      </w:r>
      <w:r w:rsidRPr="00CF1036">
        <w:rPr>
          <w:lang w:val="uk-UA"/>
        </w:rPr>
        <w:t>, необов'язкове поле)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supplier_id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постачальник для надходження (foreign key); для списання </w:t>
      </w:r>
      <w:r w:rsidR="00CF1036">
        <w:rPr>
          <w:lang w:val="uk-UA"/>
        </w:rPr>
        <w:t xml:space="preserve">і переміщення </w:t>
      </w:r>
      <w:r w:rsidRPr="00D1554F">
        <w:rPr>
          <w:lang w:val="uk-UA"/>
        </w:rPr>
        <w:t>поле порожнє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>document_n</w:t>
      </w:r>
      <w:r w:rsidR="00D63D76" w:rsidRPr="00D1554F">
        <w:rPr>
          <w:lang w:val="uk-UA"/>
        </w:rPr>
        <w:t>o</w:t>
      </w:r>
      <w:r w:rsidRPr="00D1554F">
        <w:rPr>
          <w:lang w:val="uk-UA"/>
        </w:rPr>
        <w:t xml:space="preserve">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унікальний номер документа</w:t>
      </w:r>
    </w:p>
    <w:p w:rsidR="00F164FC" w:rsidRDefault="007E0D55" w:rsidP="00F164FC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occurred_at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дата і час операції</w:t>
      </w:r>
    </w:p>
    <w:p w:rsidR="00F164FC" w:rsidRPr="00F164FC" w:rsidRDefault="007E0D55" w:rsidP="00F164FC">
      <w:pPr>
        <w:pStyle w:val="ListBullet"/>
        <w:spacing w:after="40"/>
        <w:rPr>
          <w:lang w:val="uk-UA"/>
        </w:rPr>
      </w:pPr>
      <w:r w:rsidRPr="00F164FC">
        <w:rPr>
          <w:lang w:val="uk-UA"/>
        </w:rPr>
        <w:t xml:space="preserve">type </w:t>
      </w:r>
      <w:r w:rsidR="00F164FC">
        <w:rPr>
          <w:lang w:val="uk-UA"/>
        </w:rPr>
        <w:t>-</w:t>
      </w:r>
      <w:r w:rsidR="00F164FC" w:rsidRPr="00F164FC">
        <w:rPr>
          <w:lang w:val="uk-UA"/>
        </w:rPr>
        <w:t xml:space="preserve"> тип операції, перелічуваний тип (</w:t>
      </w:r>
      <w:r w:rsidR="00F164FC">
        <w:t>enum</w:t>
      </w:r>
      <w:r w:rsidR="00F164FC" w:rsidRPr="00F164FC">
        <w:rPr>
          <w:lang w:val="uk-UA"/>
        </w:rPr>
        <w:t xml:space="preserve">) з фіксованими значеннями: </w:t>
      </w:r>
      <w:r w:rsidR="00F164FC">
        <w:t>receipt</w:t>
      </w:r>
      <w:r w:rsidR="00F164FC" w:rsidRPr="00F164FC">
        <w:rPr>
          <w:lang w:val="uk-UA"/>
        </w:rPr>
        <w:t xml:space="preserve"> (надходження), </w:t>
      </w:r>
      <w:r w:rsidR="00F164FC">
        <w:t>write</w:t>
      </w:r>
      <w:r w:rsidR="00F164FC" w:rsidRPr="00F164FC">
        <w:rPr>
          <w:lang w:val="uk-UA"/>
        </w:rPr>
        <w:t>_</w:t>
      </w:r>
      <w:r w:rsidR="00F164FC">
        <w:t>off</w:t>
      </w:r>
      <w:r w:rsidR="00F164FC" w:rsidRPr="00F164FC">
        <w:rPr>
          <w:lang w:val="uk-UA"/>
        </w:rPr>
        <w:t xml:space="preserve"> (списання), </w:t>
      </w:r>
      <w:r w:rsidR="00F164FC">
        <w:t>transfer</w:t>
      </w:r>
      <w:r w:rsidR="00F164FC" w:rsidRPr="00F164FC">
        <w:rPr>
          <w:lang w:val="uk-UA"/>
        </w:rPr>
        <w:t xml:space="preserve"> (переміщення)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note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примітка; для списання містить обов’язкову причину</w:t>
      </w:r>
    </w:p>
    <w:p w:rsidR="000D5F7E" w:rsidRPr="00D1554F" w:rsidRDefault="007E0D55">
      <w:pPr>
        <w:keepNext/>
        <w:rPr>
          <w:lang w:val="uk-UA"/>
        </w:rPr>
      </w:pPr>
      <w:r w:rsidRPr="00D1554F">
        <w:rPr>
          <w:lang w:val="uk-UA"/>
        </w:rPr>
        <w:t>MovementItem (позиція документа):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movement_id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документ, до якого належить позиція (foreign key, частина складеного primary key)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product_id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товар у позиції (foreign key, частина складеного primary key)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quantity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</w:t>
      </w:r>
      <w:r w:rsidR="00392917" w:rsidRPr="00392917">
        <w:rPr>
          <w:lang w:val="ru-RU"/>
        </w:rPr>
        <w:t>кількість товару, ціле число більше за нуль</w:t>
      </w:r>
    </w:p>
    <w:p w:rsidR="000D5F7E" w:rsidRPr="00D1554F" w:rsidRDefault="007E0D55">
      <w:pPr>
        <w:pStyle w:val="ListBullet"/>
        <w:spacing w:after="40"/>
        <w:rPr>
          <w:lang w:val="uk-UA"/>
        </w:rPr>
      </w:pPr>
      <w:r w:rsidRPr="00D1554F">
        <w:rPr>
          <w:lang w:val="uk-UA"/>
        </w:rPr>
        <w:t xml:space="preserve">unit_cost </w:t>
      </w:r>
      <w:r w:rsidR="00F164FC">
        <w:rPr>
          <w:lang w:val="uk-UA"/>
        </w:rPr>
        <w:t>-</w:t>
      </w:r>
      <w:r w:rsidRPr="00D1554F">
        <w:rPr>
          <w:lang w:val="uk-UA"/>
        </w:rPr>
        <w:t xml:space="preserve"> </w:t>
      </w:r>
      <w:r w:rsidR="00392917" w:rsidRPr="00392917">
        <w:rPr>
          <w:lang w:val="ru-RU"/>
        </w:rPr>
        <w:t>закупівельна ціна за одиницю; обов'язкова для надходження, для списання та переміщення поле порожнє</w:t>
      </w:r>
    </w:p>
    <w:p w:rsidR="000D5F7E" w:rsidRDefault="007E0D55">
      <w:pPr>
        <w:rPr>
          <w:lang w:val="uk-UA"/>
        </w:rPr>
      </w:pPr>
      <w:r w:rsidRPr="00D1554F">
        <w:rPr>
          <w:lang w:val="uk-UA"/>
        </w:rPr>
        <w:t>Первинний ключ позиції складається з пари movement_id та product_id. Вона однозначно визначає товар у конкретному документі.</w:t>
      </w:r>
    </w:p>
    <w:p w:rsidR="00BD40B0" w:rsidRPr="00C637A5" w:rsidRDefault="00BD40B0" w:rsidP="00BD40B0">
      <w:pPr>
        <w:rPr>
          <w:lang w:val="ru-RU"/>
        </w:rPr>
      </w:pPr>
      <w:r>
        <w:t>Stock</w:t>
      </w:r>
      <w:r w:rsidRPr="00C637A5">
        <w:rPr>
          <w:lang w:val="ru-RU"/>
        </w:rPr>
        <w:t xml:space="preserve"> (залишок товару):</w:t>
      </w:r>
    </w:p>
    <w:p w:rsidR="00BD40B0" w:rsidRPr="00C637A5" w:rsidRDefault="00BD40B0" w:rsidP="00BD40B0">
      <w:pPr>
        <w:pStyle w:val="ListParagraph"/>
        <w:numPr>
          <w:ilvl w:val="0"/>
          <w:numId w:val="11"/>
        </w:numPr>
        <w:spacing w:after="0"/>
        <w:contextualSpacing w:val="0"/>
        <w:rPr>
          <w:lang w:val="ru-RU"/>
        </w:rPr>
      </w:pPr>
      <w:r>
        <w:t>warehouse</w:t>
      </w:r>
      <w:r w:rsidRPr="00C637A5">
        <w:rPr>
          <w:lang w:val="ru-RU"/>
        </w:rPr>
        <w:t>_</w:t>
      </w:r>
      <w:r>
        <w:t>id</w:t>
      </w:r>
      <w:r w:rsidRPr="00C637A5">
        <w:rPr>
          <w:lang w:val="ru-RU"/>
        </w:rPr>
        <w:t xml:space="preserve"> — склад, на якому обліковується залишок (</w:t>
      </w:r>
      <w:r>
        <w:t>foreign</w:t>
      </w:r>
      <w:r w:rsidRPr="00C637A5">
        <w:rPr>
          <w:lang w:val="ru-RU"/>
        </w:rPr>
        <w:t xml:space="preserve"> </w:t>
      </w:r>
      <w:r>
        <w:t>key</w:t>
      </w:r>
      <w:r w:rsidRPr="00C637A5">
        <w:rPr>
          <w:lang w:val="ru-RU"/>
        </w:rPr>
        <w:t xml:space="preserve">, частина складеного </w:t>
      </w:r>
      <w:r>
        <w:t>primary</w:t>
      </w:r>
      <w:r w:rsidRPr="00C637A5">
        <w:rPr>
          <w:lang w:val="ru-RU"/>
        </w:rPr>
        <w:t xml:space="preserve"> </w:t>
      </w:r>
      <w:r>
        <w:t>key</w:t>
      </w:r>
      <w:r w:rsidRPr="00C637A5">
        <w:rPr>
          <w:lang w:val="ru-RU"/>
        </w:rPr>
        <w:t>)</w:t>
      </w:r>
    </w:p>
    <w:p w:rsidR="00BD40B0" w:rsidRPr="00C637A5" w:rsidRDefault="00BD40B0" w:rsidP="00BD40B0">
      <w:pPr>
        <w:pStyle w:val="ListParagraph"/>
        <w:numPr>
          <w:ilvl w:val="0"/>
          <w:numId w:val="11"/>
        </w:numPr>
        <w:spacing w:after="0"/>
        <w:contextualSpacing w:val="0"/>
        <w:rPr>
          <w:lang w:val="ru-RU"/>
        </w:rPr>
      </w:pPr>
      <w:r>
        <w:t>product</w:t>
      </w:r>
      <w:r w:rsidRPr="00C637A5">
        <w:rPr>
          <w:lang w:val="ru-RU"/>
        </w:rPr>
        <w:t>_</w:t>
      </w:r>
      <w:r>
        <w:t>id</w:t>
      </w:r>
      <w:r w:rsidRPr="00C637A5">
        <w:rPr>
          <w:lang w:val="ru-RU"/>
        </w:rPr>
        <w:t xml:space="preserve"> — товар, для якого обліковується залишок (</w:t>
      </w:r>
      <w:r>
        <w:t>foreign</w:t>
      </w:r>
      <w:r w:rsidRPr="00C637A5">
        <w:rPr>
          <w:lang w:val="ru-RU"/>
        </w:rPr>
        <w:t xml:space="preserve"> </w:t>
      </w:r>
      <w:r>
        <w:t>key</w:t>
      </w:r>
      <w:r w:rsidRPr="00C637A5">
        <w:rPr>
          <w:lang w:val="ru-RU"/>
        </w:rPr>
        <w:t xml:space="preserve">, частина складеного </w:t>
      </w:r>
      <w:r>
        <w:t>primary</w:t>
      </w:r>
      <w:r w:rsidRPr="00C637A5">
        <w:rPr>
          <w:lang w:val="ru-RU"/>
        </w:rPr>
        <w:t xml:space="preserve"> </w:t>
      </w:r>
      <w:r>
        <w:t>key</w:t>
      </w:r>
      <w:r w:rsidRPr="00C637A5">
        <w:rPr>
          <w:lang w:val="ru-RU"/>
        </w:rPr>
        <w:t>)</w:t>
      </w:r>
    </w:p>
    <w:p w:rsidR="00BD40B0" w:rsidRPr="00C637A5" w:rsidRDefault="00BD40B0" w:rsidP="00BD40B0">
      <w:pPr>
        <w:pStyle w:val="ListParagraph"/>
        <w:numPr>
          <w:ilvl w:val="0"/>
          <w:numId w:val="11"/>
        </w:numPr>
        <w:spacing w:after="0"/>
        <w:contextualSpacing w:val="0"/>
        <w:rPr>
          <w:lang w:val="ru-RU"/>
        </w:rPr>
      </w:pPr>
      <w:r>
        <w:t>quantity</w:t>
      </w:r>
      <w:r w:rsidRPr="00C637A5">
        <w:rPr>
          <w:lang w:val="ru-RU"/>
        </w:rPr>
        <w:t xml:space="preserve"> — </w:t>
      </w:r>
      <w:r w:rsidR="00392917" w:rsidRPr="00392917">
        <w:rPr>
          <w:lang w:val="ru-RU"/>
        </w:rPr>
        <w:t>поточна кількість товару на цьому складі, ціле число не менше за нуль</w:t>
      </w:r>
    </w:p>
    <w:p w:rsidR="00BD40B0" w:rsidRDefault="00392917" w:rsidP="00BD40B0">
      <w:pPr>
        <w:rPr>
          <w:lang w:val="ru-RU"/>
        </w:rPr>
      </w:pPr>
      <w:r w:rsidRPr="00392917">
        <w:rPr>
          <w:lang w:val="ru-RU"/>
        </w:rPr>
        <w:t xml:space="preserve">Первинний ключ складається з пари </w:t>
      </w:r>
      <w:r>
        <w:t>warehouse</w:t>
      </w:r>
      <w:r w:rsidRPr="00392917">
        <w:rPr>
          <w:lang w:val="ru-RU"/>
        </w:rPr>
        <w:t>_</w:t>
      </w:r>
      <w:r>
        <w:t>id</w:t>
      </w:r>
      <w:r w:rsidRPr="00392917">
        <w:rPr>
          <w:lang w:val="ru-RU"/>
        </w:rPr>
        <w:t xml:space="preserve"> та </w:t>
      </w:r>
      <w:r>
        <w:t>product</w:t>
      </w:r>
      <w:r w:rsidRPr="00392917">
        <w:rPr>
          <w:lang w:val="ru-RU"/>
        </w:rPr>
        <w:t>_</w:t>
      </w:r>
      <w:r>
        <w:t>id</w:t>
      </w:r>
      <w:r w:rsidRPr="00392917">
        <w:rPr>
          <w:lang w:val="ru-RU"/>
        </w:rPr>
        <w:t>: для кожної комбінації склад–товар може існувати не більше одного запису поточного залишку. Якщо запису немає, залишок вважається нульовим; запис створюється при першому надходженні товару на склад.</w:t>
      </w:r>
    </w:p>
    <w:p w:rsidR="00C074FE" w:rsidRPr="00392917" w:rsidRDefault="00C074FE" w:rsidP="00BD40B0">
      <w:pPr>
        <w:rPr>
          <w:lang w:val="ru-RU"/>
        </w:rPr>
      </w:pPr>
    </w:p>
    <w:p w:rsidR="000D5F7E" w:rsidRPr="00D1554F" w:rsidRDefault="007E0D55">
      <w:pPr>
        <w:pStyle w:val="Heading1"/>
        <w:spacing w:before="160"/>
        <w:jc w:val="center"/>
        <w:rPr>
          <w:lang w:val="uk-UA"/>
        </w:rPr>
      </w:pPr>
      <w:r w:rsidRPr="00D1554F">
        <w:rPr>
          <w:lang w:val="uk-UA"/>
        </w:rPr>
        <w:lastRenderedPageBreak/>
        <w:t>Опис зв’язків між сутностями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>Зв’язок між категорією і товаром має тип один до багатьох: одна категорія може містити багато товарів або не містити жодного, а кожен товар належить до однієї конкретної категорії.</w:t>
      </w:r>
    </w:p>
    <w:p w:rsidR="00C074FE" w:rsidRDefault="00C074FE" w:rsidP="008B6F34">
      <w:pPr>
        <w:rPr>
          <w:lang w:val="uk-UA"/>
        </w:rPr>
      </w:pPr>
      <w:r w:rsidRPr="00C074FE">
        <w:rPr>
          <w:lang w:val="ru-RU"/>
        </w:rPr>
        <w:t xml:space="preserve">Зв'язок між складом і документом руху має дві ролі. По-перше, основний склад операції: для одного складу може бути оформлено багато документів або жодного, а кожен документ стосується рівно одного основного складу операції. </w:t>
      </w:r>
      <w:proofErr w:type="gramStart"/>
      <w:r w:rsidRPr="00C074FE">
        <w:rPr>
          <w:lang w:val="ru-RU"/>
        </w:rPr>
        <w:t>По-друге</w:t>
      </w:r>
      <w:proofErr w:type="gramEnd"/>
      <w:r w:rsidRPr="00C074FE">
        <w:rPr>
          <w:lang w:val="ru-RU"/>
        </w:rPr>
        <w:t xml:space="preserve">, склад призначення: цей зв'язок заповнюється лише для документів типу </w:t>
      </w:r>
      <w:r>
        <w:t>transfer</w:t>
      </w:r>
      <w:r w:rsidRPr="00C074FE">
        <w:rPr>
          <w:lang w:val="ru-RU"/>
        </w:rPr>
        <w:t xml:space="preserve"> і показує, на який склад переміщується товар.</w:t>
      </w:r>
    </w:p>
    <w:p w:rsidR="008B6F34" w:rsidRPr="00631161" w:rsidRDefault="007E0D55" w:rsidP="008B6F34">
      <w:pPr>
        <w:rPr>
          <w:lang w:val="ru-RU"/>
        </w:rPr>
      </w:pPr>
      <w:r w:rsidRPr="00D1554F">
        <w:rPr>
          <w:lang w:val="uk-UA"/>
        </w:rPr>
        <w:t xml:space="preserve">Зв’язок між постачальником і документом руху має тип один до багатьох: </w:t>
      </w:r>
      <w:r w:rsidR="008B6F34" w:rsidRPr="00631161">
        <w:rPr>
          <w:lang w:val="ru-RU"/>
        </w:rPr>
        <w:t>один постачальник може мати багато документів надходження або жодного. Документ має одного постачальника лише для надходження та не має постачальника для списання чи переміщення.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>Зв’язок між документом руху і товаром має тип багато до багатьох: документ може містити кілька товарів, а один товар може бути в кількох документах. Для цього додано асоціативну сутність «Позиція документа», яка містить кількість товару та закупівельну ціну для надходження.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>Зв’язок між документом руху і позицією документа має тип один до багатьох: документ містить одну або більше позицій, а кожна позиція належить рівно одному документу.</w:t>
      </w:r>
    </w:p>
    <w:p w:rsidR="000D5F7E" w:rsidRDefault="007E0D55">
      <w:pPr>
        <w:rPr>
          <w:lang w:val="uk-UA"/>
        </w:rPr>
      </w:pPr>
      <w:r w:rsidRPr="00D1554F">
        <w:rPr>
          <w:lang w:val="uk-UA"/>
        </w:rPr>
        <w:t>Зв’язок між товаром і позицією документа має тип один до багатьох: товар може зустрічатися в багатьох позиціях або ще не мати жодного руху, а кожна позиція стосується рівно одного товару.</w:t>
      </w:r>
    </w:p>
    <w:p w:rsidR="00AF2EDF" w:rsidRDefault="00C074FE">
      <w:pPr>
        <w:rPr>
          <w:lang w:val="ru-RU"/>
        </w:rPr>
      </w:pPr>
      <w:r w:rsidRPr="00C074FE">
        <w:rPr>
          <w:lang w:val="ru-RU"/>
        </w:rPr>
        <w:t>Зв'язок між складом і залишком, а також між товаром і залишком, має тип один до багатьох: для кожної комбінації склад–товар існує не більше одного запису поточного залишку, який оновлюється при кожній операції руху товару.</w:t>
      </w:r>
    </w:p>
    <w:p w:rsidR="00C074FE" w:rsidRPr="00C074FE" w:rsidRDefault="00C074FE">
      <w:pPr>
        <w:rPr>
          <w:lang w:val="ru-RU"/>
        </w:rPr>
      </w:pPr>
    </w:p>
    <w:p w:rsidR="000D5F7E" w:rsidRPr="00D1554F" w:rsidRDefault="007E0D55">
      <w:pPr>
        <w:pStyle w:val="Heading1"/>
        <w:spacing w:before="160"/>
        <w:jc w:val="center"/>
        <w:rPr>
          <w:lang w:val="uk-UA"/>
        </w:rPr>
      </w:pPr>
      <w:r w:rsidRPr="00D1554F">
        <w:rPr>
          <w:lang w:val="uk-UA"/>
        </w:rPr>
        <w:t>Припущення та обмеження</w:t>
      </w:r>
    </w:p>
    <w:p w:rsidR="000D5F7E" w:rsidRDefault="007E0D55">
      <w:pPr>
        <w:rPr>
          <w:lang w:val="uk-UA"/>
        </w:rPr>
      </w:pPr>
      <w:r w:rsidRPr="00D1554F">
        <w:rPr>
          <w:lang w:val="uk-UA"/>
        </w:rPr>
        <w:t>Підприємство може мати кілька складів. Залишок кожного товару визначається окремо для кожного складу.</w:t>
      </w:r>
    </w:p>
    <w:p w:rsidR="00C074FE" w:rsidRPr="00D1554F" w:rsidRDefault="00C074FE">
      <w:pPr>
        <w:rPr>
          <w:lang w:val="uk-UA"/>
        </w:rPr>
      </w:pPr>
      <w:r w:rsidRPr="00C074FE">
        <w:rPr>
          <w:lang w:val="uk-UA"/>
        </w:rPr>
        <w:t xml:space="preserve">Поточний залишок зберігається в окремій сутності </w:t>
      </w:r>
      <w:r>
        <w:t>Stock</w:t>
      </w:r>
      <w:r w:rsidRPr="00C074FE">
        <w:rPr>
          <w:lang w:val="uk-UA"/>
        </w:rPr>
        <w:t xml:space="preserve"> і оновлюється разом із кожною операцією руху, а не обчислюється щоразу заново із повної історії документів. Початкові залишки дорівнюють нулю.</w:t>
      </w:r>
    </w:p>
    <w:p w:rsidR="000D5F7E" w:rsidRPr="00C074FE" w:rsidRDefault="00C074FE">
      <w:pPr>
        <w:rPr>
          <w:lang w:val="uk-UA"/>
        </w:rPr>
      </w:pPr>
      <w:r w:rsidRPr="00C074FE">
        <w:rPr>
          <w:lang w:val="uk-UA"/>
        </w:rPr>
        <w:t>Товар має одну незмінну одиницю вимірювання. Усі товари обліковуються поштучно, тому кількість завжди є цілим числом.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 xml:space="preserve">Усі </w:t>
      </w:r>
      <w:r w:rsidR="00D63D76" w:rsidRPr="00D1554F">
        <w:rPr>
          <w:lang w:val="uk-UA"/>
        </w:rPr>
        <w:t xml:space="preserve">ціни закупівлі </w:t>
      </w:r>
      <w:r w:rsidRPr="00D1554F">
        <w:rPr>
          <w:lang w:val="uk-UA"/>
        </w:rPr>
        <w:t>задано в гривнях. Ціна зберігається в позиції надходження, тому історія закупівель зберігається при зміні ціни в майбутньому.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>Система зберігає лише завершені документи. Чернетки, редагування, видалення документів і внесення операцій заднім числом не передбачені.</w:t>
      </w:r>
    </w:p>
    <w:p w:rsidR="000D5F7E" w:rsidRPr="00D1554F" w:rsidRDefault="007E0D55">
      <w:pPr>
        <w:rPr>
          <w:lang w:val="uk-UA"/>
        </w:rPr>
      </w:pPr>
      <w:r w:rsidRPr="00D1554F">
        <w:rPr>
          <w:lang w:val="uk-UA"/>
        </w:rPr>
        <w:t>Не дозволяється видаляти товар, склад, категорію або постачальника, якщо на нього посилаються інші записи.</w:t>
      </w:r>
      <w:r w:rsidRPr="00D1554F">
        <w:rPr>
          <w:lang w:val="uk-UA"/>
        </w:rPr>
        <w:br w:type="page"/>
      </w:r>
    </w:p>
    <w:p w:rsidR="000D5F7E" w:rsidRPr="00D1554F" w:rsidRDefault="007E0D55">
      <w:pPr>
        <w:pStyle w:val="Heading1"/>
        <w:spacing w:before="160"/>
        <w:jc w:val="center"/>
        <w:rPr>
          <w:lang w:val="uk-UA"/>
        </w:rPr>
      </w:pPr>
      <w:r w:rsidRPr="00D1554F">
        <w:rPr>
          <w:lang w:val="uk-UA"/>
        </w:rPr>
        <w:lastRenderedPageBreak/>
        <w:t>ER діаграма</w:t>
      </w:r>
    </w:p>
    <w:p w:rsidR="000D5F7E" w:rsidRPr="00D1554F" w:rsidRDefault="000D5F7E">
      <w:pPr>
        <w:rPr>
          <w:lang w:val="uk-UA"/>
        </w:rPr>
      </w:pPr>
    </w:p>
    <w:p w:rsidR="000D5F7E" w:rsidRDefault="00C074FE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120765" cy="5198745"/>
            <wp:effectExtent l="0" t="0" r="635" b="0"/>
            <wp:docPr id="1124510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10129" name="Picture 1124510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788" w:rsidRDefault="003E6788">
      <w:pPr>
        <w:rPr>
          <w:lang w:val="uk-UA"/>
        </w:rPr>
      </w:pPr>
    </w:p>
    <w:p w:rsidR="003E6788" w:rsidRDefault="003E6788">
      <w:pPr>
        <w:rPr>
          <w:lang w:val="uk-UA"/>
        </w:rPr>
      </w:pPr>
    </w:p>
    <w:p w:rsidR="003E6788" w:rsidRDefault="003E6788" w:rsidP="003E6788">
      <w:pPr>
        <w:jc w:val="center"/>
        <w:rPr>
          <w:lang w:val="uk-UA"/>
        </w:rPr>
      </w:pPr>
      <w:r>
        <w:t>Схема бази даних PostgreSQL</w:t>
      </w:r>
    </w:p>
    <w:p w:rsidR="003E6788" w:rsidRPr="003E6788" w:rsidRDefault="003E6788" w:rsidP="003E6788">
      <w:pPr>
        <w:jc w:val="center"/>
        <w:rPr>
          <w:lang w:val="uk-UA"/>
        </w:rPr>
      </w:pPr>
    </w:p>
    <w:p w:rsidR="003E6788" w:rsidRDefault="003E6788" w:rsidP="003E6788">
      <w:pPr>
        <w:rPr>
          <w:lang w:val="ru-RU"/>
        </w:rPr>
      </w:pPr>
      <w:r>
        <w:t>ER</w:t>
      </w:r>
      <w:r w:rsidRPr="003E6788">
        <w:rPr>
          <w:lang w:val="ru-RU"/>
        </w:rPr>
        <w:t xml:space="preserve">-модель перетворено на реляційну схему </w:t>
      </w:r>
      <w:r>
        <w:t>PostgreSQL</w:t>
      </w:r>
      <w:r w:rsidRPr="003E6788">
        <w:rPr>
          <w:lang w:val="ru-RU"/>
        </w:rPr>
        <w:t xml:space="preserve">. Кожна сутність стала таблицею, кожен зв'язок «один до багатьох» реалізовано зовнішнім ключем на стороні «багато», а зв'язок «багато до багатьох» між документом руху і товаром реалізовано таблицею </w:t>
      </w:r>
      <w:r>
        <w:t>movement</w:t>
      </w:r>
      <w:r w:rsidRPr="003E6788">
        <w:rPr>
          <w:lang w:val="ru-RU"/>
        </w:rPr>
        <w:t>_</w:t>
      </w:r>
      <w:r>
        <w:t>item</w:t>
      </w:r>
      <w:r w:rsidRPr="003E6788">
        <w:rPr>
          <w:lang w:val="ru-RU"/>
        </w:rPr>
        <w:t xml:space="preserve"> зі складеним первинним ключем. Для типу операції створено перелічуваний тип </w:t>
      </w:r>
      <w:r>
        <w:t>movement</w:t>
      </w:r>
      <w:r w:rsidRPr="003E6788">
        <w:rPr>
          <w:lang w:val="ru-RU"/>
        </w:rPr>
        <w:t>_</w:t>
      </w:r>
      <w:r>
        <w:t>type</w:t>
      </w:r>
      <w:r w:rsidRPr="003E6788">
        <w:rPr>
          <w:lang w:val="ru-RU"/>
        </w:rPr>
        <w:t xml:space="preserve"> зі значеннями </w:t>
      </w:r>
      <w:r>
        <w:t>receipt</w:t>
      </w:r>
      <w:r w:rsidRPr="003E6788">
        <w:rPr>
          <w:lang w:val="ru-RU"/>
        </w:rPr>
        <w:t xml:space="preserve">, </w:t>
      </w:r>
      <w:r>
        <w:t>write</w:t>
      </w:r>
      <w:r w:rsidRPr="003E6788">
        <w:rPr>
          <w:lang w:val="ru-RU"/>
        </w:rPr>
        <w:t>_</w:t>
      </w:r>
      <w:r>
        <w:t>off</w:t>
      </w:r>
      <w:r w:rsidRPr="003E6788">
        <w:rPr>
          <w:lang w:val="ru-RU"/>
        </w:rPr>
        <w:t xml:space="preserve">, </w:t>
      </w:r>
      <w:r>
        <w:t>transfer</w:t>
      </w:r>
      <w:r w:rsidRPr="003E6788">
        <w:rPr>
          <w:lang w:val="ru-RU"/>
        </w:rPr>
        <w:t>.</w:t>
      </w:r>
    </w:p>
    <w:p w:rsidR="003E6788" w:rsidRDefault="003E6788" w:rsidP="003E6788">
      <w:pPr>
        <w:rPr>
          <w:lang w:val="ru-RU"/>
        </w:rPr>
      </w:pPr>
    </w:p>
    <w:p w:rsidR="003E6788" w:rsidRPr="003E6788" w:rsidRDefault="003E6788" w:rsidP="003E6788">
      <w:p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b/>
          <w:bCs/>
          <w:color w:val="auto"/>
          <w:sz w:val="24"/>
          <w:szCs w:val="24"/>
        </w:rPr>
        <w:t>category</w:t>
      </w:r>
      <w:r w:rsidRPr="003E6788">
        <w:rPr>
          <w:rFonts w:cs="Times New Roman"/>
          <w:color w:val="auto"/>
          <w:sz w:val="24"/>
          <w:szCs w:val="24"/>
        </w:rPr>
        <w:t xml:space="preserve"> (категорії товарів)</w:t>
      </w:r>
    </w:p>
    <w:p w:rsidR="003E6788" w:rsidRPr="003E6788" w:rsidRDefault="003E6788" w:rsidP="003E6788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category_id SERIAL: первинний ключ</w:t>
      </w:r>
    </w:p>
    <w:p w:rsidR="003E6788" w:rsidRPr="003E6788" w:rsidRDefault="003E6788" w:rsidP="003E6788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 xml:space="preserve">name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VARCHAR(</w:t>
      </w:r>
      <w:proofErr w:type="gramEnd"/>
      <w:r w:rsidRPr="003E6788">
        <w:rPr>
          <w:rFonts w:cs="Times New Roman"/>
          <w:color w:val="auto"/>
          <w:sz w:val="24"/>
          <w:szCs w:val="24"/>
        </w:rPr>
        <w:t>100): NOT NULL, UNIQUE, не може бути порожнім рядком</w:t>
      </w:r>
    </w:p>
    <w:p w:rsidR="003E6788" w:rsidRPr="003E6788" w:rsidRDefault="003E6788" w:rsidP="003E6788">
      <w:p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b/>
          <w:bCs/>
          <w:color w:val="auto"/>
          <w:sz w:val="24"/>
          <w:szCs w:val="24"/>
        </w:rPr>
        <w:lastRenderedPageBreak/>
        <w:t>warehouse</w:t>
      </w:r>
      <w:r w:rsidRPr="003E6788">
        <w:rPr>
          <w:rFonts w:cs="Times New Roman"/>
          <w:color w:val="auto"/>
          <w:sz w:val="24"/>
          <w:szCs w:val="24"/>
        </w:rPr>
        <w:t xml:space="preserve"> (склади)</w:t>
      </w:r>
    </w:p>
    <w:p w:rsidR="003E6788" w:rsidRPr="003E6788" w:rsidRDefault="003E6788" w:rsidP="003E6788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warehouse_id SERIAL: первинний ключ</w:t>
      </w:r>
    </w:p>
    <w:p w:rsidR="003E6788" w:rsidRPr="003E6788" w:rsidRDefault="003E6788" w:rsidP="003E6788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  <w:lang w:val="ru-RU"/>
        </w:rPr>
      </w:pPr>
      <w:r w:rsidRPr="003E6788">
        <w:rPr>
          <w:rFonts w:cs="Times New Roman"/>
          <w:color w:val="auto"/>
          <w:sz w:val="24"/>
          <w:szCs w:val="24"/>
        </w:rPr>
        <w:t>name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</w:t>
      </w:r>
      <w:r w:rsidRPr="003E6788">
        <w:rPr>
          <w:rFonts w:cs="Times New Roman"/>
          <w:color w:val="auto"/>
          <w:sz w:val="24"/>
          <w:szCs w:val="24"/>
          <w:lang w:val="ru-RU"/>
        </w:rPr>
        <w:t>(</w:t>
      </w:r>
      <w:proofErr w:type="gramEnd"/>
      <w:r w:rsidRPr="003E6788">
        <w:rPr>
          <w:rFonts w:cs="Times New Roman"/>
          <w:color w:val="auto"/>
          <w:sz w:val="24"/>
          <w:szCs w:val="24"/>
          <w:lang w:val="ru-RU"/>
        </w:rPr>
        <w:t xml:space="preserve">100): </w:t>
      </w:r>
      <w:r w:rsidRPr="003E6788">
        <w:rPr>
          <w:rFonts w:cs="Times New Roman"/>
          <w:color w:val="auto"/>
          <w:sz w:val="24"/>
          <w:szCs w:val="24"/>
        </w:rPr>
        <w:t>NOT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r w:rsidRPr="003E6788">
        <w:rPr>
          <w:rFonts w:cs="Times New Roman"/>
          <w:color w:val="auto"/>
          <w:sz w:val="24"/>
          <w:szCs w:val="24"/>
        </w:rPr>
        <w:t>NULL</w:t>
      </w:r>
      <w:r w:rsidRPr="003E6788">
        <w:rPr>
          <w:rFonts w:cs="Times New Roman"/>
          <w:color w:val="auto"/>
          <w:sz w:val="24"/>
          <w:szCs w:val="24"/>
          <w:lang w:val="ru-RU"/>
        </w:rPr>
        <w:t>, не може бути порожнім</w:t>
      </w:r>
    </w:p>
    <w:p w:rsidR="003E6788" w:rsidRPr="003E6788" w:rsidRDefault="003E6788" w:rsidP="003E6788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 xml:space="preserve">address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VARCHAR(</w:t>
      </w:r>
      <w:proofErr w:type="gramEnd"/>
      <w:r w:rsidRPr="003E6788">
        <w:rPr>
          <w:rFonts w:cs="Times New Roman"/>
          <w:color w:val="auto"/>
          <w:sz w:val="24"/>
          <w:szCs w:val="24"/>
        </w:rPr>
        <w:t>255): NOT NULL, не може бути порожнім</w:t>
      </w:r>
    </w:p>
    <w:p w:rsidR="003E6788" w:rsidRPr="003E6788" w:rsidRDefault="003E6788" w:rsidP="003E6788">
      <w:p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b/>
          <w:bCs/>
          <w:color w:val="auto"/>
          <w:sz w:val="24"/>
          <w:szCs w:val="24"/>
        </w:rPr>
        <w:t>supplier</w:t>
      </w:r>
      <w:r w:rsidRPr="003E6788">
        <w:rPr>
          <w:rFonts w:cs="Times New Roman"/>
          <w:color w:val="auto"/>
          <w:sz w:val="24"/>
          <w:szCs w:val="24"/>
        </w:rPr>
        <w:t xml:space="preserve"> (постачальники)</w:t>
      </w:r>
    </w:p>
    <w:p w:rsidR="003E6788" w:rsidRPr="003E6788" w:rsidRDefault="003E6788" w:rsidP="003E6788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supplier_id SERIAL: первинний ключ</w:t>
      </w:r>
    </w:p>
    <w:p w:rsidR="003E6788" w:rsidRPr="003E6788" w:rsidRDefault="003E6788" w:rsidP="003E6788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  <w:lang w:val="ru-RU"/>
        </w:rPr>
      </w:pPr>
      <w:r w:rsidRPr="003E6788">
        <w:rPr>
          <w:rFonts w:cs="Times New Roman"/>
          <w:color w:val="auto"/>
          <w:sz w:val="24"/>
          <w:szCs w:val="24"/>
        </w:rPr>
        <w:t>name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</w:t>
      </w:r>
      <w:r w:rsidRPr="003E6788">
        <w:rPr>
          <w:rFonts w:cs="Times New Roman"/>
          <w:color w:val="auto"/>
          <w:sz w:val="24"/>
          <w:szCs w:val="24"/>
          <w:lang w:val="ru-RU"/>
        </w:rPr>
        <w:t>(</w:t>
      </w:r>
      <w:proofErr w:type="gramEnd"/>
      <w:r w:rsidRPr="003E6788">
        <w:rPr>
          <w:rFonts w:cs="Times New Roman"/>
          <w:color w:val="auto"/>
          <w:sz w:val="24"/>
          <w:szCs w:val="24"/>
          <w:lang w:val="ru-RU"/>
        </w:rPr>
        <w:t xml:space="preserve">150): </w:t>
      </w:r>
      <w:r w:rsidRPr="003E6788">
        <w:rPr>
          <w:rFonts w:cs="Times New Roman"/>
          <w:color w:val="auto"/>
          <w:sz w:val="24"/>
          <w:szCs w:val="24"/>
        </w:rPr>
        <w:t>NOT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r w:rsidRPr="003E6788">
        <w:rPr>
          <w:rFonts w:cs="Times New Roman"/>
          <w:color w:val="auto"/>
          <w:sz w:val="24"/>
          <w:szCs w:val="24"/>
        </w:rPr>
        <w:t>NULL</w:t>
      </w:r>
      <w:r w:rsidRPr="003E6788">
        <w:rPr>
          <w:rFonts w:cs="Times New Roman"/>
          <w:color w:val="auto"/>
          <w:sz w:val="24"/>
          <w:szCs w:val="24"/>
          <w:lang w:val="ru-RU"/>
        </w:rPr>
        <w:t>, не може бути порожнім</w:t>
      </w:r>
    </w:p>
    <w:p w:rsidR="003E6788" w:rsidRPr="003E6788" w:rsidRDefault="003E6788" w:rsidP="003E6788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 xml:space="preserve">phone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VARCHAR(</w:t>
      </w:r>
      <w:proofErr w:type="gramEnd"/>
      <w:r w:rsidRPr="003E6788">
        <w:rPr>
          <w:rFonts w:cs="Times New Roman"/>
          <w:color w:val="auto"/>
          <w:sz w:val="24"/>
          <w:szCs w:val="24"/>
        </w:rPr>
        <w:t>20): необов'язкове</w:t>
      </w:r>
    </w:p>
    <w:p w:rsidR="003E6788" w:rsidRPr="003E6788" w:rsidRDefault="003E6788" w:rsidP="003E6788">
      <w:pPr>
        <w:numPr>
          <w:ilvl w:val="0"/>
          <w:numId w:val="14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 xml:space="preserve">email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VARCHAR(</w:t>
      </w:r>
      <w:proofErr w:type="gramEnd"/>
      <w:r w:rsidRPr="003E6788">
        <w:rPr>
          <w:rFonts w:cs="Times New Roman"/>
          <w:color w:val="auto"/>
          <w:sz w:val="24"/>
          <w:szCs w:val="24"/>
        </w:rPr>
        <w:t>255): необов'язкове; якщо вказане, перевіряється формат щось@щось.щось</w:t>
      </w:r>
    </w:p>
    <w:p w:rsidR="003E6788" w:rsidRPr="003E6788" w:rsidRDefault="003E6788" w:rsidP="003E6788">
      <w:p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b/>
          <w:bCs/>
          <w:color w:val="auto"/>
          <w:sz w:val="24"/>
          <w:szCs w:val="24"/>
        </w:rPr>
        <w:t>product</w:t>
      </w:r>
      <w:r w:rsidRPr="003E6788">
        <w:rPr>
          <w:rFonts w:cs="Times New Roman"/>
          <w:color w:val="auto"/>
          <w:sz w:val="24"/>
          <w:szCs w:val="24"/>
        </w:rPr>
        <w:t xml:space="preserve"> (товари)</w:t>
      </w:r>
    </w:p>
    <w:p w:rsidR="003E6788" w:rsidRPr="003E6788" w:rsidRDefault="003E6788" w:rsidP="003E6788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product_id SERIAL: первинний ключ</w:t>
      </w:r>
    </w:p>
    <w:p w:rsidR="003E6788" w:rsidRPr="003E6788" w:rsidRDefault="003E6788" w:rsidP="003E6788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category_id INTEGER: NOT NULL, зовнішній ключ на category(category_id)</w:t>
      </w:r>
    </w:p>
    <w:p w:rsidR="003E6788" w:rsidRPr="003E6788" w:rsidRDefault="003E6788" w:rsidP="003E6788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 xml:space="preserve">sku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VARCHAR(</w:t>
      </w:r>
      <w:proofErr w:type="gramEnd"/>
      <w:r w:rsidRPr="003E6788">
        <w:rPr>
          <w:rFonts w:cs="Times New Roman"/>
          <w:color w:val="auto"/>
          <w:sz w:val="24"/>
          <w:szCs w:val="24"/>
        </w:rPr>
        <w:t>50): NOT NULL, UNIQUE, не може бути порожнім</w:t>
      </w:r>
    </w:p>
    <w:p w:rsidR="003E6788" w:rsidRPr="003E6788" w:rsidRDefault="003E6788" w:rsidP="003E6788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  <w:lang w:val="ru-RU"/>
        </w:rPr>
      </w:pPr>
      <w:r w:rsidRPr="003E6788">
        <w:rPr>
          <w:rFonts w:cs="Times New Roman"/>
          <w:color w:val="auto"/>
          <w:sz w:val="24"/>
          <w:szCs w:val="24"/>
        </w:rPr>
        <w:t>name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</w:t>
      </w:r>
      <w:r w:rsidRPr="003E6788">
        <w:rPr>
          <w:rFonts w:cs="Times New Roman"/>
          <w:color w:val="auto"/>
          <w:sz w:val="24"/>
          <w:szCs w:val="24"/>
          <w:lang w:val="ru-RU"/>
        </w:rPr>
        <w:t>(</w:t>
      </w:r>
      <w:proofErr w:type="gramEnd"/>
      <w:r w:rsidRPr="003E6788">
        <w:rPr>
          <w:rFonts w:cs="Times New Roman"/>
          <w:color w:val="auto"/>
          <w:sz w:val="24"/>
          <w:szCs w:val="24"/>
          <w:lang w:val="ru-RU"/>
        </w:rPr>
        <w:t xml:space="preserve">150): </w:t>
      </w:r>
      <w:r w:rsidRPr="003E6788">
        <w:rPr>
          <w:rFonts w:cs="Times New Roman"/>
          <w:color w:val="auto"/>
          <w:sz w:val="24"/>
          <w:szCs w:val="24"/>
        </w:rPr>
        <w:t>NOT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r w:rsidRPr="003E6788">
        <w:rPr>
          <w:rFonts w:cs="Times New Roman"/>
          <w:color w:val="auto"/>
          <w:sz w:val="24"/>
          <w:szCs w:val="24"/>
        </w:rPr>
        <w:t>NULL</w:t>
      </w:r>
      <w:r w:rsidRPr="003E6788">
        <w:rPr>
          <w:rFonts w:cs="Times New Roman"/>
          <w:color w:val="auto"/>
          <w:sz w:val="24"/>
          <w:szCs w:val="24"/>
          <w:lang w:val="ru-RU"/>
        </w:rPr>
        <w:t>, не може бути порожнім</w:t>
      </w:r>
    </w:p>
    <w:p w:rsidR="003E6788" w:rsidRPr="003E6788" w:rsidRDefault="003E6788" w:rsidP="003E6788">
      <w:pPr>
        <w:numPr>
          <w:ilvl w:val="0"/>
          <w:numId w:val="15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  <w:lang w:val="ru-RU"/>
        </w:rPr>
      </w:pPr>
      <w:r w:rsidRPr="003E6788">
        <w:rPr>
          <w:rFonts w:cs="Times New Roman"/>
          <w:color w:val="auto"/>
          <w:sz w:val="24"/>
          <w:szCs w:val="24"/>
        </w:rPr>
        <w:t>unit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</w:t>
      </w:r>
      <w:r w:rsidRPr="003E6788">
        <w:rPr>
          <w:rFonts w:cs="Times New Roman"/>
          <w:color w:val="auto"/>
          <w:sz w:val="24"/>
          <w:szCs w:val="24"/>
          <w:lang w:val="ru-RU"/>
        </w:rPr>
        <w:t>(</w:t>
      </w:r>
      <w:proofErr w:type="gramEnd"/>
      <w:r w:rsidRPr="003E6788">
        <w:rPr>
          <w:rFonts w:cs="Times New Roman"/>
          <w:color w:val="auto"/>
          <w:sz w:val="24"/>
          <w:szCs w:val="24"/>
          <w:lang w:val="ru-RU"/>
        </w:rPr>
        <w:t xml:space="preserve">20): </w:t>
      </w:r>
      <w:r w:rsidRPr="003E6788">
        <w:rPr>
          <w:rFonts w:cs="Times New Roman"/>
          <w:color w:val="auto"/>
          <w:sz w:val="24"/>
          <w:szCs w:val="24"/>
        </w:rPr>
        <w:t>NOT</w:t>
      </w:r>
      <w:r w:rsidRPr="003E6788">
        <w:rPr>
          <w:rFonts w:cs="Times New Roman"/>
          <w:color w:val="auto"/>
          <w:sz w:val="24"/>
          <w:szCs w:val="24"/>
          <w:lang w:val="ru-RU"/>
        </w:rPr>
        <w:t xml:space="preserve"> </w:t>
      </w:r>
      <w:r w:rsidRPr="003E6788">
        <w:rPr>
          <w:rFonts w:cs="Times New Roman"/>
          <w:color w:val="auto"/>
          <w:sz w:val="24"/>
          <w:szCs w:val="24"/>
        </w:rPr>
        <w:t>NULL</w:t>
      </w:r>
      <w:r w:rsidRPr="003E6788">
        <w:rPr>
          <w:rFonts w:cs="Times New Roman"/>
          <w:color w:val="auto"/>
          <w:sz w:val="24"/>
          <w:szCs w:val="24"/>
          <w:lang w:val="ru-RU"/>
        </w:rPr>
        <w:t>, не може бути порожнім</w:t>
      </w:r>
    </w:p>
    <w:p w:rsidR="003E6788" w:rsidRPr="003E6788" w:rsidRDefault="003E6788" w:rsidP="003E6788">
      <w:p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b/>
          <w:bCs/>
          <w:color w:val="auto"/>
          <w:sz w:val="24"/>
          <w:szCs w:val="24"/>
        </w:rPr>
        <w:t>movement</w:t>
      </w:r>
      <w:r w:rsidRPr="003E6788">
        <w:rPr>
          <w:rFonts w:cs="Times New Roman"/>
          <w:color w:val="auto"/>
          <w:sz w:val="24"/>
          <w:szCs w:val="24"/>
        </w:rPr>
        <w:t xml:space="preserve"> (документи руху)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movement_id SERIAL: первинний ключ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warehouse_id INTEGER: NOT NULL, зовнішній ключ на warehouse(warehouse_id), основний склад операції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to_warehouse_id INTEGER: зовнішній ключ на warehouse(warehouse_id), склад призначення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supplier_id INTEGER: зовнішній ключ на supplier(supplier_id)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 xml:space="preserve">document_no </w:t>
      </w:r>
      <w:proofErr w:type="gramStart"/>
      <w:r w:rsidRPr="003E6788">
        <w:rPr>
          <w:rFonts w:cs="Times New Roman"/>
          <w:color w:val="auto"/>
          <w:sz w:val="24"/>
          <w:szCs w:val="24"/>
        </w:rPr>
        <w:t>VARCHAR(</w:t>
      </w:r>
      <w:proofErr w:type="gramEnd"/>
      <w:r w:rsidRPr="003E6788">
        <w:rPr>
          <w:rFonts w:cs="Times New Roman"/>
          <w:color w:val="auto"/>
          <w:sz w:val="24"/>
          <w:szCs w:val="24"/>
        </w:rPr>
        <w:t>50): NOT NULL, UNIQUE, не може бути порожнім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occurred_at TIMESTAMP: NOT NULL, DEFAULT CURRENT_TIMESTAMP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type movement_type: NOT NULL</w:t>
      </w:r>
    </w:p>
    <w:p w:rsidR="003E6788" w:rsidRPr="003E6788" w:rsidRDefault="003E6788" w:rsidP="003E6788">
      <w:pPr>
        <w:numPr>
          <w:ilvl w:val="0"/>
          <w:numId w:val="16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note TEXT: необов'язкове, крім списання</w:t>
      </w:r>
    </w:p>
    <w:p w:rsidR="003E6788" w:rsidRPr="003E6788" w:rsidRDefault="003E6788" w:rsidP="003E6788">
      <w:p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b/>
          <w:bCs/>
          <w:color w:val="auto"/>
          <w:sz w:val="24"/>
          <w:szCs w:val="24"/>
        </w:rPr>
        <w:t>movement_item</w:t>
      </w:r>
      <w:r w:rsidRPr="003E6788">
        <w:rPr>
          <w:rFonts w:cs="Times New Roman"/>
          <w:color w:val="auto"/>
          <w:sz w:val="24"/>
          <w:szCs w:val="24"/>
        </w:rPr>
        <w:t xml:space="preserve"> (позиції документів)</w:t>
      </w:r>
    </w:p>
    <w:p w:rsidR="003E6788" w:rsidRPr="003E6788" w:rsidRDefault="003E6788" w:rsidP="003E6788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movement_id INTEGER: зовнішній ключ на movement(movement_id)</w:t>
      </w:r>
    </w:p>
    <w:p w:rsidR="003E6788" w:rsidRPr="003E6788" w:rsidRDefault="003E6788" w:rsidP="003E6788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product_id INTEGER: зовнішній ключ на product(product_id)</w:t>
      </w:r>
    </w:p>
    <w:p w:rsidR="003E6788" w:rsidRPr="003E6788" w:rsidRDefault="003E6788" w:rsidP="003E6788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quantity INTEGER: NOT NULL, CHECK (quantity &gt; 0)</w:t>
      </w:r>
    </w:p>
    <w:p w:rsidR="003E6788" w:rsidRPr="003E6788" w:rsidRDefault="003E6788" w:rsidP="003E6788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 xml:space="preserve">unit_cost </w:t>
      </w:r>
      <w:proofErr w:type="gramStart"/>
      <w:r w:rsidRPr="003E6788">
        <w:rPr>
          <w:rFonts w:cs="Times New Roman"/>
          <w:color w:val="auto"/>
          <w:sz w:val="24"/>
          <w:szCs w:val="24"/>
        </w:rPr>
        <w:t>NUMERIC(</w:t>
      </w:r>
      <w:proofErr w:type="gramEnd"/>
      <w:r w:rsidRPr="003E6788">
        <w:rPr>
          <w:rFonts w:cs="Times New Roman"/>
          <w:color w:val="auto"/>
          <w:sz w:val="24"/>
          <w:szCs w:val="24"/>
        </w:rPr>
        <w:t>12,2): CHECK (unit_cost &gt;= 0)</w:t>
      </w:r>
    </w:p>
    <w:p w:rsidR="003E6788" w:rsidRPr="003E6788" w:rsidRDefault="003E6788" w:rsidP="003E6788">
      <w:pPr>
        <w:numPr>
          <w:ilvl w:val="0"/>
          <w:numId w:val="17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первинний ключ: (movement_id, product_id)</w:t>
      </w:r>
    </w:p>
    <w:p w:rsidR="003E6788" w:rsidRPr="003E6788" w:rsidRDefault="003E6788" w:rsidP="003E6788">
      <w:p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b/>
          <w:bCs/>
          <w:color w:val="auto"/>
          <w:sz w:val="24"/>
          <w:szCs w:val="24"/>
        </w:rPr>
        <w:t>stock</w:t>
      </w:r>
      <w:r w:rsidRPr="003E6788">
        <w:rPr>
          <w:rFonts w:cs="Times New Roman"/>
          <w:color w:val="auto"/>
          <w:sz w:val="24"/>
          <w:szCs w:val="24"/>
        </w:rPr>
        <w:t xml:space="preserve"> (поточні залишки)</w:t>
      </w:r>
    </w:p>
    <w:p w:rsidR="003E6788" w:rsidRPr="003E6788" w:rsidRDefault="003E6788" w:rsidP="003E6788">
      <w:pPr>
        <w:numPr>
          <w:ilvl w:val="0"/>
          <w:numId w:val="18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warehouse_id INTEGER: зовнішній ключ на warehouse(warehouse_id)</w:t>
      </w:r>
    </w:p>
    <w:p w:rsidR="003E6788" w:rsidRPr="003E6788" w:rsidRDefault="003E6788" w:rsidP="003E6788">
      <w:pPr>
        <w:numPr>
          <w:ilvl w:val="0"/>
          <w:numId w:val="18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product_id INTEGER: зовнішній ключ на product(product_id)</w:t>
      </w:r>
    </w:p>
    <w:p w:rsidR="003E6788" w:rsidRPr="003E6788" w:rsidRDefault="003E6788" w:rsidP="003E6788">
      <w:pPr>
        <w:numPr>
          <w:ilvl w:val="0"/>
          <w:numId w:val="18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quantity INTEGER: NOT NULL, DEFAULT 0, CHECK (quantity &gt;= 0)</w:t>
      </w:r>
    </w:p>
    <w:p w:rsidR="003E6788" w:rsidRPr="003E6788" w:rsidRDefault="003E6788" w:rsidP="003E6788">
      <w:pPr>
        <w:numPr>
          <w:ilvl w:val="0"/>
          <w:numId w:val="18"/>
        </w:numPr>
        <w:spacing w:before="100" w:beforeAutospacing="1" w:after="100" w:afterAutospacing="1"/>
        <w:rPr>
          <w:rFonts w:cs="Times New Roman"/>
          <w:color w:val="auto"/>
          <w:sz w:val="24"/>
          <w:szCs w:val="24"/>
        </w:rPr>
      </w:pPr>
      <w:r w:rsidRPr="003E6788">
        <w:rPr>
          <w:rFonts w:cs="Times New Roman"/>
          <w:color w:val="auto"/>
          <w:sz w:val="24"/>
          <w:szCs w:val="24"/>
        </w:rPr>
        <w:t>первинний ключ: (warehouse_id, product_id)</w:t>
      </w:r>
    </w:p>
    <w:p w:rsidR="003E6788" w:rsidRDefault="003E6788" w:rsidP="003E6788">
      <w:pPr>
        <w:jc w:val="center"/>
        <w:rPr>
          <w:lang w:val="uk-UA"/>
        </w:rPr>
      </w:pPr>
    </w:p>
    <w:p w:rsidR="003E6788" w:rsidRDefault="003E6788" w:rsidP="003E6788">
      <w:pPr>
        <w:jc w:val="center"/>
        <w:rPr>
          <w:lang w:val="uk-UA"/>
        </w:rPr>
      </w:pPr>
      <w:r>
        <w:t>Обмеження та припущення схеми</w:t>
      </w:r>
    </w:p>
    <w:p w:rsidR="003E6788" w:rsidRDefault="003E6788" w:rsidP="003E6788">
      <w:pPr>
        <w:rPr>
          <w:lang w:val="uk-UA"/>
        </w:rPr>
      </w:pPr>
    </w:p>
    <w:p w:rsidR="003E6788" w:rsidRPr="003E6788" w:rsidRDefault="003E6788" w:rsidP="003E6788">
      <w:pPr>
        <w:pStyle w:val="NormalWeb"/>
        <w:rPr>
          <w:lang w:val="uk-UA"/>
        </w:rPr>
      </w:pPr>
      <w:r w:rsidRPr="003E6788">
        <w:rPr>
          <w:lang w:val="uk-UA"/>
        </w:rPr>
        <w:lastRenderedPageBreak/>
        <w:t xml:space="preserve">Для таблиці </w:t>
      </w:r>
      <w:r>
        <w:t>movement</w:t>
      </w:r>
      <w:r w:rsidRPr="003E6788">
        <w:rPr>
          <w:lang w:val="uk-UA"/>
        </w:rPr>
        <w:t xml:space="preserve"> задано три іменовані обмеження </w:t>
      </w:r>
      <w:r>
        <w:t>CHECK</w:t>
      </w:r>
      <w:r w:rsidRPr="003E6788">
        <w:rPr>
          <w:lang w:val="uk-UA"/>
        </w:rPr>
        <w:t xml:space="preserve">, які перевіряють правила для кожного типу операції: </w:t>
      </w:r>
      <w:r>
        <w:t>chk</w:t>
      </w:r>
      <w:r w:rsidRPr="003E6788">
        <w:rPr>
          <w:lang w:val="uk-UA"/>
        </w:rPr>
        <w:t>_</w:t>
      </w:r>
      <w:r>
        <w:t>movement</w:t>
      </w:r>
      <w:r w:rsidRPr="003E6788">
        <w:rPr>
          <w:lang w:val="uk-UA"/>
        </w:rPr>
        <w:t>_</w:t>
      </w:r>
      <w:r>
        <w:t>receipt</w:t>
      </w:r>
      <w:r w:rsidRPr="003E6788">
        <w:rPr>
          <w:lang w:val="uk-UA"/>
        </w:rPr>
        <w:t xml:space="preserve"> (для надходження обов'язковий постачальник і відсутній склад призначення), </w:t>
      </w:r>
      <w:r>
        <w:t>chk</w:t>
      </w:r>
      <w:r w:rsidRPr="003E6788">
        <w:rPr>
          <w:lang w:val="uk-UA"/>
        </w:rPr>
        <w:t>_</w:t>
      </w:r>
      <w:r>
        <w:t>movement</w:t>
      </w:r>
      <w:r w:rsidRPr="003E6788">
        <w:rPr>
          <w:lang w:val="uk-UA"/>
        </w:rPr>
        <w:t>_</w:t>
      </w:r>
      <w:r>
        <w:t>write</w:t>
      </w:r>
      <w:r w:rsidRPr="003E6788">
        <w:rPr>
          <w:lang w:val="uk-UA"/>
        </w:rPr>
        <w:t>_</w:t>
      </w:r>
      <w:r>
        <w:t>off</w:t>
      </w:r>
      <w:r w:rsidRPr="003E6788">
        <w:rPr>
          <w:lang w:val="uk-UA"/>
        </w:rPr>
        <w:t xml:space="preserve"> (для списання відсутні постачальник і склад призначення, причина в </w:t>
      </w:r>
      <w:r>
        <w:t>note</w:t>
      </w:r>
      <w:r w:rsidRPr="003E6788">
        <w:rPr>
          <w:lang w:val="uk-UA"/>
        </w:rPr>
        <w:t xml:space="preserve"> обов'язкова) та </w:t>
      </w:r>
      <w:r>
        <w:t>chk</w:t>
      </w:r>
      <w:r w:rsidRPr="003E6788">
        <w:rPr>
          <w:lang w:val="uk-UA"/>
        </w:rPr>
        <w:t>_</w:t>
      </w:r>
      <w:r>
        <w:t>movement</w:t>
      </w:r>
      <w:r w:rsidRPr="003E6788">
        <w:rPr>
          <w:lang w:val="uk-UA"/>
        </w:rPr>
        <w:t>_</w:t>
      </w:r>
      <w:r>
        <w:t>transfer</w:t>
      </w:r>
      <w:r w:rsidRPr="003E6788">
        <w:rPr>
          <w:lang w:val="uk-UA"/>
        </w:rPr>
        <w:t xml:space="preserve"> (для переміщення обов'язковий склад призначення, який відрізняється від основного складу, і відсутній постачальник).</w:t>
      </w:r>
    </w:p>
    <w:p w:rsidR="003E6788" w:rsidRPr="003E6788" w:rsidRDefault="003E6788" w:rsidP="003E6788">
      <w:pPr>
        <w:pStyle w:val="NormalWeb"/>
        <w:rPr>
          <w:lang w:val="ru-RU"/>
        </w:rPr>
      </w:pPr>
      <w:r w:rsidRPr="003E6788">
        <w:rPr>
          <w:lang w:val="ru-RU"/>
        </w:rPr>
        <w:t xml:space="preserve">Усі зовнішні ключі мають правило </w:t>
      </w:r>
      <w:r>
        <w:t>ON</w:t>
      </w:r>
      <w:r w:rsidRPr="003E6788">
        <w:rPr>
          <w:lang w:val="ru-RU"/>
        </w:rPr>
        <w:t xml:space="preserve"> </w:t>
      </w:r>
      <w:r>
        <w:t>DELETE</w:t>
      </w:r>
      <w:r w:rsidRPr="003E6788">
        <w:rPr>
          <w:lang w:val="ru-RU"/>
        </w:rPr>
        <w:t xml:space="preserve"> </w:t>
      </w:r>
      <w:r>
        <w:t>RESTRICT</w:t>
      </w:r>
      <w:r w:rsidRPr="003E6788">
        <w:rPr>
          <w:lang w:val="ru-RU"/>
        </w:rPr>
        <w:t>: не можна видалити категорію, склад, постачальника, товар або документ, на які посилаються інші записи.</w:t>
      </w:r>
    </w:p>
    <w:p w:rsidR="003E6788" w:rsidRPr="003E6788" w:rsidRDefault="003E6788" w:rsidP="003E6788">
      <w:pPr>
        <w:pStyle w:val="NormalWeb"/>
        <w:rPr>
          <w:lang w:val="ru-RU"/>
        </w:rPr>
      </w:pPr>
      <w:r w:rsidRPr="003E6788">
        <w:rPr>
          <w:lang w:val="ru-RU"/>
        </w:rPr>
        <w:t xml:space="preserve">Деякі бізнес-правила стосуються кількох таблиць одночасно, тому не можуть бути виражені обмеженнями </w:t>
      </w:r>
      <w:r>
        <w:t>CHECK</w:t>
      </w:r>
      <w:r w:rsidRPr="003E6788">
        <w:rPr>
          <w:lang w:val="ru-RU"/>
        </w:rPr>
        <w:t xml:space="preserve">, які перевіряють лише один рядок. Оновлення таблиці </w:t>
      </w:r>
      <w:r>
        <w:t>stock</w:t>
      </w:r>
      <w:r w:rsidRPr="003E6788">
        <w:rPr>
          <w:lang w:val="ru-RU"/>
        </w:rPr>
        <w:t xml:space="preserve"> при кожному русі товару, обов'язковість ціни для надходження та наявність хоча б однієї позиції в документі забезпечуються застосунком: документ, його позиції та зміни залишків записуються в одній транзакції. База даних гарантує, що залишок не може стати від'ємним: спроба списати більше, ніж є на складі, порушує обмеження </w:t>
      </w:r>
      <w:r>
        <w:t>CHECK</w:t>
      </w:r>
      <w:r w:rsidRPr="003E6788">
        <w:rPr>
          <w:lang w:val="ru-RU"/>
        </w:rPr>
        <w:t xml:space="preserve"> (</w:t>
      </w:r>
      <w:proofErr w:type="gramStart"/>
      <w:r>
        <w:t>quantity</w:t>
      </w:r>
      <w:r w:rsidRPr="003E6788">
        <w:rPr>
          <w:lang w:val="ru-RU"/>
        </w:rPr>
        <w:t xml:space="preserve"> &gt;</w:t>
      </w:r>
      <w:proofErr w:type="gramEnd"/>
      <w:r w:rsidRPr="003E6788">
        <w:rPr>
          <w:lang w:val="ru-RU"/>
        </w:rPr>
        <w:t>= 0), і транзакція відкочується.</w:t>
      </w:r>
    </w:p>
    <w:p w:rsidR="003E6788" w:rsidRPr="003E6788" w:rsidRDefault="003E6788" w:rsidP="003E6788">
      <w:pPr>
        <w:pStyle w:val="NormalWeb"/>
        <w:rPr>
          <w:lang w:val="ru-RU"/>
        </w:rPr>
      </w:pPr>
      <w:r w:rsidRPr="003E6788">
        <w:rPr>
          <w:lang w:val="ru-RU"/>
        </w:rPr>
        <w:t xml:space="preserve">У тестових даних залишки в таблиці </w:t>
      </w:r>
      <w:r>
        <w:t>stock</w:t>
      </w:r>
      <w:r w:rsidRPr="003E6788">
        <w:rPr>
          <w:lang w:val="ru-RU"/>
        </w:rPr>
        <w:t xml:space="preserve"> заповнено вручну так, щоб вони точно відповідали документам руху.</w:t>
      </w:r>
    </w:p>
    <w:p w:rsidR="003E6788" w:rsidRDefault="003E6788" w:rsidP="003E6788">
      <w:pPr>
        <w:rPr>
          <w:lang w:val="uk-UA"/>
        </w:rPr>
      </w:pPr>
    </w:p>
    <w:p w:rsidR="003E6788" w:rsidRDefault="003E6788" w:rsidP="003E6788">
      <w:pPr>
        <w:jc w:val="center"/>
        <w:rPr>
          <w:lang w:val="uk-UA"/>
        </w:rPr>
      </w:pPr>
      <w:r>
        <w:t>SQL-скрипт</w:t>
      </w:r>
    </w:p>
    <w:p w:rsidR="003E6788" w:rsidRDefault="003E6788" w:rsidP="003E6788">
      <w:pPr>
        <w:rPr>
          <w:lang w:val="uk-UA"/>
        </w:rPr>
      </w:pPr>
    </w:p>
    <w:p w:rsidR="003E6788" w:rsidRPr="003E6788" w:rsidRDefault="003E6788" w:rsidP="003E6788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EBEBEB"/>
          <w:sz w:val="20"/>
          <w:szCs w:val="20"/>
        </w:rPr>
      </w:pP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DROP TABLE IF EXISTS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stock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movement_item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movement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product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supplier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warehouse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category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>DROP TYPE IF EXISTS movement_type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TYPE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movement_type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AS ENUM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'receipt'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'write_off'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'transfer'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TABLE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category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category_id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SERIAL       PRIMARY KEY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name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UNIQUE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TABLE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warehouse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warehouse_id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SERIAL       PRIMARY KEY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name 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address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255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address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TABLE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supplier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supplier_id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SERIAL       PRIMARY KEY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name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150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phone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email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255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email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~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'^[^@\s]+@[^@\s]+\.[^@\s]+$'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TABLE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product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product_id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SERIAL       PRIMARY KEY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category_id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NOT NULL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category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category_id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sku 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UNIQUE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sku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name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150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unit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unit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TABLE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movement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movement_id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SERIAL        PRIMARY KEY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lastRenderedPageBreak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warehouse_id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NOT NULL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warehouse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warehouse_id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to_warehouse_id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warehouse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warehouse_id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supplier_id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supplier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supplier_id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document_no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VARCHAR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NOT NULL UNIQUE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document_no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occurred_at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TIMESTAMP     NOT NULL DEFAULT 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CURRENT_TIMESTAMP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type    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movement_type NOT 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note    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TEXT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CONSTRAINT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chk_movement_receipt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type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'receipt'</w:t>
      </w:r>
      <w:r w:rsidRPr="003E6788">
        <w:rPr>
          <w:rFonts w:ascii="Courier New" w:hAnsi="Courier New" w:cs="Courier New"/>
          <w:color w:val="54B33E"/>
          <w:sz w:val="20"/>
          <w:szCs w:val="20"/>
        </w:rPr>
        <w:br/>
        <w:t xml:space="preserve">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OR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supplier_id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IS NOT NULL AND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to_warehouse_id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IS 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CONSTRAINT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chk_movement_write_off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type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'write_off'</w:t>
      </w:r>
      <w:r w:rsidRPr="003E6788">
        <w:rPr>
          <w:rFonts w:ascii="Courier New" w:hAnsi="Courier New" w:cs="Courier New"/>
          <w:color w:val="54B33E"/>
          <w:sz w:val="20"/>
          <w:szCs w:val="20"/>
        </w:rPr>
        <w:br/>
        <w:t xml:space="preserve">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OR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supplier_id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IS NULL AND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to_warehouse_id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IS NULL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        AND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note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IS NOT NULL AND </w:t>
      </w:r>
      <w:r w:rsidRPr="003E6788">
        <w:rPr>
          <w:rFonts w:ascii="Courier New" w:hAnsi="Courier New" w:cs="Courier New"/>
          <w:i/>
          <w:iCs/>
          <w:color w:val="FFC66D"/>
          <w:sz w:val="20"/>
          <w:szCs w:val="20"/>
        </w:rPr>
        <w:t>btrim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note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CONSTRAINT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chk_movement_transfer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type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&lt;&gt;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'transfer'</w:t>
      </w:r>
      <w:r w:rsidRPr="003E6788">
        <w:rPr>
          <w:rFonts w:ascii="Courier New" w:hAnsi="Courier New" w:cs="Courier New"/>
          <w:color w:val="54B33E"/>
          <w:sz w:val="20"/>
          <w:szCs w:val="20"/>
        </w:rPr>
        <w:br/>
        <w:t xml:space="preserve">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OR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to_warehouse_id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IS NOT NULL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        AND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to_warehouse_id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&lt;&gt;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warehouse_id</w:t>
      </w:r>
      <w:r w:rsidRPr="003E6788">
        <w:rPr>
          <w:rFonts w:ascii="Courier New" w:hAnsi="Courier New" w:cs="Courier New"/>
          <w:color w:val="ED94FF"/>
          <w:sz w:val="20"/>
          <w:szCs w:val="20"/>
        </w:rPr>
        <w:br/>
        <w:t xml:space="preserve">       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AND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supplier_id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IS 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TABLE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movement_item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movement_id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movement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movement_id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product_id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product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product_id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quantity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NOT NULL 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quantity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&gt;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unit_cost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NUMERIC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unit_cost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&gt;=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PRIMARY KEY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movement_id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product_id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CREATE TABLE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stock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warehouse_id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warehouse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warehouse_id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product_id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REFERENCES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product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product_id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ON DELETE RESTRICT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quantity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INTEGER       NOT NULL DEFAULT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 xml:space="preserve">0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CHECK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 xml:space="preserve">quantity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&gt;=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PRIMARY KEY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warehouse_id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product_id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color w:val="EBEBEB"/>
          <w:sz w:val="20"/>
          <w:szCs w:val="20"/>
        </w:rPr>
        <w:br/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7EC3E6"/>
          <w:sz w:val="20"/>
          <w:szCs w:val="20"/>
        </w:rPr>
        <w:t>-- Тестові дані</w:t>
      </w:r>
      <w:r w:rsidRPr="003E6788">
        <w:rPr>
          <w:rFonts w:ascii="Courier New" w:hAnsi="Courier New" w:cs="Courier New"/>
          <w:color w:val="7EC3E6"/>
          <w:sz w:val="20"/>
          <w:szCs w:val="20"/>
        </w:rPr>
        <w:br/>
      </w:r>
      <w:r w:rsidRPr="003E6788">
        <w:rPr>
          <w:rFonts w:ascii="Courier New" w:hAnsi="Courier New" w:cs="Courier New"/>
          <w:color w:val="7EC3E6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INSERT INTO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category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VALUES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'Ноутбуки'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'Смартфони'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'Планшети'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'Аксесуари'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INSERT INTO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warehouse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address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VALUES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'Центральний склад'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'м. Київ, вул.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Промислова, 12'</w:t>
      </w:r>
      <w:r w:rsidRPr="003E6788">
        <w:rPr>
          <w:rFonts w:ascii="Courier New" w:hAnsi="Courier New" w:cs="Courier New"/>
          <w:color w:val="EBEBEB"/>
          <w:sz w:val="20"/>
          <w:szCs w:val="20"/>
          <w:lang w:val="ru-RU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  <w:lang w:val="ru-RU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  <w:lang w:val="ru-RU"/>
        </w:rPr>
        <w:br/>
        <w:t xml:space="preserve"> </w:t>
      </w:r>
      <w:proofErr w:type="gramStart"/>
      <w:r w:rsidRPr="003E6788">
        <w:rPr>
          <w:rFonts w:ascii="Courier New" w:hAnsi="Courier New" w:cs="Courier New"/>
          <w:b/>
          <w:bCs/>
          <w:color w:val="ED864A"/>
          <w:sz w:val="20"/>
          <w:szCs w:val="20"/>
          <w:lang w:val="ru-RU"/>
        </w:rPr>
        <w:t xml:space="preserve">   </w:t>
      </w:r>
      <w:r w:rsidRPr="003E6788">
        <w:rPr>
          <w:rFonts w:ascii="Courier New" w:hAnsi="Courier New" w:cs="Courier New"/>
          <w:color w:val="EBEBEB"/>
          <w:sz w:val="20"/>
          <w:szCs w:val="20"/>
          <w:lang w:val="ru-RU"/>
        </w:rPr>
        <w:t>(</w:t>
      </w:r>
      <w:proofErr w:type="gramEnd"/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'Склад Лівий берег'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  <w:lang w:val="ru-RU"/>
        </w:rPr>
        <w:t xml:space="preserve">, 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'м. Київ, просп. Броварський, 45'</w:t>
      </w:r>
      <w:r w:rsidRPr="003E6788">
        <w:rPr>
          <w:rFonts w:ascii="Courier New" w:hAnsi="Courier New" w:cs="Courier New"/>
          <w:color w:val="EBEBEB"/>
          <w:sz w:val="20"/>
          <w:szCs w:val="20"/>
          <w:lang w:val="ru-RU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  <w:lang w:val="ru-RU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  <w:lang w:val="ru-RU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  <w:lang w:val="ru-RU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'Склад Правий берег'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  <w:lang w:val="ru-RU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'м. Київ, вул. Борщагівська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, 154'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INSERT INTO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supplier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phone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email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VALUES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ТОВ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"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Фірма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1"'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'+380441234567'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'firma1@gmail.com'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ТОВ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"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Фірма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2"'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'+380672223344'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ТОВ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"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Фірма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3"'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'+380503334455'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'firma3@gmail.com'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lastRenderedPageBreak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ФОП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Фоп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1'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   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'fop1@gmail.com'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INSERT INTO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product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category_id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sku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name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unit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VALUES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'MBA-13-M3-8-256'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'MacBook Air 13 M3 8/256GB'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шт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'MBP-14-M4-16-512'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'MacBook Pro 14 M4 16/512GB'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шт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'IPH-16-128'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'iPhone 16 128GB'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   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шт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'IPAD-AIR-11'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'iPad Air 11 128GB'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 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шт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'AIRPODS-4'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'AirPods 4'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          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шт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INSERT INTO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movement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warehouse_id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to_warehouse_id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supplier_id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document_no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occurred_at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type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note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VALUES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'RCV-0001'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'2026-09-01 10:00'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'receipt'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Планова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поставка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'RCV-0002'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'2026-09-02 14:30'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'receipt'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'RCV-0003'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'2026-09-05 09:15'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'receipt'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'TRF-0001'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'2026-09-08 11:00'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'transfer'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Поповнення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складу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Правий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берег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зі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складу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Центральний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'WO-0001'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'2026-09-12 16:45'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'write_off'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Пошкоджено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під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час</w:t>
      </w:r>
      <w:r w:rsidRPr="003E6788">
        <w:rPr>
          <w:rFonts w:ascii="Courier New" w:hAnsi="Courier New" w:cs="Courier New"/>
          <w:color w:val="54B33E"/>
          <w:sz w:val="20"/>
          <w:szCs w:val="20"/>
        </w:rPr>
        <w:t xml:space="preserve"> </w:t>
      </w:r>
      <w:r w:rsidRPr="003E6788">
        <w:rPr>
          <w:rFonts w:ascii="Courier New" w:hAnsi="Courier New" w:cs="Courier New"/>
          <w:color w:val="54B33E"/>
          <w:sz w:val="20"/>
          <w:szCs w:val="20"/>
          <w:lang w:val="ru-RU"/>
        </w:rPr>
        <w:t>транспортування</w:t>
      </w:r>
      <w:r w:rsidRPr="003E6788">
        <w:rPr>
          <w:rFonts w:ascii="Courier New" w:hAnsi="Courier New" w:cs="Courier New"/>
          <w:color w:val="54B33E"/>
          <w:sz w:val="20"/>
          <w:szCs w:val="20"/>
        </w:rPr>
        <w:t>'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INSERT INTO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movement_item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movement_id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product_id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quantity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unit_cost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VALUES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10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45000.00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6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75000.00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50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6000.00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20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36000.00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30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5900.00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27000.00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20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NULL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INSERT INTO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 xml:space="preserve">stock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warehouse_id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product_id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color w:val="ED94FF"/>
          <w:sz w:val="20"/>
          <w:szCs w:val="20"/>
        </w:rPr>
        <w:t>quantity</w:t>
      </w:r>
      <w:r w:rsidRPr="003E6788">
        <w:rPr>
          <w:rFonts w:ascii="Courier New" w:hAnsi="Courier New" w:cs="Courier New"/>
          <w:color w:val="EBEBEB"/>
          <w:sz w:val="20"/>
          <w:szCs w:val="20"/>
        </w:rPr>
        <w:t xml:space="preserve">)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>VALUES</w:t>
      </w:r>
      <w:r w:rsidRPr="003E6788">
        <w:rPr>
          <w:rFonts w:ascii="Courier New" w:hAnsi="Courier New" w:cs="Courier New"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7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6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18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29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1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4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,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  <w:t xml:space="preserve">    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(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3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5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 xml:space="preserve">, </w:t>
      </w:r>
      <w:r w:rsidRPr="003E6788">
        <w:rPr>
          <w:rFonts w:ascii="Courier New" w:hAnsi="Courier New" w:cs="Courier New"/>
          <w:b/>
          <w:bCs/>
          <w:color w:val="33CCFF"/>
          <w:sz w:val="20"/>
          <w:szCs w:val="20"/>
        </w:rPr>
        <w:t>20</w:t>
      </w:r>
      <w:r w:rsidRPr="003E6788">
        <w:rPr>
          <w:rFonts w:ascii="Courier New" w:hAnsi="Courier New" w:cs="Courier New"/>
          <w:color w:val="EBEBEB"/>
          <w:sz w:val="20"/>
          <w:szCs w:val="20"/>
        </w:rPr>
        <w:t>)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7EC3E6"/>
          <w:sz w:val="20"/>
          <w:szCs w:val="20"/>
        </w:rPr>
        <w:t xml:space="preserve">-- перевірка </w:t>
      </w:r>
      <w:r w:rsidRPr="003E6788">
        <w:rPr>
          <w:rFonts w:ascii="Courier New" w:hAnsi="Courier New" w:cs="Courier New"/>
          <w:color w:val="7EC3E6"/>
          <w:sz w:val="20"/>
          <w:szCs w:val="20"/>
        </w:rPr>
        <w:br/>
      </w:r>
      <w:r w:rsidRPr="003E6788">
        <w:rPr>
          <w:rFonts w:ascii="Courier New" w:hAnsi="Courier New" w:cs="Courier New"/>
          <w:color w:val="7EC3E6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SELECT </w:t>
      </w:r>
      <w:r w:rsidRPr="003E6788">
        <w:rPr>
          <w:rFonts w:ascii="Courier New" w:hAnsi="Courier New" w:cs="Courier New"/>
          <w:color w:val="FFC66D"/>
          <w:sz w:val="20"/>
          <w:szCs w:val="20"/>
        </w:rPr>
        <w:t xml:space="preserve">*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FROM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category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SELECT </w:t>
      </w:r>
      <w:r w:rsidRPr="003E6788">
        <w:rPr>
          <w:rFonts w:ascii="Courier New" w:hAnsi="Courier New" w:cs="Courier New"/>
          <w:color w:val="FFC66D"/>
          <w:sz w:val="20"/>
          <w:szCs w:val="20"/>
        </w:rPr>
        <w:t xml:space="preserve">*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FROM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warehouse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SELECT </w:t>
      </w:r>
      <w:r w:rsidRPr="003E6788">
        <w:rPr>
          <w:rFonts w:ascii="Courier New" w:hAnsi="Courier New" w:cs="Courier New"/>
          <w:color w:val="FFC66D"/>
          <w:sz w:val="20"/>
          <w:szCs w:val="20"/>
        </w:rPr>
        <w:t xml:space="preserve">*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FROM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supplier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SELECT </w:t>
      </w:r>
      <w:r w:rsidRPr="003E6788">
        <w:rPr>
          <w:rFonts w:ascii="Courier New" w:hAnsi="Courier New" w:cs="Courier New"/>
          <w:color w:val="FFC66D"/>
          <w:sz w:val="20"/>
          <w:szCs w:val="20"/>
        </w:rPr>
        <w:t xml:space="preserve">*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FROM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product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SELECT </w:t>
      </w:r>
      <w:r w:rsidRPr="003E6788">
        <w:rPr>
          <w:rFonts w:ascii="Courier New" w:hAnsi="Courier New" w:cs="Courier New"/>
          <w:color w:val="FFC66D"/>
          <w:sz w:val="20"/>
          <w:szCs w:val="20"/>
        </w:rPr>
        <w:t xml:space="preserve">*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FROM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movement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SELECT </w:t>
      </w:r>
      <w:r w:rsidRPr="003E6788">
        <w:rPr>
          <w:rFonts w:ascii="Courier New" w:hAnsi="Courier New" w:cs="Courier New"/>
          <w:color w:val="FFC66D"/>
          <w:sz w:val="20"/>
          <w:szCs w:val="20"/>
        </w:rPr>
        <w:t xml:space="preserve">*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FROM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movement_item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br/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SELECT </w:t>
      </w:r>
      <w:r w:rsidRPr="003E6788">
        <w:rPr>
          <w:rFonts w:ascii="Courier New" w:hAnsi="Courier New" w:cs="Courier New"/>
          <w:color w:val="FFC66D"/>
          <w:sz w:val="20"/>
          <w:szCs w:val="20"/>
        </w:rPr>
        <w:t xml:space="preserve">* </w:t>
      </w:r>
      <w:r w:rsidRPr="003E6788">
        <w:rPr>
          <w:rFonts w:ascii="Courier New" w:hAnsi="Courier New" w:cs="Courier New"/>
          <w:color w:val="ED864A"/>
          <w:sz w:val="20"/>
          <w:szCs w:val="20"/>
        </w:rPr>
        <w:t xml:space="preserve">FROM </w:t>
      </w:r>
      <w:r w:rsidRPr="003E6788">
        <w:rPr>
          <w:rFonts w:ascii="Courier New" w:hAnsi="Courier New" w:cs="Courier New"/>
          <w:color w:val="FFFFFF"/>
          <w:sz w:val="20"/>
          <w:szCs w:val="20"/>
        </w:rPr>
        <w:t>stock</w:t>
      </w:r>
      <w:r w:rsidRPr="003E6788">
        <w:rPr>
          <w:rFonts w:ascii="Courier New" w:hAnsi="Courier New" w:cs="Courier New"/>
          <w:b/>
          <w:bCs/>
          <w:color w:val="ED864A"/>
          <w:sz w:val="20"/>
          <w:szCs w:val="20"/>
        </w:rPr>
        <w:t>;</w:t>
      </w:r>
    </w:p>
    <w:p w:rsidR="003E6788" w:rsidRPr="003E6788" w:rsidRDefault="003E6788" w:rsidP="003E6788"/>
    <w:sectPr w:rsidR="003E6788" w:rsidRPr="003E6788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B5BE4"/>
    <w:multiLevelType w:val="hybridMultilevel"/>
    <w:tmpl w:val="11E4B986"/>
    <w:lvl w:ilvl="0" w:tplc="E3EC78A2">
      <w:start w:val="1"/>
      <w:numFmt w:val="bullet"/>
      <w:lvlText w:val="●"/>
      <w:lvlJc w:val="left"/>
      <w:pPr>
        <w:ind w:left="720" w:hanging="360"/>
      </w:pPr>
    </w:lvl>
    <w:lvl w:ilvl="1" w:tplc="41D4B236">
      <w:start w:val="1"/>
      <w:numFmt w:val="bullet"/>
      <w:lvlText w:val="○"/>
      <w:lvlJc w:val="left"/>
      <w:pPr>
        <w:ind w:left="1440" w:hanging="360"/>
      </w:pPr>
    </w:lvl>
    <w:lvl w:ilvl="2" w:tplc="3D6E1BE8">
      <w:start w:val="1"/>
      <w:numFmt w:val="bullet"/>
      <w:lvlText w:val="■"/>
      <w:lvlJc w:val="left"/>
      <w:pPr>
        <w:ind w:left="2160" w:hanging="360"/>
      </w:pPr>
    </w:lvl>
    <w:lvl w:ilvl="3" w:tplc="0A6E8EA0">
      <w:start w:val="1"/>
      <w:numFmt w:val="bullet"/>
      <w:lvlText w:val="●"/>
      <w:lvlJc w:val="left"/>
      <w:pPr>
        <w:ind w:left="2880" w:hanging="360"/>
      </w:pPr>
    </w:lvl>
    <w:lvl w:ilvl="4" w:tplc="1F1845D2">
      <w:start w:val="1"/>
      <w:numFmt w:val="bullet"/>
      <w:lvlText w:val="○"/>
      <w:lvlJc w:val="left"/>
      <w:pPr>
        <w:ind w:left="3600" w:hanging="360"/>
      </w:pPr>
    </w:lvl>
    <w:lvl w:ilvl="5" w:tplc="E57681DE">
      <w:start w:val="1"/>
      <w:numFmt w:val="bullet"/>
      <w:lvlText w:val="■"/>
      <w:lvlJc w:val="left"/>
      <w:pPr>
        <w:ind w:left="4320" w:hanging="360"/>
      </w:pPr>
    </w:lvl>
    <w:lvl w:ilvl="6" w:tplc="C3F2A410">
      <w:start w:val="1"/>
      <w:numFmt w:val="bullet"/>
      <w:lvlText w:val="●"/>
      <w:lvlJc w:val="left"/>
      <w:pPr>
        <w:ind w:left="5040" w:hanging="360"/>
      </w:pPr>
    </w:lvl>
    <w:lvl w:ilvl="7" w:tplc="8ADC7EF4">
      <w:start w:val="1"/>
      <w:numFmt w:val="bullet"/>
      <w:lvlText w:val="●"/>
      <w:lvlJc w:val="left"/>
      <w:pPr>
        <w:ind w:left="5760" w:hanging="360"/>
      </w:pPr>
    </w:lvl>
    <w:lvl w:ilvl="8" w:tplc="C5F0297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8335BEB"/>
    <w:multiLevelType w:val="multilevel"/>
    <w:tmpl w:val="031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64DCF"/>
    <w:multiLevelType w:val="multilevel"/>
    <w:tmpl w:val="8F3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13CBF"/>
    <w:multiLevelType w:val="multilevel"/>
    <w:tmpl w:val="6F0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73F67"/>
    <w:multiLevelType w:val="multilevel"/>
    <w:tmpl w:val="0C3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B6EDD"/>
    <w:multiLevelType w:val="multilevel"/>
    <w:tmpl w:val="CEA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634F7"/>
    <w:multiLevelType w:val="hybridMultilevel"/>
    <w:tmpl w:val="67E2B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D4A59"/>
    <w:multiLevelType w:val="multilevel"/>
    <w:tmpl w:val="F04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65B3F"/>
    <w:multiLevelType w:val="multilevel"/>
    <w:tmpl w:val="B47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54999">
    <w:abstractNumId w:val="8"/>
  </w:num>
  <w:num w:numId="2" w16cid:durableId="66151199">
    <w:abstractNumId w:val="6"/>
  </w:num>
  <w:num w:numId="3" w16cid:durableId="1380784456">
    <w:abstractNumId w:val="5"/>
  </w:num>
  <w:num w:numId="4" w16cid:durableId="1755973483">
    <w:abstractNumId w:val="4"/>
  </w:num>
  <w:num w:numId="5" w16cid:durableId="1767386419">
    <w:abstractNumId w:val="7"/>
  </w:num>
  <w:num w:numId="6" w16cid:durableId="1103920792">
    <w:abstractNumId w:val="3"/>
  </w:num>
  <w:num w:numId="7" w16cid:durableId="1720669851">
    <w:abstractNumId w:val="2"/>
  </w:num>
  <w:num w:numId="8" w16cid:durableId="857158035">
    <w:abstractNumId w:val="1"/>
  </w:num>
  <w:num w:numId="9" w16cid:durableId="835805242">
    <w:abstractNumId w:val="0"/>
  </w:num>
  <w:num w:numId="10" w16cid:durableId="941886027">
    <w:abstractNumId w:val="9"/>
    <w:lvlOverride w:ilvl="0">
      <w:startOverride w:val="1"/>
    </w:lvlOverride>
  </w:num>
  <w:num w:numId="11" w16cid:durableId="1892880250">
    <w:abstractNumId w:val="15"/>
  </w:num>
  <w:num w:numId="12" w16cid:durableId="1971663522">
    <w:abstractNumId w:val="12"/>
  </w:num>
  <w:num w:numId="13" w16cid:durableId="1994680648">
    <w:abstractNumId w:val="10"/>
  </w:num>
  <w:num w:numId="14" w16cid:durableId="524052996">
    <w:abstractNumId w:val="13"/>
  </w:num>
  <w:num w:numId="15" w16cid:durableId="2063020448">
    <w:abstractNumId w:val="14"/>
  </w:num>
  <w:num w:numId="16" w16cid:durableId="1090154182">
    <w:abstractNumId w:val="16"/>
  </w:num>
  <w:num w:numId="17" w16cid:durableId="231939181">
    <w:abstractNumId w:val="17"/>
  </w:num>
  <w:num w:numId="18" w16cid:durableId="20742294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7E"/>
    <w:rsid w:val="00136712"/>
    <w:rsid w:val="0015074B"/>
    <w:rsid w:val="0029639D"/>
    <w:rsid w:val="00326F90"/>
    <w:rsid w:val="00392917"/>
    <w:rsid w:val="003E6788"/>
    <w:rsid w:val="004E5D84"/>
    <w:rsid w:val="005C7C3F"/>
    <w:rsid w:val="007A7089"/>
    <w:rsid w:val="007E0D55"/>
    <w:rsid w:val="0083450F"/>
    <w:rsid w:val="008B6F34"/>
    <w:rsid w:val="008E0176"/>
    <w:rsid w:val="00A458CB"/>
    <w:rsid w:val="00AA1D8D"/>
    <w:rsid w:val="00AF2EDF"/>
    <w:rsid w:val="00B47730"/>
    <w:rsid w:val="00B5696E"/>
    <w:rsid w:val="00BD40B0"/>
    <w:rsid w:val="00C074FE"/>
    <w:rsid w:val="00C17E58"/>
    <w:rsid w:val="00C40BBF"/>
    <w:rsid w:val="00CB0664"/>
    <w:rsid w:val="00CF1036"/>
    <w:rsid w:val="00D1554F"/>
    <w:rsid w:val="00D63D76"/>
    <w:rsid w:val="00F16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3A2F0"/>
  <w14:defaultImageDpi w14:val="300"/>
  <w15:docId w15:val="{73817598-5FA5-A441-ADC3-8C2E9CCA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E6788"/>
    <w:pPr>
      <w:spacing w:before="100" w:beforeAutospacing="1" w:after="100" w:afterAutospacing="1"/>
    </w:pPr>
    <w:rPr>
      <w:rFonts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7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78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2521</Words>
  <Characters>14374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Система обліку товарів на складах</vt:lpstr>
    </vt:vector>
  </TitlesOfParts>
  <Manager/>
  <Company/>
  <LinksUpToDate>false</LinksUpToDate>
  <CharactersWithSpaces>16862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обліку товарів на складах</dc:title>
  <dc:subject/>
  <dc:creator>Олексій Михайлик</dc:creator>
  <cp:keywords/>
  <dc:description>generated by python-docx</dc:description>
  <cp:lastModifiedBy>Aleksandr Ostanin</cp:lastModifiedBy>
  <cp:revision>10</cp:revision>
  <dcterms:created xsi:type="dcterms:W3CDTF">2013-12-23T23:15:00Z</dcterms:created>
  <dcterms:modified xsi:type="dcterms:W3CDTF">2026-10-13T06:42:00Z</dcterms:modified>
  <cp:category/>
</cp:coreProperties>
</file>