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«Бази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&lt;&lt;</w:t>
      </w:r>
      <w:r w:rsidDel="00000000" w:rsidR="00000000" w:rsidRPr="00000000">
        <w:rPr>
          <w:sz w:val="32"/>
          <w:szCs w:val="32"/>
          <w:rtl w:val="0"/>
        </w:rPr>
        <w:t xml:space="preserve">Збір вимог та розробка схеми ER</w:t>
      </w:r>
      <w:r w:rsidDel="00000000" w:rsidR="00000000" w:rsidRPr="00000000">
        <w:rPr>
          <w:sz w:val="28"/>
          <w:szCs w:val="28"/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групи ІМ-52</w:t>
        <w:tab/>
        <w:tab/>
        <w:tab/>
        <w:tab/>
        <w:tab/>
        <w:t xml:space="preserve">Хмельницький А. А.</w:t>
        <w:br w:type="textWrapping"/>
        <w:t xml:space="preserve">Савенко Марина Василівна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Савченко Платон Володимирович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sz w:val="28"/>
          <w:szCs w:val="28"/>
          <w:rtl w:val="0"/>
        </w:rPr>
        <w:t xml:space="preserve"> Система обліку лікарняних записів пацієнтів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Бізнес-правила: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Один пацієнт може не мати жо</w:t>
      </w:r>
      <w:r w:rsidDel="00000000" w:rsidR="00000000" w:rsidRPr="00000000">
        <w:rPr>
          <w:sz w:val="28"/>
          <w:szCs w:val="28"/>
          <w:rtl w:val="0"/>
        </w:rPr>
        <w:t xml:space="preserve">дного 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може записуватися на один або кілька прийомів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Один лікар може працювати в одному або кількох відділеннях, а одне відділення може об'єднувати одного або багатьох лікарів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Один лікар може проводити багато прийомів для різних пацієнтів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Один лікар не може бути на декілька прийомів водночас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На прийомі лікар може не виписати жодного або виписати один або виписати кілька призначень/лікувань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Кожен прийом зв’язує одного пацієнта та одного лікаря в певний час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Один лікар не може мати два активні прийоми, що перетинаються в часі.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Один пацієнт не може мати два активні прийоми, що перетинаються в часі.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Час завершення має бути пізніше за час початку.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сутностей та їх атрибути: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Пацієнт (Patient):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patient id (PK)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name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of birth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Відділення (Department):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id (PK)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Лікар (Doctor):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doctor id (PK)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name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name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specialization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id (FK)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Прийом (Appointment):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appointment id (PK)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patient id (FK)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doctor id (FK)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appointment date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appointment end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Доктор Департамент(Doctor Departament)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Doctor id PK FK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Departament id PK FK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Лікування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Treatment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treatment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id (PK)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appointment id (FK)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Діаграма: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190500</wp:posOffset>
            </wp:positionV>
            <wp:extent cx="7273494" cy="3857327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494" cy="3857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txpqgcn2vfz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A716D"/>
    <w:pPr>
      <w:ind w:left="720"/>
      <w:contextualSpacing w:val="1"/>
    </w:pPr>
    <w:rPr>
      <w:rFonts w:cs="Mangal"/>
    </w:rPr>
  </w:style>
  <w:style w:type="paragraph" w:styleId="a4">
    <w:name w:val="Normal (Web)"/>
    <w:basedOn w:val="a"/>
    <w:uiPriority w:val="99"/>
    <w:unhideWhenUsed w:val="1"/>
    <w:rsid w:val="000A716D"/>
    <w:pPr>
      <w:widowControl w:val="1"/>
      <w:suppressAutoHyphens w:val="0"/>
      <w:spacing w:after="100" w:afterAutospacing="1" w:before="100" w:beforeAutospacing="1"/>
    </w:pPr>
    <w:rPr>
      <w:rFonts w:ascii="Times New Roman" w:cs="Times New Roman" w:eastAsia="Times New Roman" w:hAnsi="Times New Roman"/>
      <w:kern w:val="0"/>
      <w:sz w:val="24"/>
      <w:lang w:bidi="ar-SA" w:eastAsia="uk-UA" w:val="uk-UA"/>
    </w:rPr>
  </w:style>
  <w:style w:type="paragraph" w:styleId="HTML">
    <w:name w:val="HTML Preformatted"/>
    <w:basedOn w:val="a"/>
    <w:link w:val="HTML0"/>
    <w:uiPriority w:val="99"/>
    <w:unhideWhenUsed w:val="1"/>
    <w:rsid w:val="00B47627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cs="Courier New" w:eastAsia="Times New Roman" w:hAnsi="Courier New"/>
      <w:kern w:val="0"/>
      <w:sz w:val="20"/>
      <w:szCs w:val="20"/>
      <w:lang w:bidi="ar-SA" w:eastAsia="uk-UA" w:val="uk-UA"/>
    </w:rPr>
  </w:style>
  <w:style w:type="character" w:styleId="HTML0" w:customStyle="1">
    <w:name w:val="Стандартний HTML Знак"/>
    <w:basedOn w:val="a0"/>
    <w:link w:val="HTML"/>
    <w:uiPriority w:val="99"/>
    <w:rsid w:val="00B47627"/>
    <w:rPr>
      <w:rFonts w:ascii="Courier New" w:cs="Courier New" w:eastAsia="Times New Roman" w:hAnsi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 w:val="1"/>
    <w:unhideWhenUsed w:val="1"/>
    <w:rsid w:val="00B47627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uPZhjLu7Q3GkTW54pelDt+FjQ==">CgMxLjAyDmgueHR4cHFnY24ydmZ6OAByITFkZkxEUllNQTVueVYtbThDZDV2VmlWbkIyVXZzRC03Uw==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2026-10-02T09:22:00Z</dcterms:created>
  <dc:creator>Marina Savenko</dc:creator>
</cp:coreProperties>
</file>