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highlight w:val="yellow"/>
          <w:lang w:val="en-US" w:eastAsia="zh-CN"/>
        </w:rPr>
        <w:t>基本概念</w:t>
      </w:r>
      <w:r>
        <w:rPr>
          <w:rFonts w:hint="eastAsia"/>
          <w:sz w:val="15"/>
          <w:szCs w:val="15"/>
          <w:lang w:val="en-US" w:eastAsia="zh-CN"/>
        </w:rPr>
        <w:t>:①</w:t>
      </w:r>
      <w:r>
        <w:rPr>
          <w:rFonts w:hint="eastAsia"/>
          <w:b/>
          <w:bCs/>
          <w:sz w:val="15"/>
          <w:szCs w:val="15"/>
          <w:lang w:val="en-US" w:eastAsia="zh-CN"/>
        </w:rPr>
        <w:t>概念</w:t>
      </w:r>
      <w:r>
        <w:rPr>
          <w:rFonts w:hint="eastAsia"/>
          <w:sz w:val="15"/>
          <w:szCs w:val="15"/>
          <w:lang w:val="en-US" w:eastAsia="zh-CN"/>
        </w:rPr>
        <w:t>(事或物及相互联系，包括</w:t>
      </w:r>
      <w:r>
        <w:rPr>
          <w:rFonts w:hint="eastAsia"/>
          <w:b/>
          <w:bCs/>
          <w:sz w:val="15"/>
          <w:szCs w:val="15"/>
          <w:lang w:val="en-US" w:eastAsia="zh-CN"/>
        </w:rPr>
        <w:t>内涵</w:t>
      </w:r>
      <w:r>
        <w:rPr>
          <w:rFonts w:hint="eastAsia"/>
          <w:sz w:val="15"/>
          <w:szCs w:val="15"/>
          <w:lang w:val="en-US" w:eastAsia="zh-CN"/>
        </w:rPr>
        <w:t>[属性]</w:t>
      </w:r>
      <w:r>
        <w:rPr>
          <w:rFonts w:hint="eastAsia"/>
          <w:b/>
          <w:bCs/>
          <w:sz w:val="15"/>
          <w:szCs w:val="15"/>
          <w:lang w:val="en-US" w:eastAsia="zh-CN"/>
        </w:rPr>
        <w:t>外延</w:t>
      </w:r>
      <w:r>
        <w:rPr>
          <w:rFonts w:hint="eastAsia"/>
          <w:sz w:val="15"/>
          <w:szCs w:val="15"/>
          <w:lang w:val="en-US" w:eastAsia="zh-CN"/>
        </w:rPr>
        <w:t>[实例]),</w:t>
      </w:r>
      <w:r>
        <w:rPr>
          <w:rFonts w:hint="eastAsia"/>
          <w:b/>
          <w:bCs/>
          <w:sz w:val="15"/>
          <w:szCs w:val="15"/>
          <w:lang w:val="en-US" w:eastAsia="zh-CN"/>
        </w:rPr>
        <w:t>事物</w:t>
      </w:r>
      <w:r>
        <w:rPr>
          <w:rFonts w:hint="eastAsia"/>
          <w:sz w:val="15"/>
          <w:szCs w:val="15"/>
          <w:lang w:val="en-US" w:eastAsia="zh-CN"/>
        </w:rPr>
        <w:t>(所有概念的统称)</w:t>
      </w:r>
    </w:p>
    <w:p>
      <w:pPr>
        <w:spacing w:line="240" w:lineRule="auto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②客观对象的抽象:→概念模型(易解 客观世界,eg.E-R模型)→</w:t>
      </w:r>
      <w:r>
        <w:rPr>
          <w:rFonts w:hint="eastAsia"/>
          <w:color w:val="0000FF"/>
          <w:sz w:val="15"/>
          <w:szCs w:val="15"/>
          <w:shd w:val="clear" w:color="FFFFFF" w:fill="D9D9D9"/>
          <w:lang w:val="en-US" w:eastAsia="zh-CN"/>
        </w:rPr>
        <w:t>数据模型</w:t>
      </w:r>
      <w:r>
        <w:rPr>
          <w:rFonts w:hint="eastAsia"/>
          <w:sz w:val="15"/>
          <w:szCs w:val="15"/>
          <w:lang w:val="en-US" w:eastAsia="zh-CN"/>
        </w:rPr>
        <w:t>[</w:t>
      </w:r>
      <w:r>
        <w:rPr>
          <w:rFonts w:hint="eastAsia"/>
          <w:b/>
          <w:bCs/>
          <w:sz w:val="15"/>
          <w:szCs w:val="15"/>
          <w:lang w:val="en-US" w:eastAsia="zh-CN"/>
        </w:rPr>
        <w:t>定义</w:t>
      </w:r>
      <w:r>
        <w:rPr>
          <w:rFonts w:hint="eastAsia"/>
          <w:sz w:val="15"/>
          <w:szCs w:val="15"/>
          <w:lang w:val="en-US" w:eastAsia="zh-CN"/>
        </w:rPr>
        <w:t>:一种抽象,表示和处理客观世界数据对象结构的描述方式][</w:t>
      </w:r>
      <w:r>
        <w:rPr>
          <w:rFonts w:hint="eastAsia"/>
          <w:b/>
          <w:bCs/>
          <w:sz w:val="15"/>
          <w:szCs w:val="15"/>
          <w:lang w:val="en-US" w:eastAsia="zh-CN"/>
        </w:rPr>
        <w:t>要求</w:t>
      </w:r>
      <w:r>
        <w:rPr>
          <w:rFonts w:hint="eastAsia"/>
          <w:sz w:val="15"/>
          <w:szCs w:val="15"/>
          <w:lang w:val="en-US" w:eastAsia="zh-CN"/>
        </w:rPr>
        <w:t>:形式化(书面),能够尽可能真实的反映客观世界,容易人所理解,便于在计算机上实现][</w:t>
      </w:r>
      <w:r>
        <w:rPr>
          <w:rFonts w:hint="eastAsia"/>
          <w:b/>
          <w:bCs/>
          <w:sz w:val="15"/>
          <w:szCs w:val="15"/>
          <w:lang w:val="en-US" w:eastAsia="zh-CN"/>
        </w:rPr>
        <w:t>三大基本要素</w:t>
      </w:r>
      <w:r>
        <w:rPr>
          <w:rFonts w:hint="eastAsia"/>
          <w:sz w:val="15"/>
          <w:szCs w:val="15"/>
          <w:lang w:val="en-US" w:eastAsia="zh-CN"/>
        </w:rPr>
        <w:t>:数据结构,数据操作,约束条件](计:</w:t>
      </w:r>
      <w:r>
        <w:rPr>
          <w:rFonts w:hint="eastAsia"/>
          <w:b/>
          <w:bCs/>
          <w:sz w:val="15"/>
          <w:szCs w:val="15"/>
          <w:shd w:val="clear" w:color="FFFFFF" w:fill="D9D9D9"/>
          <w:lang w:val="en-US" w:eastAsia="zh-CN"/>
        </w:rPr>
        <w:t>网状</w:t>
      </w:r>
      <w:r>
        <w:rPr>
          <w:rFonts w:hint="eastAsia"/>
          <w:sz w:val="15"/>
          <w:szCs w:val="15"/>
          <w:lang w:val="en-US" w:eastAsia="zh-CN"/>
        </w:rPr>
        <w:t>IDS[图,物理链接法][Find(查找)Get(取数)Store(存数)Modify(修改)Erase(删除)Connect(加入)Reconnect(转接)Disconnect(撤离)][优点:能够更为直接地描述现实世界;具有良好的性能,存取效率较高;</w:t>
      </w:r>
      <w:r>
        <w:rPr>
          <w:rFonts w:hint="eastAsia"/>
          <w:b/>
          <w:bCs/>
          <w:sz w:val="15"/>
          <w:szCs w:val="15"/>
          <w:lang w:val="en-US" w:eastAsia="zh-CN"/>
        </w:rPr>
        <w:t>缺点:</w:t>
      </w:r>
      <w:r>
        <w:rPr>
          <w:rFonts w:hint="eastAsia"/>
          <w:sz w:val="15"/>
          <w:szCs w:val="15"/>
          <w:lang w:val="en-US" w:eastAsia="zh-CN"/>
        </w:rPr>
        <w:t>其DDL语言极其复杂;数据独立性较差;由于实体间的联系本质上通过存取路径指示的,因此应用程序在访问数据时要指定存取路径]、</w:t>
      </w:r>
      <w:r>
        <w:rPr>
          <w:rFonts w:hint="eastAsia"/>
          <w:b/>
          <w:bCs/>
          <w:sz w:val="15"/>
          <w:szCs w:val="15"/>
          <w:shd w:val="clear" w:color="FFFFFF" w:fill="D9D9D9"/>
          <w:lang w:val="en-US" w:eastAsia="zh-CN"/>
        </w:rPr>
        <w:t>层次</w:t>
      </w:r>
      <w:r>
        <w:rPr>
          <w:rFonts w:hint="eastAsia"/>
          <w:sz w:val="15"/>
          <w:szCs w:val="15"/>
          <w:lang w:val="en-US" w:eastAsia="zh-CN"/>
        </w:rPr>
        <w:t>IMS[双亲关系pcr,树结构,不适用于多双亲和多多结构,多写几棵树或者虚拟记录解决][邻接法前序遍历存储][GU查找,GN下一记录,GNP下一兄弟][</w:t>
      </w:r>
      <w:r>
        <w:rPr>
          <w:rFonts w:hint="eastAsia"/>
          <w:b/>
          <w:bCs/>
          <w:sz w:val="15"/>
          <w:szCs w:val="15"/>
          <w:lang w:val="en-US" w:eastAsia="zh-CN"/>
        </w:rPr>
        <w:t>优点</w:t>
      </w:r>
      <w:r>
        <w:rPr>
          <w:rFonts w:hint="eastAsia"/>
          <w:sz w:val="15"/>
          <w:szCs w:val="15"/>
          <w:lang w:val="en-US" w:eastAsia="zh-CN"/>
        </w:rPr>
        <w:t>:数据模型比较简单,操作简单;对于实体间联系是固定的,且预先定义好的应用系统,性能较高;提供良好的完整性支持;</w:t>
      </w:r>
      <w:r>
        <w:rPr>
          <w:rFonts w:hint="eastAsia"/>
          <w:b/>
          <w:bCs/>
          <w:sz w:val="15"/>
          <w:szCs w:val="15"/>
          <w:lang w:val="en-US" w:eastAsia="zh-CN"/>
        </w:rPr>
        <w:t>缺点:</w:t>
      </w:r>
      <w:r>
        <w:rPr>
          <w:rFonts w:hint="eastAsia"/>
          <w:sz w:val="15"/>
          <w:szCs w:val="15"/>
          <w:lang w:val="en-US" w:eastAsia="zh-CN"/>
        </w:rPr>
        <w:t>不适合于表示非层次性的联系;对插入和删除操作的限制比较多;查询子女结点必须通过双亲结点]、</w:t>
      </w:r>
      <w:r>
        <w:rPr>
          <w:rFonts w:hint="eastAsia"/>
          <w:b/>
          <w:bCs/>
          <w:sz w:val="15"/>
          <w:szCs w:val="15"/>
          <w:lang w:val="en-US" w:eastAsia="zh-CN"/>
        </w:rPr>
        <w:t>关系(见下)</w:t>
      </w:r>
      <w:r>
        <w:rPr>
          <w:rFonts w:hint="eastAsia"/>
          <w:sz w:val="15"/>
          <w:szCs w:val="15"/>
          <w:lang w:val="en-US" w:eastAsia="zh-CN"/>
        </w:rPr>
        <w:t>、对象)③</w:t>
      </w:r>
      <w:r>
        <w:rPr>
          <w:rFonts w:hint="eastAsia"/>
          <w:color w:val="0000FF"/>
          <w:sz w:val="15"/>
          <w:szCs w:val="15"/>
          <w:lang w:val="en-US" w:eastAsia="zh-CN"/>
        </w:rPr>
        <w:t>阶段</w:t>
      </w:r>
      <w:r>
        <w:rPr>
          <w:rFonts w:hint="eastAsia"/>
          <w:sz w:val="15"/>
          <w:szCs w:val="15"/>
          <w:lang w:val="en-US" w:eastAsia="zh-CN"/>
        </w:rPr>
        <w:t>:手工-程序-文件-数据库</w:t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>④</w:t>
      </w:r>
      <w:r>
        <w:rPr>
          <w:rFonts w:hint="eastAsia"/>
          <w:color w:val="0000FF"/>
          <w:sz w:val="15"/>
          <w:szCs w:val="15"/>
          <w:highlight w:val="none"/>
          <w:shd w:val="clear" w:color="FFFFFF" w:fill="D9D9D9"/>
          <w:lang w:val="en-US" w:eastAsia="zh-CN"/>
        </w:rPr>
        <w:t>数据</w:t>
      </w:r>
      <w:r>
        <w:rPr>
          <w:rFonts w:hint="eastAsia"/>
          <w:sz w:val="15"/>
          <w:szCs w:val="15"/>
          <w:lang w:val="en-US" w:eastAsia="zh-CN"/>
        </w:rPr>
        <w:t>:描述事物的符号记录,与语义不可分,描述事物的符号记录;</w:t>
      </w:r>
      <w:r>
        <w:rPr>
          <w:rFonts w:hint="eastAsia"/>
          <w:color w:val="0000FF"/>
          <w:sz w:val="15"/>
          <w:szCs w:val="15"/>
          <w:shd w:val="clear" w:color="FFFFFF" w:fill="D9D9D9"/>
          <w:lang w:val="en-US" w:eastAsia="zh-CN"/>
        </w:rPr>
        <w:t>数据库</w:t>
      </w:r>
      <w:r>
        <w:rPr>
          <w:rFonts w:hint="eastAsia"/>
          <w:sz w:val="15"/>
          <w:szCs w:val="15"/>
          <w:lang w:val="en-US" w:eastAsia="zh-CN"/>
        </w:rPr>
        <w:t>:长期储存在计算机内的,有组织的,可共享的大量数据集合</w:t>
      </w:r>
      <w:r>
        <w:rPr>
          <w:rFonts w:hint="eastAsia"/>
          <w:sz w:val="15"/>
          <w:szCs w:val="15"/>
          <w:shd w:val="clear" w:color="auto" w:fill="auto"/>
          <w:lang w:val="en-US" w:eastAsia="zh-CN"/>
        </w:rPr>
        <w:t>（</w:t>
      </w:r>
      <w:r>
        <w:rPr>
          <w:rFonts w:hint="eastAsia"/>
          <w:b/>
          <w:bCs/>
          <w:sz w:val="15"/>
          <w:szCs w:val="15"/>
          <w:lang w:val="en-US" w:eastAsia="zh-CN"/>
        </w:rPr>
        <w:t>基本特征</w:t>
      </w:r>
      <w:r>
        <w:rPr>
          <w:rFonts w:hint="eastAsia"/>
          <w:sz w:val="15"/>
          <w:szCs w:val="15"/>
          <w:lang w:val="en-US" w:eastAsia="zh-CN"/>
        </w:rPr>
        <w:t>:数据按一定的数据模型组织,描述和储存;可为各种用户即应用程序共享使用;冗余度较小;数据独立性较高(逻辑独立性和物理独立性);易于扩展;库</w:t>
      </w:r>
      <w:r>
        <w:rPr>
          <w:rFonts w:hint="eastAsia"/>
          <w:b/>
          <w:bCs/>
          <w:sz w:val="15"/>
          <w:szCs w:val="15"/>
          <w:lang w:val="en-US" w:eastAsia="zh-CN"/>
        </w:rPr>
        <w:t>相比于文件特征</w:t>
      </w:r>
      <w:r>
        <w:rPr>
          <w:rFonts w:hint="eastAsia"/>
          <w:sz w:val="15"/>
          <w:szCs w:val="15"/>
          <w:lang w:val="en-US" w:eastAsia="zh-CN"/>
        </w:rPr>
        <w:t>:强制约束;可扩;查便;结构无关;安全(视图);并发;崩溃恢复）</w:t>
      </w:r>
      <w:r>
        <w:rPr>
          <w:rFonts w:hint="eastAsia"/>
          <w:color w:val="0000FF"/>
          <w:sz w:val="15"/>
          <w:szCs w:val="15"/>
          <w:shd w:val="clear" w:color="FFFFFF" w:fill="D9D9D9"/>
          <w:lang w:val="en-US" w:eastAsia="zh-CN"/>
        </w:rPr>
        <w:t>数据库管理系统</w:t>
      </w:r>
      <w:r>
        <w:rPr>
          <w:rFonts w:hint="eastAsia"/>
          <w:sz w:val="15"/>
          <w:szCs w:val="15"/>
          <w:lang w:val="en-US" w:eastAsia="zh-CN"/>
        </w:rPr>
        <w:t>:位于用户(应用程序)与操作系统之间的一层数据库管理软件,用于科学地组织和存储数据和高效地获取和维护数据（DBMS主要功能:数据定义,数据操纵,数据库运行管理建立维护）</w:t>
      </w:r>
      <w:r>
        <w:rPr>
          <w:rFonts w:hint="eastAsia"/>
          <w:color w:val="0000FF"/>
          <w:sz w:val="15"/>
          <w:szCs w:val="15"/>
          <w:shd w:val="clear" w:color="FFFFFF" w:fill="D9D9D9"/>
          <w:lang w:val="en-US" w:eastAsia="zh-CN"/>
        </w:rPr>
        <w:t>数据库系统</w:t>
      </w:r>
      <w:r>
        <w:rPr>
          <w:rFonts w:hint="eastAsia"/>
          <w:sz w:val="15"/>
          <w:szCs w:val="15"/>
          <w:lang w:val="en-US" w:eastAsia="zh-CN"/>
        </w:rPr>
        <w:t>在计算机系统中引入数据库后的系统构成(构成:DB,DBMS,应用系统,数据库管理员DBA)⑤</w:t>
      </w:r>
      <w:r>
        <w:rPr>
          <w:rFonts w:hint="eastAsia"/>
          <w:b/>
          <w:bCs/>
          <w:sz w:val="15"/>
          <w:szCs w:val="15"/>
          <w:shd w:val="clear" w:color="auto" w:fill="auto"/>
          <w:lang w:val="en-US" w:eastAsia="zh-CN"/>
        </w:rPr>
        <w:t>数据库系统</w:t>
      </w:r>
      <w:r>
        <w:rPr>
          <w:rFonts w:hint="eastAsia"/>
          <w:b/>
          <w:bCs/>
          <w:color w:val="0000FF"/>
          <w:sz w:val="15"/>
          <w:szCs w:val="15"/>
          <w:lang w:val="en-US" w:eastAsia="zh-CN"/>
        </w:rPr>
        <w:t>开发运行环节</w:t>
      </w:r>
      <w:r>
        <w:rPr>
          <w:rFonts w:hint="eastAsia"/>
          <w:sz w:val="15"/>
          <w:szCs w:val="15"/>
          <w:lang w:val="en-US" w:eastAsia="zh-CN"/>
        </w:rPr>
        <w:t>:需求分析[功能需求+</w:t>
      </w:r>
      <w:r>
        <w:rPr>
          <w:rFonts w:hint="eastAsia"/>
          <w:b/>
          <w:bCs/>
          <w:sz w:val="15"/>
          <w:szCs w:val="15"/>
          <w:lang w:val="en-US" w:eastAsia="zh-CN"/>
        </w:rPr>
        <w:t>数据需求</w:t>
      </w:r>
      <w:r>
        <w:rPr>
          <w:rFonts w:hint="eastAsia"/>
          <w:sz w:val="15"/>
          <w:szCs w:val="15"/>
          <w:lang w:val="en-US" w:eastAsia="zh-CN"/>
        </w:rPr>
        <w:t>(基本方法:数据流程图＋含数据字典;统一建模语言UML:用例图+时序图+类图等)]→系统设计(系统功能设计,</w:t>
      </w:r>
      <w:r>
        <w:rPr>
          <w:rFonts w:hint="eastAsia"/>
          <w:b/>
          <w:bCs/>
          <w:sz w:val="15"/>
          <w:szCs w:val="15"/>
          <w:lang w:val="en-US" w:eastAsia="zh-CN"/>
        </w:rPr>
        <w:t>数据结构设计</w:t>
      </w:r>
      <w:r>
        <w:rPr>
          <w:rFonts w:hint="eastAsia"/>
          <w:sz w:val="15"/>
          <w:szCs w:val="15"/>
          <w:lang w:val="en-US" w:eastAsia="zh-CN"/>
        </w:rPr>
        <w:t>(即后面三个设计))→系统实现(</w:t>
      </w:r>
      <w:r>
        <w:rPr>
          <w:rFonts w:hint="eastAsia"/>
          <w:b/>
          <w:bCs/>
          <w:sz w:val="15"/>
          <w:szCs w:val="15"/>
          <w:lang w:val="en-US" w:eastAsia="zh-CN"/>
        </w:rPr>
        <w:t>数据库实现</w:t>
      </w:r>
      <w:r>
        <w:rPr>
          <w:rFonts w:hint="eastAsia"/>
          <w:sz w:val="15"/>
          <w:szCs w:val="15"/>
          <w:lang w:val="en-US" w:eastAsia="zh-CN"/>
        </w:rPr>
        <w:t>和应用功能实现)→系统运维(运行系统与维护,</w:t>
      </w:r>
      <w:r>
        <w:rPr>
          <w:rFonts w:hint="eastAsia"/>
          <w:b/>
          <w:bCs/>
          <w:sz w:val="15"/>
          <w:szCs w:val="15"/>
          <w:lang w:val="en-US" w:eastAsia="zh-CN"/>
        </w:rPr>
        <w:t>数据运行与维护,数据分析</w:t>
      </w:r>
      <w:r>
        <w:rPr>
          <w:rFonts w:hint="eastAsia"/>
          <w:sz w:val="15"/>
          <w:szCs w:val="15"/>
          <w:lang w:val="en-US" w:eastAsia="zh-CN"/>
        </w:rPr>
        <w:t>);</w:t>
      </w:r>
      <w:r>
        <w:rPr>
          <w:rFonts w:hint="eastAsia"/>
          <w:b/>
          <w:bCs/>
          <w:color w:val="0000FF"/>
          <w:sz w:val="15"/>
          <w:szCs w:val="15"/>
          <w:shd w:val="clear" w:color="auto" w:fill="auto"/>
          <w:lang w:val="en-US" w:eastAsia="zh-CN"/>
        </w:rPr>
        <w:t>数据库设计过程</w:t>
      </w:r>
      <w:r>
        <w:rPr>
          <w:rFonts w:hint="eastAsia"/>
          <w:sz w:val="15"/>
          <w:szCs w:val="15"/>
          <w:lang w:val="en-US" w:eastAsia="zh-CN"/>
        </w:rPr>
        <w:t>:数据需求→</w:t>
      </w:r>
      <w:r>
        <w:rPr>
          <w:rFonts w:hint="default"/>
          <w:sz w:val="15"/>
          <w:szCs w:val="15"/>
          <w:lang w:val="en-US" w:eastAsia="zh-CN"/>
        </w:rPr>
        <w:t>概念</w:t>
      </w:r>
      <w:r>
        <w:rPr>
          <w:rFonts w:hint="eastAsia"/>
          <w:sz w:val="15"/>
          <w:szCs w:val="15"/>
          <w:lang w:val="en-US" w:eastAsia="zh-CN"/>
        </w:rPr>
        <w:t>结构设计(E-R图)→</w:t>
      </w:r>
      <w:r>
        <w:rPr>
          <w:rFonts w:hint="default"/>
          <w:sz w:val="15"/>
          <w:szCs w:val="15"/>
          <w:lang w:val="en-US" w:eastAsia="zh-CN"/>
        </w:rPr>
        <w:t>逻辑</w:t>
      </w:r>
      <w:r>
        <w:rPr>
          <w:rFonts w:hint="eastAsia"/>
          <w:sz w:val="15"/>
          <w:szCs w:val="15"/>
          <w:lang w:val="en-US" w:eastAsia="zh-CN"/>
        </w:rPr>
        <w:t>结构设计(eg.关系模式)→</w:t>
      </w:r>
      <w:r>
        <w:rPr>
          <w:rFonts w:hint="default"/>
          <w:sz w:val="15"/>
          <w:szCs w:val="15"/>
          <w:lang w:val="en-US" w:eastAsia="zh-CN"/>
        </w:rPr>
        <w:t>物理结构设计</w:t>
      </w:r>
      <w:r>
        <w:rPr>
          <w:rFonts w:hint="eastAsia"/>
          <w:sz w:val="15"/>
          <w:szCs w:val="15"/>
          <w:lang w:val="en-US" w:eastAsia="zh-CN"/>
        </w:rPr>
        <w:t>(eg.存放关系模式)→数据库实现,数据维护,分析;</w:t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>⑥数据视图(</w:t>
      </w:r>
      <w:r>
        <w:rPr>
          <w:rFonts w:hint="eastAsia"/>
          <w:color w:val="0000FF"/>
          <w:sz w:val="15"/>
          <w:szCs w:val="15"/>
          <w:lang w:val="en-US" w:eastAsia="zh-CN"/>
        </w:rPr>
        <w:t>数据抽象</w:t>
      </w:r>
      <w:r>
        <w:rPr>
          <w:rFonts w:hint="eastAsia"/>
          <w:sz w:val="15"/>
          <w:szCs w:val="15"/>
          <w:lang w:val="en-US" w:eastAsia="zh-CN"/>
        </w:rPr>
        <w:t>):三层模式两级映射(见后面的模式)⑨</w:t>
      </w:r>
      <w:r>
        <w:rPr>
          <w:rFonts w:hint="default"/>
          <w:sz w:val="15"/>
          <w:szCs w:val="15"/>
          <w:lang w:val="en-US" w:eastAsia="zh-CN"/>
        </w:rPr>
        <w:t>数据结构设计</w:t>
      </w:r>
      <w:r>
        <w:rPr>
          <w:rFonts w:hint="eastAsia"/>
          <w:sz w:val="15"/>
          <w:szCs w:val="15"/>
          <w:lang w:val="en-US" w:eastAsia="zh-CN"/>
        </w:rPr>
        <w:t>(分析特征+建立模型(概念、逻辑))</w:t>
      </w:r>
    </w:p>
    <w:p>
      <w:pPr>
        <w:spacing w:line="240" w:lineRule="auto"/>
        <w:rPr>
          <w:rFonts w:hint="eastAsia"/>
          <w:sz w:val="15"/>
          <w:szCs w:val="15"/>
          <w:vertAlign w:val="baseline"/>
          <w:lang w:val="en-US" w:eastAsia="zh-CN"/>
        </w:rPr>
      </w:pPr>
      <w:r>
        <w:rPr>
          <w:rFonts w:hint="eastAsia"/>
          <w:sz w:val="15"/>
          <w:szCs w:val="15"/>
          <w:highlight w:val="yellow"/>
          <w:lang w:val="en-US" w:eastAsia="zh-CN"/>
        </w:rPr>
        <w:t>E-R:</w:t>
      </w:r>
      <w:r>
        <w:rPr>
          <w:rFonts w:hint="eastAsia"/>
          <w:sz w:val="15"/>
          <w:szCs w:val="15"/>
          <w:highlight w:val="none"/>
          <w:lang w:val="en-US" w:eastAsia="zh-CN"/>
        </w:rPr>
        <w:t>①</w:t>
      </w:r>
      <w:r>
        <w:rPr>
          <w:rFonts w:hint="eastAsia"/>
          <w:sz w:val="15"/>
          <w:szCs w:val="15"/>
          <w:lang w:val="en-US" w:eastAsia="zh-CN"/>
        </w:rPr>
        <w:t>实体集□属性联系集◇;联系集属性◇…□;②复合属性(子列表);多值属性({})一个属性对应一组值(多个电话号码);什么是派生属性(age()) ③一箭头 多就是一根线 全是双线 基数约束l</w:t>
      </w:r>
      <w:r>
        <w:rPr>
          <w:rFonts w:hint="eastAsia"/>
          <w:sz w:val="15"/>
          <w:szCs w:val="15"/>
          <w:vertAlign w:val="subscript"/>
          <w:lang w:val="en-US" w:eastAsia="zh-CN"/>
        </w:rPr>
        <w:t>最小</w:t>
      </w:r>
      <w:r>
        <w:rPr>
          <w:rFonts w:hint="eastAsia"/>
          <w:sz w:val="15"/>
          <w:szCs w:val="15"/>
          <w:lang w:val="en-US" w:eastAsia="zh-CN"/>
        </w:rPr>
        <w:t>...h</w:t>
      </w:r>
      <w:r>
        <w:rPr>
          <w:rFonts w:hint="eastAsia"/>
          <w:sz w:val="15"/>
          <w:szCs w:val="15"/>
          <w:vertAlign w:val="subscript"/>
          <w:lang w:val="en-US" w:eastAsia="zh-CN"/>
        </w:rPr>
        <w:t>最大</w:t>
      </w:r>
      <w:r>
        <w:rPr>
          <w:rFonts w:hint="eastAsia"/>
          <w:sz w:val="15"/>
          <w:szCs w:val="15"/>
          <w:vertAlign w:val="baseline"/>
          <w:lang w:val="en-US" w:eastAsia="zh-CN"/>
        </w:rPr>
        <w:t>; ④多元联系:每一根联系代表一个角色;一元联系存在自身与自身的联系，线上加属性 ⑤双菱形:弱实体集:无主码,依赖于标识实体集 键由主实体集键和自己的辨识符(eg.不同科室相同的病房号)</w:t>
      </w:r>
      <m:oMath>
        <m:r>
          <m:rPr>
            <m:sty m:val="p"/>
          </m:rPr>
          <w:rPr>
            <w:rFonts w:ascii="Cambria Math" w:hAnsi="Cambria Math"/>
            <w:sz w:val="15"/>
            <w:szCs w:val="15"/>
            <w:vertAlign w:val="baseline"/>
            <w:lang w:val="en-US"/>
          </w:rPr>
          <m:t>↔</m:t>
        </m:r>
      </m:oMath>
      <w:r>
        <w:rPr>
          <w:rFonts w:hint="eastAsia"/>
          <w:sz w:val="15"/>
          <w:szCs w:val="15"/>
          <w:vertAlign w:val="baseline"/>
          <w:lang w:val="en-US" w:eastAsia="zh-CN"/>
        </w:rPr>
        <w:t>多值属性 ⑥特化,概化(父实体集total,则全部概化,必属于一子集</w:t>
      </w:r>
      <w:r>
        <w:rPr>
          <w:rFonts w:hint="eastAsia"/>
          <w:color w:val="auto"/>
          <w:sz w:val="15"/>
          <w:szCs w:val="15"/>
          <w:highlight w:val="none"/>
          <w:vertAlign w:val="baseline"/>
          <w:lang w:val="en-US" w:eastAsia="zh-CN"/>
        </w:rPr>
        <w:t>Ψ-</w:t>
      </w:r>
      <w:r>
        <w:rPr>
          <w:rFonts w:hint="default"/>
          <w:color w:val="auto"/>
          <w:sz w:val="15"/>
          <w:szCs w:val="15"/>
          <w:highlight w:val="none"/>
          <w:vertAlign w:val="baseline"/>
          <w:lang w:val="en-US" w:eastAsia="zh-CN"/>
        </w:rPr>
        <w:t>”</w:t>
      </w:r>
      <w:r>
        <w:rPr>
          <w:rFonts w:hint="eastAsia"/>
          <w:color w:val="auto"/>
          <w:sz w:val="15"/>
          <w:szCs w:val="15"/>
          <w:highlight w:val="none"/>
          <w:vertAlign w:val="baseline"/>
          <w:lang w:val="en-US" w:eastAsia="zh-CN"/>
        </w:rPr>
        <w:t>is a</w:t>
      </w:r>
      <w:r>
        <w:rPr>
          <w:rFonts w:hint="default"/>
          <w:color w:val="auto"/>
          <w:sz w:val="15"/>
          <w:szCs w:val="15"/>
          <w:highlight w:val="none"/>
          <w:vertAlign w:val="baseline"/>
          <w:lang w:val="en-US" w:eastAsia="zh-CN"/>
        </w:rPr>
        <w:t>”</w:t>
      </w:r>
      <w:r>
        <w:rPr>
          <w:rFonts w:hint="eastAsia"/>
          <w:color w:val="auto"/>
          <w:sz w:val="15"/>
          <w:szCs w:val="15"/>
          <w:highlight w:val="none"/>
          <w:vertAlign w:val="baseline"/>
          <w:lang w:val="en-US" w:eastAsia="zh-CN"/>
        </w:rPr>
        <w:t>联系(老师是一个雇员);o-重叠特化(允许同时成为不同的);d-不相交特化[需要标出符号含义])</w:t>
      </w:r>
      <w:r>
        <w:rPr>
          <w:rFonts w:hint="eastAsia"/>
          <w:sz w:val="15"/>
          <w:szCs w:val="15"/>
          <w:vertAlign w:val="baseline"/>
          <w:lang w:val="en-US" w:eastAsia="zh-CN"/>
        </w:rPr>
        <w:t>;聚集;联系集及相关实体集看成实体集</w:t>
      </w:r>
    </w:p>
    <w:p>
      <w:pPr>
        <w:spacing w:line="240" w:lineRule="auto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highlight w:val="yellow"/>
          <w:vertAlign w:val="baseline"/>
          <w:lang w:val="en-US" w:eastAsia="zh-CN"/>
        </w:rPr>
        <w:t>关系模型:</w:t>
      </w:r>
      <w:r>
        <w:rPr>
          <w:rFonts w:hint="eastAsia"/>
          <w:sz w:val="15"/>
          <w:szCs w:val="15"/>
          <w:shd w:val="clear" w:color="FFFFFF" w:fill="D9D9D9"/>
          <w:vertAlign w:val="baseline"/>
          <w:lang w:val="en-US" w:eastAsia="zh-CN"/>
        </w:rPr>
        <w:t>1NF</w:t>
      </w:r>
      <w:r>
        <w:rPr>
          <w:rFonts w:hint="eastAsia"/>
          <w:sz w:val="15"/>
          <w:szCs w:val="15"/>
          <w:vertAlign w:val="baseline"/>
          <w:lang w:val="en-US" w:eastAsia="zh-CN"/>
        </w:rPr>
        <w:t>(原子性,横向或纵向展开),候选码是最小的超码,主码是唯一指定的候选码;关系模式(属性的一行),关系(元组);实体</w:t>
      </w:r>
      <w:r>
        <w:rPr>
          <w:rFonts w:hint="eastAsia"/>
          <w:color w:val="0070C0"/>
          <w:sz w:val="15"/>
          <w:szCs w:val="15"/>
          <w:vertAlign w:val="baseline"/>
          <w:lang w:val="en-US" w:eastAsia="zh-CN"/>
        </w:rPr>
        <w:t>完整性</w:t>
      </w:r>
      <w:r>
        <w:rPr>
          <w:rFonts w:hint="eastAsia"/>
          <w:sz w:val="15"/>
          <w:szCs w:val="15"/>
          <w:vertAlign w:val="baseline"/>
          <w:lang w:val="en-US" w:eastAsia="zh-CN"/>
        </w:rPr>
        <w:t>(主键不能空值重复值)[确保唯一],域完(属性范围)[确保有效],参照完(不引用不存在,外键要和主键的一致)(所以要先删外键再删主键,先插入主键在插入外键)[确保一致];外键的存在:说明元组联系,保证数据有效性;模式图:实体,外键</w:t>
      </w:r>
      <w:r>
        <w:rPr>
          <w:rFonts w:hint="eastAsia"/>
          <w:sz w:val="15"/>
          <w:szCs w:val="15"/>
          <w:lang w:val="en-US" w:eastAsia="zh-CN"/>
        </w:rPr>
        <w:t>→主键;</w:t>
      </w:r>
    </w:p>
    <w:p>
      <w:pPr>
        <w:spacing w:line="240" w:lineRule="auto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highlight w:val="yellow"/>
          <w:lang w:val="en-US" w:eastAsia="zh-CN"/>
        </w:rPr>
        <w:t>关系代数</w:t>
      </w:r>
      <w:r>
        <w:rPr>
          <w:rFonts w:hint="eastAsia"/>
          <w:sz w:val="15"/>
          <w:szCs w:val="15"/>
          <w:lang w:val="en-US" w:eastAsia="zh-CN"/>
        </w:rPr>
        <w:t>:基本关代,选择σ(有多条则</w:t>
      </w:r>
      <m:oMath>
        <m:r>
          <m:rPr>
            <m:sty m:val="p"/>
          </m:rPr>
          <w:rPr>
            <w:rFonts w:ascii="Cambria Math" w:hAnsi="Cambria Math"/>
            <w:sz w:val="15"/>
            <w:szCs w:val="15"/>
            <w:lang w:val="en-US"/>
          </w:rPr>
          <m:t>∧</m:t>
        </m:r>
      </m:oMath>
      <w:r>
        <w:rPr>
          <w:rFonts w:hint="eastAsia"/>
          <w:sz w:val="15"/>
          <w:szCs w:val="15"/>
          <w:lang w:val="en-US" w:eastAsia="zh-CN"/>
        </w:rPr>
        <w:t>)投影Π并∪差-笛卡尔积×重命名(ρ</w:t>
      </w:r>
      <w:r>
        <w:rPr>
          <w:rFonts w:hint="eastAsia"/>
          <w:sz w:val="15"/>
          <w:szCs w:val="15"/>
          <w:vertAlign w:val="subscript"/>
          <w:lang w:val="en-US" w:eastAsia="zh-CN"/>
        </w:rPr>
        <w:t>x</w:t>
      </w:r>
      <w:r>
        <w:rPr>
          <w:rFonts w:hint="eastAsia"/>
          <w:sz w:val="15"/>
          <w:szCs w:val="15"/>
          <w:lang w:val="en-US" w:eastAsia="zh-CN"/>
        </w:rPr>
        <w:t>(E)和ρ</w:t>
      </w:r>
      <w:r>
        <w:rPr>
          <w:rFonts w:hint="eastAsia"/>
          <w:sz w:val="15"/>
          <w:szCs w:val="15"/>
          <w:vertAlign w:val="subscript"/>
          <w:lang w:val="en-US" w:eastAsia="zh-CN"/>
        </w:rPr>
        <w:t>x(A1,A2,...)</w:t>
      </w:r>
      <w:r>
        <w:rPr>
          <w:rFonts w:hint="eastAsia"/>
          <w:sz w:val="15"/>
          <w:szCs w:val="15"/>
          <w:lang w:val="en-US" w:eastAsia="zh-CN"/>
        </w:rPr>
        <w:t>(E)),例找max工资 Π</w:t>
      </w:r>
      <w:r>
        <w:rPr>
          <w:rFonts w:hint="eastAsia"/>
          <w:sz w:val="15"/>
          <w:szCs w:val="15"/>
          <w:vertAlign w:val="subscript"/>
          <w:lang w:val="en-US" w:eastAsia="zh-CN"/>
        </w:rPr>
        <w:t xml:space="preserve">sal </w:t>
      </w:r>
      <w:r>
        <w:rPr>
          <w:rFonts w:hint="eastAsia"/>
          <w:sz w:val="15"/>
          <w:szCs w:val="15"/>
          <w:lang w:val="en-US" w:eastAsia="zh-CN"/>
        </w:rPr>
        <w:t>(ins)-Π</w:t>
      </w:r>
      <w:r>
        <w:rPr>
          <w:rFonts w:hint="eastAsia"/>
          <w:sz w:val="15"/>
          <w:szCs w:val="15"/>
          <w:vertAlign w:val="subscript"/>
          <w:lang w:val="en-US" w:eastAsia="zh-CN"/>
        </w:rPr>
        <w:t>ins.sal</w:t>
      </w:r>
      <w:r>
        <w:rPr>
          <w:rFonts w:hint="eastAsia"/>
          <w:sz w:val="15"/>
          <w:szCs w:val="15"/>
          <w:lang w:val="en-US" w:eastAsia="zh-CN"/>
        </w:rPr>
        <w:t xml:space="preserve"> (σ</w:t>
      </w:r>
      <w:r>
        <w:rPr>
          <w:rFonts w:hint="eastAsia"/>
          <w:sz w:val="15"/>
          <w:szCs w:val="15"/>
          <w:vertAlign w:val="subscript"/>
          <w:lang w:val="en-US" w:eastAsia="zh-CN"/>
        </w:rPr>
        <w:t>ins.sal&gt;d.sal</w:t>
      </w:r>
      <w:r>
        <w:rPr>
          <w:rFonts w:hint="eastAsia"/>
          <w:sz w:val="15"/>
          <w:szCs w:val="15"/>
          <w:lang w:val="en-US" w:eastAsia="zh-CN"/>
        </w:rPr>
        <w:t>(insΧρ</w:t>
      </w:r>
      <w:r>
        <w:rPr>
          <w:rFonts w:hint="eastAsia"/>
          <w:sz w:val="15"/>
          <w:szCs w:val="15"/>
          <w:vertAlign w:val="subscript"/>
          <w:lang w:val="en-US" w:eastAsia="zh-CN"/>
        </w:rPr>
        <w:t>d</w:t>
      </w:r>
      <w:r>
        <w:rPr>
          <w:rFonts w:hint="eastAsia"/>
          <w:sz w:val="15"/>
          <w:szCs w:val="15"/>
          <w:lang w:val="en-US" w:eastAsia="zh-CN"/>
        </w:rPr>
        <w:t>(ins))；附加关代:交,自然连接,赋值运算as,外连接运算；</w:t>
      </w:r>
      <w:r>
        <w:rPr>
          <w:rFonts w:hint="eastAsia"/>
          <w:b w:val="0"/>
          <w:bCs w:val="0"/>
          <w:sz w:val="15"/>
          <w:szCs w:val="15"/>
          <w:highlight w:val="none"/>
          <w:lang w:val="en-US" w:eastAsia="zh-CN"/>
        </w:rPr>
        <w:t>(σ</w:t>
      </w:r>
      <w:r>
        <w:rPr>
          <w:rFonts w:hint="eastAsia"/>
          <w:b w:val="0"/>
          <w:bCs w:val="0"/>
          <w:sz w:val="15"/>
          <w:szCs w:val="15"/>
          <w:highlight w:val="none"/>
          <w:vertAlign w:val="subscript"/>
          <w:lang w:val="en-US" w:eastAsia="zh-CN"/>
        </w:rPr>
        <w:t>instructor.dept_name = department.dept_name</w:t>
      </w:r>
      <w:r>
        <w:rPr>
          <w:rFonts w:hint="eastAsia"/>
          <w:b w:val="0"/>
          <w:bCs w:val="0"/>
          <w:sz w:val="15"/>
          <w:szCs w:val="15"/>
          <w:highlight w:val="none"/>
          <w:lang w:val="en-US" w:eastAsia="zh-CN"/>
        </w:rPr>
        <w:t xml:space="preserve"> (instructorΧdepartment)));</w:t>
      </w:r>
      <w:r>
        <w:rPr>
          <w:rFonts w:hint="eastAsia"/>
          <w:sz w:val="15"/>
          <w:szCs w:val="15"/>
          <w:lang w:val="en-US" w:eastAsia="zh-CN"/>
        </w:rPr>
        <w:t>扩展:广义投影(sal/12)和聚集函数(dept_name g</w:t>
      </w:r>
      <w:r>
        <w:rPr>
          <w:rFonts w:hint="eastAsia"/>
          <w:sz w:val="15"/>
          <w:szCs w:val="15"/>
          <w:vertAlign w:val="subscript"/>
          <w:lang w:val="en-US" w:eastAsia="zh-CN"/>
        </w:rPr>
        <w:t xml:space="preserve">avg(salary) as avg_sal </w:t>
      </w:r>
      <w:r>
        <w:rPr>
          <w:rFonts w:hint="eastAsia"/>
          <w:sz w:val="15"/>
          <w:szCs w:val="15"/>
          <w:lang w:val="en-US" w:eastAsia="zh-CN"/>
        </w:rPr>
        <w:t>(instructor)</w:t>
      </w:r>
    </w:p>
    <w:p>
      <w:pPr>
        <w:spacing w:line="240" w:lineRule="auto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)前面是需要聚集的属性名(加了就作为2属性关系,不加的就是一个数)avg min max count(不忽略空值) sum</w:t>
      </w:r>
    </w:p>
    <w:p>
      <w:pPr>
        <w:spacing w:line="240" w:lineRule="auto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highlight w:val="yellow"/>
          <w:lang w:val="en-US" w:eastAsia="zh-CN"/>
        </w:rPr>
        <w:t>E-R转关代</w:t>
      </w:r>
      <w:r>
        <w:rPr>
          <w:rFonts w:hint="eastAsia"/>
          <w:sz w:val="15"/>
          <w:szCs w:val="15"/>
          <w:lang w:val="en-US" w:eastAsia="zh-CN"/>
        </w:rPr>
        <w:t>:实体集开新的(弱实转时+主实主码,复杂实体集逐层展开),联系集只有多对多+新,概化看情况需不需要开父,聚集直接看成新实体集;</w:t>
      </w:r>
      <w:r>
        <w:rPr>
          <w:rFonts w:hint="eastAsia"/>
          <w:b/>
          <w:bCs/>
          <w:sz w:val="15"/>
          <w:szCs w:val="15"/>
          <w:lang w:val="en-US" w:eastAsia="zh-CN"/>
        </w:rPr>
        <w:t>一元联系</w:t>
      </w:r>
      <w:r>
        <w:rPr>
          <w:rFonts w:hint="eastAsia"/>
          <w:sz w:val="15"/>
          <w:szCs w:val="15"/>
          <w:lang w:val="en-US" w:eastAsia="zh-CN"/>
        </w:rPr>
        <w:t>一对一一对多加一个属性就行,例职工(工号,…,领导工号);多对多要新加,例对于零件(零件号, ...)与自己构成组成的一元联系,+组成(零件号, 子零件号, 数量);</w:t>
      </w:r>
      <w:r>
        <w:rPr>
          <w:rFonts w:hint="eastAsia"/>
          <w:b/>
          <w:bCs/>
          <w:sz w:val="15"/>
          <w:szCs w:val="15"/>
          <w:lang w:val="en-US" w:eastAsia="zh-CN"/>
        </w:rPr>
        <w:t>三元联、系</w:t>
      </w:r>
      <w:r>
        <w:rPr>
          <w:rFonts w:hint="eastAsia"/>
          <w:sz w:val="15"/>
          <w:szCs w:val="15"/>
          <w:lang w:val="en-US" w:eastAsia="zh-CN"/>
        </w:rPr>
        <w:t>对联系集单开关系模式(拆成三个二元,eg.1:1:1)</w:t>
      </w:r>
    </w:p>
    <w:p>
      <w:pPr>
        <w:spacing w:line="240" w:lineRule="auto"/>
        <w:jc w:val="both"/>
        <w:rPr>
          <w:rFonts w:hint="eastAsia"/>
          <w:sz w:val="15"/>
          <w:szCs w:val="15"/>
          <w:highlight w:val="none"/>
          <w:lang w:val="en-US" w:eastAsia="zh-CN"/>
        </w:rPr>
      </w:pPr>
      <w:r>
        <w:rPr>
          <w:rFonts w:hint="eastAsia"/>
          <w:sz w:val="15"/>
          <w:szCs w:val="15"/>
          <w:highlight w:val="yellow"/>
          <w:lang w:val="en-US" w:eastAsia="zh-CN"/>
        </w:rPr>
        <w:t>SQL</w:t>
      </w:r>
      <w:r>
        <w:rPr>
          <w:rFonts w:hint="eastAsia"/>
          <w:sz w:val="15"/>
          <w:szCs w:val="15"/>
          <w:highlight w:val="none"/>
          <w:lang w:val="en-US" w:eastAsia="zh-CN"/>
        </w:rPr>
        <w:t>:</w:t>
      </w:r>
      <w:r>
        <w:rPr>
          <w:rFonts w:hint="eastAsia"/>
          <w:color w:val="0070C0"/>
          <w:sz w:val="15"/>
          <w:szCs w:val="15"/>
          <w:highlight w:val="none"/>
          <w:lang w:val="en-US" w:eastAsia="zh-CN"/>
        </w:rPr>
        <w:t>①DDL定义</w:t>
      </w:r>
      <w:r>
        <w:rPr>
          <w:rFonts w:hint="eastAsia"/>
          <w:sz w:val="15"/>
          <w:szCs w:val="15"/>
          <w:highlight w:val="none"/>
          <w:lang w:val="en-US" w:eastAsia="zh-CN"/>
        </w:rPr>
        <w:t>:</w:t>
      </w:r>
      <w:r>
        <w:rPr>
          <w:rFonts w:hint="eastAsia"/>
          <w:b/>
          <w:bCs/>
          <w:sz w:val="15"/>
          <w:szCs w:val="15"/>
          <w:highlight w:val="none"/>
          <w:lang w:val="en-US" w:eastAsia="zh-CN"/>
        </w:rPr>
        <w:t>create table</w:t>
      </w:r>
      <w:r>
        <w:rPr>
          <w:rFonts w:hint="eastAsia"/>
          <w:sz w:val="15"/>
          <w:szCs w:val="15"/>
          <w:highlight w:val="none"/>
          <w:lang w:val="en-US" w:eastAsia="zh-CN"/>
        </w:rPr>
        <w:t xml:space="preserve"> ins(name varchar(20) not null </w:t>
      </w:r>
      <w:r>
        <w:rPr>
          <w:rFonts w:hint="eastAsia"/>
          <w:b/>
          <w:bCs/>
          <w:sz w:val="15"/>
          <w:szCs w:val="15"/>
          <w:highlight w:val="none"/>
          <w:lang w:val="en-US" w:eastAsia="zh-CN"/>
        </w:rPr>
        <w:t>Check</w:t>
      </w:r>
      <w:r>
        <w:rPr>
          <w:rFonts w:hint="eastAsia"/>
          <w:sz w:val="15"/>
          <w:szCs w:val="15"/>
          <w:highlight w:val="none"/>
          <w:lang w:val="en-US" w:eastAsia="zh-CN"/>
        </w:rPr>
        <w:t xml:space="preserve">,\n </w:t>
      </w:r>
      <w:r>
        <w:rPr>
          <w:rFonts w:hint="eastAsia"/>
          <w:b/>
          <w:bCs/>
          <w:sz w:val="15"/>
          <w:szCs w:val="15"/>
          <w:highlight w:val="none"/>
          <w:lang w:val="en-US" w:eastAsia="zh-CN"/>
        </w:rPr>
        <w:t xml:space="preserve">primary </w:t>
      </w:r>
      <w:r>
        <w:rPr>
          <w:rFonts w:hint="eastAsia"/>
          <w:sz w:val="15"/>
          <w:szCs w:val="15"/>
          <w:highlight w:val="none"/>
          <w:lang w:val="en-US" w:eastAsia="zh-CN"/>
        </w:rPr>
        <w:t xml:space="preserve">key (ID),\n </w:t>
      </w:r>
      <w:r>
        <w:rPr>
          <w:rFonts w:hint="eastAsia"/>
          <w:b/>
          <w:bCs/>
          <w:sz w:val="15"/>
          <w:szCs w:val="15"/>
          <w:highlight w:val="none"/>
          <w:lang w:val="en-US" w:eastAsia="zh-CN"/>
        </w:rPr>
        <w:t xml:space="preserve">foreign </w:t>
      </w:r>
      <w:r>
        <w:rPr>
          <w:rFonts w:hint="eastAsia"/>
          <w:sz w:val="15"/>
          <w:szCs w:val="15"/>
          <w:highlight w:val="none"/>
          <w:lang w:val="en-US" w:eastAsia="zh-CN"/>
        </w:rPr>
        <w:t xml:space="preserve">key(dept_name) </w:t>
      </w:r>
      <w:r>
        <w:rPr>
          <w:rFonts w:hint="eastAsia"/>
          <w:b/>
          <w:bCs/>
          <w:sz w:val="15"/>
          <w:szCs w:val="15"/>
          <w:highlight w:val="none"/>
          <w:lang w:val="en-US" w:eastAsia="zh-CN"/>
        </w:rPr>
        <w:t xml:space="preserve">references </w:t>
      </w:r>
      <w:r>
        <w:rPr>
          <w:rFonts w:hint="eastAsia"/>
          <w:sz w:val="15"/>
          <w:szCs w:val="15"/>
          <w:highlight w:val="none"/>
          <w:lang w:val="en-US" w:eastAsia="zh-CN"/>
        </w:rPr>
        <w:t xml:space="preserve">department); </w:t>
      </w:r>
      <w:r>
        <w:rPr>
          <w:rFonts w:hint="eastAsia"/>
          <w:b/>
          <w:bCs/>
          <w:sz w:val="15"/>
          <w:szCs w:val="15"/>
          <w:highlight w:val="none"/>
          <w:lang w:val="en-US" w:eastAsia="zh-CN"/>
        </w:rPr>
        <w:t xml:space="preserve">CREATE </w:t>
      </w:r>
      <w:r>
        <w:rPr>
          <w:rFonts w:hint="eastAsia"/>
          <w:b/>
          <w:bCs/>
          <w:i w:val="0"/>
          <w:iCs w:val="0"/>
          <w:sz w:val="15"/>
          <w:szCs w:val="15"/>
          <w:highlight w:val="none"/>
          <w:lang w:val="en-US" w:eastAsia="zh-CN"/>
        </w:rPr>
        <w:t xml:space="preserve">DATABASE </w:t>
      </w:r>
      <w:r>
        <w:rPr>
          <w:rFonts w:hint="eastAsia"/>
          <w:sz w:val="15"/>
          <w:szCs w:val="15"/>
          <w:highlight w:val="none"/>
          <w:lang w:val="en-US" w:eastAsia="zh-CN"/>
        </w:rPr>
        <w:t>name\n ON (NAME, FILENAME,SIZE(初),MAXSIZE, FILEGROWTH(增)) ②</w:t>
      </w:r>
      <w:r>
        <w:rPr>
          <w:rFonts w:hint="eastAsia"/>
          <w:b w:val="0"/>
          <w:bCs w:val="0"/>
          <w:color w:val="0070C0"/>
          <w:sz w:val="15"/>
          <w:szCs w:val="15"/>
          <w:highlight w:val="none"/>
          <w:lang w:val="en-US" w:eastAsia="zh-CN"/>
        </w:rPr>
        <w:t>DQL查询</w:t>
      </w:r>
      <w:r>
        <w:rPr>
          <w:rFonts w:hint="eastAsia"/>
          <w:b w:val="0"/>
          <w:bCs w:val="0"/>
          <w:sz w:val="15"/>
          <w:szCs w:val="15"/>
          <w:highlight w:val="none"/>
          <w:lang w:val="en-US" w:eastAsia="zh-CN"/>
        </w:rPr>
        <w:t>:</w:t>
      </w:r>
      <w:r>
        <w:rPr>
          <w:rFonts w:hint="eastAsia"/>
          <w:b/>
          <w:bCs/>
          <w:sz w:val="15"/>
          <w:szCs w:val="15"/>
          <w:highlight w:val="none"/>
          <w:lang w:val="en-US" w:eastAsia="zh-CN"/>
        </w:rPr>
        <w:t>Select</w:t>
      </w:r>
      <w:r>
        <w:rPr>
          <w:rFonts w:hint="eastAsia"/>
          <w:sz w:val="15"/>
          <w:szCs w:val="15"/>
          <w:highlight w:val="none"/>
          <w:lang w:val="en-US" w:eastAsia="zh-CN"/>
        </w:rPr>
        <w:t>属性(聚集的话avg(...))as更名</w:t>
      </w:r>
      <w:r>
        <w:rPr>
          <w:rFonts w:hint="eastAsia"/>
          <w:b/>
          <w:bCs/>
          <w:sz w:val="15"/>
          <w:szCs w:val="15"/>
          <w:highlight w:val="none"/>
          <w:lang w:val="en-US" w:eastAsia="zh-CN"/>
        </w:rPr>
        <w:t>from</w:t>
      </w:r>
      <w:r>
        <w:rPr>
          <w:rFonts w:hint="eastAsia"/>
          <w:sz w:val="15"/>
          <w:szCs w:val="15"/>
          <w:highlight w:val="none"/>
          <w:lang w:val="en-US" w:eastAsia="zh-CN"/>
        </w:rPr>
        <w:t>关系(,关系[笛积])</w:t>
      </w:r>
      <w:r>
        <w:rPr>
          <w:rFonts w:hint="eastAsia"/>
          <w:b/>
          <w:bCs/>
          <w:sz w:val="15"/>
          <w:szCs w:val="15"/>
          <w:highlight w:val="none"/>
          <w:lang w:val="en-US" w:eastAsia="zh-CN"/>
        </w:rPr>
        <w:t>where</w:t>
      </w:r>
      <w:r>
        <w:rPr>
          <w:rFonts w:hint="eastAsia"/>
          <w:sz w:val="15"/>
          <w:szCs w:val="15"/>
          <w:highlight w:val="none"/>
          <w:lang w:val="en-US" w:eastAsia="zh-CN"/>
        </w:rPr>
        <w:t xml:space="preserve">条件(between..and..;属性&lt;=;not in (select...)/some&amp;all ()) </w:t>
      </w:r>
      <w:r>
        <w:rPr>
          <w:rFonts w:hint="eastAsia"/>
          <w:b/>
          <w:bCs/>
          <w:sz w:val="15"/>
          <w:szCs w:val="15"/>
          <w:highlight w:val="none"/>
          <w:lang w:val="en-US" w:eastAsia="zh-CN"/>
        </w:rPr>
        <w:t>group by</w:t>
      </w:r>
      <w:r>
        <w:rPr>
          <w:rFonts w:hint="eastAsia"/>
          <w:sz w:val="15"/>
          <w:szCs w:val="15"/>
          <w:highlight w:val="none"/>
          <w:lang w:val="en-US" w:eastAsia="zh-CN"/>
        </w:rPr>
        <w:t xml:space="preserve">(属性) </w:t>
      </w:r>
      <w:r>
        <w:rPr>
          <w:rFonts w:hint="eastAsia"/>
          <w:b/>
          <w:bCs/>
          <w:sz w:val="15"/>
          <w:szCs w:val="15"/>
          <w:highlight w:val="none"/>
          <w:lang w:val="en-US" w:eastAsia="zh-CN"/>
        </w:rPr>
        <w:t xml:space="preserve">having </w:t>
      </w:r>
      <w:r>
        <w:rPr>
          <w:rFonts w:hint="eastAsia"/>
          <w:sz w:val="15"/>
          <w:szCs w:val="15"/>
          <w:highlight w:val="none"/>
          <w:lang w:val="en-US" w:eastAsia="zh-CN"/>
        </w:rPr>
        <w:t>avg(..)&gt;.. ()</w:t>
      </w:r>
      <w:r>
        <w:rPr>
          <w:rFonts w:hint="eastAsia"/>
          <w:b/>
          <w:bCs/>
          <w:sz w:val="15"/>
          <w:szCs w:val="15"/>
          <w:highlight w:val="none"/>
          <w:lang w:val="en-US" w:eastAsia="zh-CN"/>
        </w:rPr>
        <w:t>order by</w:t>
      </w:r>
      <w:r>
        <w:rPr>
          <w:rFonts w:hint="eastAsia"/>
          <w:sz w:val="15"/>
          <w:szCs w:val="15"/>
          <w:highlight w:val="none"/>
          <w:lang w:val="en-US" w:eastAsia="zh-CN"/>
        </w:rPr>
        <w:t>属性</w:t>
      </w:r>
      <w:r>
        <w:rPr>
          <w:rFonts w:hint="eastAsia"/>
          <w:b/>
          <w:bCs/>
          <w:sz w:val="15"/>
          <w:szCs w:val="15"/>
          <w:highlight w:val="none"/>
          <w:lang w:val="en-US" w:eastAsia="zh-CN"/>
        </w:rPr>
        <w:t>desc</w:t>
      </w:r>
      <w:r>
        <w:rPr>
          <w:rFonts w:hint="eastAsia"/>
          <w:sz w:val="15"/>
          <w:szCs w:val="15"/>
          <w:highlight w:val="none"/>
          <w:lang w:val="en-US" w:eastAsia="zh-CN"/>
        </w:rPr>
        <w:t>降序/</w:t>
      </w:r>
      <w:r>
        <w:rPr>
          <w:rFonts w:hint="eastAsia"/>
          <w:b/>
          <w:bCs/>
          <w:sz w:val="15"/>
          <w:szCs w:val="15"/>
          <w:highlight w:val="none"/>
          <w:lang w:val="en-US" w:eastAsia="zh-CN"/>
        </w:rPr>
        <w:t>asc</w:t>
      </w:r>
      <w:r>
        <w:rPr>
          <w:rFonts w:hint="eastAsia"/>
          <w:sz w:val="15"/>
          <w:szCs w:val="15"/>
          <w:highlight w:val="none"/>
          <w:lang w:val="en-US" w:eastAsia="zh-CN"/>
        </w:rPr>
        <w:t>升序</w:t>
      </w:r>
      <w:r>
        <w:rPr>
          <w:rFonts w:hint="eastAsia"/>
          <w:b/>
          <w:bCs/>
          <w:color w:val="FF0000"/>
          <w:sz w:val="15"/>
          <w:szCs w:val="15"/>
          <w:highlight w:val="none"/>
          <w:lang w:val="en-US" w:eastAsia="zh-CN"/>
        </w:rPr>
        <w:t xml:space="preserve">; </w:t>
      </w:r>
      <w:r>
        <w:rPr>
          <w:rFonts w:hint="eastAsia"/>
          <w:b/>
          <w:bCs/>
          <w:sz w:val="15"/>
          <w:szCs w:val="15"/>
          <w:highlight w:val="none"/>
          <w:lang w:val="en-US" w:eastAsia="zh-CN"/>
        </w:rPr>
        <w:t>Union</w:t>
      </w:r>
      <w:r>
        <w:rPr>
          <w:rFonts w:hint="eastAsia"/>
          <w:sz w:val="15"/>
          <w:szCs w:val="15"/>
          <w:highlight w:val="none"/>
          <w:lang w:val="en-US" w:eastAsia="zh-CN"/>
        </w:rPr>
        <w:t>并;</w:t>
      </w:r>
      <w:r>
        <w:rPr>
          <w:rFonts w:hint="eastAsia"/>
          <w:b/>
          <w:bCs/>
          <w:sz w:val="15"/>
          <w:szCs w:val="15"/>
          <w:highlight w:val="none"/>
          <w:lang w:val="en-US" w:eastAsia="zh-CN"/>
        </w:rPr>
        <w:t>distinct</w:t>
      </w:r>
      <w:r>
        <w:rPr>
          <w:rFonts w:hint="eastAsia"/>
          <w:sz w:val="15"/>
          <w:szCs w:val="15"/>
          <w:highlight w:val="none"/>
          <w:lang w:val="en-US" w:eastAsia="zh-CN"/>
        </w:rPr>
        <w:t>;差</w:t>
      </w:r>
      <w:r>
        <w:rPr>
          <w:rFonts w:hint="eastAsia"/>
          <w:b/>
          <w:bCs/>
          <w:sz w:val="15"/>
          <w:szCs w:val="15"/>
          <w:highlight w:val="none"/>
          <w:lang w:val="en-US" w:eastAsia="zh-CN"/>
        </w:rPr>
        <w:t>Except</w:t>
      </w:r>
      <w:r>
        <w:rPr>
          <w:rFonts w:hint="eastAsia"/>
          <w:sz w:val="15"/>
          <w:szCs w:val="15"/>
          <w:highlight w:val="none"/>
          <w:lang w:val="en-US" w:eastAsia="zh-CN"/>
        </w:rPr>
        <w:t>;交Intersact;</w:t>
      </w:r>
      <w:r>
        <w:rPr>
          <w:rFonts w:hint="eastAsia"/>
          <w:sz w:val="15"/>
          <w:szCs w:val="15"/>
          <w:highlight w:val="none"/>
          <w:shd w:val="clear" w:color="FFFFFF" w:fill="D9D9D9"/>
          <w:lang w:val="en-US" w:eastAsia="zh-CN"/>
        </w:rPr>
        <w:t>例</w:t>
      </w:r>
      <w:r>
        <w:rPr>
          <w:rFonts w:hint="eastAsia"/>
          <w:b/>
          <w:bCs/>
          <w:sz w:val="15"/>
          <w:szCs w:val="15"/>
          <w:highlight w:val="none"/>
          <w:shd w:val="clear" w:color="FFFFFF" w:fill="D9D9D9"/>
          <w:lang w:val="en-US" w:eastAsia="zh-CN"/>
        </w:rPr>
        <w:t xml:space="preserve">select </w:t>
      </w:r>
      <w:r>
        <w:rPr>
          <w:rFonts w:hint="eastAsia"/>
          <w:sz w:val="15"/>
          <w:szCs w:val="15"/>
          <w:highlight w:val="none"/>
          <w:shd w:val="clear" w:color="FFFFFF" w:fill="D9D9D9"/>
          <w:lang w:val="en-US" w:eastAsia="zh-CN"/>
        </w:rPr>
        <w:t xml:space="preserve">course_id </w:t>
      </w:r>
      <w:r>
        <w:rPr>
          <w:rFonts w:hint="eastAsia"/>
          <w:b/>
          <w:bCs/>
          <w:sz w:val="15"/>
          <w:szCs w:val="15"/>
          <w:highlight w:val="none"/>
          <w:shd w:val="clear" w:color="FFFFFF" w:fill="D9D9D9"/>
          <w:lang w:val="en-US" w:eastAsia="zh-CN"/>
        </w:rPr>
        <w:t xml:space="preserve">from </w:t>
      </w:r>
      <w:r>
        <w:rPr>
          <w:rFonts w:hint="eastAsia"/>
          <w:sz w:val="15"/>
          <w:szCs w:val="15"/>
          <w:highlight w:val="none"/>
          <w:shd w:val="clear" w:color="FFFFFF" w:fill="D9D9D9"/>
          <w:lang w:val="en-US" w:eastAsia="zh-CN"/>
        </w:rPr>
        <w:t xml:space="preserve">section as S </w:t>
      </w:r>
      <w:r>
        <w:rPr>
          <w:rFonts w:hint="eastAsia"/>
          <w:b/>
          <w:bCs/>
          <w:sz w:val="15"/>
          <w:szCs w:val="15"/>
          <w:highlight w:val="none"/>
          <w:shd w:val="clear" w:color="FFFFFF" w:fill="D9D9D9"/>
          <w:lang w:val="en-US" w:eastAsia="zh-CN"/>
        </w:rPr>
        <w:t xml:space="preserve">where </w:t>
      </w:r>
      <w:r>
        <w:rPr>
          <w:rFonts w:hint="eastAsia"/>
          <w:sz w:val="15"/>
          <w:szCs w:val="15"/>
          <w:highlight w:val="none"/>
          <w:shd w:val="clear" w:color="FFFFFF" w:fill="D9D9D9"/>
          <w:lang w:val="en-US" w:eastAsia="zh-CN"/>
        </w:rPr>
        <w:t>semester=</w:t>
      </w:r>
      <w:r>
        <w:rPr>
          <w:rFonts w:hint="default"/>
          <w:sz w:val="15"/>
          <w:szCs w:val="15"/>
          <w:highlight w:val="none"/>
          <w:shd w:val="clear" w:color="FFFFFF" w:fill="D9D9D9"/>
          <w:lang w:val="en-US" w:eastAsia="zh-CN"/>
        </w:rPr>
        <w:t>’</w:t>
      </w:r>
      <w:r>
        <w:rPr>
          <w:rFonts w:hint="eastAsia"/>
          <w:sz w:val="15"/>
          <w:szCs w:val="15"/>
          <w:highlight w:val="none"/>
          <w:shd w:val="clear" w:color="FFFFFF" w:fill="D9D9D9"/>
          <w:lang w:val="en-US" w:eastAsia="zh-CN"/>
        </w:rPr>
        <w:t xml:space="preserve">Fall' and year=2009 and </w:t>
      </w:r>
      <w:r>
        <w:rPr>
          <w:rFonts w:hint="eastAsia"/>
          <w:b/>
          <w:bCs/>
          <w:sz w:val="15"/>
          <w:szCs w:val="15"/>
          <w:highlight w:val="none"/>
          <w:shd w:val="clear" w:color="FFFFFF" w:fill="D9D9D9"/>
          <w:lang w:val="en-US" w:eastAsia="zh-CN"/>
        </w:rPr>
        <w:t xml:space="preserve">exist </w:t>
      </w:r>
      <w:r>
        <w:rPr>
          <w:rFonts w:hint="eastAsia"/>
          <w:sz w:val="15"/>
          <w:szCs w:val="15"/>
          <w:highlight w:val="none"/>
          <w:shd w:val="clear" w:color="FFFFFF" w:fill="D9D9D9"/>
          <w:lang w:val="en-US" w:eastAsia="zh-CN"/>
        </w:rPr>
        <w:t>(select *from section as T where semester='Sring' and year=2010 and S.course_id=T.course_id);(空关系测试)</w:t>
      </w:r>
      <w:r>
        <w:rPr>
          <w:rFonts w:hint="eastAsia"/>
          <w:sz w:val="15"/>
          <w:szCs w:val="15"/>
          <w:highlight w:val="none"/>
          <w:lang w:val="en-US" w:eastAsia="zh-CN"/>
        </w:rPr>
        <w:t xml:space="preserve"> A </w:t>
      </w:r>
      <w:r>
        <w:rPr>
          <w:rFonts w:hint="eastAsia"/>
          <w:b/>
          <w:bCs/>
          <w:sz w:val="15"/>
          <w:szCs w:val="15"/>
          <w:highlight w:val="none"/>
          <w:lang w:val="en-US" w:eastAsia="zh-CN"/>
        </w:rPr>
        <w:t xml:space="preserve">natural join </w:t>
      </w:r>
      <w:r>
        <w:rPr>
          <w:rFonts w:hint="eastAsia"/>
          <w:b w:val="0"/>
          <w:bCs w:val="0"/>
          <w:sz w:val="15"/>
          <w:szCs w:val="15"/>
          <w:highlight w:val="none"/>
          <w:lang w:val="en-US" w:eastAsia="zh-CN"/>
        </w:rPr>
        <w:t xml:space="preserve">B自然连A </w:t>
      </w:r>
      <w:r>
        <w:rPr>
          <w:rFonts w:hint="eastAsia"/>
          <w:b/>
          <w:bCs/>
          <w:sz w:val="15"/>
          <w:szCs w:val="15"/>
          <w:highlight w:val="none"/>
          <w:lang w:val="en-US" w:eastAsia="zh-CN"/>
        </w:rPr>
        <w:t xml:space="preserve">join </w:t>
      </w:r>
      <w:r>
        <w:rPr>
          <w:rFonts w:hint="eastAsia"/>
          <w:b w:val="0"/>
          <w:bCs w:val="0"/>
          <w:sz w:val="15"/>
          <w:szCs w:val="15"/>
          <w:highlight w:val="none"/>
          <w:lang w:val="en-US" w:eastAsia="zh-CN"/>
        </w:rPr>
        <w:t xml:space="preserve">B </w:t>
      </w:r>
      <w:r>
        <w:rPr>
          <w:rFonts w:hint="eastAsia"/>
          <w:b/>
          <w:bCs/>
          <w:sz w:val="15"/>
          <w:szCs w:val="15"/>
          <w:highlight w:val="none"/>
          <w:lang w:val="en-US" w:eastAsia="zh-CN"/>
        </w:rPr>
        <w:t xml:space="preserve">using </w:t>
      </w:r>
      <w:r>
        <w:rPr>
          <w:rFonts w:hint="eastAsia"/>
          <w:b w:val="0"/>
          <w:bCs w:val="0"/>
          <w:sz w:val="15"/>
          <w:szCs w:val="15"/>
          <w:highlight w:val="none"/>
          <w:lang w:val="en-US" w:eastAsia="zh-CN"/>
        </w:rPr>
        <w:t>指定属性 都只出现一次 用=[和join on效果相同]则两遍; 外连接</w:t>
      </w:r>
      <w:r>
        <w:rPr>
          <w:rFonts w:hint="eastAsia"/>
          <w:b/>
          <w:bCs/>
          <w:sz w:val="15"/>
          <w:szCs w:val="15"/>
          <w:highlight w:val="none"/>
          <w:lang w:val="en-US" w:eastAsia="zh-CN"/>
        </w:rPr>
        <w:t>nature left outer join</w:t>
      </w:r>
      <w:r>
        <w:rPr>
          <w:rFonts w:hint="eastAsia"/>
          <w:b w:val="0"/>
          <w:bCs w:val="0"/>
          <w:sz w:val="15"/>
          <w:szCs w:val="15"/>
          <w:highlight w:val="none"/>
          <w:lang w:val="en-US" w:eastAsia="zh-CN"/>
        </w:rPr>
        <w:t>③</w:t>
      </w:r>
      <w:r>
        <w:rPr>
          <w:rFonts w:hint="eastAsia"/>
          <w:color w:val="0070C0"/>
          <w:sz w:val="15"/>
          <w:szCs w:val="15"/>
          <w:highlight w:val="none"/>
          <w:lang w:val="en-US" w:eastAsia="zh-CN"/>
        </w:rPr>
        <w:t>DML操纵</w:t>
      </w:r>
      <w:r>
        <w:rPr>
          <w:rFonts w:hint="eastAsia"/>
          <w:sz w:val="15"/>
          <w:szCs w:val="15"/>
          <w:highlight w:val="none"/>
          <w:lang w:val="en-US" w:eastAsia="zh-CN"/>
        </w:rPr>
        <w:t>:delete from关系where;insert into关系values/(select..);update关系set..where/set ..=(case when then else)④</w:t>
      </w:r>
      <w:r>
        <w:rPr>
          <w:rFonts w:hint="eastAsia"/>
          <w:color w:val="0070C0"/>
          <w:sz w:val="15"/>
          <w:szCs w:val="15"/>
          <w:highlight w:val="none"/>
          <w:lang w:val="en-US" w:eastAsia="zh-CN"/>
        </w:rPr>
        <w:t>视图</w:t>
      </w:r>
      <w:r>
        <w:rPr>
          <w:rFonts w:hint="eastAsia"/>
          <w:b/>
          <w:bCs/>
          <w:sz w:val="15"/>
          <w:szCs w:val="15"/>
          <w:highlight w:val="none"/>
          <w:lang w:val="en-US" w:eastAsia="zh-CN"/>
        </w:rPr>
        <w:t>create view</w:t>
      </w:r>
      <w:r>
        <w:rPr>
          <w:rFonts w:hint="eastAsia"/>
          <w:sz w:val="15"/>
          <w:szCs w:val="15"/>
          <w:highlight w:val="none"/>
          <w:lang w:val="en-US" w:eastAsia="zh-CN"/>
        </w:rPr>
        <w:t>视图名</w:t>
      </w:r>
      <w:r>
        <w:rPr>
          <w:rFonts w:hint="eastAsia"/>
          <w:b/>
          <w:bCs/>
          <w:sz w:val="15"/>
          <w:szCs w:val="15"/>
          <w:highlight w:val="none"/>
          <w:lang w:val="en-US" w:eastAsia="zh-CN"/>
        </w:rPr>
        <w:t xml:space="preserve">as </w:t>
      </w:r>
      <w:r>
        <w:rPr>
          <w:rFonts w:hint="eastAsia"/>
          <w:sz w:val="15"/>
          <w:szCs w:val="15"/>
          <w:highlight w:val="none"/>
          <w:lang w:val="en-US" w:eastAsia="zh-CN"/>
        </w:rPr>
        <w:t>select[定义:基于基本表所建立的虚表][作用:可以在任何QL语句中像表一样的被使用;增强查询能力且方便(用户/程序员)使用;还可以提供数据访问安全控制(隐藏数据);作为外模式(1级映射)有利于应用独立性]</w:t>
      </w:r>
      <w:r>
        <w:rPr>
          <w:rFonts w:hint="eastAsia"/>
          <w:color w:val="0070C0"/>
          <w:sz w:val="15"/>
          <w:szCs w:val="15"/>
          <w:highlight w:val="none"/>
          <w:lang w:val="en-US" w:eastAsia="zh-CN"/>
        </w:rPr>
        <w:t>授权</w:t>
      </w:r>
      <w:r>
        <w:rPr>
          <w:rFonts w:hint="eastAsia"/>
          <w:b/>
          <w:bCs/>
          <w:sz w:val="15"/>
          <w:szCs w:val="15"/>
          <w:highlight w:val="none"/>
          <w:lang w:val="en-US" w:eastAsia="zh-CN"/>
        </w:rPr>
        <w:t>grant</w:t>
      </w:r>
      <w:r>
        <w:rPr>
          <w:rFonts w:hint="eastAsia"/>
          <w:sz w:val="15"/>
          <w:szCs w:val="15"/>
          <w:highlight w:val="none"/>
          <w:lang w:val="en-US" w:eastAsia="zh-CN"/>
        </w:rPr>
        <w:t xml:space="preserve">/revoke select/insert </w:t>
      </w:r>
      <w:r>
        <w:rPr>
          <w:rFonts w:hint="eastAsia"/>
          <w:b/>
          <w:bCs/>
          <w:sz w:val="15"/>
          <w:szCs w:val="15"/>
          <w:highlight w:val="none"/>
          <w:lang w:val="en-US" w:eastAsia="zh-CN"/>
        </w:rPr>
        <w:t>on</w:t>
      </w:r>
      <w:r>
        <w:rPr>
          <w:rFonts w:hint="eastAsia"/>
          <w:sz w:val="15"/>
          <w:szCs w:val="15"/>
          <w:highlight w:val="none"/>
          <w:lang w:val="en-US" w:eastAsia="zh-CN"/>
        </w:rPr>
        <w:t>关系(视图)</w:t>
      </w:r>
      <w:r>
        <w:rPr>
          <w:rFonts w:hint="eastAsia"/>
          <w:b/>
          <w:bCs/>
          <w:sz w:val="15"/>
          <w:szCs w:val="15"/>
          <w:highlight w:val="none"/>
          <w:lang w:val="en-US" w:eastAsia="zh-CN"/>
        </w:rPr>
        <w:t>to</w:t>
      </w:r>
      <w:r>
        <w:rPr>
          <w:rFonts w:hint="eastAsia"/>
          <w:sz w:val="15"/>
          <w:szCs w:val="15"/>
          <w:highlight w:val="none"/>
          <w:lang w:val="en-US" w:eastAsia="zh-CN"/>
        </w:rPr>
        <w:t xml:space="preserve">/from </w:t>
      </w:r>
      <w:r>
        <w:rPr>
          <w:rFonts w:hint="eastAsia"/>
          <w:b/>
          <w:bCs/>
          <w:color w:val="auto"/>
          <w:sz w:val="15"/>
          <w:szCs w:val="15"/>
          <w:highlight w:val="none"/>
          <w:lang w:val="en-US" w:eastAsia="zh-CN"/>
        </w:rPr>
        <w:t>restrict</w:t>
      </w:r>
      <w:r>
        <w:rPr>
          <w:rFonts w:hint="eastAsia"/>
          <w:sz w:val="15"/>
          <w:szCs w:val="15"/>
          <w:highlight w:val="none"/>
          <w:lang w:val="en-US" w:eastAsia="zh-CN"/>
        </w:rPr>
        <w:t>(防止级联回收权限)授权图:U1授权则U1画下分支,默认级联回收；⑤</w:t>
      </w:r>
      <w:r>
        <w:rPr>
          <w:rFonts w:hint="eastAsia"/>
          <w:color w:val="0070C0"/>
          <w:sz w:val="15"/>
          <w:szCs w:val="15"/>
          <w:highlight w:val="none"/>
          <w:lang w:val="en-US" w:eastAsia="zh-CN"/>
        </w:rPr>
        <w:t>函数,,</w:t>
      </w:r>
      <w:r>
        <w:rPr>
          <w:rFonts w:hint="eastAsia"/>
          <w:b/>
          <w:bCs/>
          <w:sz w:val="15"/>
          <w:szCs w:val="15"/>
          <w:highlight w:val="none"/>
          <w:lang w:val="en-US" w:eastAsia="zh-CN"/>
        </w:rPr>
        <w:t>create function</w:t>
      </w:r>
      <w:r>
        <w:rPr>
          <w:rFonts w:hint="eastAsia"/>
          <w:sz w:val="15"/>
          <w:szCs w:val="15"/>
          <w:highlight w:val="none"/>
          <w:lang w:val="en-US" w:eastAsia="zh-CN"/>
        </w:rPr>
        <w:t>名(输入名类型)</w:t>
      </w:r>
      <w:r>
        <w:rPr>
          <w:rFonts w:hint="eastAsia"/>
          <w:b/>
          <w:bCs/>
          <w:sz w:val="15"/>
          <w:szCs w:val="15"/>
          <w:highlight w:val="none"/>
          <w:lang w:val="en-US" w:eastAsia="zh-CN"/>
        </w:rPr>
        <w:t xml:space="preserve">returns </w:t>
      </w:r>
      <w:r>
        <w:rPr>
          <w:rFonts w:hint="eastAsia"/>
          <w:sz w:val="15"/>
          <w:szCs w:val="15"/>
          <w:highlight w:val="none"/>
          <w:lang w:val="en-US" w:eastAsia="zh-CN"/>
        </w:rPr>
        <w:t>类型</w:t>
      </w:r>
      <w:r>
        <w:rPr>
          <w:rFonts w:hint="eastAsia"/>
          <w:b/>
          <w:bCs/>
          <w:sz w:val="15"/>
          <w:szCs w:val="15"/>
          <w:highlight w:val="none"/>
          <w:lang w:val="en-US" w:eastAsia="zh-CN"/>
        </w:rPr>
        <w:t xml:space="preserve">begin </w:t>
      </w:r>
      <w:r>
        <w:rPr>
          <w:rFonts w:hint="eastAsia"/>
          <w:sz w:val="15"/>
          <w:szCs w:val="15"/>
          <w:highlight w:val="none"/>
          <w:lang w:val="en-US" w:eastAsia="zh-CN"/>
        </w:rPr>
        <w:t>return ..</w:t>
      </w:r>
      <w:r>
        <w:rPr>
          <w:rFonts w:hint="eastAsia"/>
          <w:b/>
          <w:bCs/>
          <w:sz w:val="15"/>
          <w:szCs w:val="15"/>
          <w:highlight w:val="none"/>
          <w:lang w:val="en-US" w:eastAsia="zh-CN"/>
        </w:rPr>
        <w:t>end</w:t>
      </w:r>
      <w:r>
        <w:rPr>
          <w:rFonts w:hint="eastAsia"/>
          <w:sz w:val="15"/>
          <w:szCs w:val="15"/>
          <w:highlight w:val="none"/>
          <w:lang w:val="en-US" w:eastAsia="zh-CN"/>
        </w:rPr>
        <w:t>调用时直接f(1)&gt;1,declare 定义一个新变量default 0(初值为零);</w:t>
      </w:r>
      <w:r>
        <w:rPr>
          <w:rFonts w:hint="eastAsia"/>
          <w:color w:val="0070C0"/>
          <w:sz w:val="15"/>
          <w:szCs w:val="15"/>
          <w:highlight w:val="none"/>
          <w:lang w:val="en-US" w:eastAsia="zh-CN"/>
        </w:rPr>
        <w:t>过程</w:t>
      </w:r>
      <w:r>
        <w:rPr>
          <w:rFonts w:hint="eastAsia"/>
          <w:sz w:val="15"/>
          <w:szCs w:val="15"/>
          <w:highlight w:val="none"/>
          <w:lang w:val="en-US" w:eastAsia="zh-CN"/>
        </w:rPr>
        <w:t>create procedure(in..out..)begin..end调用时call f;</w:t>
      </w:r>
      <w:r>
        <w:rPr>
          <w:rFonts w:hint="eastAsia"/>
          <w:color w:val="0070C0"/>
          <w:sz w:val="15"/>
          <w:szCs w:val="15"/>
          <w:highlight w:val="none"/>
          <w:lang w:val="en-US" w:eastAsia="zh-CN"/>
        </w:rPr>
        <w:t>触发器</w:t>
      </w:r>
      <w:r>
        <w:rPr>
          <w:rFonts w:hint="eastAsia"/>
          <w:sz w:val="15"/>
          <w:szCs w:val="15"/>
          <w:highlight w:val="none"/>
          <w:lang w:val="en-US" w:eastAsia="zh-CN"/>
        </w:rPr>
        <w:t>create trigger..after操作on ⑥断言:create assertion &lt;assertion-name&gt; check &lt;predicate&gt;;外键约束 on delete 连带删除</w:t>
      </w:r>
    </w:p>
    <w:p>
      <w:pPr>
        <w:spacing w:line="240" w:lineRule="auto"/>
        <w:jc w:val="both"/>
        <w:rPr>
          <w:rFonts w:hint="default"/>
          <w:sz w:val="15"/>
          <w:szCs w:val="15"/>
          <w:highlight w:val="none"/>
          <w:lang w:val="en-US" w:eastAsia="zh-CN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5177790</wp:posOffset>
            </wp:positionH>
            <wp:positionV relativeFrom="paragraph">
              <wp:posOffset>458470</wp:posOffset>
            </wp:positionV>
            <wp:extent cx="1515745" cy="221615"/>
            <wp:effectExtent l="0" t="0" r="6350" b="508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15745" cy="22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5163820</wp:posOffset>
            </wp:positionH>
            <wp:positionV relativeFrom="paragraph">
              <wp:posOffset>97790</wp:posOffset>
            </wp:positionV>
            <wp:extent cx="1355090" cy="313055"/>
            <wp:effectExtent l="9525" t="9525" r="17145" b="12065"/>
            <wp:wrapNone/>
            <wp:docPr id="1639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1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5090" cy="313055"/>
                    </a:xfrm>
                    <a:prstGeom prst="rect">
                      <a:avLst/>
                    </a:prstGeom>
                    <a:noFill/>
                    <a:ln w="9525" cap="flat" cmpd="sng">
                      <a:solidFill>
                        <a:schemeClr val="tx1"/>
                      </a:solidFill>
                      <a:prstDash val="solid"/>
                      <a:miter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anchor>
        </w:drawing>
      </w:r>
      <w:r>
        <w:rPr>
          <w:sz w:val="24"/>
        </w:rPr>
        <w:drawing>
          <wp:inline distT="0" distB="0" distL="114300" distR="114300">
            <wp:extent cx="1825625" cy="822960"/>
            <wp:effectExtent l="9525" t="9525" r="10795" b="9525"/>
            <wp:docPr id="1639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0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360045" y="731520"/>
                      <a:ext cx="1825625" cy="822960"/>
                    </a:xfrm>
                    <a:prstGeom prst="rect">
                      <a:avLst/>
                    </a:prstGeom>
                    <a:noFill/>
                    <a:ln w="9525" cap="flat" cmpd="sng">
                      <a:solidFill>
                        <a:schemeClr val="tx1"/>
                      </a:solidFill>
                      <a:prstDash val="solid"/>
                      <a:miter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008505" cy="829945"/>
            <wp:effectExtent l="0" t="0" r="1016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8505" cy="82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266825" cy="834390"/>
            <wp:effectExtent l="0" t="0" r="698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rcRect b="10746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83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both"/>
        <w:rPr>
          <w:rFonts w:hint="eastAsia"/>
          <w:sz w:val="15"/>
          <w:szCs w:val="15"/>
          <w:highlight w:val="none"/>
          <w:lang w:val="en-US" w:eastAsia="zh-CN"/>
        </w:rPr>
      </w:pPr>
      <w:r>
        <w:rPr>
          <w:rFonts w:hint="eastAsia"/>
          <w:sz w:val="15"/>
          <w:szCs w:val="15"/>
          <w:highlight w:val="yellow"/>
          <w:lang w:val="en-US" w:eastAsia="zh-CN"/>
        </w:rPr>
        <w:t>关系模式优化/函数依赖/范式</w:t>
      </w:r>
      <w:r>
        <w:rPr>
          <w:rFonts w:hint="eastAsia"/>
          <w:sz w:val="15"/>
          <w:szCs w:val="15"/>
          <w:highlight w:val="none"/>
          <w:lang w:val="en-US" w:eastAsia="zh-CN"/>
        </w:rPr>
        <w:t>:①函数依赖(如果对关系R中的每个实例r，都满足函数依赖，则该函数依赖在关系R上成立)→冗余→修改插入删除异常(改一动全添一添全删一丢联系);②</w:t>
      </w:r>
      <w:r>
        <w:rPr>
          <w:rFonts w:hint="eastAsia"/>
          <w:sz w:val="15"/>
          <w:szCs w:val="15"/>
          <w:highlight w:val="none"/>
          <w:shd w:val="clear" w:color="FFFFFF" w:fill="D9D9D9"/>
          <w:lang w:val="en-US" w:eastAsia="zh-CN"/>
        </w:rPr>
        <w:t>2NF</w:t>
      </w:r>
      <w:r>
        <w:rPr>
          <w:rFonts w:hint="eastAsia"/>
          <w:sz w:val="15"/>
          <w:szCs w:val="15"/>
          <w:highlight w:val="none"/>
          <w:lang w:val="en-US" w:eastAsia="zh-CN"/>
        </w:rPr>
        <w:t>(非主属性必须依赖于候选码);③函数依赖FDs,X→Y(X-R则</w:t>
      </w:r>
      <w:r>
        <w:rPr>
          <w:rFonts w:hint="eastAsia"/>
          <w:color w:val="7030A0"/>
          <w:sz w:val="15"/>
          <w:szCs w:val="15"/>
          <w:highlight w:val="none"/>
          <w:lang w:val="en-US" w:eastAsia="zh-CN"/>
        </w:rPr>
        <w:t>超键</w:t>
      </w:r>
      <w:r>
        <w:rPr>
          <w:rFonts w:hint="eastAsia"/>
          <w:sz w:val="15"/>
          <w:szCs w:val="15"/>
          <w:highlight w:val="none"/>
          <w:lang w:val="en-US" w:eastAsia="zh-CN"/>
        </w:rPr>
        <w:t>)[R1+=R2+函数依赖集等价];函数依赖理论Armstrong 公理:自反律(</w:t>
      </w:r>
      <w:r>
        <w:rPr>
          <w:rFonts w:hint="eastAsia"/>
          <w:color w:val="0000FF"/>
          <w:sz w:val="15"/>
          <w:szCs w:val="15"/>
          <w:highlight w:val="none"/>
          <w:lang w:val="en-US" w:eastAsia="zh-CN"/>
        </w:rPr>
        <w:t>平凡</w:t>
      </w:r>
      <w:r>
        <w:rPr>
          <w:rFonts w:hint="eastAsia"/>
          <w:sz w:val="15"/>
          <w:szCs w:val="15"/>
          <w:highlight w:val="none"/>
          <w:lang w:val="en-US" w:eastAsia="zh-CN"/>
        </w:rPr>
        <w:t>AB-A)增广律(A-B,AC-BC)传递律(A-B B-C,A-C);合并X-Y X-Z,X-YZ分解X-YZ X-Y,X-Z伪传递X-Y WY-Z,WX-Z;④所有函数依赖:F+函数依赖集闭包;属性集依赖:A+(求超键候选键函数依赖F+);⑤模型分解标准:无损连接分解(分解后并起来还是R),保持函数依赖(原来的函数依赖分解后能推出来)⑥</w:t>
      </w:r>
      <w:r>
        <w:rPr>
          <w:rFonts w:hint="eastAsia"/>
          <w:sz w:val="15"/>
          <w:szCs w:val="15"/>
          <w:highlight w:val="none"/>
          <w:shd w:val="clear" w:color="FFFFFF" w:fill="D9D9D9"/>
          <w:lang w:val="en-US" w:eastAsia="zh-CN"/>
        </w:rPr>
        <w:t>BCNF</w:t>
      </w:r>
      <w:r>
        <w:rPr>
          <w:rFonts w:hint="eastAsia"/>
          <w:sz w:val="15"/>
          <w:szCs w:val="15"/>
          <w:highlight w:val="none"/>
          <w:lang w:val="en-US" w:eastAsia="zh-CN"/>
        </w:rPr>
        <w:t>:(符合2NF和3NF)对每一个非平凡的X-A,X是超键;分解:若X-AnotBCNF分解R为R-A和XA(保持无损连接分解,不一定依赖,分解顺序不同结果不同)⑦</w:t>
      </w:r>
      <w:r>
        <w:rPr>
          <w:rFonts w:hint="eastAsia"/>
          <w:sz w:val="15"/>
          <w:szCs w:val="15"/>
          <w:highlight w:val="none"/>
          <w:shd w:val="clear" w:color="FFFFFF" w:fill="D9D9D9"/>
          <w:lang w:val="en-US" w:eastAsia="zh-CN"/>
        </w:rPr>
        <w:t>3NF</w:t>
      </w:r>
      <w:r>
        <w:rPr>
          <w:rFonts w:hint="eastAsia"/>
          <w:sz w:val="15"/>
          <w:szCs w:val="15"/>
          <w:highlight w:val="none"/>
          <w:lang w:val="en-US" w:eastAsia="zh-CN"/>
        </w:rPr>
        <w:t>:(允许存在冗余但保持函数依赖)BCNF+X-A中A是候选键的一部分;F正则覆盖Fc(先合并左边,再去除左右的无关属性),分解:先计算正则覆盖,对于每一个依赖分解,再判断需不需要加候选键</w:t>
      </w:r>
    </w:p>
    <w:p>
      <w:pPr>
        <w:spacing w:line="240" w:lineRule="auto"/>
        <w:jc w:val="both"/>
        <w:rPr>
          <w:rFonts w:hint="default"/>
          <w:sz w:val="15"/>
          <w:szCs w:val="15"/>
          <w:highlight w:val="none"/>
          <w:lang w:val="en-US" w:eastAsia="zh-CN"/>
        </w:rPr>
      </w:pPr>
      <w:r>
        <w:rPr>
          <w:rFonts w:hint="eastAsia"/>
          <w:sz w:val="15"/>
          <w:szCs w:val="15"/>
          <w:highlight w:val="yellow"/>
          <w:lang w:val="en-US" w:eastAsia="zh-CN"/>
        </w:rPr>
        <w:t>物理设计</w:t>
      </w:r>
      <w:r>
        <w:rPr>
          <w:rFonts w:hint="eastAsia"/>
          <w:sz w:val="15"/>
          <w:szCs w:val="15"/>
          <w:highlight w:val="none"/>
          <w:lang w:val="en-US" w:eastAsia="zh-CN"/>
        </w:rPr>
        <w:t>:①一个数据库被映射到多个不同的文件,文件由操作系统来管理,被永久存储在磁盘上;一个文件在逻辑上被组织成记录的一个序列，记录被映射到磁盘块上;每个文件被分成定长的存储单元-块,块是数据存储和传输的基本单位(默认一般是4-8KB);一个块可以包括很多记录(假设一个记录总比块小；对大数据如图片需单独处理和存储)，且一个记录的数据不能跨块存储; ②</w:t>
      </w:r>
      <w:r>
        <w:rPr>
          <w:rFonts w:hint="eastAsia"/>
          <w:b/>
          <w:bCs/>
          <w:sz w:val="15"/>
          <w:szCs w:val="15"/>
          <w:highlight w:val="none"/>
          <w:lang w:val="en-US" w:eastAsia="zh-CN"/>
        </w:rPr>
        <w:t>文件组织方式</w:t>
      </w:r>
      <w:r>
        <w:rPr>
          <w:rFonts w:hint="eastAsia"/>
          <w:sz w:val="15"/>
          <w:szCs w:val="15"/>
          <w:highlight w:val="none"/>
          <w:lang w:val="en-US" w:eastAsia="zh-CN"/>
        </w:rPr>
        <w:t>:定长变长;</w:t>
      </w:r>
      <w:r>
        <w:rPr>
          <w:rFonts w:hint="eastAsia"/>
          <w:b/>
          <w:bCs/>
          <w:sz w:val="15"/>
          <w:szCs w:val="15"/>
          <w:highlight w:val="none"/>
          <w:lang w:val="en-US" w:eastAsia="zh-CN"/>
        </w:rPr>
        <w:t>文件中记录的组织方式</w:t>
      </w:r>
      <w:r>
        <w:rPr>
          <w:rFonts w:hint="eastAsia"/>
          <w:sz w:val="15"/>
          <w:szCs w:val="15"/>
          <w:highlight w:val="none"/>
          <w:lang w:val="en-US" w:eastAsia="zh-CN"/>
        </w:rPr>
        <w:t>,堆文件(任意),顺序wj(搜索码,插入删除开销大),散列wj(),多表聚集wj(多个表放一起,比如物理学科,再老师);③</w:t>
      </w:r>
      <w:r>
        <w:rPr>
          <w:rFonts w:hint="eastAsia"/>
          <w:b/>
          <w:bCs/>
          <w:sz w:val="15"/>
          <w:szCs w:val="15"/>
          <w:highlight w:val="none"/>
          <w:lang w:val="en-US" w:eastAsia="zh-CN"/>
        </w:rPr>
        <w:t>物理设计的任务</w:t>
      </w:r>
      <w:r>
        <w:rPr>
          <w:rFonts w:hint="eastAsia"/>
          <w:sz w:val="15"/>
          <w:szCs w:val="15"/>
          <w:highlight w:val="none"/>
          <w:lang w:val="en-US" w:eastAsia="zh-CN"/>
        </w:rPr>
        <w:t>:定长变长;确定搜索码;定辅助索引;定是否多表聚;定多少数据库;定数据库物理路径;④[自描述]</w:t>
      </w:r>
      <w:r>
        <w:rPr>
          <w:rFonts w:hint="eastAsia"/>
          <w:b/>
          <w:bCs/>
          <w:sz w:val="15"/>
          <w:szCs w:val="15"/>
          <w:highlight w:val="none"/>
          <w:lang w:val="en-US" w:eastAsia="zh-CN"/>
        </w:rPr>
        <w:t>数据字典</w:t>
      </w:r>
      <w:r>
        <w:rPr>
          <w:rFonts w:hint="eastAsia"/>
          <w:sz w:val="15"/>
          <w:szCs w:val="15"/>
          <w:highlight w:val="none"/>
          <w:lang w:val="en-US" w:eastAsia="zh-CN"/>
        </w:rPr>
        <w:t>/系统目录:关系属性视图约束存储方式等等;元数据:关于数据的数据⑤</w:t>
      </w:r>
      <w:r>
        <w:rPr>
          <w:rFonts w:hint="eastAsia"/>
          <w:b/>
          <w:bCs/>
          <w:sz w:val="15"/>
          <w:szCs w:val="15"/>
          <w:highlight w:val="none"/>
          <w:lang w:val="en-US" w:eastAsia="zh-CN"/>
        </w:rPr>
        <w:t>数据库缓冲区</w:t>
      </w:r>
      <w:r>
        <w:rPr>
          <w:rFonts w:hint="eastAsia"/>
          <w:sz w:val="15"/>
          <w:szCs w:val="15"/>
          <w:highlight w:val="none"/>
          <w:lang w:val="en-US" w:eastAsia="zh-CN"/>
        </w:rPr>
        <w:t>(buffer)(减少磁盘访问次数,降低I/O开销,提高访问效率),有LRU,MRU最近最常使用,立即丢弃等等;⑥聚集</w:t>
      </w:r>
      <w:r>
        <w:rPr>
          <w:rFonts w:hint="eastAsia"/>
          <w:b/>
          <w:bCs/>
          <w:sz w:val="15"/>
          <w:szCs w:val="15"/>
          <w:highlight w:val="none"/>
          <w:lang w:val="en-US" w:eastAsia="zh-CN"/>
        </w:rPr>
        <w:t>索引</w:t>
      </w:r>
      <w:r>
        <w:rPr>
          <w:rFonts w:hint="eastAsia"/>
          <w:sz w:val="15"/>
          <w:szCs w:val="15"/>
          <w:highlight w:val="none"/>
          <w:lang w:val="en-US" w:eastAsia="zh-CN"/>
        </w:rPr>
        <w:t>(主索引),按照搜索码某顺序排序__可稀疏索引,只有某些码有搜索项,相反有非聚集和辅助(指针)__只能密集索引;多级索引提高搜索效率;B+树;⑦</w:t>
      </w:r>
      <w:r>
        <w:rPr>
          <w:rFonts w:hint="eastAsia"/>
          <w:b/>
          <w:bCs/>
          <w:sz w:val="15"/>
          <w:szCs w:val="15"/>
          <w:highlight w:val="none"/>
          <w:lang w:val="en-US" w:eastAsia="zh-CN"/>
        </w:rPr>
        <w:t>散列</w:t>
      </w:r>
      <w:r>
        <w:rPr>
          <w:rFonts w:hint="eastAsia"/>
          <w:sz w:val="15"/>
          <w:szCs w:val="15"/>
          <w:highlight w:val="none"/>
          <w:lang w:val="en-US" w:eastAsia="zh-CN"/>
        </w:rPr>
        <w:t>索引:静态(散列函数);动态(根据索引数量动态分配桶数,索引散列函数后k位,没有的不放,满的分裂)</w:t>
      </w:r>
    </w:p>
    <w:p>
      <w:pPr>
        <w:tabs>
          <w:tab w:val="left" w:pos="3360"/>
        </w:tabs>
        <w:spacing w:line="240" w:lineRule="auto"/>
        <w:jc w:val="both"/>
        <w:rPr>
          <w:rFonts w:hint="default"/>
          <w:sz w:val="15"/>
          <w:szCs w:val="15"/>
          <w:highlight w:val="none"/>
          <w:lang w:val="en-US" w:eastAsia="zh-CN"/>
        </w:rPr>
      </w:pPr>
      <w:r>
        <w:rPr>
          <w:rFonts w:hint="eastAsia"/>
          <w:sz w:val="15"/>
          <w:szCs w:val="15"/>
          <w:highlight w:val="yellow"/>
          <w:lang w:val="en-US" w:eastAsia="zh-CN"/>
        </w:rPr>
        <w:t>查询处理</w:t>
      </w:r>
      <w:r>
        <w:rPr>
          <w:rFonts w:hint="eastAsia"/>
          <w:sz w:val="15"/>
          <w:szCs w:val="15"/>
          <w:highlight w:val="none"/>
          <w:lang w:val="en-US" w:eastAsia="zh-CN"/>
        </w:rPr>
        <w:t>:①查询代价估算:传送磁盘块数+搜索磁盘次数;②连接操作的实现:嵌套循环方法;排序-合并法;索引连接(index join)方法;Hash Join方法;③表达式计算:</w:t>
      </w:r>
      <w:r>
        <w:rPr>
          <w:rFonts w:hint="eastAsia"/>
          <w:b/>
          <w:bCs/>
          <w:sz w:val="15"/>
          <w:szCs w:val="15"/>
          <w:highlight w:val="none"/>
          <w:lang w:val="en-US" w:eastAsia="zh-CN"/>
        </w:rPr>
        <w:t>物化</w:t>
      </w:r>
      <w:r>
        <w:rPr>
          <w:rFonts w:hint="eastAsia"/>
          <w:sz w:val="15"/>
          <w:szCs w:val="15"/>
          <w:highlight w:val="none"/>
          <w:lang w:val="en-US" w:eastAsia="zh-CN"/>
        </w:rPr>
        <w:t>计算(从底向上)-将中间计算结果作为临时关系存放支持上一层计算;</w:t>
      </w:r>
      <w:r>
        <w:rPr>
          <w:rFonts w:hint="eastAsia"/>
          <w:b/>
          <w:bCs/>
          <w:sz w:val="15"/>
          <w:szCs w:val="15"/>
          <w:highlight w:val="none"/>
          <w:lang w:val="en-US" w:eastAsia="zh-CN"/>
        </w:rPr>
        <w:t>流水线</w:t>
      </w:r>
      <w:r>
        <w:rPr>
          <w:rFonts w:hint="eastAsia"/>
          <w:sz w:val="15"/>
          <w:szCs w:val="15"/>
          <w:highlight w:val="none"/>
          <w:lang w:val="en-US" w:eastAsia="zh-CN"/>
        </w:rPr>
        <w:t>计算:上一操作的结果直接传到下一个操作;④</w:t>
      </w:r>
      <w:r>
        <w:rPr>
          <w:rFonts w:hint="eastAsia"/>
          <w:b/>
          <w:bCs/>
          <w:sz w:val="15"/>
          <w:szCs w:val="15"/>
          <w:highlight w:val="none"/>
          <w:lang w:val="en-US" w:eastAsia="zh-CN"/>
        </w:rPr>
        <w:t>查询优化</w:t>
      </w:r>
      <w:r>
        <w:rPr>
          <w:rFonts w:hint="eastAsia"/>
          <w:sz w:val="15"/>
          <w:szCs w:val="15"/>
          <w:highlight w:val="none"/>
          <w:lang w:val="en-US" w:eastAsia="zh-CN"/>
        </w:rPr>
        <w:t xml:space="preserve">[总目标:选择有效的策略,求得给定关系表达式的值,使得查询代价最小(实际上是较小)](代数优化):选择下移,投影下移,选择连接顺序(小的先连接);执行计划(在原本树的基础上添加了算法和协调) </w:t>
      </w:r>
      <w:r>
        <w:rPr>
          <w:rFonts w:hint="eastAsia"/>
          <w:b/>
          <w:bCs/>
          <w:sz w:val="15"/>
          <w:szCs w:val="15"/>
          <w:highlight w:val="none"/>
          <w:lang w:val="en-US" w:eastAsia="zh-CN"/>
        </w:rPr>
        <w:t>优化步骤</w:t>
      </w:r>
      <w:r>
        <w:rPr>
          <w:rFonts w:hint="eastAsia"/>
          <w:sz w:val="15"/>
          <w:szCs w:val="15"/>
          <w:highlight w:val="none"/>
          <w:lang w:val="en-US" w:eastAsia="zh-CN"/>
        </w:rPr>
        <w:t>:SQL-关代-查询树-一棵最优树-生成执行计划</w:t>
      </w:r>
    </w:p>
    <w:p>
      <w:pPr>
        <w:spacing w:line="240" w:lineRule="auto"/>
        <w:jc w:val="both"/>
        <w:rPr>
          <w:rFonts w:hint="eastAsia"/>
          <w:sz w:val="15"/>
          <w:szCs w:val="15"/>
          <w:highlight w:val="none"/>
          <w:lang w:val="en-US" w:eastAsia="zh-CN"/>
        </w:rPr>
      </w:pPr>
      <w:r>
        <w:rPr>
          <w:rFonts w:hint="eastAsia"/>
          <w:sz w:val="15"/>
          <w:szCs w:val="15"/>
          <w:highlight w:val="yellow"/>
          <w:lang w:val="en-US" w:eastAsia="zh-CN"/>
        </w:rPr>
        <w:t>事务与并发</w:t>
      </w:r>
      <w:r>
        <w:rPr>
          <w:rFonts w:hint="eastAsia"/>
          <w:sz w:val="15"/>
          <w:szCs w:val="15"/>
          <w:highlight w:val="none"/>
          <w:lang w:val="en-US" w:eastAsia="zh-CN"/>
        </w:rPr>
        <w:t>:</w:t>
      </w:r>
    </w:p>
    <w:p>
      <w:pPr>
        <w:spacing w:line="240" w:lineRule="auto"/>
        <w:jc w:val="both"/>
        <w:rPr>
          <w:rFonts w:hint="eastAsia"/>
          <w:sz w:val="15"/>
          <w:szCs w:val="15"/>
          <w:highlight w:val="none"/>
          <w:vertAlign w:val="baseline"/>
          <w:lang w:val="en-US" w:eastAsia="zh-CN"/>
        </w:rPr>
      </w:pPr>
      <w:r>
        <w:rPr>
          <w:rFonts w:hint="eastAsia"/>
          <w:sz w:val="15"/>
          <w:szCs w:val="15"/>
          <w:highlight w:val="none"/>
          <w:shd w:val="clear" w:color="FFFFFF" w:fill="D9D9D9"/>
          <w:lang w:val="en-US" w:eastAsia="zh-CN"/>
        </w:rPr>
        <w:t>事务</w:t>
      </w:r>
      <w:r>
        <w:rPr>
          <w:rFonts w:hint="eastAsia"/>
          <w:sz w:val="15"/>
          <w:szCs w:val="15"/>
          <w:highlight w:val="none"/>
          <w:lang w:val="en-US" w:eastAsia="zh-CN"/>
        </w:rPr>
        <w:t>①</w:t>
      </w:r>
      <w:r>
        <w:rPr>
          <w:rFonts w:hint="eastAsia"/>
          <w:b/>
          <w:bCs/>
          <w:sz w:val="15"/>
          <w:szCs w:val="15"/>
          <w:highlight w:val="none"/>
          <w:lang w:val="en-US" w:eastAsia="zh-CN"/>
        </w:rPr>
        <w:t>ACID</w:t>
      </w:r>
      <w:r>
        <w:rPr>
          <w:rFonts w:hint="eastAsia"/>
          <w:sz w:val="15"/>
          <w:szCs w:val="15"/>
          <w:highlight w:val="none"/>
          <w:lang w:val="en-US" w:eastAsia="zh-CN"/>
        </w:rPr>
        <w:t>:Atomicity原子性(事务要么完成要么不完成)Consistency一致性(执行前后数据库一致)Durability持久性(完成之后长久生效)Isolation隔离性(彼此不干扰);②事务基本状态:活动的(初始)部分提交的(last语句执行)失败的(执行不能继续)中止的(回滚后)提交的;③</w:t>
      </w:r>
      <w:r>
        <w:rPr>
          <w:rFonts w:hint="eastAsia"/>
          <w:b/>
          <w:bCs/>
          <w:sz w:val="15"/>
          <w:szCs w:val="15"/>
          <w:highlight w:val="none"/>
          <w:lang w:val="en-US" w:eastAsia="zh-CN"/>
        </w:rPr>
        <w:t>可串行化调度</w:t>
      </w:r>
      <w:r>
        <w:rPr>
          <w:rFonts w:hint="eastAsia"/>
          <w:sz w:val="15"/>
          <w:szCs w:val="15"/>
          <w:highlight w:val="none"/>
          <w:lang w:val="en-US" w:eastAsia="zh-CN"/>
        </w:rPr>
        <w:t>(并行调度,串行的正确结果);若S与另一个串行调度冲突等价(通过非冲突指令交换),则S为冲突可串行化;</w:t>
      </w:r>
      <w:r>
        <w:rPr>
          <w:rFonts w:hint="eastAsia"/>
          <w:b/>
          <w:bCs/>
          <w:sz w:val="15"/>
          <w:szCs w:val="15"/>
          <w:highlight w:val="none"/>
          <w:lang w:val="en-US" w:eastAsia="zh-CN"/>
        </w:rPr>
        <w:t>调度优先图</w:t>
      </w:r>
      <w:r>
        <w:rPr>
          <w:rFonts w:hint="eastAsia"/>
          <w:sz w:val="15"/>
          <w:szCs w:val="15"/>
          <w:highlight w:val="none"/>
          <w:lang w:val="en-US" w:eastAsia="zh-CN"/>
        </w:rPr>
        <w:t>:j写前i写读或j读前i写,则T</w:t>
      </w:r>
      <w:r>
        <w:rPr>
          <w:rFonts w:hint="eastAsia"/>
          <w:sz w:val="15"/>
          <w:szCs w:val="15"/>
          <w:highlight w:val="none"/>
          <w:vertAlign w:val="subscript"/>
          <w:lang w:val="en-US" w:eastAsia="zh-CN"/>
        </w:rPr>
        <w:t>i</w:t>
      </w:r>
      <w:r>
        <w:rPr>
          <w:rFonts w:hint="eastAsia"/>
          <w:sz w:val="15"/>
          <w:szCs w:val="15"/>
          <w:highlight w:val="none"/>
          <w:lang w:val="en-US" w:eastAsia="zh-CN"/>
        </w:rPr>
        <w:t>-&gt;T</w:t>
      </w:r>
      <w:r>
        <w:rPr>
          <w:rFonts w:hint="eastAsia"/>
          <w:sz w:val="15"/>
          <w:szCs w:val="15"/>
          <w:highlight w:val="none"/>
          <w:vertAlign w:val="subscript"/>
          <w:lang w:val="en-US" w:eastAsia="zh-CN"/>
        </w:rPr>
        <w:t>j:</w:t>
      </w:r>
      <w:r>
        <w:rPr>
          <w:rFonts w:hint="eastAsia"/>
          <w:sz w:val="15"/>
          <w:szCs w:val="15"/>
          <w:highlight w:val="none"/>
          <w:vertAlign w:val="baseline"/>
          <w:lang w:val="en-US" w:eastAsia="zh-CN"/>
        </w:rPr>
        <w:t>无环,则冲突可串行化;④</w:t>
      </w:r>
      <w:r>
        <w:rPr>
          <w:rFonts w:hint="eastAsia"/>
          <w:b/>
          <w:bCs/>
          <w:sz w:val="15"/>
          <w:szCs w:val="15"/>
          <w:highlight w:val="none"/>
          <w:vertAlign w:val="baseline"/>
          <w:lang w:val="en-US" w:eastAsia="zh-CN"/>
        </w:rPr>
        <w:t>可恢复调度</w:t>
      </w:r>
      <w:r>
        <w:rPr>
          <w:rFonts w:hint="eastAsia"/>
          <w:sz w:val="15"/>
          <w:szCs w:val="15"/>
          <w:highlight w:val="none"/>
          <w:vertAlign w:val="baseline"/>
          <w:lang w:val="en-US" w:eastAsia="zh-CN"/>
        </w:rPr>
        <w:t>:j读i写,则i先交;</w:t>
      </w:r>
      <w:r>
        <w:rPr>
          <w:rFonts w:hint="eastAsia"/>
          <w:b/>
          <w:bCs/>
          <w:sz w:val="15"/>
          <w:szCs w:val="15"/>
          <w:highlight w:val="none"/>
          <w:vertAlign w:val="baseline"/>
          <w:lang w:val="en-US" w:eastAsia="zh-CN"/>
        </w:rPr>
        <w:t>无级联调度</w:t>
      </w:r>
      <w:r>
        <w:rPr>
          <w:rFonts w:hint="eastAsia"/>
          <w:sz w:val="15"/>
          <w:szCs w:val="15"/>
          <w:highlight w:val="none"/>
          <w:vertAlign w:val="baseline"/>
          <w:lang w:val="en-US" w:eastAsia="zh-CN"/>
        </w:rPr>
        <w:t>:j读i已提交写;⑤</w:t>
      </w:r>
      <w:r>
        <w:rPr>
          <w:rFonts w:hint="eastAsia"/>
          <w:b/>
          <w:bCs/>
          <w:sz w:val="15"/>
          <w:szCs w:val="15"/>
          <w:highlight w:val="none"/>
          <w:vertAlign w:val="baseline"/>
          <w:lang w:val="en-US" w:eastAsia="zh-CN"/>
        </w:rPr>
        <w:t>事务隔离性级别</w:t>
      </w:r>
      <w:r>
        <w:rPr>
          <w:rFonts w:hint="eastAsia"/>
          <w:sz w:val="15"/>
          <w:szCs w:val="15"/>
          <w:highlight w:val="none"/>
          <w:vertAlign w:val="baseline"/>
          <w:lang w:val="en-US" w:eastAsia="zh-CN"/>
        </w:rPr>
        <w:t>:可串行化-可重复读(只读已提交,而且两次读之间不得更新)-已提交读-未提交读;⑥按照事务的启动方式:显示事务(手动执行提交回滚),自动提交(..成功提交,失败回滚),隐性,,(自动启动新事务执行)</w:t>
      </w:r>
    </w:p>
    <w:p>
      <w:pPr>
        <w:spacing w:line="240" w:lineRule="auto"/>
        <w:jc w:val="both"/>
        <w:rPr>
          <w:rFonts w:hint="eastAsia"/>
          <w:b w:val="0"/>
          <w:bCs w:val="0"/>
          <w:sz w:val="15"/>
          <w:szCs w:val="15"/>
          <w:highlight w:val="none"/>
          <w:vertAlign w:val="baseline"/>
          <w:lang w:val="en-US" w:eastAsia="zh-CN"/>
        </w:rPr>
      </w:pPr>
      <w:r>
        <w:rPr>
          <w:rFonts w:hint="eastAsia"/>
          <w:sz w:val="15"/>
          <w:szCs w:val="15"/>
          <w:highlight w:val="none"/>
          <w:shd w:val="clear" w:color="FFFFFF" w:fill="D9D9D9"/>
          <w:vertAlign w:val="baseline"/>
          <w:lang w:val="en-US" w:eastAsia="zh-CN"/>
        </w:rPr>
        <w:t>锁</w:t>
      </w:r>
      <w:r>
        <w:rPr>
          <w:rFonts w:hint="eastAsia"/>
          <w:sz w:val="15"/>
          <w:szCs w:val="15"/>
          <w:highlight w:val="none"/>
          <w:vertAlign w:val="baseline"/>
          <w:lang w:val="en-US" w:eastAsia="zh-CN"/>
        </w:rPr>
        <w:t>①为保证一致.隔离.并发引入锁,分为</w:t>
      </w:r>
      <w:r>
        <w:rPr>
          <w:rFonts w:hint="eastAsia"/>
          <w:b/>
          <w:bCs/>
          <w:sz w:val="15"/>
          <w:szCs w:val="15"/>
          <w:highlight w:val="none"/>
          <w:vertAlign w:val="baseline"/>
          <w:lang w:val="en-US" w:eastAsia="zh-CN"/>
        </w:rPr>
        <w:t>共享锁S</w:t>
      </w:r>
      <w:r>
        <w:rPr>
          <w:rFonts w:hint="eastAsia"/>
          <w:sz w:val="15"/>
          <w:szCs w:val="15"/>
          <w:highlight w:val="none"/>
          <w:vertAlign w:val="baseline"/>
          <w:lang w:val="en-US" w:eastAsia="zh-CN"/>
        </w:rPr>
        <w:t>(可读不可写,其他事务可以加S读)和</w:t>
      </w:r>
      <w:r>
        <w:rPr>
          <w:rFonts w:hint="eastAsia"/>
          <w:b/>
          <w:bCs/>
          <w:sz w:val="15"/>
          <w:szCs w:val="15"/>
          <w:highlight w:val="none"/>
          <w:vertAlign w:val="baseline"/>
          <w:lang w:val="en-US" w:eastAsia="zh-CN"/>
        </w:rPr>
        <w:t>排他锁X</w:t>
      </w:r>
      <w:r>
        <w:rPr>
          <w:rFonts w:hint="eastAsia"/>
          <w:sz w:val="15"/>
          <w:szCs w:val="15"/>
          <w:highlight w:val="none"/>
          <w:vertAlign w:val="baseline"/>
          <w:lang w:val="en-US" w:eastAsia="zh-CN"/>
        </w:rPr>
        <w:t>(可读可写不可加锁)②</w:t>
      </w:r>
      <w:r>
        <w:rPr>
          <w:rFonts w:hint="eastAsia"/>
          <w:b/>
          <w:bCs/>
          <w:sz w:val="15"/>
          <w:szCs w:val="15"/>
          <w:highlight w:val="none"/>
          <w:vertAlign w:val="baseline"/>
          <w:lang w:val="en-US" w:eastAsia="zh-CN"/>
        </w:rPr>
        <w:t>死锁</w:t>
      </w:r>
      <w:r>
        <w:rPr>
          <w:rFonts w:hint="eastAsia"/>
          <w:sz w:val="15"/>
          <w:szCs w:val="15"/>
          <w:highlight w:val="none"/>
          <w:vertAlign w:val="baseline"/>
          <w:lang w:val="en-US" w:eastAsia="zh-CN"/>
        </w:rPr>
        <w:t>ij互相等待无法执行;</w:t>
      </w:r>
      <w:r>
        <w:rPr>
          <w:rFonts w:hint="eastAsia"/>
          <w:b/>
          <w:bCs/>
          <w:sz w:val="15"/>
          <w:szCs w:val="15"/>
          <w:highlight w:val="none"/>
          <w:vertAlign w:val="baseline"/>
          <w:lang w:val="en-US" w:eastAsia="zh-CN"/>
        </w:rPr>
        <w:t>活锁</w:t>
      </w:r>
      <w:r>
        <w:rPr>
          <w:rFonts w:hint="eastAsia"/>
          <w:sz w:val="15"/>
          <w:szCs w:val="15"/>
          <w:highlight w:val="none"/>
          <w:vertAlign w:val="baseline"/>
          <w:lang w:val="en-US" w:eastAsia="zh-CN"/>
        </w:rPr>
        <w:t>一方长时间(或</w:t>
      </w:r>
      <w:r>
        <w:rPr>
          <w:rFonts w:hint="eastAsia"/>
          <w:b/>
          <w:bCs/>
          <w:sz w:val="15"/>
          <w:szCs w:val="15"/>
          <w:highlight w:val="none"/>
          <w:vertAlign w:val="baseline"/>
          <w:lang w:val="en-US" w:eastAsia="zh-CN"/>
        </w:rPr>
        <w:t>永久</w:t>
      </w:r>
      <w:r>
        <w:rPr>
          <w:rFonts w:hint="eastAsia"/>
          <w:sz w:val="15"/>
          <w:szCs w:val="15"/>
          <w:highlight w:val="none"/>
          <w:vertAlign w:val="baseline"/>
          <w:lang w:val="en-US" w:eastAsia="zh-CN"/>
        </w:rPr>
        <w:t>)等待另一方事务;等待图:i等j解锁,则i指向j(与调度优先图方向是反的)③</w:t>
      </w:r>
      <w:r>
        <w:rPr>
          <w:rFonts w:hint="eastAsia"/>
          <w:b/>
          <w:bCs/>
          <w:sz w:val="15"/>
          <w:szCs w:val="15"/>
          <w:highlight w:val="none"/>
          <w:vertAlign w:val="baseline"/>
          <w:lang w:val="en-US" w:eastAsia="zh-CN"/>
        </w:rPr>
        <w:t>两阶段</w:t>
      </w:r>
      <w:r>
        <w:rPr>
          <w:rFonts w:hint="eastAsia"/>
          <w:sz w:val="15"/>
          <w:szCs w:val="15"/>
          <w:highlight w:val="none"/>
          <w:vertAlign w:val="baseline"/>
          <w:lang w:val="en-US" w:eastAsia="zh-CN"/>
        </w:rPr>
        <w:t>[一组加锁规则]</w:t>
      </w:r>
      <w:r>
        <w:rPr>
          <w:rFonts w:hint="eastAsia"/>
          <w:b/>
          <w:bCs/>
          <w:sz w:val="15"/>
          <w:szCs w:val="15"/>
          <w:highlight w:val="none"/>
          <w:vertAlign w:val="baseline"/>
          <w:lang w:val="en-US" w:eastAsia="zh-CN"/>
        </w:rPr>
        <w:t>封锁协议</w:t>
      </w:r>
      <w:r>
        <w:rPr>
          <w:rFonts w:hint="eastAsia"/>
          <w:sz w:val="15"/>
          <w:szCs w:val="15"/>
          <w:highlight w:val="none"/>
          <w:vertAlign w:val="baseline"/>
          <w:lang w:val="en-US" w:eastAsia="zh-CN"/>
        </w:rPr>
        <w:t>(保证冲突可串行化,冲突可串行化未必两阶段):事务分只加锁和只解锁阶段;</w:t>
      </w:r>
      <w:r>
        <w:rPr>
          <w:rFonts w:hint="eastAsia"/>
          <w:b/>
          <w:bCs/>
          <w:sz w:val="15"/>
          <w:szCs w:val="15"/>
          <w:highlight w:val="none"/>
          <w:vertAlign w:val="baseline"/>
          <w:lang w:val="en-US" w:eastAsia="zh-CN"/>
        </w:rPr>
        <w:t>封锁点</w:t>
      </w:r>
      <w:r>
        <w:rPr>
          <w:rFonts w:hint="eastAsia"/>
          <w:sz w:val="15"/>
          <w:szCs w:val="15"/>
          <w:highlight w:val="none"/>
          <w:vertAlign w:val="baseline"/>
          <w:lang w:val="en-US" w:eastAsia="zh-CN"/>
        </w:rPr>
        <w:t>:增长阶段结束点;④级联回滚仍可能发生(未提交的读,撤销导致全部回滚):</w:t>
      </w:r>
      <w:r>
        <w:rPr>
          <w:rFonts w:hint="eastAsia"/>
          <w:b/>
          <w:bCs/>
          <w:sz w:val="15"/>
          <w:szCs w:val="15"/>
          <w:highlight w:val="none"/>
          <w:vertAlign w:val="baseline"/>
          <w:lang w:val="en-US" w:eastAsia="zh-CN"/>
        </w:rPr>
        <w:t>严格两阶段封锁协议</w:t>
      </w:r>
      <w:r>
        <w:rPr>
          <w:rFonts w:hint="eastAsia"/>
          <w:b w:val="0"/>
          <w:bCs w:val="0"/>
          <w:sz w:val="15"/>
          <w:szCs w:val="15"/>
          <w:highlight w:val="none"/>
          <w:vertAlign w:val="baseline"/>
          <w:lang w:val="en-US" w:eastAsia="zh-CN"/>
        </w:rPr>
        <w:t>:原基础上X锁在提交后释放;</w:t>
      </w:r>
      <w:r>
        <w:rPr>
          <w:rFonts w:hint="eastAsia"/>
          <w:b/>
          <w:bCs/>
          <w:sz w:val="15"/>
          <w:szCs w:val="15"/>
          <w:highlight w:val="none"/>
          <w:vertAlign w:val="baseline"/>
          <w:lang w:val="en-US" w:eastAsia="zh-CN"/>
        </w:rPr>
        <w:t>强两阶段封锁协议</w:t>
      </w:r>
      <w:r>
        <w:rPr>
          <w:rFonts w:hint="eastAsia"/>
          <w:b w:val="0"/>
          <w:bCs w:val="0"/>
          <w:sz w:val="15"/>
          <w:szCs w:val="15"/>
          <w:highlight w:val="none"/>
          <w:vertAlign w:val="baseline"/>
          <w:lang w:val="en-US" w:eastAsia="zh-CN"/>
        </w:rPr>
        <w:t>:提交前不得释放任何锁;⑤</w:t>
      </w:r>
      <w:r>
        <w:rPr>
          <w:rFonts w:hint="eastAsia"/>
          <w:b/>
          <w:bCs/>
          <w:sz w:val="15"/>
          <w:szCs w:val="15"/>
          <w:highlight w:val="none"/>
          <w:vertAlign w:val="baseline"/>
          <w:lang w:val="en-US" w:eastAsia="zh-CN"/>
        </w:rPr>
        <w:t>锁转换</w:t>
      </w:r>
      <w:r>
        <w:rPr>
          <w:rFonts w:hint="eastAsia"/>
          <w:b w:val="0"/>
          <w:bCs w:val="0"/>
          <w:sz w:val="15"/>
          <w:szCs w:val="15"/>
          <w:highlight w:val="none"/>
          <w:vertAlign w:val="baseline"/>
          <w:lang w:val="en-US" w:eastAsia="zh-CN"/>
        </w:rPr>
        <w:t>:封锁机制的实现:链表;⑥</w:t>
      </w:r>
      <w:r>
        <w:rPr>
          <w:rFonts w:hint="eastAsia"/>
          <w:b/>
          <w:bCs/>
          <w:sz w:val="15"/>
          <w:szCs w:val="15"/>
          <w:highlight w:val="none"/>
          <w:vertAlign w:val="baseline"/>
          <w:lang w:val="en-US" w:eastAsia="zh-CN"/>
        </w:rPr>
        <w:t>图形协议/树形协议</w:t>
      </w:r>
      <w:r>
        <w:rPr>
          <w:rFonts w:hint="eastAsia"/>
          <w:b w:val="0"/>
          <w:bCs w:val="0"/>
          <w:sz w:val="15"/>
          <w:szCs w:val="15"/>
          <w:highlight w:val="none"/>
          <w:vertAlign w:val="baseline"/>
          <w:lang w:val="en-US" w:eastAsia="zh-CN"/>
        </w:rPr>
        <w:t>:数据项的访问顺序,确保了无法产生死锁,但是可能读了提交的需要回滚,不能保证可恢复性(解决方式:X锁在提交后释放</w:t>
      </w:r>
      <w:r>
        <w:rPr>
          <w:rFonts w:hint="eastAsia"/>
          <w:b/>
          <w:bCs/>
          <w:sz w:val="15"/>
          <w:szCs w:val="15"/>
          <w:highlight w:val="none"/>
          <w:vertAlign w:val="baseline"/>
          <w:lang w:val="en-US" w:eastAsia="zh-CN"/>
        </w:rPr>
        <w:t>≠严格</w:t>
      </w:r>
      <w:r>
        <w:rPr>
          <w:rFonts w:hint="eastAsia"/>
          <w:b w:val="0"/>
          <w:bCs w:val="0"/>
          <w:sz w:val="15"/>
          <w:szCs w:val="15"/>
          <w:highlight w:val="none"/>
          <w:vertAlign w:val="baseline"/>
          <w:lang w:val="en-US" w:eastAsia="zh-CN"/>
        </w:rPr>
        <w:t>);⑦</w:t>
      </w:r>
      <w:r>
        <w:rPr>
          <w:rFonts w:hint="eastAsia"/>
          <w:b/>
          <w:bCs/>
          <w:sz w:val="15"/>
          <w:szCs w:val="15"/>
          <w:highlight w:val="none"/>
          <w:vertAlign w:val="baseline"/>
          <w:lang w:val="en-US" w:eastAsia="zh-CN"/>
        </w:rPr>
        <w:t>死锁的检测</w:t>
      </w:r>
      <w:r>
        <w:rPr>
          <w:rFonts w:hint="eastAsia"/>
          <w:b w:val="0"/>
          <w:bCs w:val="0"/>
          <w:sz w:val="15"/>
          <w:szCs w:val="15"/>
          <w:highlight w:val="none"/>
          <w:vertAlign w:val="baseline"/>
          <w:lang w:val="en-US" w:eastAsia="zh-CN"/>
        </w:rPr>
        <w:t>:等待图(i等待j释放)出现环;</w:t>
      </w:r>
      <w:r>
        <w:rPr>
          <w:rFonts w:hint="eastAsia"/>
          <w:b/>
          <w:bCs/>
          <w:sz w:val="15"/>
          <w:szCs w:val="15"/>
          <w:highlight w:val="none"/>
          <w:vertAlign w:val="baseline"/>
          <w:lang w:val="en-US" w:eastAsia="zh-CN"/>
        </w:rPr>
        <w:t>死锁的解除</w:t>
      </w:r>
      <w:r>
        <w:rPr>
          <w:rFonts w:hint="eastAsia"/>
          <w:b w:val="0"/>
          <w:bCs w:val="0"/>
          <w:sz w:val="15"/>
          <w:szCs w:val="15"/>
          <w:highlight w:val="none"/>
          <w:vertAlign w:val="baseline"/>
          <w:lang w:val="en-US" w:eastAsia="zh-CN"/>
        </w:rPr>
        <w:t>:选择牺牲者回滚,部分回滚,防止饿死(代价包括回滚次数);</w:t>
      </w:r>
      <w:r>
        <w:rPr>
          <w:rFonts w:hint="eastAsia"/>
          <w:b/>
          <w:bCs/>
          <w:sz w:val="15"/>
          <w:szCs w:val="15"/>
          <w:highlight w:val="none"/>
          <w:vertAlign w:val="baseline"/>
          <w:lang w:val="en-US" w:eastAsia="zh-CN"/>
        </w:rPr>
        <w:t>死锁的预防</w:t>
      </w:r>
      <w:r>
        <w:rPr>
          <w:rFonts w:hint="eastAsia"/>
          <w:b w:val="0"/>
          <w:bCs w:val="0"/>
          <w:sz w:val="15"/>
          <w:szCs w:val="15"/>
          <w:highlight w:val="none"/>
          <w:vertAlign w:val="baseline"/>
          <w:lang w:val="en-US" w:eastAsia="zh-CN"/>
        </w:rPr>
        <w:t>:全加锁;加访问顺序(树形);时间戳决定等待回滚(</w:t>
      </w:r>
      <w:r>
        <w:rPr>
          <w:rFonts w:hint="eastAsia"/>
          <w:b/>
          <w:bCs/>
          <w:sz w:val="15"/>
          <w:szCs w:val="15"/>
          <w:highlight w:val="none"/>
          <w:vertAlign w:val="baseline"/>
          <w:lang w:val="en-US" w:eastAsia="zh-CN"/>
        </w:rPr>
        <w:t>wait-die</w:t>
      </w:r>
      <w:r>
        <w:rPr>
          <w:rFonts w:hint="eastAsia"/>
          <w:b w:val="0"/>
          <w:bCs w:val="0"/>
          <w:sz w:val="15"/>
          <w:szCs w:val="15"/>
          <w:highlight w:val="none"/>
          <w:vertAlign w:val="baseline"/>
          <w:lang w:val="en-US" w:eastAsia="zh-CN"/>
        </w:rPr>
        <w:t>对于被占有的数据,老(时间戳小)事务等待,新事务回滚;</w:t>
      </w:r>
      <w:r>
        <w:rPr>
          <w:rFonts w:hint="eastAsia"/>
          <w:b/>
          <w:bCs/>
          <w:sz w:val="15"/>
          <w:szCs w:val="15"/>
          <w:highlight w:val="none"/>
          <w:vertAlign w:val="baseline"/>
          <w:lang w:val="en-US" w:eastAsia="zh-CN"/>
        </w:rPr>
        <w:t>would-die</w:t>
      </w:r>
      <w:r>
        <w:rPr>
          <w:rFonts w:hint="eastAsia"/>
          <w:b w:val="0"/>
          <w:bCs w:val="0"/>
          <w:sz w:val="15"/>
          <w:szCs w:val="15"/>
          <w:highlight w:val="none"/>
          <w:vertAlign w:val="baseline"/>
          <w:lang w:val="en-US" w:eastAsia="zh-CN"/>
        </w:rPr>
        <w:t>对于被占有的数据,新事务等待,老事务把占有者回滚);⑧</w:t>
      </w:r>
      <w:r>
        <w:rPr>
          <w:rFonts w:hint="eastAsia"/>
          <w:b/>
          <w:bCs/>
          <w:sz w:val="15"/>
          <w:szCs w:val="15"/>
          <w:highlight w:val="none"/>
          <w:vertAlign w:val="baseline"/>
          <w:lang w:val="en-US" w:eastAsia="zh-CN"/>
        </w:rPr>
        <w:t>多粒度锁</w:t>
      </w:r>
      <w:r>
        <w:rPr>
          <w:rFonts w:hint="eastAsia"/>
          <w:b w:val="0"/>
          <w:bCs w:val="0"/>
          <w:sz w:val="15"/>
          <w:szCs w:val="15"/>
          <w:highlight w:val="none"/>
          <w:vertAlign w:val="baseline"/>
          <w:lang w:val="en-US" w:eastAsia="zh-CN"/>
        </w:rPr>
        <w:t>(对集体加锁):意向锁IS(对后裔加S锁) IX(对后裔加X锁) SIX(对本人加S对后裔加X);[加锁自上而下,解锁自下而上]⑨相容性矩阵(加锁顺序):对于IS,IX,S,SIX,X,123467.11.13.16true</w:t>
      </w:r>
    </w:p>
    <w:p>
      <w:pPr>
        <w:spacing w:line="240" w:lineRule="auto"/>
        <w:jc w:val="both"/>
        <w:rPr>
          <w:rFonts w:hint="default"/>
          <w:b w:val="0"/>
          <w:bCs w:val="0"/>
          <w:sz w:val="15"/>
          <w:szCs w:val="15"/>
          <w:highlight w:val="none"/>
          <w:vertAlign w:val="baseline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highlight w:val="none"/>
          <w:shd w:val="clear" w:color="FFFFFF" w:fill="D9D9D9"/>
          <w:vertAlign w:val="baseline"/>
          <w:lang w:val="en-US" w:eastAsia="zh-CN"/>
        </w:rPr>
        <w:t>时间戳排序协议</w:t>
      </w:r>
      <w:r>
        <w:rPr>
          <w:rFonts w:hint="eastAsia"/>
          <w:b w:val="0"/>
          <w:bCs w:val="0"/>
          <w:sz w:val="15"/>
          <w:szCs w:val="15"/>
          <w:highlight w:val="none"/>
          <w:vertAlign w:val="baseline"/>
          <w:lang w:val="en-US" w:eastAsia="zh-CN"/>
        </w:rPr>
        <w:t>:①对每个事务给一个时间戳TS(T</w:t>
      </w:r>
      <w:r>
        <w:rPr>
          <w:rFonts w:hint="eastAsia"/>
          <w:b w:val="0"/>
          <w:bCs w:val="0"/>
          <w:sz w:val="15"/>
          <w:szCs w:val="15"/>
          <w:highlight w:val="none"/>
          <w:vertAlign w:val="subscript"/>
          <w:lang w:val="en-US" w:eastAsia="zh-CN"/>
        </w:rPr>
        <w:t>i</w:t>
      </w:r>
      <w:r>
        <w:rPr>
          <w:rFonts w:hint="eastAsia"/>
          <w:b w:val="0"/>
          <w:bCs w:val="0"/>
          <w:sz w:val="15"/>
          <w:szCs w:val="15"/>
          <w:highlight w:val="none"/>
          <w:vertAlign w:val="baseline"/>
          <w:lang w:val="en-US" w:eastAsia="zh-CN"/>
        </w:rPr>
        <w:t>)[赋值方法:系统时钟或者逻辑计数器];同时对各项数据有写事务最大时间戳</w:t>
      </w:r>
      <w:r>
        <w:rPr>
          <w:rFonts w:hint="eastAsia"/>
          <w:b/>
          <w:bCs/>
          <w:sz w:val="15"/>
          <w:szCs w:val="15"/>
          <w:highlight w:val="none"/>
          <w:vertAlign w:val="baseline"/>
          <w:lang w:val="en-US" w:eastAsia="zh-CN"/>
        </w:rPr>
        <w:t>W-timestamp</w:t>
      </w:r>
      <w:r>
        <w:rPr>
          <w:rFonts w:hint="eastAsia"/>
          <w:b w:val="0"/>
          <w:bCs w:val="0"/>
          <w:sz w:val="15"/>
          <w:szCs w:val="15"/>
          <w:highlight w:val="none"/>
          <w:vertAlign w:val="baseline"/>
          <w:lang w:val="en-US" w:eastAsia="zh-CN"/>
        </w:rPr>
        <w:t>和读..</w:t>
      </w:r>
      <w:r>
        <w:rPr>
          <w:rFonts w:hint="eastAsia"/>
          <w:b/>
          <w:bCs/>
          <w:sz w:val="15"/>
          <w:szCs w:val="15"/>
          <w:highlight w:val="none"/>
          <w:vertAlign w:val="baseline"/>
          <w:lang w:val="en-US" w:eastAsia="zh-CN"/>
        </w:rPr>
        <w:t>R-timestamp</w:t>
      </w:r>
      <w:r>
        <w:rPr>
          <w:rFonts w:hint="eastAsia"/>
          <w:b w:val="0"/>
          <w:bCs w:val="0"/>
          <w:sz w:val="15"/>
          <w:szCs w:val="15"/>
          <w:highlight w:val="none"/>
          <w:vertAlign w:val="baseline"/>
          <w:lang w:val="en-US" w:eastAsia="zh-CN"/>
        </w:rPr>
        <w:t>②执行机制:T</w:t>
      </w:r>
      <w:r>
        <w:rPr>
          <w:rFonts w:hint="eastAsia"/>
          <w:b w:val="0"/>
          <w:bCs w:val="0"/>
          <w:sz w:val="15"/>
          <w:szCs w:val="15"/>
          <w:highlight w:val="none"/>
          <w:vertAlign w:val="subscript"/>
          <w:lang w:val="en-US" w:eastAsia="zh-CN"/>
        </w:rPr>
        <w:t>i</w:t>
      </w:r>
      <w:r>
        <w:rPr>
          <w:rFonts w:hint="eastAsia"/>
          <w:b w:val="0"/>
          <w:bCs w:val="0"/>
          <w:sz w:val="15"/>
          <w:szCs w:val="15"/>
          <w:highlight w:val="none"/>
          <w:vertAlign w:val="baseline"/>
          <w:lang w:val="en-US" w:eastAsia="zh-CN"/>
        </w:rPr>
        <w:t>readQ:TS(T</w:t>
      </w:r>
      <w:r>
        <w:rPr>
          <w:rFonts w:hint="eastAsia"/>
          <w:b w:val="0"/>
          <w:bCs w:val="0"/>
          <w:sz w:val="15"/>
          <w:szCs w:val="15"/>
          <w:highlight w:val="none"/>
          <w:vertAlign w:val="subscript"/>
          <w:lang w:val="en-US" w:eastAsia="zh-CN"/>
        </w:rPr>
        <w:t>i</w:t>
      </w:r>
      <w:r>
        <w:rPr>
          <w:rFonts w:hint="eastAsia"/>
          <w:b w:val="0"/>
          <w:bCs w:val="0"/>
          <w:sz w:val="15"/>
          <w:szCs w:val="15"/>
          <w:highlight w:val="none"/>
          <w:vertAlign w:val="baseline"/>
          <w:lang w:val="en-US" w:eastAsia="zh-CN"/>
        </w:rPr>
        <w:t>)&lt;W-ts(Q),则读完还写,无效读,回滚Ti;否则执行read,更新R-ts(更新为时间戳和这个TS的最大值);T</w:t>
      </w:r>
      <w:r>
        <w:rPr>
          <w:rFonts w:hint="eastAsia"/>
          <w:b w:val="0"/>
          <w:bCs w:val="0"/>
          <w:sz w:val="15"/>
          <w:szCs w:val="15"/>
          <w:highlight w:val="none"/>
          <w:vertAlign w:val="subscript"/>
          <w:lang w:val="en-US" w:eastAsia="zh-CN"/>
        </w:rPr>
        <w:t>i</w:t>
      </w:r>
      <w:r>
        <w:rPr>
          <w:rFonts w:hint="eastAsia"/>
          <w:b w:val="0"/>
          <w:bCs w:val="0"/>
          <w:sz w:val="15"/>
          <w:szCs w:val="15"/>
          <w:highlight w:val="none"/>
          <w:vertAlign w:val="baseline"/>
          <w:lang w:val="en-US" w:eastAsia="zh-CN"/>
        </w:rPr>
        <w:t>writeQ:a.TS(T</w:t>
      </w:r>
      <w:r>
        <w:rPr>
          <w:rFonts w:hint="eastAsia"/>
          <w:b w:val="0"/>
          <w:bCs w:val="0"/>
          <w:sz w:val="15"/>
          <w:szCs w:val="15"/>
          <w:highlight w:val="none"/>
          <w:vertAlign w:val="subscript"/>
          <w:lang w:val="en-US" w:eastAsia="zh-CN"/>
        </w:rPr>
        <w:t>i</w:t>
      </w:r>
      <w:r>
        <w:rPr>
          <w:rFonts w:hint="eastAsia"/>
          <w:b w:val="0"/>
          <w:bCs w:val="0"/>
          <w:sz w:val="15"/>
          <w:szCs w:val="15"/>
          <w:highlight w:val="none"/>
          <w:vertAlign w:val="baseline"/>
          <w:lang w:val="en-US" w:eastAsia="zh-CN"/>
        </w:rPr>
        <w:t>)＜R-ts(Q)或W-ts(Q),则读错值或无效写,回滚;否则执行write并更新;[回滚事务后将赋予新的时间戳]③优点:冲突可串行化;不会产生死锁;缺点:容易产生不可恢复调度;④</w:t>
      </w:r>
      <w:r>
        <w:rPr>
          <w:rFonts w:hint="eastAsia"/>
          <w:b w:val="0"/>
          <w:bCs w:val="0"/>
          <w:sz w:val="15"/>
          <w:szCs w:val="15"/>
          <w:highlight w:val="none"/>
          <w:shd w:val="clear" w:color="FFFFFF" w:fill="D9D9D9"/>
          <w:vertAlign w:val="baseline"/>
          <w:lang w:val="en-US" w:eastAsia="zh-CN"/>
        </w:rPr>
        <w:t>快照隔离</w:t>
      </w:r>
      <w:r>
        <w:rPr>
          <w:rFonts w:hint="eastAsia"/>
          <w:b w:val="0"/>
          <w:bCs w:val="0"/>
          <w:sz w:val="15"/>
          <w:szCs w:val="15"/>
          <w:highlight w:val="none"/>
          <w:vertAlign w:val="baseline"/>
          <w:lang w:val="en-US" w:eastAsia="zh-CN"/>
        </w:rPr>
        <w:t>:事务开始执行时进行快照,事务在快照上操作;需要处理更新事务写的冲突:先提交者获胜(即将提交时);先更新者获胜(类似请求写锁)⑤</w:t>
      </w:r>
      <w:r>
        <w:rPr>
          <w:rFonts w:hint="eastAsia"/>
          <w:b w:val="0"/>
          <w:bCs w:val="0"/>
          <w:sz w:val="15"/>
          <w:szCs w:val="15"/>
          <w:highlight w:val="none"/>
          <w:shd w:val="clear" w:color="FFFFFF" w:fill="D9D9D9"/>
          <w:vertAlign w:val="baseline"/>
          <w:lang w:val="en-US" w:eastAsia="zh-CN"/>
        </w:rPr>
        <w:t>基于有效性的协议</w:t>
      </w:r>
      <w:r>
        <w:rPr>
          <w:rFonts w:hint="eastAsia"/>
          <w:b w:val="0"/>
          <w:bCs w:val="0"/>
          <w:sz w:val="15"/>
          <w:szCs w:val="15"/>
          <w:highlight w:val="none"/>
          <w:vertAlign w:val="baseline"/>
          <w:lang w:val="en-US" w:eastAsia="zh-CN"/>
        </w:rPr>
        <w:t>:读阶段-有效性检查-写阶段;三个时间戳start validation finish;检查:对于老事务要么start前finish了要么写的数据项不相交而且检查前finish了;可串行化;预防级联回滚;</w:t>
      </w:r>
    </w:p>
    <w:p>
      <w:pPr>
        <w:spacing w:line="240" w:lineRule="auto"/>
        <w:jc w:val="both"/>
        <w:rPr>
          <w:rFonts w:hint="default"/>
          <w:sz w:val="15"/>
          <w:szCs w:val="15"/>
          <w:highlight w:val="none"/>
          <w:lang w:val="en-US" w:eastAsia="zh-CN"/>
        </w:rPr>
      </w:pPr>
      <w:r>
        <w:rPr>
          <w:rFonts w:hint="eastAsia"/>
          <w:sz w:val="15"/>
          <w:szCs w:val="15"/>
          <w:highlight w:val="yellow"/>
          <w:lang w:val="en-US" w:eastAsia="zh-CN"/>
        </w:rPr>
        <w:t>备份与恢复</w:t>
      </w:r>
      <w:r>
        <w:rPr>
          <w:rFonts w:hint="eastAsia"/>
          <w:sz w:val="15"/>
          <w:szCs w:val="15"/>
          <w:highlight w:val="none"/>
          <w:lang w:val="en-US" w:eastAsia="zh-CN"/>
        </w:rPr>
        <w:t>:①软硬件故障:事务故障(逻辑/系统错误);系统崩溃;磁盘故障;②易失性存储器(内存)/非易失性存储器(磁盘)/稳定存储器(多个非易失独立储存)③远程备份系统(目的:高可用性)[主站点-冷/热备份-备份/辅助站点]:故障检测(几条故障线路)-控制权移交(备份→主,执行redo日志)-恢复时间(周期性处理/热备份)-提交时间:一方保险(提交日志写入主则提交),两方强保险(主+备份才提交),两方保险(均活跃则等都写入,只主活跃则等主)</w:t>
      </w:r>
    </w:p>
    <w:p>
      <w:pPr>
        <w:spacing w:line="240" w:lineRule="auto"/>
        <w:jc w:val="both"/>
        <w:rPr>
          <w:rFonts w:hint="eastAsia"/>
          <w:sz w:val="15"/>
          <w:szCs w:val="15"/>
          <w:highlight w:val="none"/>
          <w:lang w:val="en-US" w:eastAsia="zh-CN"/>
        </w:rPr>
      </w:pPr>
      <w:r>
        <w:rPr>
          <w:rFonts w:hint="eastAsia"/>
          <w:sz w:val="15"/>
          <w:szCs w:val="15"/>
          <w:highlight w:val="yellow"/>
          <w:lang w:val="en-US" w:eastAsia="zh-CN"/>
        </w:rPr>
        <w:t>基于日志的恢复机制</w:t>
      </w:r>
      <w:r>
        <w:rPr>
          <w:rFonts w:hint="eastAsia"/>
          <w:sz w:val="15"/>
          <w:szCs w:val="15"/>
          <w:highlight w:val="none"/>
          <w:lang w:val="en-US" w:eastAsia="zh-CN"/>
        </w:rPr>
        <w:t>:a.日志&lt;T</w:t>
      </w:r>
      <w:r>
        <w:rPr>
          <w:rFonts w:hint="eastAsia"/>
          <w:sz w:val="15"/>
          <w:szCs w:val="15"/>
          <w:highlight w:val="none"/>
          <w:vertAlign w:val="subscript"/>
          <w:lang w:val="en-US" w:eastAsia="zh-CN"/>
        </w:rPr>
        <w:t>0</w:t>
      </w:r>
      <w:r>
        <w:rPr>
          <w:rFonts w:hint="eastAsia"/>
          <w:sz w:val="15"/>
          <w:szCs w:val="15"/>
          <w:highlight w:val="none"/>
          <w:lang w:val="en-US" w:eastAsia="zh-CN"/>
        </w:rPr>
        <w:t xml:space="preserve"> </w:t>
      </w:r>
      <w:r>
        <w:rPr>
          <w:rFonts w:hint="eastAsia"/>
          <w:b/>
          <w:bCs/>
          <w:sz w:val="15"/>
          <w:szCs w:val="15"/>
          <w:highlight w:val="none"/>
          <w:lang w:val="en-US" w:eastAsia="zh-CN"/>
        </w:rPr>
        <w:t>start/commit</w:t>
      </w:r>
      <w:r>
        <w:rPr>
          <w:rFonts w:hint="eastAsia"/>
          <w:sz w:val="15"/>
          <w:szCs w:val="15"/>
          <w:highlight w:val="none"/>
          <w:lang w:val="en-US" w:eastAsia="zh-CN"/>
        </w:rPr>
        <w:t>&gt;&lt;T</w:t>
      </w:r>
      <w:r>
        <w:rPr>
          <w:rFonts w:hint="eastAsia"/>
          <w:sz w:val="15"/>
          <w:szCs w:val="15"/>
          <w:highlight w:val="none"/>
          <w:vertAlign w:val="subscript"/>
          <w:lang w:val="en-US" w:eastAsia="zh-CN"/>
        </w:rPr>
        <w:t>0</w:t>
      </w:r>
      <w:r>
        <w:rPr>
          <w:rFonts w:hint="eastAsia"/>
          <w:sz w:val="15"/>
          <w:szCs w:val="15"/>
          <w:highlight w:val="none"/>
          <w:lang w:val="en-US" w:eastAsia="zh-CN"/>
        </w:rPr>
        <w:t>,数据A,修改前值,修改后值&gt;b.[未提交/回滚]</w:t>
      </w:r>
      <w:r>
        <w:rPr>
          <w:rFonts w:hint="eastAsia"/>
          <w:b/>
          <w:bCs/>
          <w:sz w:val="15"/>
          <w:szCs w:val="15"/>
          <w:highlight w:val="none"/>
          <w:lang w:val="en-US" w:eastAsia="zh-CN"/>
        </w:rPr>
        <w:t>undo</w:t>
      </w:r>
      <w:r>
        <w:rPr>
          <w:rFonts w:hint="eastAsia"/>
          <w:sz w:val="15"/>
          <w:szCs w:val="15"/>
          <w:highlight w:val="none"/>
          <w:lang w:val="en-US" w:eastAsia="zh-CN"/>
        </w:rPr>
        <w:t>(T0)(恢复为事务执行前)增加日志&lt;T0, B, 2000&gt;, &lt;T0, A, 1000&gt;, &lt;T0, abort&gt; ;c.[已提交/回滚]redo(T0)数据更新为新的值;d.</w:t>
      </w:r>
      <w:r>
        <w:rPr>
          <w:rFonts w:hint="eastAsia"/>
          <w:sz w:val="15"/>
          <w:szCs w:val="15"/>
          <w:highlight w:val="none"/>
          <w:shd w:val="clear" w:color="FFFFFF" w:fill="D9D9D9"/>
          <w:lang w:val="en-US" w:eastAsia="zh-CN"/>
        </w:rPr>
        <w:t>检查点</w:t>
      </w:r>
      <w:r>
        <w:rPr>
          <w:rFonts w:hint="eastAsia"/>
          <w:sz w:val="15"/>
          <w:szCs w:val="15"/>
          <w:highlight w:val="none"/>
          <w:lang w:val="en-US" w:eastAsia="zh-CN"/>
        </w:rPr>
        <w:t>:&lt;</w:t>
      </w:r>
      <w:r>
        <w:rPr>
          <w:rFonts w:hint="eastAsia"/>
          <w:b/>
          <w:bCs/>
          <w:sz w:val="15"/>
          <w:szCs w:val="15"/>
          <w:highlight w:val="none"/>
          <w:lang w:val="en-US" w:eastAsia="zh-CN"/>
        </w:rPr>
        <w:t xml:space="preserve">checkpoint </w:t>
      </w:r>
      <w:r>
        <w:rPr>
          <w:rFonts w:hint="eastAsia"/>
          <w:sz w:val="15"/>
          <w:szCs w:val="15"/>
          <w:highlight w:val="none"/>
          <w:lang w:val="en-US" w:eastAsia="zh-CN"/>
        </w:rPr>
        <w:t>L&gt;崩溃发生后只需要对L和最后检查点之后执行的事务redo或undo;e.redo正向扫描日志以重做;undo反向扫描日志以回滚;</w:t>
      </w:r>
    </w:p>
    <w:p>
      <w:pPr>
        <w:spacing w:line="240" w:lineRule="auto"/>
        <w:jc w:val="both"/>
        <w:rPr>
          <w:rFonts w:hint="eastAsia"/>
          <w:sz w:val="15"/>
          <w:szCs w:val="15"/>
          <w:highlight w:val="none"/>
          <w:lang w:val="en-US" w:eastAsia="zh-CN"/>
        </w:rPr>
      </w:pPr>
      <w:r>
        <w:rPr>
          <w:rFonts w:hint="eastAsia"/>
          <w:sz w:val="15"/>
          <w:szCs w:val="15"/>
          <w:highlight w:val="yellow"/>
          <w:lang w:val="en-US" w:eastAsia="zh-CN"/>
        </w:rPr>
        <w:t>DBMS体系结构</w:t>
      </w:r>
      <w:r>
        <w:rPr>
          <w:rFonts w:hint="eastAsia"/>
          <w:sz w:val="15"/>
          <w:szCs w:val="15"/>
          <w:highlight w:val="none"/>
          <w:lang w:val="en-US" w:eastAsia="zh-CN"/>
        </w:rPr>
        <w:t>:①集中式体系结构:通过公共总线共享内存(单用户系统/多用户系统)(粗粒度并行:多任务并行/细粒度并行:更多处理器,单任务并行);②客户服务器体系结构:前端(应用事务逻辑)/后端(数据库事务逻辑);[扩展]</w:t>
      </w:r>
      <w:r>
        <w:rPr>
          <w:rFonts w:hint="eastAsia"/>
          <w:color w:val="FF0000"/>
          <w:sz w:val="15"/>
          <w:szCs w:val="15"/>
          <w:highlight w:val="none"/>
          <w:lang w:val="en-US" w:eastAsia="zh-CN"/>
        </w:rPr>
        <w:t>数据模型的三个层次</w:t>
      </w:r>
      <w:r>
        <w:rPr>
          <w:rFonts w:hint="eastAsia"/>
          <w:sz w:val="15"/>
          <w:szCs w:val="15"/>
          <w:highlight w:val="none"/>
          <w:lang w:val="en-US" w:eastAsia="zh-CN"/>
        </w:rPr>
        <w:t>:外模式(数据视图)-</w:t>
      </w:r>
      <w:r>
        <w:rPr>
          <w:rFonts w:hint="eastAsia"/>
          <w:color w:val="7030A0"/>
          <w:sz w:val="15"/>
          <w:szCs w:val="15"/>
          <w:highlight w:val="none"/>
          <w:lang w:val="en-US" w:eastAsia="zh-CN"/>
        </w:rPr>
        <w:t>逻辑独立性</w:t>
      </w:r>
      <w:r>
        <w:rPr>
          <w:rFonts w:hint="eastAsia"/>
          <w:sz w:val="15"/>
          <w:szCs w:val="15"/>
          <w:highlight w:val="none"/>
          <w:lang w:val="en-US" w:eastAsia="zh-CN"/>
        </w:rPr>
        <w:t>-(概念)模式(数据中全体数据的逻辑结构和特征描述,公共数据视图)-</w:t>
      </w:r>
      <w:r>
        <w:rPr>
          <w:rFonts w:hint="eastAsia"/>
          <w:color w:val="7030A0"/>
          <w:sz w:val="15"/>
          <w:szCs w:val="15"/>
          <w:highlight w:val="none"/>
          <w:lang w:val="en-US" w:eastAsia="zh-CN"/>
        </w:rPr>
        <w:t>物理独立性</w:t>
      </w:r>
      <w:r>
        <w:rPr>
          <w:rFonts w:hint="eastAsia"/>
          <w:sz w:val="15"/>
          <w:szCs w:val="15"/>
          <w:highlight w:val="none"/>
          <w:lang w:val="en-US" w:eastAsia="zh-CN"/>
        </w:rPr>
        <w:t>-内模式(数据物理结构和存储方式的描述);③服务器系统体系架构:事务服务器(查询服务器)发送请求[进程:服务器进程,数据库写..,锁管理器..,日志写..,检查点..,进程监控..];数据服务器 直接与用户交互;④并行数据库系统[并行能力的衡量要素:吞吐量(完成任务数)和响应时间(单个事务提交到完成的时间)];⑤分布式数据库(站点):数据共享,自治性和可用性【异构分布式数据库:连接多个已存在的数据库】⑥并行与分布式的区别:目标:并行优势vs局部自治,全局共享;高速网络连接vs局域网;各结点完全非独立vs场地自治性</w:t>
      </w:r>
    </w:p>
    <w:p>
      <w:pPr>
        <w:bidi w:val="0"/>
        <w:rPr>
          <w:rFonts w:hint="default" w:ascii="Times New Roman" w:hAnsi="Times New Roman" w:eastAsiaTheme="minorEastAsia" w:cstheme="minorBidi"/>
          <w:kern w:val="2"/>
          <w:sz w:val="24"/>
          <w:szCs w:val="22"/>
          <w:lang w:val="en-US" w:eastAsia="zh-CN" w:bidi="ar-SA"/>
          <w14:ligatures w14:val="standardContextual"/>
        </w:rPr>
      </w:pPr>
    </w:p>
    <w:p>
      <w:pPr>
        <w:bidi w:val="0"/>
        <w:ind w:firstLine="376" w:firstLineChars="0"/>
        <w:jc w:val="left"/>
        <w:rPr>
          <w:rFonts w:hint="default"/>
          <w:lang w:val="en-US" w:eastAsia="zh-CN"/>
        </w:rPr>
      </w:pPr>
      <w:bookmarkStart w:id="0" w:name="_GoBack"/>
      <w:bookmarkEnd w:id="0"/>
    </w:p>
    <w:sectPr>
      <w:headerReference r:id="rId5" w:type="default"/>
      <w:pgSz w:w="11906" w:h="16838"/>
      <w:pgMar w:top="850" w:right="567" w:bottom="850" w:left="567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20220559甄嘉炜 数据库系统 半开卷资料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cyZjkwYmM5ZDcxODlkMTYxMmEwMjJjMDRjNTU0NDkifQ=="/>
  </w:docVars>
  <w:rsids>
    <w:rsidRoot w:val="5AE17B5C"/>
    <w:rsid w:val="01A03F17"/>
    <w:rsid w:val="043C5C2D"/>
    <w:rsid w:val="0A5804B4"/>
    <w:rsid w:val="24E157C0"/>
    <w:rsid w:val="25936BD7"/>
    <w:rsid w:val="27E41C41"/>
    <w:rsid w:val="31F804D3"/>
    <w:rsid w:val="5285011F"/>
    <w:rsid w:val="599B0CA1"/>
    <w:rsid w:val="5AE17B5C"/>
    <w:rsid w:val="61923281"/>
    <w:rsid w:val="66C96203"/>
    <w:rsid w:val="70201927"/>
    <w:rsid w:val="74EB26D9"/>
    <w:rsid w:val="77A95D6B"/>
    <w:rsid w:val="78FF5D53"/>
    <w:rsid w:val="7A44473A"/>
    <w:rsid w:val="7FDD5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spacing w:line="360" w:lineRule="auto"/>
      <w:jc w:val="both"/>
    </w:pPr>
    <w:rPr>
      <w:rFonts w:ascii="Times New Roman" w:hAnsi="Times New Roman" w:eastAsiaTheme="minorEastAsia" w:cstheme="minorBidi"/>
      <w:kern w:val="2"/>
      <w:sz w:val="24"/>
      <w:szCs w:val="22"/>
      <w:lang w:val="en-US" w:eastAsia="zh-CN" w:bidi="ar-SA"/>
      <w14:ligatures w14:val="standardContextual"/>
    </w:rPr>
  </w:style>
  <w:style w:type="character" w:default="1" w:styleId="6">
    <w:name w:val="Default Paragraph Font"/>
    <w:autoRedefine/>
    <w:semiHidden/>
    <w:qFormat/>
    <w:uiPriority w:val="0"/>
  </w:style>
  <w:style w:type="table" w:default="1" w:styleId="5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200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2024-05-30T06:01:00Z</dcterms:created>
  <dc:creator>Zhen jiawei</dc:creator>
  <cp:lastModifiedBy>Zhen jiawei</cp:lastModifiedBy>
  <dcterms:modified xsi:type="dcterms:W3CDTF">2024-06-04T12:49:34Z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14296240D0E444F687D4E85E75906C70_11</vt:lpwstr>
  </property>
</Properties>
</file>