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8DB83" w14:textId="77777777" w:rsidR="00E95331" w:rsidRDefault="00E95331"/>
    <w:p w14:paraId="664239F3" w14:textId="48379FAC" w:rsidR="00185029" w:rsidRPr="004E0CFD" w:rsidRDefault="0041678D">
      <w:pPr>
        <w:rPr>
          <w:b/>
          <w:sz w:val="32"/>
          <w:szCs w:val="32"/>
        </w:rPr>
      </w:pPr>
      <w:r w:rsidRPr="004E0CFD">
        <w:rPr>
          <w:rFonts w:hint="eastAsia"/>
          <w:b/>
          <w:sz w:val="32"/>
          <w:szCs w:val="32"/>
        </w:rPr>
        <w:t>加载container：</w:t>
      </w:r>
    </w:p>
    <w:p w14:paraId="0592327E" w14:textId="1758E0A8" w:rsidR="00185029" w:rsidRDefault="0041678D">
      <w:r>
        <w:rPr>
          <w:noProof/>
        </w:rPr>
        <w:drawing>
          <wp:inline distT="0" distB="0" distL="0" distR="0" wp14:anchorId="47AF4ED1" wp14:editId="62496131">
            <wp:extent cx="5873750" cy="1245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047" cy="12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F302" w14:textId="77777777" w:rsidR="0041678D" w:rsidRDefault="0041678D">
      <w:r>
        <w:rPr>
          <w:rFonts w:hint="eastAsia"/>
        </w:rPr>
        <w:t>备注：</w:t>
      </w:r>
    </w:p>
    <w:p w14:paraId="29BD42FA" w14:textId="599A4E77" w:rsidR="004D3B64" w:rsidRDefault="0041678D" w:rsidP="0041678D">
      <w:pPr>
        <w:pStyle w:val="ab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dockerrun</w:t>
      </w:r>
      <w:proofErr w:type="spellEnd"/>
      <w:r>
        <w:rPr>
          <w:rFonts w:hint="eastAsia"/>
        </w:rPr>
        <w:t>为浪潮公司</w:t>
      </w:r>
      <w:r w:rsidRPr="0041678D">
        <w:rPr>
          <w:rFonts w:hint="eastAsia"/>
        </w:rPr>
        <w:t>参照</w:t>
      </w:r>
      <w:proofErr w:type="spellStart"/>
      <w:r w:rsidRPr="0041678D">
        <w:t>nvidia</w:t>
      </w:r>
      <w:proofErr w:type="spellEnd"/>
      <w:r w:rsidRPr="0041678D">
        <w:t>-docker开发的基于GPU的docker命令</w:t>
      </w:r>
      <w:r>
        <w:rPr>
          <w:rFonts w:hint="eastAsia"/>
        </w:rPr>
        <w:t>。注意没有空格</w:t>
      </w:r>
    </w:p>
    <w:p w14:paraId="0FC11D59" w14:textId="7328C120" w:rsidR="0041678D" w:rsidRDefault="0041678D" w:rsidP="0041678D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 </w:t>
      </w:r>
      <w:r>
        <w:rPr>
          <w:rFonts w:hint="eastAsia"/>
        </w:rPr>
        <w:t>为加载映像(</w:t>
      </w:r>
      <w:r>
        <w:t>images)</w:t>
      </w:r>
      <w:r>
        <w:rPr>
          <w:rFonts w:hint="eastAsia"/>
        </w:rPr>
        <w:t>的名字</w:t>
      </w:r>
    </w:p>
    <w:p w14:paraId="7D85DFD5" w14:textId="4544986B" w:rsidR="0041678D" w:rsidRDefault="00323226" w:rsidP="0041678D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-</w:t>
      </w:r>
      <w:r>
        <w:t>v /home/</w:t>
      </w:r>
      <w:proofErr w:type="spellStart"/>
      <w:r>
        <w:t>wangleiquan</w:t>
      </w:r>
      <w:proofErr w:type="spellEnd"/>
      <w:r>
        <w:t>/:/home/</w:t>
      </w:r>
      <w:proofErr w:type="spellStart"/>
      <w:r>
        <w:t>wangleiquan</w:t>
      </w:r>
      <w:proofErr w:type="spellEnd"/>
      <w:r>
        <w:t xml:space="preserve">/ </w:t>
      </w:r>
      <w:r>
        <w:rPr>
          <w:rFonts w:hint="eastAsia"/>
        </w:rPr>
        <w:t>将原始路径（前）映射到虚拟环境（后）下</w:t>
      </w:r>
    </w:p>
    <w:p w14:paraId="73982127" w14:textId="551F850C" w:rsidR="00323226" w:rsidRDefault="00323226" w:rsidP="0041678D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0，1</w:t>
      </w:r>
      <w:r>
        <w:t xml:space="preserve"> </w:t>
      </w:r>
      <w:r>
        <w:rPr>
          <w:rFonts w:hint="eastAsia"/>
        </w:rPr>
        <w:t>加载G</w:t>
      </w:r>
      <w:r>
        <w:t>PU</w:t>
      </w:r>
      <w:r>
        <w:rPr>
          <w:rFonts w:hint="eastAsia"/>
        </w:rPr>
        <w:t>。共有4块G</w:t>
      </w:r>
      <w:r>
        <w:t>PU</w:t>
      </w:r>
      <w:r>
        <w:rPr>
          <w:rFonts w:hint="eastAsia"/>
        </w:rPr>
        <w:t>（0，1，2，3）</w:t>
      </w:r>
      <w:r w:rsidR="00C36900">
        <w:rPr>
          <w:rFonts w:hint="eastAsia"/>
        </w:rPr>
        <w:t>.注意此-d区别于原始 docker</w:t>
      </w:r>
      <w:r w:rsidR="00C36900">
        <w:t xml:space="preserve"> </w:t>
      </w:r>
      <w:r w:rsidR="00C36900">
        <w:rPr>
          <w:rFonts w:hint="eastAsia"/>
        </w:rPr>
        <w:t>run</w:t>
      </w:r>
      <w:r w:rsidR="00C36900">
        <w:t xml:space="preserve"> </w:t>
      </w:r>
      <w:r w:rsidR="00C36900">
        <w:rPr>
          <w:rFonts w:hint="eastAsia"/>
        </w:rPr>
        <w:t>命令的-d，完全不是一个东西。</w:t>
      </w:r>
      <w:r w:rsidR="0084641C">
        <w:rPr>
          <w:rFonts w:hint="eastAsia"/>
        </w:rPr>
        <w:t>根据自己的需求选择0-3，尽可能方便他人少用资源。</w:t>
      </w:r>
    </w:p>
    <w:p w14:paraId="444E6A69" w14:textId="081291E3" w:rsidR="00C36900" w:rsidRDefault="00C36900" w:rsidP="0041678D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Permission</w:t>
      </w:r>
      <w:r>
        <w:t xml:space="preserve"> </w:t>
      </w:r>
      <w:r>
        <w:rPr>
          <w:rFonts w:hint="eastAsia"/>
        </w:rPr>
        <w:t>denied。是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相关，没有关系</w:t>
      </w:r>
      <w:r w:rsidR="00FB5504">
        <w:rPr>
          <w:rFonts w:hint="eastAsia"/>
        </w:rPr>
        <w:t>。</w:t>
      </w:r>
    </w:p>
    <w:p w14:paraId="4B7373C7" w14:textId="50742E3E" w:rsidR="00684451" w:rsidRDefault="00684451" w:rsidP="0041678D">
      <w:pPr>
        <w:pStyle w:val="ab"/>
        <w:numPr>
          <w:ilvl w:val="0"/>
          <w:numId w:val="27"/>
        </w:numPr>
        <w:ind w:firstLineChars="0"/>
      </w:pPr>
      <w:r w:rsidRPr="00684451">
        <w:rPr>
          <w:rFonts w:hint="eastAsia"/>
        </w:rPr>
        <w:t>镜像是继承了系统的用户</w:t>
      </w:r>
      <w:r>
        <w:rPr>
          <w:rFonts w:hint="eastAsia"/>
        </w:rPr>
        <w:t>。原始用户名为</w:t>
      </w:r>
      <w:proofErr w:type="spellStart"/>
      <w:r>
        <w:rPr>
          <w:rFonts w:hint="eastAsia"/>
        </w:rPr>
        <w:t>wangleiquan</w:t>
      </w:r>
      <w:proofErr w:type="spellEnd"/>
      <w:r>
        <w:rPr>
          <w:rFonts w:hint="eastAsia"/>
        </w:rPr>
        <w:t>，docker虚拟环境的用户名也为</w:t>
      </w:r>
      <w:proofErr w:type="spellStart"/>
      <w:r>
        <w:rPr>
          <w:rFonts w:hint="eastAsia"/>
        </w:rPr>
        <w:t>wangleiquan</w:t>
      </w:r>
      <w:proofErr w:type="spellEnd"/>
    </w:p>
    <w:p w14:paraId="48DFB8A6" w14:textId="2634ED33" w:rsidR="00FB5504" w:rsidRDefault="00FB5504" w:rsidP="00FB5504"/>
    <w:p w14:paraId="577C8382" w14:textId="5ECE0517" w:rsidR="000810A1" w:rsidRDefault="000810A1" w:rsidP="00FB5504"/>
    <w:p w14:paraId="20A62EA8" w14:textId="22589AB5" w:rsidR="000810A1" w:rsidRDefault="000810A1" w:rsidP="00FB5504"/>
    <w:p w14:paraId="3C33C3A8" w14:textId="28E5DCD3" w:rsidR="000810A1" w:rsidRDefault="000810A1" w:rsidP="00FB5504"/>
    <w:p w14:paraId="1555477F" w14:textId="03A49980" w:rsidR="000810A1" w:rsidRDefault="000810A1" w:rsidP="00FB5504"/>
    <w:p w14:paraId="5CA1661E" w14:textId="36D76397" w:rsidR="000810A1" w:rsidRDefault="000810A1" w:rsidP="00FB5504"/>
    <w:p w14:paraId="001477C5" w14:textId="77777777" w:rsidR="000810A1" w:rsidRDefault="000810A1" w:rsidP="00FB5504"/>
    <w:p w14:paraId="37B37138" w14:textId="1548AD02" w:rsidR="00FB5504" w:rsidRPr="004E0CFD" w:rsidRDefault="00FB5504" w:rsidP="00FB5504">
      <w:pPr>
        <w:rPr>
          <w:b/>
          <w:sz w:val="32"/>
          <w:szCs w:val="32"/>
        </w:rPr>
      </w:pPr>
      <w:r w:rsidRPr="004E0CFD">
        <w:rPr>
          <w:rFonts w:hint="eastAsia"/>
          <w:b/>
          <w:sz w:val="32"/>
          <w:szCs w:val="32"/>
        </w:rPr>
        <w:t>重命名</w:t>
      </w:r>
      <w:proofErr w:type="spellStart"/>
      <w:r w:rsidRPr="004E0CFD">
        <w:rPr>
          <w:rFonts w:hint="eastAsia"/>
          <w:b/>
          <w:sz w:val="32"/>
          <w:szCs w:val="32"/>
        </w:rPr>
        <w:t>container</w:t>
      </w:r>
      <w:r w:rsidRPr="004E0CFD">
        <w:rPr>
          <w:b/>
          <w:sz w:val="32"/>
          <w:szCs w:val="32"/>
        </w:rPr>
        <w:t>ID</w:t>
      </w:r>
      <w:proofErr w:type="spellEnd"/>
    </w:p>
    <w:p w14:paraId="69463BE0" w14:textId="2021EDE3" w:rsidR="00FB5504" w:rsidRDefault="00FB5504" w:rsidP="00FB5504">
      <w:r>
        <w:rPr>
          <w:noProof/>
        </w:rPr>
        <w:drawing>
          <wp:inline distT="0" distB="0" distL="0" distR="0" wp14:anchorId="2090491A" wp14:editId="4D00A7AB">
            <wp:extent cx="5274310" cy="636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C4DD" w14:textId="00910F67" w:rsidR="000047A8" w:rsidRDefault="000047A8" w:rsidP="00FB5504">
      <w:r>
        <w:rPr>
          <w:rFonts w:hint="eastAsia"/>
        </w:rPr>
        <w:t>备注：建议把</w:t>
      </w:r>
      <w:proofErr w:type="spellStart"/>
      <w:r>
        <w:rPr>
          <w:rFonts w:hint="eastAsia"/>
        </w:rPr>
        <w:t>container</w:t>
      </w:r>
      <w:r>
        <w:t>ID</w:t>
      </w:r>
      <w:proofErr w:type="spellEnd"/>
      <w:r>
        <w:rPr>
          <w:rFonts w:hint="eastAsia"/>
        </w:rPr>
        <w:t>重命名下自己可以记住的。</w:t>
      </w:r>
      <w:r w:rsidRPr="000047A8">
        <w:t xml:space="preserve">docker rename </w:t>
      </w:r>
      <w:proofErr w:type="spellStart"/>
      <w:r w:rsidRPr="000047A8">
        <w:t>containerid</w:t>
      </w:r>
      <w:proofErr w:type="spellEnd"/>
      <w:r w:rsidRPr="000047A8">
        <w:t xml:space="preserve"> </w:t>
      </w:r>
      <w:proofErr w:type="spellStart"/>
      <w:r w:rsidRPr="000047A8">
        <w:t>newid</w:t>
      </w:r>
      <w:proofErr w:type="spellEnd"/>
    </w:p>
    <w:p w14:paraId="2A2DFBD0" w14:textId="77777777" w:rsidR="000047A8" w:rsidRDefault="000047A8" w:rsidP="00FB5504"/>
    <w:p w14:paraId="423ECE9A" w14:textId="2C4360DD" w:rsidR="00E95331" w:rsidRDefault="000047A8" w:rsidP="00FB5504">
      <w:r>
        <w:t xml:space="preserve"> </w:t>
      </w:r>
    </w:p>
    <w:p w14:paraId="2FE7BCC7" w14:textId="6841F223" w:rsidR="000810A1" w:rsidRDefault="000810A1" w:rsidP="00FB5504"/>
    <w:p w14:paraId="44F30C5F" w14:textId="3B2E6251" w:rsidR="000810A1" w:rsidRDefault="000810A1" w:rsidP="00FB5504"/>
    <w:p w14:paraId="7D7E940A" w14:textId="7C0242EF" w:rsidR="000810A1" w:rsidRDefault="000810A1" w:rsidP="00FB5504"/>
    <w:p w14:paraId="7DCEBC0A" w14:textId="7F10B727" w:rsidR="000810A1" w:rsidRDefault="000810A1" w:rsidP="00FB5504"/>
    <w:p w14:paraId="3F4F462F" w14:textId="5F444C05" w:rsidR="000810A1" w:rsidRDefault="000810A1" w:rsidP="00FB5504"/>
    <w:p w14:paraId="5A253894" w14:textId="60F85AA8" w:rsidR="000810A1" w:rsidRDefault="000810A1" w:rsidP="00FB5504"/>
    <w:p w14:paraId="32BAD784" w14:textId="44EABFCA" w:rsidR="000810A1" w:rsidRDefault="000810A1" w:rsidP="00FB5504"/>
    <w:p w14:paraId="7CCC843E" w14:textId="77777777" w:rsidR="000810A1" w:rsidRDefault="000810A1" w:rsidP="00FB5504"/>
    <w:p w14:paraId="0E768996" w14:textId="70040D54" w:rsidR="000810A1" w:rsidRPr="000810A1" w:rsidRDefault="000810A1" w:rsidP="00FB5504">
      <w:pPr>
        <w:rPr>
          <w:b/>
          <w:sz w:val="32"/>
          <w:szCs w:val="32"/>
        </w:rPr>
      </w:pPr>
      <w:r w:rsidRPr="000810A1">
        <w:rPr>
          <w:rFonts w:hint="eastAsia"/>
          <w:b/>
          <w:sz w:val="32"/>
          <w:szCs w:val="32"/>
        </w:rPr>
        <w:t>打开一个已有的docker</w:t>
      </w:r>
      <w:r w:rsidRPr="000810A1">
        <w:rPr>
          <w:b/>
          <w:sz w:val="32"/>
          <w:szCs w:val="32"/>
        </w:rPr>
        <w:t xml:space="preserve"> </w:t>
      </w:r>
      <w:r w:rsidRPr="000810A1">
        <w:rPr>
          <w:rFonts w:hint="eastAsia"/>
          <w:b/>
          <w:sz w:val="32"/>
          <w:szCs w:val="32"/>
        </w:rPr>
        <w:t>container</w:t>
      </w:r>
    </w:p>
    <w:p w14:paraId="450623F4" w14:textId="179E3411" w:rsidR="000810A1" w:rsidRDefault="000810A1" w:rsidP="00FB5504"/>
    <w:p w14:paraId="2B401D49" w14:textId="4CFA32E3" w:rsidR="000810A1" w:rsidRDefault="000810A1" w:rsidP="00FB5504">
      <w:r>
        <w:rPr>
          <w:noProof/>
        </w:rPr>
        <w:drawing>
          <wp:inline distT="0" distB="0" distL="0" distR="0" wp14:anchorId="0A85B92F" wp14:editId="143051DA">
            <wp:extent cx="5274310" cy="31191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0BC0" w14:textId="30115CA9" w:rsidR="000810A1" w:rsidRDefault="000810A1" w:rsidP="00FB5504">
      <w:r>
        <w:rPr>
          <w:rFonts w:hint="eastAsia"/>
        </w:rPr>
        <w:t>备注：</w:t>
      </w:r>
    </w:p>
    <w:p w14:paraId="251C9BEF" w14:textId="37D4F793" w:rsidR="000810A1" w:rsidRDefault="000810A1" w:rsidP="000810A1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使用docker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proofErr w:type="spellStart"/>
      <w:r>
        <w:t>tfwlq</w:t>
      </w:r>
      <w:proofErr w:type="spellEnd"/>
      <w:r>
        <w:rPr>
          <w:rFonts w:hint="eastAsia"/>
        </w:rPr>
        <w:t>，注意此时用户变成了root</w:t>
      </w:r>
    </w:p>
    <w:p w14:paraId="75F44A58" w14:textId="7F06EA92" w:rsidR="000810A1" w:rsidRDefault="000810A1" w:rsidP="000810A1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nvidia-smi</w:t>
      </w:r>
      <w:proofErr w:type="spellEnd"/>
      <w:r>
        <w:rPr>
          <w:rFonts w:hint="eastAsia"/>
        </w:rPr>
        <w:t>查看可以看到当前container有两块可用的G</w:t>
      </w:r>
      <w:r>
        <w:t>PU</w:t>
      </w:r>
    </w:p>
    <w:p w14:paraId="4761E8A3" w14:textId="77777777" w:rsidR="003F717C" w:rsidRDefault="003F717C" w:rsidP="003F717C"/>
    <w:p w14:paraId="387A4154" w14:textId="66EDCE99" w:rsidR="00E95331" w:rsidRPr="00E95331" w:rsidRDefault="0084641C" w:rsidP="00E9533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如需保存，</w:t>
      </w:r>
      <w:bookmarkStart w:id="0" w:name="_GoBack"/>
      <w:bookmarkEnd w:id="0"/>
      <w:r w:rsidR="00E95331" w:rsidRPr="00E95331">
        <w:rPr>
          <w:b/>
          <w:sz w:val="32"/>
          <w:szCs w:val="32"/>
        </w:rPr>
        <w:t>C</w:t>
      </w:r>
      <w:r w:rsidR="00E95331" w:rsidRPr="00E95331">
        <w:rPr>
          <w:rFonts w:hint="eastAsia"/>
          <w:b/>
          <w:sz w:val="32"/>
          <w:szCs w:val="32"/>
        </w:rPr>
        <w:t>ommit</w:t>
      </w:r>
      <w:r w:rsidR="00E95331" w:rsidRPr="00E95331">
        <w:rPr>
          <w:b/>
          <w:sz w:val="32"/>
          <w:szCs w:val="32"/>
        </w:rPr>
        <w:t xml:space="preserve"> </w:t>
      </w:r>
      <w:r w:rsidR="00E95331" w:rsidRPr="00E95331">
        <w:rPr>
          <w:rFonts w:hint="eastAsia"/>
          <w:b/>
          <w:sz w:val="32"/>
          <w:szCs w:val="32"/>
        </w:rPr>
        <w:t>images</w:t>
      </w:r>
    </w:p>
    <w:p w14:paraId="4528F71A" w14:textId="77777777" w:rsidR="00E95331" w:rsidRDefault="00E95331" w:rsidP="00E95331">
      <w:r>
        <w:rPr>
          <w:noProof/>
        </w:rPr>
        <w:drawing>
          <wp:inline distT="0" distB="0" distL="0" distR="0" wp14:anchorId="4F9C7424" wp14:editId="40205ECC">
            <wp:extent cx="5274310" cy="1637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0421" w14:textId="3A62870A" w:rsidR="00E95331" w:rsidRDefault="00E95331" w:rsidP="00FB5504"/>
    <w:p w14:paraId="70E35842" w14:textId="5CBDBCB5" w:rsidR="00E95331" w:rsidRDefault="00E95331" w:rsidP="00FB5504"/>
    <w:p w14:paraId="75FD58C6" w14:textId="134388C9" w:rsidR="00E95331" w:rsidRDefault="00E95331" w:rsidP="00FB5504"/>
    <w:p w14:paraId="20E34D61" w14:textId="4B1C4B38" w:rsidR="00E95331" w:rsidRDefault="00E95331" w:rsidP="00FB5504"/>
    <w:p w14:paraId="177E7A0A" w14:textId="77777777" w:rsidR="00E95331" w:rsidRDefault="00E95331" w:rsidP="00FB5504"/>
    <w:sectPr w:rsidR="00E9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901C4" w14:textId="77777777" w:rsidR="00AB174B" w:rsidRDefault="00AB174B" w:rsidP="0069238E">
      <w:r>
        <w:separator/>
      </w:r>
    </w:p>
  </w:endnote>
  <w:endnote w:type="continuationSeparator" w:id="0">
    <w:p w14:paraId="6ABDA2C9" w14:textId="77777777" w:rsidR="00AB174B" w:rsidRDefault="00AB174B" w:rsidP="0069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10 Pitch">
    <w:altName w:val="Times New Roman"/>
    <w:charset w:val="00"/>
    <w:family w:val="auto"/>
    <w:pitch w:val="variable"/>
    <w:sig w:usb0="00000003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94C3E" w14:textId="77777777" w:rsidR="00AB174B" w:rsidRDefault="00AB174B" w:rsidP="0069238E">
      <w:r>
        <w:separator/>
      </w:r>
    </w:p>
  </w:footnote>
  <w:footnote w:type="continuationSeparator" w:id="0">
    <w:p w14:paraId="2B32C3C9" w14:textId="77777777" w:rsidR="00AB174B" w:rsidRDefault="00AB174B" w:rsidP="00692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9B8"/>
    <w:multiLevelType w:val="hybridMultilevel"/>
    <w:tmpl w:val="6DA25C36"/>
    <w:lvl w:ilvl="0" w:tplc="527269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B41FD"/>
    <w:multiLevelType w:val="hybridMultilevel"/>
    <w:tmpl w:val="ACA8334A"/>
    <w:lvl w:ilvl="0" w:tplc="4D1231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43862"/>
    <w:multiLevelType w:val="multilevel"/>
    <w:tmpl w:val="6E30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9246C"/>
    <w:multiLevelType w:val="multilevel"/>
    <w:tmpl w:val="E8C4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B6F32"/>
    <w:multiLevelType w:val="multilevel"/>
    <w:tmpl w:val="25A6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E46E6"/>
    <w:multiLevelType w:val="multilevel"/>
    <w:tmpl w:val="642A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C5838"/>
    <w:multiLevelType w:val="multilevel"/>
    <w:tmpl w:val="40F0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408A7"/>
    <w:multiLevelType w:val="multilevel"/>
    <w:tmpl w:val="60DA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845C6"/>
    <w:multiLevelType w:val="multilevel"/>
    <w:tmpl w:val="1358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A669A"/>
    <w:multiLevelType w:val="multilevel"/>
    <w:tmpl w:val="EEDC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A5522"/>
    <w:multiLevelType w:val="multilevel"/>
    <w:tmpl w:val="9E9A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B27C9"/>
    <w:multiLevelType w:val="multilevel"/>
    <w:tmpl w:val="F712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E379C"/>
    <w:multiLevelType w:val="multilevel"/>
    <w:tmpl w:val="50C2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A5BF2"/>
    <w:multiLevelType w:val="multilevel"/>
    <w:tmpl w:val="1A98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314A0"/>
    <w:multiLevelType w:val="multilevel"/>
    <w:tmpl w:val="FE2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F457C"/>
    <w:multiLevelType w:val="multilevel"/>
    <w:tmpl w:val="F118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27D2C"/>
    <w:multiLevelType w:val="multilevel"/>
    <w:tmpl w:val="9404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721BD"/>
    <w:multiLevelType w:val="multilevel"/>
    <w:tmpl w:val="EA6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76831"/>
    <w:multiLevelType w:val="multilevel"/>
    <w:tmpl w:val="68B0A1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BCF2CDB"/>
    <w:multiLevelType w:val="multilevel"/>
    <w:tmpl w:val="FF4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A0504"/>
    <w:multiLevelType w:val="multilevel"/>
    <w:tmpl w:val="478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35631"/>
    <w:multiLevelType w:val="multilevel"/>
    <w:tmpl w:val="B12E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17026"/>
    <w:multiLevelType w:val="multilevel"/>
    <w:tmpl w:val="6C3C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C36C6"/>
    <w:multiLevelType w:val="multilevel"/>
    <w:tmpl w:val="F30E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D26C9"/>
    <w:multiLevelType w:val="multilevel"/>
    <w:tmpl w:val="644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D47BD"/>
    <w:multiLevelType w:val="multilevel"/>
    <w:tmpl w:val="9FC8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2373F"/>
    <w:multiLevelType w:val="multilevel"/>
    <w:tmpl w:val="6A26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A5643"/>
    <w:multiLevelType w:val="multilevel"/>
    <w:tmpl w:val="415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5"/>
  </w:num>
  <w:num w:numId="5">
    <w:abstractNumId w:val="27"/>
  </w:num>
  <w:num w:numId="6">
    <w:abstractNumId w:val="25"/>
  </w:num>
  <w:num w:numId="7">
    <w:abstractNumId w:val="12"/>
  </w:num>
  <w:num w:numId="8">
    <w:abstractNumId w:val="7"/>
  </w:num>
  <w:num w:numId="9">
    <w:abstractNumId w:val="26"/>
  </w:num>
  <w:num w:numId="10">
    <w:abstractNumId w:val="24"/>
  </w:num>
  <w:num w:numId="11">
    <w:abstractNumId w:val="23"/>
  </w:num>
  <w:num w:numId="12">
    <w:abstractNumId w:val="3"/>
  </w:num>
  <w:num w:numId="13">
    <w:abstractNumId w:val="20"/>
  </w:num>
  <w:num w:numId="14">
    <w:abstractNumId w:val="17"/>
  </w:num>
  <w:num w:numId="15">
    <w:abstractNumId w:val="11"/>
  </w:num>
  <w:num w:numId="16">
    <w:abstractNumId w:val="2"/>
  </w:num>
  <w:num w:numId="17">
    <w:abstractNumId w:val="9"/>
  </w:num>
  <w:num w:numId="18">
    <w:abstractNumId w:val="13"/>
  </w:num>
  <w:num w:numId="19">
    <w:abstractNumId w:val="8"/>
  </w:num>
  <w:num w:numId="20">
    <w:abstractNumId w:val="16"/>
  </w:num>
  <w:num w:numId="21">
    <w:abstractNumId w:val="21"/>
  </w:num>
  <w:num w:numId="22">
    <w:abstractNumId w:val="22"/>
  </w:num>
  <w:num w:numId="23">
    <w:abstractNumId w:val="10"/>
  </w:num>
  <w:num w:numId="24">
    <w:abstractNumId w:val="6"/>
  </w:num>
  <w:num w:numId="25">
    <w:abstractNumId w:val="4"/>
  </w:num>
  <w:num w:numId="26">
    <w:abstractNumId w:val="15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03"/>
    <w:rsid w:val="000047A8"/>
    <w:rsid w:val="000810A1"/>
    <w:rsid w:val="000E4569"/>
    <w:rsid w:val="00185029"/>
    <w:rsid w:val="00200B5F"/>
    <w:rsid w:val="00262E03"/>
    <w:rsid w:val="002942A8"/>
    <w:rsid w:val="002F477C"/>
    <w:rsid w:val="00323226"/>
    <w:rsid w:val="003F717C"/>
    <w:rsid w:val="0041678D"/>
    <w:rsid w:val="004D3B64"/>
    <w:rsid w:val="004E0CFD"/>
    <w:rsid w:val="0064689D"/>
    <w:rsid w:val="00684451"/>
    <w:rsid w:val="0069238E"/>
    <w:rsid w:val="006A0FFE"/>
    <w:rsid w:val="00841F8F"/>
    <w:rsid w:val="0084641C"/>
    <w:rsid w:val="008F079A"/>
    <w:rsid w:val="00907C66"/>
    <w:rsid w:val="00A24CC1"/>
    <w:rsid w:val="00AB174B"/>
    <w:rsid w:val="00AE4E34"/>
    <w:rsid w:val="00C36900"/>
    <w:rsid w:val="00CE0F40"/>
    <w:rsid w:val="00D63F4A"/>
    <w:rsid w:val="00E95331"/>
    <w:rsid w:val="00EC35D0"/>
    <w:rsid w:val="00EE1A4B"/>
    <w:rsid w:val="00F70C87"/>
    <w:rsid w:val="00F81310"/>
    <w:rsid w:val="00F905FD"/>
    <w:rsid w:val="00FB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BD15C"/>
  <w15:chartTrackingRefBased/>
  <w15:docId w15:val="{4A8CEB9D-4B90-4B28-B20D-17153198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3B64"/>
    <w:pPr>
      <w:keepNext/>
      <w:keepLines/>
      <w:widowControl/>
      <w:spacing w:before="460" w:after="120" w:line="259" w:lineRule="auto"/>
      <w:jc w:val="left"/>
      <w:outlineLvl w:val="1"/>
    </w:pPr>
    <w:rPr>
      <w:rFonts w:asciiTheme="majorHAnsi" w:eastAsiaTheme="majorEastAsia" w:hAnsiTheme="majorHAnsi" w:cstheme="majorBidi"/>
      <w:b/>
      <w:color w:val="7F7F7F" w:themeColor="text1" w:themeTint="80"/>
      <w:kern w:val="0"/>
      <w:sz w:val="30"/>
      <w:szCs w:val="26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4D3B64"/>
    <w:pPr>
      <w:keepNext/>
      <w:keepLines/>
      <w:widowControl/>
      <w:spacing w:before="460" w:after="120" w:line="259" w:lineRule="auto"/>
      <w:jc w:val="left"/>
      <w:outlineLvl w:val="2"/>
    </w:pPr>
    <w:rPr>
      <w:rFonts w:asciiTheme="majorHAnsi" w:eastAsiaTheme="majorEastAsia" w:hAnsiTheme="majorHAnsi" w:cstheme="majorBidi"/>
      <w:color w:val="595959" w:themeColor="text1" w:themeTint="A6"/>
      <w:kern w:val="0"/>
      <w:sz w:val="40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38E"/>
    <w:rPr>
      <w:sz w:val="18"/>
      <w:szCs w:val="18"/>
    </w:rPr>
  </w:style>
  <w:style w:type="paragraph" w:customStyle="1" w:styleId="a7">
    <w:name w:val="代码"/>
    <w:basedOn w:val="a8"/>
    <w:qFormat/>
    <w:rsid w:val="00A24CC1"/>
    <w:pPr>
      <w:widowControl/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480"/>
      <w:ind w:left="0" w:right="0"/>
      <w:jc w:val="left"/>
      <w:textAlignment w:val="baseline"/>
    </w:pPr>
    <w:rPr>
      <w:rFonts w:ascii="Courier 10 Pitch" w:eastAsia="宋体" w:hAnsi="Courier 10 Pitch" w:cs="宋体"/>
      <w:color w:val="373737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A24CC1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24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Quote"/>
    <w:basedOn w:val="a"/>
    <w:next w:val="a"/>
    <w:link w:val="aa"/>
    <w:uiPriority w:val="29"/>
    <w:qFormat/>
    <w:rsid w:val="00A24C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8"/>
    <w:uiPriority w:val="29"/>
    <w:rsid w:val="00A24CC1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4D3B64"/>
    <w:rPr>
      <w:rFonts w:asciiTheme="majorHAnsi" w:eastAsiaTheme="majorEastAsia" w:hAnsiTheme="majorHAnsi" w:cstheme="majorBidi"/>
      <w:b/>
      <w:color w:val="7F7F7F" w:themeColor="text1" w:themeTint="80"/>
      <w:kern w:val="0"/>
      <w:sz w:val="30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4D3B64"/>
    <w:rPr>
      <w:rFonts w:asciiTheme="majorHAnsi" w:eastAsiaTheme="majorEastAsia" w:hAnsiTheme="majorHAnsi" w:cstheme="majorBidi"/>
      <w:color w:val="595959" w:themeColor="text1" w:themeTint="A6"/>
      <w:kern w:val="0"/>
      <w:sz w:val="40"/>
      <w:szCs w:val="24"/>
      <w:lang w:val="en-GB"/>
    </w:rPr>
  </w:style>
  <w:style w:type="character" w:customStyle="1" w:styleId="hljs-preprocessor">
    <w:name w:val="hljs-preprocessor"/>
    <w:basedOn w:val="a0"/>
    <w:rsid w:val="004D3B64"/>
  </w:style>
  <w:style w:type="paragraph" w:styleId="ab">
    <w:name w:val="List Paragraph"/>
    <w:basedOn w:val="a"/>
    <w:uiPriority w:val="34"/>
    <w:qFormat/>
    <w:rsid w:val="00416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richiewlq</dc:creator>
  <cp:keywords/>
  <dc:description/>
  <cp:lastModifiedBy>richiewlq</cp:lastModifiedBy>
  <cp:revision>14</cp:revision>
  <dcterms:created xsi:type="dcterms:W3CDTF">2018-11-30T02:12:00Z</dcterms:created>
  <dcterms:modified xsi:type="dcterms:W3CDTF">2018-12-09T09:05:00Z</dcterms:modified>
</cp:coreProperties>
</file>