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B59" w:rsidRDefault="00CA2B59" w:rsidP="00CA2B59">
      <w:pPr>
        <w:pStyle w:val="1"/>
      </w:pPr>
      <w:bookmarkStart w:id="0" w:name="_GoBack"/>
      <w:r>
        <w:rPr>
          <w:rFonts w:hint="eastAsia"/>
        </w:rPr>
        <w:t>J</w:t>
      </w:r>
      <w:r>
        <w:t>AVA</w:t>
      </w:r>
      <w:r>
        <w:rPr>
          <w:rFonts w:hint="eastAsia"/>
        </w:rPr>
        <w:t>与</w:t>
      </w:r>
      <w:r>
        <w:rPr>
          <w:rFonts w:hint="eastAsia"/>
        </w:rPr>
        <w:t>C++</w:t>
      </w:r>
      <w:r>
        <w:rPr>
          <w:rFonts w:hint="eastAsia"/>
        </w:rPr>
        <w:t>版本中对应类说明</w:t>
      </w:r>
    </w:p>
    <w:p w:rsidR="00CA2B59" w:rsidRDefault="00CA2B59" w:rsidP="00CA2B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2"/>
        <w:gridCol w:w="4814"/>
      </w:tblGrid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A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AABBox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B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Buffer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C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E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F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rPr>
                <w:rFonts w:hint="eastAsia"/>
              </w:rPr>
              <w:t>F</w:t>
            </w:r>
            <w:r w:rsidRPr="00C64FAE">
              <w:t>eatureClass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FeatureType</w:t>
            </w:r>
            <w:proofErr w:type="spellEnd"/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Feature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>
            <w:r w:rsidRPr="00C64FAE">
              <w:t>Feature</w:t>
            </w:r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G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Geometry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Annotation3d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Material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ComplexMaterial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COMMAT_ITEM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Voxel3d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Cube3d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Geometry3d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Curve3d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DEMGrid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Vertex2f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DOMGrid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PLANE3D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Group3d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LinearRing3d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9B4883" w:rsidP="00C64FAE">
            <w:proofErr w:type="spellStart"/>
            <w:r w:rsidRPr="00C64FAE">
              <w:t>LinearRing</w:t>
            </w:r>
            <w:proofErr w:type="spellEnd"/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LineString3d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9B4883" w:rsidP="00C64FAE">
            <w:proofErr w:type="spellStart"/>
            <w:r w:rsidRPr="00C64FAE">
              <w:t>LineString</w:t>
            </w:r>
            <w:proofErr w:type="spellEnd"/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MultiPoint3d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9B4883" w:rsidP="00C64FAE">
            <w:r w:rsidRPr="00C64FAE">
              <w:t>MultiPoint</w:t>
            </w:r>
          </w:p>
        </w:tc>
      </w:tr>
      <w:tr w:rsidR="009B4883" w:rsidRPr="00C64FAE" w:rsidTr="00C64FAE">
        <w:tc>
          <w:tcPr>
            <w:tcW w:w="2425" w:type="dxa"/>
            <w:shd w:val="clear" w:color="auto" w:fill="auto"/>
          </w:tcPr>
          <w:p w:rsidR="009B4883" w:rsidRPr="00C64FAE" w:rsidRDefault="009B4883" w:rsidP="00C64FAE"/>
        </w:tc>
        <w:tc>
          <w:tcPr>
            <w:tcW w:w="5871" w:type="dxa"/>
            <w:shd w:val="clear" w:color="auto" w:fill="auto"/>
          </w:tcPr>
          <w:p w:rsidR="009B4883" w:rsidRPr="00C64FAE" w:rsidRDefault="009B4883" w:rsidP="00C64FAE">
            <w:proofErr w:type="spellStart"/>
            <w:r w:rsidRPr="00C64FAE">
              <w:rPr>
                <w:rFonts w:hint="eastAsia"/>
              </w:rPr>
              <w:t>MultiLineString</w:t>
            </w:r>
            <w:proofErr w:type="spellEnd"/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Surface3d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lastRenderedPageBreak/>
              <w:t>MultiPolygon3d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1E77C1" w:rsidP="00C64FAE">
            <w:proofErr w:type="spellStart"/>
            <w:r w:rsidRPr="00C64FAE">
              <w:t>Index</w:t>
            </w:r>
            <w:r w:rsidR="001F774A" w:rsidRPr="00C64FAE">
              <w:t>ed</w:t>
            </w:r>
            <w:r w:rsidRPr="00C64FAE">
              <w:t>Polygon</w:t>
            </w:r>
            <w:proofErr w:type="spellEnd"/>
            <w:r w:rsidRPr="00C64FAE">
              <w:rPr>
                <w:rFonts w:hint="eastAsia"/>
              </w:rPr>
              <w:t>（基于点和索引的表示方法）</w:t>
            </w:r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TriangleMesh3d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B002AF" w:rsidP="00C64FAE">
            <w:proofErr w:type="spellStart"/>
            <w:r w:rsidRPr="00C64FAE">
              <w:t>TriangleMesh</w:t>
            </w:r>
            <w:proofErr w:type="spellEnd"/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MultiPolyline3d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1E77C1" w:rsidP="00C64FAE">
            <w:proofErr w:type="spellStart"/>
            <w:r w:rsidRPr="00C64FAE">
              <w:t>Index</w:t>
            </w:r>
            <w:r w:rsidR="004F7212" w:rsidRPr="00C64FAE">
              <w:t>ed</w:t>
            </w:r>
            <w:r w:rsidRPr="00C64FAE">
              <w:t>Polyline</w:t>
            </w:r>
            <w:proofErr w:type="spellEnd"/>
            <w:r w:rsidRPr="00C64FAE">
              <w:rPr>
                <w:rFonts w:hint="eastAsia"/>
              </w:rPr>
              <w:t>（基于点和索引的表示方法）</w:t>
            </w:r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Volume3d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MultiSolid3d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B002AF" w:rsidP="00C64FAE">
            <w:proofErr w:type="spellStart"/>
            <w:r w:rsidRPr="00C64FAE">
              <w:t>Index</w:t>
            </w:r>
            <w:r w:rsidR="004F7212" w:rsidRPr="00C64FAE">
              <w:t>ed</w:t>
            </w:r>
            <w:r w:rsidRPr="00C64FAE">
              <w:t>Solid</w:t>
            </w:r>
            <w:proofErr w:type="spellEnd"/>
            <w:r w:rsidR="00AD7082" w:rsidRPr="00C64FAE">
              <w:rPr>
                <w:rFonts w:hint="eastAsia"/>
              </w:rPr>
              <w:t>（基于点和索引的表示方法）</w:t>
            </w:r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OBBox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ParameterizedCurve3d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ParameterizedSurface3d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Polygon3d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B002AF" w:rsidP="00C64FAE">
            <w:r w:rsidRPr="00C64FAE">
              <w:t>Polygon</w:t>
            </w:r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Prism3d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Ray3d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Rectangle3d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Quaternion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Identifier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AD7082" w:rsidP="00C64FAE">
            <w:r w:rsidRPr="00C64FAE">
              <w:t>Identifier</w:t>
            </w:r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LinkModel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Reference3d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TopoInfo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SemanticActionTopoInfo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SemanticGeometryTopoInfo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ShadeVertex3dVisitor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ShadeVertex3fVisitor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SharedModel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MAT_PARAM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Texture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AD7082" w:rsidP="00C64FAE">
            <w:r w:rsidRPr="00C64FAE">
              <w:t>Texture</w:t>
            </w:r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SimpleMaterial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AD7082" w:rsidP="00C64FAE">
            <w:r w:rsidRPr="00C64FAE">
              <w:t>Material</w:t>
            </w:r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SinglePoint3d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Solid3d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B002AF" w:rsidP="00C64FAE">
            <w:r w:rsidRPr="00C64FAE">
              <w:t>Solid</w:t>
            </w:r>
          </w:p>
        </w:tc>
      </w:tr>
      <w:tr w:rsidR="00B002AF" w:rsidRPr="00C64FAE" w:rsidTr="00C64FAE">
        <w:tc>
          <w:tcPr>
            <w:tcW w:w="2425" w:type="dxa"/>
            <w:shd w:val="clear" w:color="auto" w:fill="auto"/>
          </w:tcPr>
          <w:p w:rsidR="00B002AF" w:rsidRPr="00C64FAE" w:rsidRDefault="00B002AF" w:rsidP="00C64FAE"/>
        </w:tc>
        <w:tc>
          <w:tcPr>
            <w:tcW w:w="5871" w:type="dxa"/>
            <w:shd w:val="clear" w:color="auto" w:fill="auto"/>
          </w:tcPr>
          <w:p w:rsidR="00B002AF" w:rsidRPr="00C64FAE" w:rsidRDefault="00B002AF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Tetrahedron3d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TexturedVertex3dVisitor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TexturedVertex3fVisitor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TopoItem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Triangle3d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VersatileVertex3dVisitor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VersatileVertex3fVisitor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Vertex3dVisitor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Vertex3fVisitor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Color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64FAE" w:rsidP="00C64FAE">
            <w:r>
              <w:t>Color</w:t>
            </w:r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Color4b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64FAE" w:rsidP="00C64FAE">
            <w:r>
              <w:t>Color4b</w:t>
            </w:r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Color4f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64FAE" w:rsidP="00C64FAE">
            <w:r>
              <w:t>Color4f</w:t>
            </w:r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ColorSeries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DEMBlock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DOMBlock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lastRenderedPageBreak/>
              <w:t>DEMDataInfo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DEMLayerInfo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DescribaleBuffer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Envelope2d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Envelope3d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Sphere3d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Image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AD7082" w:rsidP="00C64FAE">
            <w:r w:rsidRPr="00C64FAE">
              <w:t>Image</w:t>
            </w:r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Mesh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Block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Cell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Proxy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Builder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H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I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IndexItemOfFeature</w:t>
            </w:r>
            <w:proofErr w:type="spellEnd"/>
            <w:r w:rsidRPr="00C64FAE">
              <w:t>/</w:t>
            </w:r>
            <w:proofErr w:type="spellStart"/>
            <w:r w:rsidRPr="00C64FAE">
              <w:t>FeatureIndexItem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IndexItemOfLOD</w:t>
            </w:r>
            <w:proofErr w:type="spellEnd"/>
            <w:r w:rsidRPr="00C64FAE">
              <w:t>/</w:t>
            </w:r>
            <w:proofErr w:type="spellStart"/>
            <w:r w:rsidRPr="00C64FAE">
              <w:t>LodIndexItem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J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K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L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LayerInfo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t>LODInfo</w:t>
            </w:r>
            <w:proofErr w:type="spellEnd"/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M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N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O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P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AA0963" w:rsidRPr="00C64FAE" w:rsidTr="00C64FAE">
        <w:tc>
          <w:tcPr>
            <w:tcW w:w="2425" w:type="dxa"/>
            <w:shd w:val="clear" w:color="auto" w:fill="auto"/>
          </w:tcPr>
          <w:p w:rsidR="00AA0963" w:rsidRPr="00C64FAE" w:rsidRDefault="00AA0963" w:rsidP="00C64FAE">
            <w:r w:rsidRPr="00C64FAE">
              <w:t>Point3d</w:t>
            </w:r>
          </w:p>
        </w:tc>
        <w:tc>
          <w:tcPr>
            <w:tcW w:w="5871" w:type="dxa"/>
            <w:shd w:val="clear" w:color="auto" w:fill="auto"/>
          </w:tcPr>
          <w:p w:rsidR="00AA0963" w:rsidRPr="00C64FAE" w:rsidRDefault="009B4883" w:rsidP="00C64FAE">
            <w:r w:rsidRPr="00C64FAE">
              <w:t>Point</w:t>
            </w:r>
          </w:p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proofErr w:type="spellStart"/>
            <w:r w:rsidRPr="00C64FAE">
              <w:rPr>
                <w:rFonts w:hint="eastAsia"/>
              </w:rPr>
              <w:t>Prop</w:t>
            </w:r>
            <w:r w:rsidRPr="00C64FAE">
              <w:t>Type</w:t>
            </w:r>
            <w:proofErr w:type="spellEnd"/>
            <w:r w:rsidRPr="00C64FAE">
              <w:rPr>
                <w:rFonts w:hint="eastAsia"/>
              </w:rPr>
              <w:t>或</w:t>
            </w:r>
            <w:proofErr w:type="gramStart"/>
            <w:r w:rsidRPr="00C64FAE">
              <w:rPr>
                <w:rFonts w:hint="eastAsia"/>
              </w:rPr>
              <w:t>Prop</w:t>
            </w:r>
            <w:r w:rsidRPr="00C64FAE">
              <w:t>erty</w:t>
            </w:r>
            <w:r w:rsidRPr="00C64FAE">
              <w:rPr>
                <w:rFonts w:hint="eastAsia"/>
              </w:rPr>
              <w:t>:</w:t>
            </w:r>
            <w:r w:rsidRPr="00C64FAE">
              <w:t>:</w:t>
            </w:r>
            <w:proofErr w:type="gramEnd"/>
            <w:r w:rsidRPr="00C64FAE">
              <w:t>Type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Q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R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S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T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U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V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rPr>
                <w:rFonts w:hint="eastAsia"/>
              </w:rPr>
              <w:t>V</w:t>
            </w:r>
            <w:r w:rsidRPr="00C64FAE">
              <w:t>ALUE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Vertex3d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W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X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Y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>
            <w:r w:rsidRPr="00C64FAE">
              <w:t>Z</w:t>
            </w:r>
          </w:p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  <w:tr w:rsidR="00CA2B59" w:rsidRPr="00C64FAE" w:rsidTr="00C64FAE">
        <w:tc>
          <w:tcPr>
            <w:tcW w:w="2425" w:type="dxa"/>
            <w:shd w:val="clear" w:color="auto" w:fill="auto"/>
          </w:tcPr>
          <w:p w:rsidR="00CA2B59" w:rsidRPr="00C64FAE" w:rsidRDefault="00CA2B59" w:rsidP="00C64FAE"/>
        </w:tc>
        <w:tc>
          <w:tcPr>
            <w:tcW w:w="5871" w:type="dxa"/>
            <w:shd w:val="clear" w:color="auto" w:fill="auto"/>
          </w:tcPr>
          <w:p w:rsidR="00CA2B59" w:rsidRPr="00C64FAE" w:rsidRDefault="00CA2B59" w:rsidP="00C64FAE"/>
        </w:tc>
      </w:tr>
    </w:tbl>
    <w:p w:rsidR="00CA2B59" w:rsidRDefault="00CA2B59" w:rsidP="00CA2B59"/>
    <w:p w:rsidR="00CA2B59" w:rsidRPr="00DA0BD5" w:rsidRDefault="00CA2B59" w:rsidP="00CA2B59"/>
    <w:p w:rsidR="00CA2B59" w:rsidRDefault="00CA2B59" w:rsidP="00CA2B59"/>
    <w:p w:rsidR="00CA2B59" w:rsidRDefault="00CA2B59" w:rsidP="00CA2B59"/>
    <w:p w:rsidR="00CA2B59" w:rsidRDefault="00CA2B59" w:rsidP="00CA2B59"/>
    <w:bookmarkEnd w:id="0"/>
    <w:p w:rsidR="00794CBE" w:rsidRDefault="00794CBE"/>
    <w:sectPr w:rsidR="00794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B79C7094"/>
    <w:lvl w:ilvl="0">
      <w:start w:val="19"/>
      <w:numFmt w:val="decimal"/>
      <w:pStyle w:val="1"/>
      <w:lvlText w:val="第%1章 "/>
      <w:lvlJc w:val="center"/>
      <w:pPr>
        <w:tabs>
          <w:tab w:val="num" w:pos="432"/>
        </w:tabs>
        <w:ind w:left="432" w:hanging="144"/>
      </w:pPr>
      <w:rPr>
        <w:rFonts w:hint="eastAsia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宋体" w:hAnsi="Arial" w:hint="default"/>
        <w:b w:val="0"/>
        <w:i w:val="0"/>
        <w:sz w:val="36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0" w:firstLine="0"/>
      </w:pPr>
      <w:rPr>
        <w:rFonts w:ascii="Arial" w:eastAsia="宋体" w:hAnsi="Arial" w:hint="default"/>
        <w:b/>
        <w:i w:val="0"/>
        <w:sz w:val="21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0" w:firstLine="0"/>
      </w:pPr>
      <w:rPr>
        <w:rFonts w:ascii="Arial" w:eastAsia="宋体" w:hAnsi="Arial" w:hint="default"/>
        <w:b/>
        <w:i w:val="0"/>
        <w:sz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59"/>
    <w:rsid w:val="000A3A00"/>
    <w:rsid w:val="001E77C1"/>
    <w:rsid w:val="001F774A"/>
    <w:rsid w:val="002D2873"/>
    <w:rsid w:val="003634F6"/>
    <w:rsid w:val="004019F7"/>
    <w:rsid w:val="004F7212"/>
    <w:rsid w:val="00794CBE"/>
    <w:rsid w:val="007B3DF7"/>
    <w:rsid w:val="009B4883"/>
    <w:rsid w:val="00AA0963"/>
    <w:rsid w:val="00AD7082"/>
    <w:rsid w:val="00B002AF"/>
    <w:rsid w:val="00C64FAE"/>
    <w:rsid w:val="00CA2B59"/>
    <w:rsid w:val="00D851F0"/>
    <w:rsid w:val="00E3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1586"/>
  <w15:chartTrackingRefBased/>
  <w15:docId w15:val="{0BE3DDCF-81A2-49EE-879E-6BE93E28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2B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CA2B59"/>
    <w:pPr>
      <w:keepNext/>
      <w:keepLines/>
      <w:numPr>
        <w:numId w:val="1"/>
      </w:numPr>
      <w:spacing w:before="340" w:after="120" w:line="576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A2B5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0"/>
    <w:qFormat/>
    <w:rsid w:val="00CA2B59"/>
    <w:pPr>
      <w:keepNext/>
      <w:keepLines/>
      <w:numPr>
        <w:ilvl w:val="2"/>
        <w:numId w:val="1"/>
      </w:numPr>
      <w:spacing w:before="120" w:after="12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CA2B59"/>
    <w:pPr>
      <w:keepNext/>
      <w:keepLines/>
      <w:numPr>
        <w:ilvl w:val="3"/>
        <w:numId w:val="1"/>
      </w:numPr>
      <w:tabs>
        <w:tab w:val="left" w:pos="864"/>
      </w:tabs>
      <w:spacing w:line="360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A2B5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A2B59"/>
    <w:rPr>
      <w:rFonts w:ascii="Arial" w:eastAsia="宋体" w:hAnsi="Arial" w:cs="Times New Roman"/>
      <w:b/>
      <w:bCs/>
      <w:sz w:val="36"/>
      <w:szCs w:val="32"/>
    </w:rPr>
  </w:style>
  <w:style w:type="character" w:customStyle="1" w:styleId="30">
    <w:name w:val="标题 3 字符"/>
    <w:basedOn w:val="a0"/>
    <w:link w:val="3"/>
    <w:rsid w:val="00CA2B5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CA2B59"/>
    <w:rPr>
      <w:rFonts w:ascii="Arial" w:eastAsia="黑体" w:hAnsi="Arial" w:cs="Times New Roman"/>
      <w:b/>
      <w:bCs/>
      <w:sz w:val="28"/>
      <w:szCs w:val="28"/>
    </w:rPr>
  </w:style>
  <w:style w:type="character" w:customStyle="1" w:styleId="11">
    <w:name w:val="标题 1 字符1"/>
    <w:link w:val="1"/>
    <w:rsid w:val="00CA2B5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9B48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B4883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Zhenwen</dc:creator>
  <cp:keywords/>
  <dc:description/>
  <cp:lastModifiedBy>vincent</cp:lastModifiedBy>
  <cp:revision>8</cp:revision>
  <dcterms:created xsi:type="dcterms:W3CDTF">2018-08-15T07:47:00Z</dcterms:created>
  <dcterms:modified xsi:type="dcterms:W3CDTF">2018-09-23T05:21:00Z</dcterms:modified>
</cp:coreProperties>
</file>