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Закон Снеллиуса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расчетно-графической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Физика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Седов А.С.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расчетно-графическую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Луч, направленный из вакуума, падает под заданным углом альфа на призму, где показатель преломления меняется в зависимости от х. Подсчитать оптическую длину пути по полученной из закона Снеллиуса кривой, вычислить смещение по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x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подсчитать оптическую длину пути по прямой, сравнить с прошлой оптической длинной.</w:t>
        <w:br/>
        <w:t>вывод.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Применения закона Снеллиуса.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Методы решения: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Xn+1 = Xn + cos(An+1)dx. dx = 0,001 </w:t>
      </w:r>
      <w:r>
        <w:rPr>
          <w:rFonts w:ascii="Times New Roman" w:hAnsi="Times New Roman"/>
          <w:sz w:val="24"/>
          <w:szCs w:val="24"/>
          <w:lang w:val="ru-RU"/>
        </w:rPr>
        <w:t>шаг по x.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Yn+1 = Yn + sin(An+1)dx. dx = 0,001 </w:t>
      </w:r>
      <w:r>
        <w:rPr>
          <w:rFonts w:ascii="Times New Roman" w:hAnsi="Times New Roman"/>
          <w:sz w:val="24"/>
          <w:szCs w:val="24"/>
          <w:lang w:val="ru-RU"/>
        </w:rPr>
        <w:t>шаг по y.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An+1 = arcsin(sin(An)(N(Xn)/N(Xn_1)) – </w:t>
      </w:r>
      <w:r>
        <w:rPr>
          <w:rFonts w:ascii="Times New Roman" w:hAnsi="Times New Roman"/>
          <w:sz w:val="24"/>
          <w:szCs w:val="24"/>
          <w:lang w:val="ru-RU"/>
        </w:rPr>
        <w:t>формула угла, на который преломляется луч каждый шаг, выводится из закона Снеллиуса.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Расчет кривой: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dLn = </w:t>
      </w:r>
      <w:r>
        <w:rPr>
          <w:rFonts w:ascii="Times New Roman" w:hAnsi="Times New Roman"/>
          <w:sz w:val="24"/>
          <w:szCs w:val="24"/>
          <w:lang w:val="ru-RU"/>
        </w:rPr>
        <w:t xml:space="preserve">интеграл </w:t>
      </w:r>
      <w:r>
        <w:rPr>
          <w:rFonts w:ascii="Times New Roman" w:hAnsi="Times New Roman"/>
          <w:sz w:val="24"/>
          <w:szCs w:val="24"/>
          <w:lang w:val="en-US"/>
        </w:rPr>
        <w:t xml:space="preserve">N(Xn)dl </w:t>
      </w:r>
      <w:r>
        <w:rPr>
          <w:rFonts w:ascii="Times New Roman" w:hAnsi="Times New Roman"/>
          <w:sz w:val="24"/>
          <w:szCs w:val="24"/>
          <w:lang w:val="ru-RU"/>
        </w:rPr>
        <w:t>от начала и до конца кривой</w:t>
      </w:r>
      <w:r>
        <w:rPr>
          <w:rFonts w:ascii="Times New Roman" w:hAnsi="Times New Roman"/>
          <w:sz w:val="24"/>
          <w:szCs w:val="24"/>
          <w:lang w:val="en-US"/>
        </w:rPr>
        <w:t xml:space="preserve">, dl = </w:t>
      </w:r>
      <w:r>
        <w:rPr>
          <w:rFonts w:ascii="Times New Roman" w:hAnsi="Times New Roman"/>
          <w:sz w:val="24"/>
          <w:szCs w:val="24"/>
          <w:lang w:val="ru-RU"/>
        </w:rPr>
        <w:t>шаг.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L </w:t>
      </w:r>
      <w:r>
        <w:rPr>
          <w:rFonts w:ascii="Times New Roman" w:hAnsi="Times New Roman"/>
          <w:sz w:val="24"/>
          <w:szCs w:val="24"/>
          <w:lang w:val="ru-RU"/>
        </w:rPr>
        <w:t xml:space="preserve">оптическая = сумма ряда </w:t>
      </w:r>
      <w:r>
        <w:rPr>
          <w:rFonts w:ascii="Times New Roman" w:hAnsi="Times New Roman"/>
          <w:sz w:val="24"/>
          <w:szCs w:val="24"/>
          <w:lang w:val="en-US"/>
        </w:rPr>
        <w:t>dLn.</w:t>
      </w:r>
    </w:p>
    <w:p>
      <w:pPr>
        <w:pStyle w:val="Normal"/>
        <w:ind w:left="-567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Расчет прямой:</w:t>
      </w:r>
    </w:p>
    <w:p>
      <w:pPr>
        <w:pStyle w:val="Normal"/>
        <w:ind w:left="-567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A’ = arctan(Y</w:t>
      </w:r>
      <w:r>
        <w:rPr>
          <w:rFonts w:ascii="Times New Roman" w:hAnsi="Times New Roman"/>
          <w:sz w:val="24"/>
          <w:szCs w:val="24"/>
          <w:lang w:val="ru-RU"/>
        </w:rPr>
        <w:t>конечн./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lang w:val="ru-RU"/>
        </w:rPr>
        <w:t>конечн.</w:t>
      </w:r>
      <w:r>
        <w:rPr>
          <w:rFonts w:ascii="Times New Roman" w:hAnsi="Times New Roman"/>
          <w:sz w:val="24"/>
          <w:szCs w:val="24"/>
          <w:lang w:val="en-US"/>
        </w:rPr>
        <w:t xml:space="preserve">) - </w:t>
      </w:r>
      <w:r>
        <w:rPr>
          <w:rFonts w:ascii="Times New Roman" w:hAnsi="Times New Roman"/>
          <w:sz w:val="24"/>
          <w:szCs w:val="24"/>
          <w:lang w:val="ru-RU"/>
        </w:rPr>
        <w:t>угол, задающий линию между нулевыми координатами и конечной точкой.</w:t>
      </w:r>
    </w:p>
    <w:p>
      <w:pPr>
        <w:pStyle w:val="Normal"/>
        <w:ind w:left="-567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Xn+1 = Xn + cos(A’)dx.</w:t>
      </w:r>
    </w:p>
    <w:p>
      <w:pPr>
        <w:pStyle w:val="Normal"/>
        <w:ind w:left="-567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Yn+1 = Yn – sin(A’)dy.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dLn = </w:t>
      </w:r>
      <w:r>
        <w:rPr>
          <w:rFonts w:ascii="Times New Roman" w:hAnsi="Times New Roman"/>
          <w:sz w:val="24"/>
          <w:szCs w:val="24"/>
          <w:lang w:val="ru-RU"/>
        </w:rPr>
        <w:t xml:space="preserve">интеграл </w:t>
      </w:r>
      <w:r>
        <w:rPr>
          <w:rFonts w:ascii="Times New Roman" w:hAnsi="Times New Roman"/>
          <w:sz w:val="24"/>
          <w:szCs w:val="24"/>
          <w:lang w:val="en-US"/>
        </w:rPr>
        <w:t xml:space="preserve">N(Xn)dl </w:t>
      </w:r>
      <w:r>
        <w:rPr>
          <w:rFonts w:ascii="Times New Roman" w:hAnsi="Times New Roman"/>
          <w:sz w:val="24"/>
          <w:szCs w:val="24"/>
          <w:lang w:val="ru-RU"/>
        </w:rPr>
        <w:t>от начала и до конца прямой</w:t>
      </w:r>
      <w:r>
        <w:rPr>
          <w:rFonts w:ascii="Times New Roman" w:hAnsi="Times New Roman"/>
          <w:sz w:val="24"/>
          <w:szCs w:val="24"/>
          <w:lang w:val="en-US"/>
        </w:rPr>
        <w:t xml:space="preserve">, dl = </w:t>
      </w:r>
      <w:r>
        <w:rPr>
          <w:rFonts w:ascii="Times New Roman" w:hAnsi="Times New Roman"/>
          <w:sz w:val="24"/>
          <w:szCs w:val="24"/>
          <w:lang w:val="ru-RU"/>
        </w:rPr>
        <w:t>шаг.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ind w:left="-567" w:hanging="0"/>
        <w:jc w:val="left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1) Используя закон Снеллиуса, вычислил угол альфа на входе в призму. Затем, пока либо альфа не перестанет изменяться либо мы не прекратим движение по оси OX, добавляем новое значение координат в список и вычисляем новый угол альфа. Берем интегралы для  вычисления оптической длинны пути и длинны пути по прямой.</w:t>
      </w:r>
    </w:p>
    <w:p>
      <w:pPr>
        <w:pStyle w:val="Normal"/>
        <w:ind w:left="-567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ind w:left="-567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ind w:left="-567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ind w:left="-567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ind w:left="-567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ind w:left="-567" w:hanging="0"/>
        <w:jc w:val="left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Написали программу: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-386715</wp:posOffset>
            </wp:positionH>
            <wp:positionV relativeFrom="paragraph">
              <wp:posOffset>147955</wp:posOffset>
            </wp:positionV>
            <wp:extent cx="5266690" cy="3960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-416560</wp:posOffset>
            </wp:positionH>
            <wp:positionV relativeFrom="paragraph">
              <wp:posOffset>102870</wp:posOffset>
            </wp:positionV>
            <wp:extent cx="6300470" cy="4022090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-470535</wp:posOffset>
            </wp:positionH>
            <wp:positionV relativeFrom="paragraph">
              <wp:posOffset>-534670</wp:posOffset>
            </wp:positionV>
            <wp:extent cx="6279515" cy="391668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Результат программы: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-424180</wp:posOffset>
            </wp:positionH>
            <wp:positionV relativeFrom="paragraph">
              <wp:posOffset>107315</wp:posOffset>
            </wp:positionV>
            <wp:extent cx="5539740" cy="406273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54" t="12441" r="5950" b="9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-192405</wp:posOffset>
            </wp:positionH>
            <wp:positionV relativeFrom="paragraph">
              <wp:posOffset>635</wp:posOffset>
            </wp:positionV>
            <wp:extent cx="5121275" cy="11277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и рассуждения: РГР показалась мне интересной и не похожей на наши лабораторные работы по программированию. Как и ожидалось, оптическая длинна кривой меньше чем  оптическая длинна по прямой.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7359249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Application>LibreOffice/7.4.0.3$Windows_X86_64 LibreOffice_project/f85e47c08ddd19c015c0114a68350214f7066f5a</Application>
  <AppVersion>15.0000</AppVersion>
  <Pages>5</Pages>
  <Words>289</Words>
  <Characters>1756</Characters>
  <CharactersWithSpaces>2036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2023-11-28T21:52:11Z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