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 xml:space="preserve">Подпрограммы и стек на языке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Воспроизвести код лекции: </w:t>
      </w:r>
    </w:p>
    <w:p>
      <w:pPr>
        <w:pStyle w:val="Normal"/>
        <w:numPr>
          <w:ilvl w:val="0"/>
          <w:numId w:val="0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простой вызов функции.</w:t>
      </w:r>
    </w:p>
    <w:p>
      <w:pPr>
        <w:pStyle w:val="Normal"/>
        <w:numPr>
          <w:ilvl w:val="0"/>
          <w:numId w:val="0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вычисление факториала рекурсией и в цикле. 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Оформить участок кода в виде подпрограммы в одной из старых работ.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Вызвать переполнение стека, показать результат .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Знакомство с подпрограммами и стеком </w:t>
      </w:r>
      <w:r>
        <w:rPr>
          <w:rFonts w:cs="Times New Roman" w:ascii="Times New Roman" w:hAnsi="Times New Roman"/>
          <w:sz w:val="24"/>
          <w:szCs w:val="24"/>
        </w:rPr>
        <w:t>на языке Си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1)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Написали код из лекции и запустили: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-403225</wp:posOffset>
            </wp:positionH>
            <wp:positionV relativeFrom="paragraph">
              <wp:posOffset>635</wp:posOffset>
            </wp:positionV>
            <wp:extent cx="6258560" cy="57727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-408940</wp:posOffset>
            </wp:positionH>
            <wp:positionV relativeFrom="paragraph">
              <wp:posOffset>635</wp:posOffset>
            </wp:positionV>
            <wp:extent cx="5629910" cy="38392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-348615</wp:posOffset>
            </wp:positionH>
            <wp:positionV relativeFrom="paragraph">
              <wp:posOffset>635</wp:posOffset>
            </wp:positionV>
            <wp:extent cx="4076700" cy="16573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Участок кода в виде подпрограммы я оформлял в лабораторной работе №4.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3) Вызвали переполнение стека и показали результат: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-363220</wp:posOffset>
            </wp:positionH>
            <wp:positionV relativeFrom="paragraph">
              <wp:posOffset>635</wp:posOffset>
            </wp:positionV>
            <wp:extent cx="6300470" cy="16681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Вывод: Мы познакомились с подпрограммами и стеком на языке Си.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8627642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LibreOffice/7.4.0.3$Windows_X86_64 LibreOffice_project/f85e47c08ddd19c015c0114a68350214f7066f5a</Application>
  <AppVersion>15.0000</AppVersion>
  <Pages>3</Pages>
  <Words>155</Words>
  <Characters>1040</Characters>
  <CharactersWithSpaces>1206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2022-12-09T23:21:53Z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