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9D26F8">
      <w:pPr>
        <w:spacing w:after="80"/>
        <w:jc w:val="center"/>
      </w:pPr>
      <w:bookmarkStart w:id="0" w:name="_el4uphp3j3bc" w:colFirst="0" w:colLast="0"/>
      <w:bookmarkEnd w:id="0"/>
      <w:r>
        <w:rPr>
          <w:b/>
          <w:bCs/>
          <w:color w:val="000000"/>
          <w:sz w:val="20"/>
          <w:szCs w:val="20"/>
        </w:rPr>
        <w:t>МИНИСТЕРСТВО НАУКИ И ВЫСШЕГО ОБРАЗОВАНИЯ РОССИЙСКОЙ ФЕДЕРАЦИИ</w:t>
      </w:r>
    </w:p>
    <w:p w14:paraId="15ECCE0A">
      <w:pPr>
        <w:spacing w:after="400"/>
        <w:jc w:val="center"/>
      </w:pPr>
      <w:r>
        <w:rPr>
          <w:color w:val="000000"/>
          <w:sz w:val="20"/>
          <w:szCs w:val="20"/>
        </w:rPr>
        <w:t xml:space="preserve">Федеральное государственное автономное образовательное учреждение высшего образования </w:t>
      </w:r>
      <w:r>
        <w:rPr>
          <w:b/>
          <w:bCs/>
          <w:color w:val="000000"/>
          <w:sz w:val="20"/>
          <w:szCs w:val="20"/>
        </w:rPr>
        <w:t>«Московский авиационный институт (национальный исследовательский университет)»</w:t>
      </w:r>
    </w:p>
    <w:p w14:paraId="38A91639">
      <w:pPr>
        <w:pBdr>
          <w:bottom w:val="single" w:color="2E5FA3" w:sz="6" w:space="1"/>
        </w:pBdr>
        <w:spacing w:after="200"/>
      </w:pPr>
    </w:p>
    <w:p w14:paraId="49C65236">
      <w:pPr>
        <w:spacing w:after="80"/>
        <w:jc w:val="center"/>
      </w:pPr>
      <w:r>
        <w:rPr>
          <w:b/>
          <w:bCs/>
          <w:color w:val="000000"/>
          <w:sz w:val="32"/>
          <w:szCs w:val="32"/>
        </w:rPr>
        <w:t>ОТЧЁТ ПО ЛАБОРАТОРНОЙ РАБОТЕ</w:t>
      </w:r>
    </w:p>
    <w:p w14:paraId="584CC2B9">
      <w:pPr>
        <w:spacing w:after="200"/>
        <w:jc w:val="center"/>
        <w:rPr>
          <w:rFonts w:hint="default"/>
          <w:lang w:val="ru-RU"/>
        </w:rPr>
      </w:pPr>
      <w:r>
        <w:rPr>
          <w:b/>
          <w:bCs/>
          <w:color w:val="000000"/>
          <w:sz w:val="32"/>
          <w:szCs w:val="32"/>
        </w:rPr>
        <w:t xml:space="preserve">№ </w:t>
      </w:r>
      <w:r>
        <w:rPr>
          <w:rFonts w:hint="default"/>
          <w:b/>
          <w:bCs/>
          <w:color w:val="000000"/>
          <w:sz w:val="32"/>
          <w:szCs w:val="32"/>
          <w:lang w:val="ru-RU"/>
        </w:rPr>
        <w:t>3</w:t>
      </w:r>
    </w:p>
    <w:p w14:paraId="13D71CA2">
      <w:pPr>
        <w:spacing w:after="40"/>
        <w:jc w:val="center"/>
      </w:pPr>
      <w:r>
        <w:rPr>
          <w:b/>
          <w:bCs/>
          <w:color w:val="000000"/>
        </w:rPr>
        <w:t>Дисциплина:</w:t>
      </w:r>
    </w:p>
    <w:p w14:paraId="3E723C22">
      <w:pPr>
        <w:spacing w:after="200"/>
        <w:jc w:val="center"/>
      </w:pPr>
      <w:r>
        <w:rPr>
          <w:color w:val="000000"/>
        </w:rPr>
        <w:t>Операционные системы и архитектура компьютера</w:t>
      </w:r>
    </w:p>
    <w:p w14:paraId="3F79B08E">
      <w:pPr>
        <w:spacing w:after="40"/>
        <w:jc w:val="center"/>
      </w:pPr>
      <w:r>
        <w:rPr>
          <w:b/>
          <w:bCs/>
          <w:color w:val="000000"/>
        </w:rPr>
        <w:t>Тема:</w:t>
      </w:r>
    </w:p>
    <w:p w14:paraId="3A770703">
      <w:pPr>
        <w:spacing w:before="80" w:after="80"/>
        <w:jc w:val="center"/>
        <w:rPr>
          <w:rFonts w:hint="default"/>
          <w:lang w:val="ru-RU"/>
        </w:rPr>
      </w:pPr>
      <w:r>
        <w:rPr>
          <w:i/>
          <w:iCs/>
          <w:color w:val="7F7F7F"/>
          <w:lang w:val="ru-RU"/>
        </w:rPr>
        <w:t>Управление</w:t>
      </w:r>
      <w:r>
        <w:rPr>
          <w:rFonts w:hint="default"/>
          <w:i/>
          <w:iCs/>
          <w:color w:val="7F7F7F"/>
          <w:lang w:val="ru-RU"/>
        </w:rPr>
        <w:t xml:space="preserve"> потоками и обеспечение синхронизации между потоками</w:t>
      </w:r>
    </w:p>
    <w:p w14:paraId="0354C640">
      <w:pPr>
        <w:spacing w:after="600"/>
        <w:jc w:val="both"/>
      </w:pPr>
    </w:p>
    <w:p w14:paraId="664635A7">
      <w:pPr>
        <w:spacing w:after="80"/>
        <w:jc w:val="right"/>
      </w:pPr>
      <w:r>
        <w:rPr>
          <w:b/>
          <w:bCs/>
        </w:rPr>
        <w:t>Выполнил:</w:t>
      </w:r>
    </w:p>
    <w:p w14:paraId="2E852E8C">
      <w:pPr>
        <w:spacing w:after="40"/>
        <w:jc w:val="right"/>
        <w:rPr>
          <w:rFonts w:hint="default"/>
          <w:lang w:val="ru-RU"/>
        </w:rPr>
      </w:pPr>
      <w:r>
        <w:t xml:space="preserve">студент группы </w:t>
      </w:r>
      <w:r>
        <w:rPr>
          <w:lang w:val="ru-RU"/>
        </w:rPr>
        <w:t>М</w:t>
      </w:r>
      <w:r>
        <w:rPr>
          <w:rFonts w:hint="default"/>
          <w:lang w:val="en-US"/>
        </w:rPr>
        <w:t>80-20</w:t>
      </w:r>
      <w:r>
        <w:rPr>
          <w:rFonts w:hint="default"/>
          <w:lang w:val="ru-RU"/>
        </w:rPr>
        <w:t>6БВ-25</w:t>
      </w:r>
    </w:p>
    <w:p w14:paraId="46578A66">
      <w:pPr>
        <w:wordWrap w:val="0"/>
        <w:spacing w:after="200"/>
        <w:jc w:val="right"/>
        <w:rPr>
          <w:rFonts w:hint="default"/>
          <w:lang w:val="ru-RU"/>
        </w:rPr>
      </w:pPr>
      <w:r>
        <w:rPr>
          <w:lang w:val="ru-RU"/>
        </w:rPr>
        <w:t>Шашков</w:t>
      </w:r>
      <w:r>
        <w:rPr>
          <w:rFonts w:hint="default"/>
          <w:lang w:val="ru-RU"/>
        </w:rPr>
        <w:t xml:space="preserve"> Р</w:t>
      </w:r>
      <w:r>
        <w:t>.</w:t>
      </w:r>
      <w:r>
        <w:rPr>
          <w:rFonts w:hint="default"/>
          <w:lang w:val="ru-RU"/>
        </w:rPr>
        <w:t xml:space="preserve"> С.</w:t>
      </w:r>
    </w:p>
    <w:p w14:paraId="27654738">
      <w:pPr>
        <w:spacing w:after="80"/>
        <w:jc w:val="right"/>
      </w:pPr>
      <w:r>
        <w:rPr>
          <w:b/>
          <w:bCs/>
        </w:rPr>
        <w:t>Проверил:</w:t>
      </w:r>
    </w:p>
    <w:p w14:paraId="7369F2DA">
      <w:pPr>
        <w:spacing w:after="40"/>
        <w:jc w:val="right"/>
      </w:pPr>
      <w:r>
        <w:rPr>
          <w:i/>
          <w:iCs/>
        </w:rPr>
        <w:t>Ассистент Центра ТОП-ИТ</w:t>
      </w:r>
    </w:p>
    <w:p w14:paraId="42968849">
      <w:pPr>
        <w:spacing w:after="800"/>
        <w:jc w:val="right"/>
      </w:pPr>
      <w:r>
        <w:t>Ефимов Д.А.</w:t>
      </w:r>
    </w:p>
    <w:p w14:paraId="23F7325C">
      <w:pPr>
        <w:pBdr>
          <w:bottom w:val="single" w:color="2E5FA3" w:sz="6" w:space="1"/>
        </w:pBdr>
        <w:spacing w:after="200"/>
      </w:pPr>
    </w:p>
    <w:p w14:paraId="5D53C518">
      <w:pPr>
        <w:pBdr>
          <w:bottom w:val="single" w:color="2E5FA3" w:sz="6" w:space="1"/>
        </w:pBdr>
        <w:spacing w:after="200"/>
      </w:pPr>
    </w:p>
    <w:p w14:paraId="71BD031B">
      <w:pPr>
        <w:pBdr>
          <w:bottom w:val="single" w:color="2E5FA3" w:sz="6" w:space="1"/>
        </w:pBdr>
        <w:spacing w:after="200"/>
      </w:pPr>
    </w:p>
    <w:p w14:paraId="7B2D1765">
      <w:pPr>
        <w:pBdr>
          <w:bottom w:val="single" w:color="2E5FA3" w:sz="6" w:space="1"/>
        </w:pBdr>
        <w:spacing w:after="200"/>
      </w:pPr>
    </w:p>
    <w:p w14:paraId="0BE76FD0">
      <w:pPr>
        <w:pBdr>
          <w:bottom w:val="single" w:color="2E5FA3" w:sz="6" w:space="1"/>
        </w:pBdr>
        <w:spacing w:after="200"/>
      </w:pPr>
    </w:p>
    <w:p w14:paraId="48B92440">
      <w:pPr>
        <w:pBdr>
          <w:bottom w:val="single" w:color="2E5FA3" w:sz="6" w:space="1"/>
        </w:pBdr>
        <w:spacing w:after="200"/>
      </w:pPr>
    </w:p>
    <w:p w14:paraId="01B0931B">
      <w:pPr>
        <w:pBdr>
          <w:bottom w:val="single" w:color="2E5FA3" w:sz="6" w:space="1"/>
        </w:pBdr>
        <w:spacing w:after="200"/>
      </w:pPr>
    </w:p>
    <w:p w14:paraId="6E081CD7">
      <w:pPr>
        <w:pBdr>
          <w:bottom w:val="single" w:color="2E5FA3" w:sz="6" w:space="1"/>
        </w:pBdr>
        <w:spacing w:after="200"/>
      </w:pPr>
    </w:p>
    <w:p w14:paraId="4847607D">
      <w:pPr>
        <w:pBdr>
          <w:bottom w:val="single" w:color="2E5FA3" w:sz="6" w:space="1"/>
        </w:pBdr>
        <w:spacing w:after="200"/>
      </w:pPr>
    </w:p>
    <w:p w14:paraId="754D79E4">
      <w:pPr>
        <w:jc w:val="center"/>
      </w:pPr>
      <w:r>
        <w:rPr>
          <w:color w:val="000000"/>
        </w:rPr>
        <w:t>Москва, _2026_ г.</w:t>
      </w:r>
    </w:p>
    <w:p w14:paraId="5BECD4C9">
      <w:pPr>
        <w:pStyle w:val="2"/>
        <w:spacing w:line="360" w:lineRule="auto"/>
        <w:ind w:left="0" w:right="-324" w:firstLine="0"/>
        <w:jc w:val="left"/>
        <w:rPr>
          <w:rFonts w:hint="default" w:ascii="Times New Roman" w:hAnsi="Times New Roman" w:cs="Times New Roman"/>
        </w:rPr>
      </w:pPr>
    </w:p>
    <w:p w14:paraId="0000001D">
      <w:pPr>
        <w:jc w:val="center"/>
        <w:rPr>
          <w:rFonts w:hint="default"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</w:rPr>
        <w:br w:type="page"/>
      </w:r>
    </w:p>
    <w:p w14:paraId="72D155D4">
      <w:pPr>
        <w:numPr>
          <w:ilvl w:val="0"/>
          <w:numId w:val="0"/>
        </w:numPr>
        <w:bidi w:val="0"/>
        <w:spacing w:line="360" w:lineRule="auto"/>
        <w:rPr>
          <w:rFonts w:hint="default" w:ascii="Times New Roman" w:hAnsi="Times New Roman" w:cs="Times New Roman"/>
          <w:color w:val="4874CB" w:themeColor="accent1"/>
          <w:sz w:val="40"/>
          <w:szCs w:val="40"/>
          <w:lang w:val="ru-RU"/>
          <w14:textFill>
            <w14:solidFill>
              <w14:schemeClr w14:val="accent1"/>
            </w14:solidFill>
          </w14:textFill>
        </w:rPr>
      </w:pPr>
      <w:r>
        <w:rPr>
          <w:rFonts w:hint="default" w:ascii="Times New Roman" w:hAnsi="Times New Roman" w:cs="Times New Roman"/>
          <w:color w:val="4874CB" w:themeColor="accent1"/>
          <w:sz w:val="40"/>
          <w:szCs w:val="40"/>
          <w:lang w:val="ru-RU"/>
          <w14:textFill>
            <w14:solidFill>
              <w14:schemeClr w14:val="accent1"/>
            </w14:solidFill>
          </w14:textFill>
        </w:rPr>
        <w:t>Цель работы</w:t>
      </w:r>
      <w:r>
        <w:rPr>
          <w:rFonts w:hint="default" w:ascii="Times New Roman" w:hAnsi="Times New Roman" w:cs="Times New Roman"/>
          <w:color w:val="4874CB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  <w:t>:</w:t>
      </w:r>
    </w:p>
    <w:p w14:paraId="1ED70C42">
      <w:pPr>
        <w:numPr>
          <w:ilvl w:val="0"/>
          <w:numId w:val="0"/>
        </w:numPr>
        <w:bidi w:val="0"/>
        <w:spacing w:line="360" w:lineRule="auto"/>
        <w:rPr>
          <w:rFonts w:hint="default" w:ascii="Times New Roman" w:hAnsi="Times New Roman" w:cs="Times New Roman"/>
          <w:sz w:val="40"/>
          <w:szCs w:val="40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риобретение практических навыков в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у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правлени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потоками в ОС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и о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беспечен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ии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синхронизации между потоками</w:t>
      </w:r>
    </w:p>
    <w:p w14:paraId="0790B07A">
      <w:pPr>
        <w:numPr>
          <w:ilvl w:val="0"/>
          <w:numId w:val="0"/>
        </w:numPr>
        <w:bidi w:val="0"/>
        <w:spacing w:line="360" w:lineRule="auto"/>
        <w:rPr>
          <w:rFonts w:hint="default" w:ascii="Times New Roman" w:hAnsi="Times New Roman" w:cs="Times New Roman"/>
          <w:sz w:val="40"/>
          <w:szCs w:val="40"/>
          <w:lang w:val="en-US"/>
        </w:rPr>
      </w:pPr>
    </w:p>
    <w:p w14:paraId="61A12E8A">
      <w:pPr>
        <w:numPr>
          <w:ilvl w:val="0"/>
          <w:numId w:val="0"/>
        </w:numPr>
        <w:bidi w:val="0"/>
        <w:spacing w:line="360" w:lineRule="auto"/>
        <w:rPr>
          <w:rFonts w:hint="default" w:ascii="Times New Roman" w:hAnsi="Times New Roman" w:cs="Times New Roman"/>
          <w:color w:val="4874CB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</w:pPr>
      <w:r>
        <w:rPr>
          <w:rFonts w:hint="default" w:ascii="Times New Roman" w:hAnsi="Times New Roman" w:cs="Times New Roman"/>
          <w:color w:val="4874CB" w:themeColor="accent1"/>
          <w:sz w:val="40"/>
          <w:szCs w:val="40"/>
          <w:lang w:val="ru-RU"/>
          <w14:textFill>
            <w14:solidFill>
              <w14:schemeClr w14:val="accent1"/>
            </w14:solidFill>
          </w14:textFill>
        </w:rPr>
        <w:t>Ход работы</w:t>
      </w:r>
      <w:r>
        <w:rPr>
          <w:rFonts w:hint="default" w:ascii="Times New Roman" w:hAnsi="Times New Roman" w:cs="Times New Roman"/>
          <w:color w:val="4874CB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  <w:t>:</w:t>
      </w:r>
    </w:p>
    <w:p w14:paraId="5929DF19">
      <w:pPr>
        <w:numPr>
          <w:ilvl w:val="0"/>
          <w:numId w:val="1"/>
        </w:numPr>
        <w:bidi w:val="0"/>
        <w:spacing w:line="360" w:lineRule="auto"/>
        <w:rPr>
          <w:rFonts w:hint="default" w:ascii="Times New Roman" w:hAnsi="Times New Roman" w:cs="Times New Roman"/>
          <w:color w:val="4874CB" w:themeColor="accent1"/>
          <w:sz w:val="40"/>
          <w:szCs w:val="40"/>
          <w:lang w:val="ru-RU"/>
          <w14:textFill>
            <w14:solidFill>
              <w14:schemeClr w14:val="accent1"/>
            </w14:solidFill>
          </w14:textFill>
        </w:rPr>
      </w:pPr>
      <w:r>
        <w:rPr>
          <w:rFonts w:hint="default" w:ascii="Times New Roman" w:hAnsi="Times New Roman" w:cs="Times New Roman"/>
          <w:color w:val="4874CB" w:themeColor="accent1"/>
          <w:sz w:val="40"/>
          <w:szCs w:val="40"/>
          <w:lang w:val="ru-RU"/>
          <w14:textFill>
            <w14:solidFill>
              <w14:schemeClr w14:val="accent1"/>
            </w14:solidFill>
          </w14:textFill>
        </w:rPr>
        <w:t>Архитектура</w:t>
      </w:r>
    </w:p>
    <w:p w14:paraId="544F8236">
      <w:pPr>
        <w:numPr>
          <w:ilvl w:val="0"/>
          <w:numId w:val="0"/>
        </w:numPr>
        <w:bidi w:val="0"/>
        <w:spacing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Задание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на вход подается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.txt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файл с произвольным количеством строк - 512 битных 16-ричных чисел</w:t>
      </w:r>
    </w:p>
    <w:p w14:paraId="1D3095AA">
      <w:pPr>
        <w:numPr>
          <w:ilvl w:val="0"/>
          <w:numId w:val="0"/>
        </w:numPr>
        <w:bidi w:val="0"/>
        <w:spacing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Необходимо посчитать среднее арифметическое чисел в многопоточном режиме</w:t>
      </w:r>
    </w:p>
    <w:p w14:paraId="635A8209">
      <w:pPr>
        <w:numPr>
          <w:ilvl w:val="0"/>
          <w:numId w:val="0"/>
        </w:numPr>
        <w:bidi w:val="0"/>
        <w:spacing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4FB06720">
      <w:pPr>
        <w:numPr>
          <w:ilvl w:val="0"/>
          <w:numId w:val="1"/>
        </w:numPr>
        <w:bidi w:val="0"/>
        <w:spacing w:line="360" w:lineRule="auto"/>
        <w:ind w:left="0" w:leftChars="0" w:firstLine="0" w:firstLineChars="0"/>
        <w:rPr>
          <w:rFonts w:hint="default" w:ascii="Times New Roman" w:hAnsi="Times New Roman" w:cs="Times New Roman"/>
          <w:color w:val="4874CB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</w:pPr>
      <w:r>
        <w:rPr>
          <w:rFonts w:hint="default" w:ascii="Times New Roman" w:hAnsi="Times New Roman" w:cs="Times New Roman"/>
          <w:color w:val="4874CB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  <w:t>ProcessArgs</w:t>
      </w:r>
    </w:p>
    <w:p w14:paraId="2BF8E25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typedef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struct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{</w:t>
      </w:r>
    </w:p>
    <w:p w14:paraId="1CC8F1B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filename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D80CF5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max_threads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6CBE6F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long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       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memory_limit_mb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96FD91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}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ProcessArgs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629194D">
      <w:pPr>
        <w:numPr>
          <w:ilvl w:val="0"/>
          <w:numId w:val="0"/>
        </w:numPr>
        <w:bidi w:val="0"/>
        <w:spacing w:line="360" w:lineRule="auto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6BC08C8F">
      <w:pPr>
        <w:numPr>
          <w:ilvl w:val="0"/>
          <w:numId w:val="0"/>
        </w:numPr>
        <w:bidi w:val="0"/>
        <w:spacing w:line="360" w:lineRule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Передает указатель на файл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количество потоков и ограничение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RAM</w:t>
      </w:r>
    </w:p>
    <w:p w14:paraId="0D123AD2">
      <w:pPr>
        <w:numPr>
          <w:ilvl w:val="0"/>
          <w:numId w:val="1"/>
        </w:numPr>
        <w:bidi w:val="0"/>
        <w:spacing w:line="360" w:lineRule="auto"/>
        <w:ind w:left="0" w:leftChars="0" w:firstLine="0" w:firstLineChars="0"/>
        <w:rPr>
          <w:rFonts w:hint="default" w:ascii="Times New Roman" w:hAnsi="Times New Roman" w:cs="Times New Roman"/>
          <w:color w:val="4874CB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</w:pPr>
      <w:r>
        <w:rPr>
          <w:rFonts w:hint="default" w:ascii="Times New Roman" w:hAnsi="Times New Roman" w:cs="Times New Roman"/>
          <w:color w:val="4874CB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  <w:t>Worker</w:t>
      </w:r>
    </w:p>
    <w:p w14:paraId="48FC683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  <w:lang w:val="ru-RU"/>
        </w:rPr>
      </w:pP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DWORD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WINAPI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worker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LPVOID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arg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 {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ru-RU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//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ru-RU" w:eastAsia="zh-CN" w:bidi="ar"/>
        </w:rPr>
        <w:t xml:space="preserve"> запуск потоком</w:t>
      </w:r>
    </w:p>
    <w:p w14:paraId="7F3BACF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Chunk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Chunk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arg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E50D4C3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mpz_t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local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num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187916B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mpz_init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local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6E02047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mpz_init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num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5C137E5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unsigned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long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long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8EB46C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</w:p>
    <w:p w14:paraId="1BEE2C5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7C4764B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end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-&gt;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FD404D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F1F1F"/>
          <w:lang w:val="en-US" w:eastAsia="zh-CN" w:bidi="ar"/>
        </w:rPr>
        <w:t>while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end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 {</w:t>
      </w:r>
    </w:p>
    <w:p w14:paraId="1350DCB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nl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const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memchr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, 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size_t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end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));</w:t>
      </w:r>
    </w:p>
    <w:p w14:paraId="083C185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size_t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nl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size_t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nl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size_t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end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7F1D2A8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&amp;&amp;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\r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--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B8EE726">
      <w:pPr>
        <w:keepNext w:val="0"/>
        <w:keepLines w:val="0"/>
        <w:widowControl/>
        <w:suppressLineNumbers w:val="0"/>
        <w:jc w:val="left"/>
      </w:pPr>
    </w:p>
    <w:p w14:paraId="229BFF4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&amp;&amp;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 {</w:t>
      </w:r>
    </w:p>
    <w:p w14:paraId="357E235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char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buf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256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];</w:t>
      </w:r>
    </w:p>
    <w:p w14:paraId="217A920D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memcpy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buf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1F47C96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buf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len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\0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'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38AC38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mpz_set_str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num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buf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16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 {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mpz_add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local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local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num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cnt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0DC766D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    }</w:t>
      </w:r>
    </w:p>
    <w:p w14:paraId="09311C9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nl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F1F1F"/>
          <w:lang w:val="en-US" w:eastAsia="zh-CN" w:bidi="ar"/>
        </w:rPr>
        <w:t>break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2CFAD3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nl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2CDCDC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}</w:t>
      </w:r>
    </w:p>
    <w:p w14:paraId="6EFFF48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EnterCriticalSection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g_cs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0D782BB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mpz_add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g_sum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g_sum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local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362409E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g_count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+=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608D1C7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LeaveCriticalSection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g_cs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55EC380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mpz_clear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num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3EF8080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mpz_clear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local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02CB412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A947B8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cs="Times New Roman"/>
          <w:color w:val="4874CB" w:themeColor="accent1"/>
          <w:sz w:val="40"/>
          <w:szCs w:val="40"/>
          <w:lang w:val="ru-RU"/>
          <w14:textFill>
            <w14:solidFill>
              <w14:schemeClr w14:val="accent1"/>
            </w14:solidFill>
          </w14:textFill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61BB7F4A">
      <w:pPr>
        <w:numPr>
          <w:ilvl w:val="0"/>
          <w:numId w:val="0"/>
        </w:numPr>
        <w:bidi w:val="0"/>
        <w:spacing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Что делает поток: </w:t>
      </w:r>
    </w:p>
    <w:p w14:paraId="3B8541E3">
      <w:pPr>
        <w:numPr>
          <w:ilvl w:val="0"/>
          <w:numId w:val="2"/>
        </w:numPr>
        <w:bidi w:val="0"/>
        <w:spacing w:line="360" w:lineRule="auto"/>
        <w:ind w:left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Получает Chunk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{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p, len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}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- кусок текста. </w:t>
      </w:r>
    </w:p>
    <w:p w14:paraId="7A0758B0">
      <w:pPr>
        <w:numPr>
          <w:ilvl w:val="0"/>
          <w:numId w:val="2"/>
        </w:numPr>
        <w:bidi w:val="0"/>
        <w:spacing w:line="360" w:lineRule="auto"/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Идёт по строкам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и ищет \n </w:t>
      </w:r>
    </w:p>
    <w:p w14:paraId="4467F730">
      <w:pPr>
        <w:numPr>
          <w:ilvl w:val="0"/>
          <w:numId w:val="2"/>
        </w:numPr>
        <w:bidi w:val="0"/>
        <w:spacing w:line="360" w:lineRule="auto"/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Отрезает \r  </w:t>
      </w:r>
    </w:p>
    <w:p w14:paraId="55D2E045">
      <w:pPr>
        <w:numPr>
          <w:ilvl w:val="0"/>
          <w:numId w:val="1"/>
        </w:numPr>
        <w:bidi w:val="0"/>
        <w:spacing w:line="360" w:lineRule="auto"/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Копирует строку в локальный buf[256]</w:t>
      </w:r>
    </w:p>
    <w:p w14:paraId="4AB7F23A">
      <w:pPr>
        <w:numPr>
          <w:ilvl w:val="0"/>
          <w:numId w:val="1"/>
        </w:numPr>
        <w:bidi w:val="0"/>
        <w:spacing w:line="360" w:lineRule="auto"/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mpz_set_str(num, buf, 16) - парсит hex в 512-битное число.</w:t>
      </w:r>
    </w:p>
    <w:p w14:paraId="35744A70">
      <w:pPr>
        <w:numPr>
          <w:ilvl w:val="0"/>
          <w:numId w:val="1"/>
        </w:numPr>
        <w:bidi w:val="0"/>
        <w:spacing w:line="360" w:lineRule="auto"/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mpz_add(local, local, num) - складывает в локальную сумму. </w:t>
      </w:r>
    </w:p>
    <w:p w14:paraId="544428DD">
      <w:pPr>
        <w:numPr>
          <w:ilvl w:val="0"/>
          <w:numId w:val="1"/>
        </w:numPr>
        <w:bidi w:val="0"/>
        <w:spacing w:line="360" w:lineRule="auto"/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В конце в критической сеции складывает локальную сумму в g_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sum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и количество прочтенных строк в g_count</w:t>
      </w:r>
    </w:p>
    <w:p w14:paraId="4BE4F7C7">
      <w:pPr>
        <w:numPr>
          <w:ilvl w:val="0"/>
          <w:numId w:val="0"/>
        </w:numPr>
        <w:bidi w:val="0"/>
        <w:spacing w:line="360" w:lineRule="auto"/>
        <w:rPr>
          <w:rFonts w:hint="default" w:ascii="Times New Roman" w:hAnsi="Times New Roman" w:cs="Times New Roman"/>
          <w:color w:val="4874CB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</w:pPr>
    </w:p>
    <w:p w14:paraId="3BDD4753">
      <w:pPr>
        <w:numPr>
          <w:ilvl w:val="0"/>
          <w:numId w:val="2"/>
        </w:numPr>
        <w:bidi w:val="0"/>
        <w:spacing w:line="360" w:lineRule="auto"/>
        <w:ind w:left="0" w:leftChars="0" w:firstLine="0" w:firstLineChars="0"/>
        <w:rPr>
          <w:rFonts w:hint="default" w:ascii="Times New Roman" w:hAnsi="Times New Roman" w:cs="Times New Roman"/>
          <w:color w:val="4874CB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</w:pPr>
      <w:r>
        <w:rPr>
          <w:rFonts w:hint="default" w:ascii="Times New Roman" w:hAnsi="Times New Roman" w:cs="Times New Roman"/>
          <w:color w:val="4874CB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  <w:t>set_memory_limit</w:t>
      </w:r>
    </w:p>
    <w:p w14:paraId="451E9EA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void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set_memory_limit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long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 {</w:t>
      </w:r>
    </w:p>
    <w:p w14:paraId="0318BFA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&lt;=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F1F1F"/>
          <w:lang w:val="en-US" w:eastAsia="zh-CN" w:bidi="ar"/>
        </w:rPr>
        <w:t>return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EBCC32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HANDLE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CreateJobObjectA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03341CB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JOBOBJECT_EXTENDED_LIMIT_INFORMATION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j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328487F1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memset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j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sizeof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j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));</w:t>
      </w:r>
    </w:p>
    <w:p w14:paraId="5440991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j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BasicLimitInformation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LimitFlags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JOB_OBJECT_LIMIT_PROCESS_MEMORY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8F08FD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j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ProcessMemoryLimit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SIZE_T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1024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1024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002B5F1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SetInformationJobObject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4FC1FF"/>
          <w:kern w:val="0"/>
          <w:sz w:val="21"/>
          <w:szCs w:val="21"/>
          <w:shd w:val="clear" w:fill="1F1F1F"/>
          <w:lang w:val="en-US" w:eastAsia="zh-CN" w:bidi="ar"/>
        </w:rPr>
        <w:t>JobObjectExtendedLimitInformation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j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sizeof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j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));</w:t>
      </w:r>
    </w:p>
    <w:p w14:paraId="1DD8DE2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!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AssignProcessToJobObject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GetCurrentProcess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()))</w:t>
      </w:r>
    </w:p>
    <w:p w14:paraId="4F2BAD9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fprintf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stderr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 xml:space="preserve">"Job limit not applied: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%lu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GetLastError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());</w:t>
      </w:r>
    </w:p>
    <w:p w14:paraId="64F5360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}</w:t>
      </w:r>
    </w:p>
    <w:p w14:paraId="43680399">
      <w:pPr>
        <w:numPr>
          <w:ilvl w:val="0"/>
          <w:numId w:val="0"/>
        </w:numPr>
        <w:bidi w:val="0"/>
        <w:spacing w:line="360" w:lineRule="auto"/>
        <w:rPr>
          <w:rFonts w:hint="default" w:ascii="Times New Roman" w:hAnsi="Times New Roman" w:cs="Times New Roman"/>
          <w:color w:val="4874CB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</w:pPr>
    </w:p>
    <w:p w14:paraId="44D7A533">
      <w:pPr>
        <w:numPr>
          <w:ilvl w:val="0"/>
          <w:numId w:val="2"/>
        </w:numPr>
        <w:bidi w:val="0"/>
        <w:spacing w:line="360" w:lineRule="auto"/>
        <w:ind w:left="0" w:leftChars="0" w:firstLine="0" w:firstLineChars="0"/>
        <w:rPr>
          <w:rFonts w:hint="default" w:ascii="Times New Roman" w:hAnsi="Times New Roman" w:cs="Times New Roman"/>
          <w:color w:val="4874CB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</w:pPr>
      <w:r>
        <w:rPr>
          <w:rFonts w:hint="default" w:ascii="Times New Roman" w:hAnsi="Times New Roman" w:cs="Times New Roman"/>
          <w:color w:val="4874CB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  <w:t>process</w:t>
      </w:r>
    </w:p>
    <w:p w14:paraId="26376EF5">
      <w:pPr>
        <w:numPr>
          <w:ilvl w:val="0"/>
          <w:numId w:val="0"/>
        </w:numPr>
        <w:bidi w:val="0"/>
        <w:spacing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Вызов set_memory_limit</w:t>
      </w:r>
    </w:p>
    <w:p w14:paraId="1D2F2013">
      <w:pPr>
        <w:numPr>
          <w:ilvl w:val="0"/>
          <w:numId w:val="0"/>
        </w:numPr>
        <w:bidi w:val="0"/>
        <w:spacing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T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= max_threads</w:t>
      </w:r>
    </w:p>
    <w:p w14:paraId="7AFFD240">
      <w:pPr>
        <w:numPr>
          <w:ilvl w:val="0"/>
          <w:numId w:val="0"/>
        </w:numPr>
        <w:bidi w:val="0"/>
        <w:spacing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Чтение файла</w:t>
      </w:r>
    </w:p>
    <w:p w14:paraId="712547F6">
      <w:pPr>
        <w:numPr>
          <w:ilvl w:val="0"/>
          <w:numId w:val="0"/>
        </w:numPr>
        <w:bidi w:val="0"/>
        <w:spacing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Объявление глобального состояния и критической секции</w:t>
      </w:r>
    </w:p>
    <w:p w14:paraId="4F6A4453">
      <w:pPr>
        <w:numPr>
          <w:ilvl w:val="0"/>
          <w:numId w:val="0"/>
        </w:numPr>
        <w:bidi w:val="0"/>
        <w:spacing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Нарезка кусков по количеству потоков</w:t>
      </w:r>
    </w:p>
    <w:p w14:paraId="692126F3">
      <w:pPr>
        <w:numPr>
          <w:ilvl w:val="0"/>
          <w:numId w:val="0"/>
        </w:numPr>
        <w:bidi w:val="0"/>
        <w:spacing w:line="360" w:lineRule="auto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7754D4C0">
      <w:pPr>
        <w:numPr>
          <w:ilvl w:val="0"/>
          <w:numId w:val="0"/>
        </w:numPr>
        <w:bidi w:val="0"/>
        <w:spacing w:line="360" w:lineRule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Запуск потоков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</w:t>
      </w:r>
    </w:p>
    <w:p w14:paraId="47D8BFE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 {</w:t>
      </w:r>
    </w:p>
    <w:p w14:paraId="4AF62B1E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]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CreateThread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worker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chunks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],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NULL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2D4DEB5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}</w:t>
      </w:r>
    </w:p>
    <w:p w14:paraId="4F9BFE5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  <w:lang w:val="ru-RU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WaitForMultipleObjects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TRUE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INFINITE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ru-RU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// 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ru-RU" w:eastAsia="zh-CN" w:bidi="ar"/>
        </w:rPr>
        <w:t>ждем завершения</w:t>
      </w:r>
    </w:p>
    <w:p w14:paraId="1DB78D0C">
      <w:pPr>
        <w:keepNext w:val="0"/>
        <w:keepLines w:val="0"/>
        <w:widowControl/>
        <w:suppressLineNumbers w:val="0"/>
        <w:shd w:val="clear" w:fill="1F1F1F"/>
        <w:spacing w:line="228" w:lineRule="atLeast"/>
        <w:ind w:firstLine="461"/>
        <w:jc w:val="left"/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ru-RU" w:eastAsia="zh-CN" w:bidi="ar"/>
        </w:rPr>
      </w:pP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F1F1F"/>
          <w:lang w:val="en-US" w:eastAsia="zh-CN" w:bidi="ar"/>
        </w:rPr>
        <w:t>for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&lt;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k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++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CloseHandle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th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[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k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]); // 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ru-RU" w:eastAsia="zh-CN" w:bidi="ar"/>
        </w:rPr>
        <w:t>закрываем</w:t>
      </w:r>
    </w:p>
    <w:p w14:paraId="78F65897">
      <w:pPr>
        <w:numPr>
          <w:ilvl w:val="0"/>
          <w:numId w:val="0"/>
        </w:numPr>
        <w:bidi w:val="0"/>
        <w:spacing w:line="360" w:lineRule="auto"/>
        <w:rPr>
          <w:rFonts w:hint="default" w:ascii="Times New Roman" w:hAnsi="Times New Roman" w:cs="Times New Roman"/>
          <w:color w:val="4874CB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</w:pPr>
    </w:p>
    <w:p w14:paraId="12EE1EBA">
      <w:pPr>
        <w:numPr>
          <w:ilvl w:val="0"/>
          <w:numId w:val="0"/>
        </w:numPr>
        <w:bidi w:val="0"/>
        <w:spacing w:line="360" w:lineRule="auto"/>
        <w:rPr>
          <w:rFonts w:hint="default" w:ascii="Times New Roman" w:hAnsi="Times New Roman" w:cs="Times New Roman"/>
          <w:color w:val="4874CB" w:themeColor="accent1"/>
          <w:sz w:val="40"/>
          <w:szCs w:val="40"/>
          <w:lang w:val="ru-RU"/>
          <w14:textFill>
            <w14:solidFill>
              <w14:schemeClr w14:val="accent1"/>
            </w14:solidFill>
          </w14:textFill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Синхронизация потоков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</w:t>
      </w:r>
    </w:p>
    <w:p w14:paraId="22F90DB6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  <w:lang w:val="en-US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g_count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 {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 xml:space="preserve"> // если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ru-RU" w:eastAsia="zh-CN" w:bidi="ar"/>
        </w:rPr>
        <w:t>файл был не пустым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ru-RU" w:eastAsia="zh-CN" w:bidi="ar"/>
        </w:rPr>
        <w:t xml:space="preserve">считаем </w:t>
      </w:r>
      <w:r>
        <w:rPr>
          <w:rFonts w:hint="default" w:ascii="Consolas" w:hAnsi="Consolas" w:eastAsia="Consolas" w:cs="Consolas"/>
          <w:b w:val="0"/>
          <w:bCs w:val="0"/>
          <w:color w:val="6A9955"/>
          <w:kern w:val="0"/>
          <w:sz w:val="21"/>
          <w:szCs w:val="21"/>
          <w:shd w:val="clear" w:fill="1F1F1F"/>
          <w:lang w:val="en-US" w:eastAsia="zh-CN" w:bidi="ar"/>
        </w:rPr>
        <w:t>avg</w:t>
      </w:r>
    </w:p>
    <w:p w14:paraId="59B148F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mpz_t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avg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06850DB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mpz_init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avg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7F515A0A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mpz_tdiv_q_ui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avg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g_sum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g_count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052569AF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gmp_printf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 xml:space="preserve">"Average (rounded): </w:t>
      </w:r>
      <w:r>
        <w:rPr>
          <w:rFonts w:hint="default" w:ascii="Consolas" w:hAnsi="Consolas" w:eastAsia="Consolas" w:cs="Consolas"/>
          <w:b w:val="0"/>
          <w:bCs w:val="0"/>
          <w:color w:val="F44747"/>
          <w:kern w:val="0"/>
          <w:sz w:val="21"/>
          <w:szCs w:val="21"/>
          <w:shd w:val="clear" w:fill="1F1F1F"/>
          <w:lang w:val="en-US" w:eastAsia="zh-CN" w:bidi="ar"/>
        </w:rPr>
        <w:t>%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Zd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avg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19514B9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mpz_clear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avg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437E9C62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    }</w:t>
      </w:r>
    </w:p>
    <w:p w14:paraId="575F3FE8">
      <w:pPr>
        <w:numPr>
          <w:ilvl w:val="0"/>
          <w:numId w:val="0"/>
        </w:numPr>
        <w:bidi w:val="0"/>
        <w:spacing w:line="360" w:lineRule="auto"/>
        <w:rPr>
          <w:rFonts w:hint="default" w:ascii="Times New Roman" w:hAnsi="Times New Roman" w:cs="Times New Roman"/>
          <w:color w:val="4874CB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</w:pPr>
    </w:p>
    <w:p w14:paraId="20FAF559">
      <w:pPr>
        <w:numPr>
          <w:ilvl w:val="0"/>
          <w:numId w:val="2"/>
        </w:numPr>
        <w:bidi w:val="0"/>
        <w:spacing w:line="360" w:lineRule="auto"/>
        <w:ind w:left="0" w:leftChars="0" w:firstLine="0" w:firstLineChars="0"/>
        <w:rPr>
          <w:rFonts w:hint="default" w:ascii="Times New Roman" w:hAnsi="Times New Roman" w:cs="Times New Roman"/>
          <w:color w:val="4874CB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</w:pPr>
      <w:r>
        <w:rPr>
          <w:rFonts w:hint="default" w:ascii="Times New Roman" w:hAnsi="Times New Roman" w:cs="Times New Roman"/>
          <w:color w:val="4874CB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  <w:t xml:space="preserve">CRITICAL_SECTION </w:t>
      </w:r>
    </w:p>
    <w:p w14:paraId="4BBB0F4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EnterCriticalSection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g_cs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5F382F24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mpz_add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g_sum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g_sum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local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652C1A3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g_count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+=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cnt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F9C1E7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LeaveCriticalSection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g_cs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15FF916F">
      <w:pPr>
        <w:numPr>
          <w:ilvl w:val="0"/>
          <w:numId w:val="0"/>
        </w:numPr>
        <w:bidi w:val="0"/>
        <w:spacing w:line="360" w:lineRule="auto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>Внутри критической секции одновременно может находится только один поток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.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 Это нужно для безопасного взаимодействия глобальных переменных с окружением потока</w:t>
      </w:r>
    </w:p>
    <w:p w14:paraId="0BD5D5AB">
      <w:pPr>
        <w:numPr>
          <w:ilvl w:val="0"/>
          <w:numId w:val="0"/>
        </w:numPr>
        <w:bidi w:val="0"/>
        <w:spacing w:line="360" w:lineRule="auto"/>
        <w:rPr>
          <w:rFonts w:hint="default" w:ascii="Times New Roman" w:hAnsi="Times New Roman" w:cs="Times New Roman"/>
          <w:sz w:val="32"/>
          <w:szCs w:val="32"/>
          <w:lang w:val="ru-RU"/>
        </w:rPr>
      </w:pPr>
    </w:p>
    <w:p w14:paraId="24468885">
      <w:pPr>
        <w:numPr>
          <w:ilvl w:val="0"/>
          <w:numId w:val="2"/>
        </w:numPr>
        <w:bidi w:val="0"/>
        <w:spacing w:line="360" w:lineRule="auto"/>
        <w:ind w:left="0" w:leftChars="0" w:firstLine="0" w:firstLineChars="0"/>
        <w:rPr>
          <w:rFonts w:hint="default" w:ascii="Times New Roman" w:hAnsi="Times New Roman" w:cs="Times New Roman"/>
          <w:color w:val="4874CB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</w:pPr>
      <w:r>
        <w:rPr>
          <w:rFonts w:hint="default" w:ascii="Times New Roman" w:hAnsi="Times New Roman" w:cs="Times New Roman"/>
          <w:color w:val="4874CB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  <w:t xml:space="preserve">Run_benchmark </w:t>
      </w:r>
    </w:p>
    <w:p w14:paraId="33289EB0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4EC9B0"/>
          <w:kern w:val="0"/>
          <w:sz w:val="21"/>
          <w:szCs w:val="21"/>
          <w:shd w:val="clear" w:fill="1F1F1F"/>
          <w:lang w:val="en-US" w:eastAsia="zh-CN" w:bidi="ar"/>
        </w:rPr>
        <w:t>ProcessArgs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*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base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max_threads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;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.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memory_limit_mb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26CEC6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now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();</w:t>
      </w:r>
    </w:p>
    <w:p w14:paraId="7EDCBC95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int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rc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process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&amp;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a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39EC0479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dt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now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()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-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499FEEA8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rc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 {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printf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"T=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%d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 xml:space="preserve"> failed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);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F1F1F"/>
          <w:lang w:val="en-US" w:eastAsia="zh-CN" w:bidi="ar"/>
        </w:rPr>
        <w:t>continue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 }</w:t>
      </w:r>
    </w:p>
    <w:p w14:paraId="46D34B1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C586C0"/>
          <w:kern w:val="0"/>
          <w:sz w:val="21"/>
          <w:szCs w:val="21"/>
          <w:shd w:val="clear" w:fill="1F1F1F"/>
          <w:lang w:val="en-US" w:eastAsia="zh-CN" w:bidi="ar"/>
        </w:rPr>
        <w:t>if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(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t_min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)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dt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518570BC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569CD6"/>
          <w:kern w:val="0"/>
          <w:sz w:val="21"/>
          <w:szCs w:val="21"/>
          <w:shd w:val="clear" w:fill="1F1F1F"/>
          <w:lang w:val="en-US" w:eastAsia="zh-CN" w:bidi="ar"/>
        </w:rPr>
        <w:t>double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=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dt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&gt;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?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t1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/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dt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D4D4D4"/>
          <w:kern w:val="0"/>
          <w:sz w:val="21"/>
          <w:szCs w:val="21"/>
          <w:shd w:val="clear" w:fill="1F1F1F"/>
          <w:lang w:val="en-US" w:eastAsia="zh-CN" w:bidi="ar"/>
        </w:rPr>
        <w:t>: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B5CEA8"/>
          <w:kern w:val="0"/>
          <w:sz w:val="21"/>
          <w:szCs w:val="21"/>
          <w:shd w:val="clear" w:fill="1F1F1F"/>
          <w:lang w:val="en-US" w:eastAsia="zh-CN" w:bidi="ar"/>
        </w:rPr>
        <w:t>0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;</w:t>
      </w:r>
    </w:p>
    <w:p w14:paraId="25F2CCB7">
      <w:pPr>
        <w:keepNext w:val="0"/>
        <w:keepLines w:val="0"/>
        <w:widowControl/>
        <w:suppressLineNumbers w:val="0"/>
        <w:shd w:val="clear" w:fill="1F1F1F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CCCCCC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        </w:t>
      </w:r>
      <w:r>
        <w:rPr>
          <w:rFonts w:hint="default" w:ascii="Consolas" w:hAnsi="Consolas" w:eastAsia="Consolas" w:cs="Consolas"/>
          <w:b w:val="0"/>
          <w:bCs w:val="0"/>
          <w:color w:val="DCDCAA"/>
          <w:kern w:val="0"/>
          <w:sz w:val="21"/>
          <w:szCs w:val="21"/>
          <w:shd w:val="clear" w:fill="1F1F1F"/>
          <w:lang w:val="en-US" w:eastAsia="zh-CN" w:bidi="ar"/>
        </w:rPr>
        <w:t>printf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(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%-6d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%-12.6f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%-12.4f</w:t>
      </w:r>
      <w:r>
        <w:rPr>
          <w:rFonts w:hint="default" w:ascii="Consolas" w:hAnsi="Consolas" w:eastAsia="Consolas" w:cs="Consolas"/>
          <w:b w:val="0"/>
          <w:bCs w:val="0"/>
          <w:color w:val="D7BA7D"/>
          <w:kern w:val="0"/>
          <w:sz w:val="21"/>
          <w:szCs w:val="21"/>
          <w:shd w:val="clear" w:fill="1F1F1F"/>
          <w:lang w:val="en-US" w:eastAsia="zh-CN" w:bidi="ar"/>
        </w:rPr>
        <w:t>\n\n</w:t>
      </w:r>
      <w:r>
        <w:rPr>
          <w:rFonts w:hint="default" w:ascii="Consolas" w:hAnsi="Consolas" w:eastAsia="Consolas" w:cs="Consolas"/>
          <w:b w:val="0"/>
          <w:bCs w:val="0"/>
          <w:color w:val="CE9178"/>
          <w:kern w:val="0"/>
          <w:sz w:val="21"/>
          <w:szCs w:val="21"/>
          <w:shd w:val="clear" w:fill="1F1F1F"/>
          <w:lang w:val="en-US" w:eastAsia="zh-CN" w:bidi="ar"/>
        </w:rPr>
        <w:t>"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dt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 xml:space="preserve">, </w:t>
      </w:r>
      <w:r>
        <w:rPr>
          <w:rFonts w:hint="default" w:ascii="Consolas" w:hAnsi="Consolas" w:eastAsia="Consolas" w:cs="Consolas"/>
          <w:b w:val="0"/>
          <w:bCs w:val="0"/>
          <w:color w:val="9CDCFE"/>
          <w:kern w:val="0"/>
          <w:sz w:val="21"/>
          <w:szCs w:val="21"/>
          <w:shd w:val="clear" w:fill="1F1F1F"/>
          <w:lang w:val="en-US" w:eastAsia="zh-CN" w:bidi="ar"/>
        </w:rPr>
        <w:t>s</w:t>
      </w:r>
      <w:r>
        <w:rPr>
          <w:rFonts w:hint="default" w:ascii="Consolas" w:hAnsi="Consolas" w:eastAsia="Consolas" w:cs="Consolas"/>
          <w:b w:val="0"/>
          <w:bCs w:val="0"/>
          <w:color w:val="CCCCCC"/>
          <w:kern w:val="0"/>
          <w:sz w:val="21"/>
          <w:szCs w:val="21"/>
          <w:shd w:val="clear" w:fill="1F1F1F"/>
          <w:lang w:val="en-US" w:eastAsia="zh-CN" w:bidi="ar"/>
        </w:rPr>
        <w:t>);</w:t>
      </w:r>
    </w:p>
    <w:p w14:paraId="57D4732E">
      <w:pPr>
        <w:numPr>
          <w:ilvl w:val="0"/>
          <w:numId w:val="0"/>
        </w:numPr>
        <w:bidi w:val="0"/>
        <w:spacing w:line="360" w:lineRule="auto"/>
        <w:ind w:leftChars="0"/>
        <w:rPr>
          <w:rFonts w:hint="default" w:ascii="Times New Roman" w:hAnsi="Times New Roman" w:cs="Times New Roman"/>
          <w:color w:val="4874CB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</w:pPr>
    </w:p>
    <w:p w14:paraId="5962696F">
      <w:pPr>
        <w:numPr>
          <w:ilvl w:val="0"/>
          <w:numId w:val="0"/>
        </w:numPr>
        <w:bidi w:val="0"/>
        <w:spacing w:line="360" w:lineRule="auto"/>
        <w:rPr>
          <w:rFonts w:hint="default" w:ascii="Times New Roman" w:hAnsi="Times New Roman" w:cs="Times New Roman"/>
          <w:sz w:val="32"/>
          <w:szCs w:val="32"/>
          <w:lang w:val="ru-RU"/>
        </w:rPr>
      </w:pPr>
      <w:r>
        <w:rPr>
          <w:rFonts w:hint="default" w:ascii="Times New Roman" w:hAnsi="Times New Roman" w:cs="Times New Roman"/>
          <w:sz w:val="32"/>
          <w:szCs w:val="32"/>
          <w:lang w:val="ru-RU"/>
        </w:rPr>
        <w:t>Запоминает время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,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 запускает 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 xml:space="preserve">process 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>с нужными аргументами</w:t>
      </w:r>
      <w:r>
        <w:rPr>
          <w:rFonts w:hint="default" w:ascii="Times New Roman" w:hAnsi="Times New Roman" w:cs="Times New Roman"/>
          <w:sz w:val="32"/>
          <w:szCs w:val="32"/>
          <w:lang w:val="en-US"/>
        </w:rPr>
        <w:t>,</w:t>
      </w:r>
      <w:r>
        <w:rPr>
          <w:rFonts w:hint="default" w:ascii="Times New Roman" w:hAnsi="Times New Roman" w:cs="Times New Roman"/>
          <w:sz w:val="32"/>
          <w:szCs w:val="32"/>
          <w:lang w:val="ru-RU"/>
        </w:rPr>
        <w:t xml:space="preserve"> вычисляет время выполнения и выводит результат</w:t>
      </w:r>
    </w:p>
    <w:p w14:paraId="53980FD5">
      <w:pPr>
        <w:numPr>
          <w:ilvl w:val="0"/>
          <w:numId w:val="0"/>
        </w:numPr>
        <w:bidi w:val="0"/>
        <w:spacing w:line="360" w:lineRule="auto"/>
        <w:ind w:leftChars="0"/>
        <w:rPr>
          <w:rFonts w:hint="default" w:ascii="Times New Roman" w:hAnsi="Times New Roman" w:cs="Times New Roman"/>
          <w:color w:val="4874CB" w:themeColor="accent1"/>
          <w:sz w:val="28"/>
          <w:szCs w:val="28"/>
          <w14:textFill>
            <w14:solidFill>
              <w14:schemeClr w14:val="accent1"/>
            </w14:solidFill>
          </w14:textFill>
        </w:rPr>
      </w:pPr>
    </w:p>
    <w:p w14:paraId="4C28B7CA">
      <w:pPr>
        <w:numPr>
          <w:ilvl w:val="0"/>
          <w:numId w:val="1"/>
        </w:numPr>
        <w:bidi w:val="0"/>
        <w:spacing w:line="360" w:lineRule="auto"/>
        <w:ind w:left="0" w:leftChars="0" w:firstLine="0" w:firstLineChars="0"/>
        <w:rPr>
          <w:rFonts w:hint="default" w:ascii="Times New Roman" w:hAnsi="Times New Roman" w:cs="Times New Roman"/>
          <w:color w:val="4874CB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</w:pPr>
      <w:r>
        <w:rPr>
          <w:rFonts w:hint="default" w:ascii="Times New Roman" w:hAnsi="Times New Roman" w:cs="Times New Roman"/>
          <w:color w:val="4874CB" w:themeColor="accent1"/>
          <w:sz w:val="40"/>
          <w:szCs w:val="40"/>
          <w:lang w:val="ru-RU"/>
          <w14:textFill>
            <w14:solidFill>
              <w14:schemeClr w14:val="accent1"/>
            </w14:solidFill>
          </w14:textFill>
        </w:rPr>
        <w:t>Результат</w:t>
      </w:r>
    </w:p>
    <w:p w14:paraId="636706F0">
      <w:pPr>
        <w:numPr>
          <w:ilvl w:val="0"/>
          <w:numId w:val="0"/>
        </w:numPr>
        <w:bidi w:val="0"/>
        <w:spacing w:line="360" w:lineRule="auto"/>
        <w:ind w:left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Входные данные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: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файл из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1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млн строк</w:t>
      </w:r>
    </w:p>
    <w:p w14:paraId="3CA163C7">
      <w:pPr>
        <w:numPr>
          <w:ilvl w:val="0"/>
          <w:numId w:val="0"/>
        </w:numPr>
        <w:bidi w:val="0"/>
        <w:spacing w:line="360" w:lineRule="auto"/>
        <w:ind w:left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drawing>
          <wp:inline distT="0" distB="0" distL="114300" distR="114300">
            <wp:extent cx="5272405" cy="2412365"/>
            <wp:effectExtent l="0" t="0" r="635" b="10795"/>
            <wp:docPr id="4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41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09AF8B">
      <w:pPr>
        <w:numPr>
          <w:ilvl w:val="0"/>
          <w:numId w:val="0"/>
        </w:numPr>
        <w:bidi w:val="0"/>
        <w:spacing w:line="360" w:lineRule="auto"/>
        <w:ind w:leftChars="0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При запуске с пятью потоками время выполнения оказалось в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2.75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раза быстрее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чем при выполнении одним потоком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Не в 5 раз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так как кроме работы потоков есть другая работа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выполняющаяся не потоками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следовательно скорость растет не линейно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  <w:bookmarkStart w:id="1" w:name="_GoBack"/>
      <w:bookmarkEnd w:id="1"/>
    </w:p>
    <w:p w14:paraId="3654117B">
      <w:pPr>
        <w:numPr>
          <w:ilvl w:val="0"/>
          <w:numId w:val="0"/>
        </w:numPr>
        <w:bidi w:val="0"/>
        <w:spacing w:line="360" w:lineRule="auto"/>
        <w:ind w:leftChars="0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7E7A86CD">
      <w:pPr>
        <w:numPr>
          <w:ilvl w:val="0"/>
          <w:numId w:val="0"/>
        </w:numPr>
        <w:bidi w:val="0"/>
        <w:spacing w:line="360" w:lineRule="auto"/>
        <w:ind w:leftChars="0" w:firstLine="708" w:firstLineChars="0"/>
      </w:pPr>
      <w:r>
        <w:drawing>
          <wp:inline distT="0" distB="0" distL="114300" distR="114300">
            <wp:extent cx="5273675" cy="2977515"/>
            <wp:effectExtent l="0" t="0" r="14605" b="9525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977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C4D949">
      <w:pPr>
        <w:numPr>
          <w:ilvl w:val="0"/>
          <w:numId w:val="0"/>
        </w:numPr>
        <w:bidi w:val="0"/>
        <w:spacing w:line="360" w:lineRule="auto"/>
        <w:ind w:leftChars="0" w:firstLine="708" w:firstLineChars="0"/>
        <w:rPr>
          <w:rFonts w:hint="default"/>
          <w:lang w:val="ru-RU"/>
        </w:rPr>
      </w:pPr>
      <w:r>
        <w:rPr>
          <w:lang w:val="ru-RU"/>
        </w:rPr>
        <w:t>На</w:t>
      </w:r>
      <w:r>
        <w:rPr>
          <w:rFonts w:hint="default"/>
          <w:lang w:val="ru-RU"/>
        </w:rPr>
        <w:t xml:space="preserve"> графике - увеличение скорости выполнения в зависимости от количества потоков</w:t>
      </w:r>
    </w:p>
    <w:p w14:paraId="47D9856D">
      <w:pPr>
        <w:numPr>
          <w:ilvl w:val="0"/>
          <w:numId w:val="0"/>
        </w:numPr>
        <w:bidi w:val="0"/>
        <w:spacing w:line="360" w:lineRule="auto"/>
        <w:ind w:leftChars="0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Начиная с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1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4-15 потоков скорость выполнения перестает расти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так как выигрыш от скорости обработки файла уже не окупается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за счет затрат на запуск потока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и работу с ним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6F446441">
      <w:pPr>
        <w:numPr>
          <w:ilvl w:val="0"/>
          <w:numId w:val="0"/>
        </w:numPr>
        <w:bidi w:val="0"/>
        <w:spacing w:line="360" w:lineRule="auto"/>
        <w:ind w:leftChars="0" w:firstLine="708" w:firstLineChars="0"/>
        <w:rPr>
          <w:rFonts w:hint="default"/>
          <w:lang w:val="ru-RU"/>
        </w:rPr>
      </w:pPr>
    </w:p>
    <w:p w14:paraId="0964C1EE">
      <w:pPr>
        <w:numPr>
          <w:ilvl w:val="0"/>
          <w:numId w:val="0"/>
        </w:numPr>
        <w:bidi w:val="0"/>
        <w:spacing w:line="360" w:lineRule="auto"/>
        <w:ind w:leftChars="0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49C3919D">
      <w:pPr>
        <w:numPr>
          <w:ilvl w:val="0"/>
          <w:numId w:val="0"/>
        </w:numPr>
        <w:bidi w:val="0"/>
        <w:spacing w:line="360" w:lineRule="auto"/>
        <w:ind w:leftChars="0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356A32F9">
      <w:pPr>
        <w:numPr>
          <w:ilvl w:val="0"/>
          <w:numId w:val="0"/>
        </w:numPr>
        <w:bidi w:val="0"/>
        <w:spacing w:line="360" w:lineRule="auto"/>
        <w:ind w:leftChars="0"/>
        <w:rPr>
          <w:rFonts w:hint="default" w:ascii="Times New Roman" w:hAnsi="Times New Roman" w:cs="Times New Roman"/>
          <w:color w:val="4874CB" w:themeColor="accent1"/>
          <w:sz w:val="40"/>
          <w:szCs w:val="40"/>
          <w:lang w:val="en-US"/>
          <w14:textFill>
            <w14:solidFill>
              <w14:schemeClr w14:val="accent1"/>
            </w14:solidFill>
          </w14:textFill>
        </w:rPr>
      </w:pPr>
      <w:r>
        <w:rPr>
          <w:rFonts w:hint="default" w:ascii="Times New Roman" w:hAnsi="Times New Roman" w:cs="Times New Roman"/>
          <w:color w:val="4874CB" w:themeColor="accent1"/>
          <w:sz w:val="40"/>
          <w:szCs w:val="40"/>
          <w:lang w:val="ru-RU"/>
          <w14:textFill>
            <w14:solidFill>
              <w14:schemeClr w14:val="accent1"/>
            </w14:solidFill>
          </w14:textFill>
        </w:rPr>
        <w:t>Вывод</w:t>
      </w:r>
    </w:p>
    <w:p w14:paraId="6A953632">
      <w:pPr>
        <w:numPr>
          <w:ilvl w:val="0"/>
          <w:numId w:val="0"/>
        </w:numPr>
        <w:bidi w:val="0"/>
        <w:spacing w:line="360" w:lineRule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В ходе лабораторной работы были приобретены практические навыки управления потоками операционной системы с помощью языка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C.</w:t>
      </w:r>
    </w:p>
    <w:p w14:paraId="09A71DF3">
      <w:pPr>
        <w:numPr>
          <w:ilvl w:val="0"/>
          <w:numId w:val="0"/>
        </w:numPr>
        <w:bidi w:val="0"/>
        <w:spacing w:line="360" w:lineRule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Была написана программа обрабатывающая большой файл в многопоточном режиме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Программа позволяет запустить обработку файла с разным количеством потоков и сравнить время выполнения - зависимость времени выполнения от количества потоков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Было выяснено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что при большом объеме данных увеличение количества потоков обработки заметно увеличивает скорость выполнения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но не увеличивает скорость линейно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и при достаточно большом количестве потоков последующее увеличение их количества не увеличивает производительность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166070"/>
    <w:multiLevelType w:val="singleLevel"/>
    <w:tmpl w:val="91166070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E864DDDF"/>
    <w:multiLevelType w:val="singleLevel"/>
    <w:tmpl w:val="E864DDDF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9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9F2FD3"/>
    <w:rsid w:val="05BD73C4"/>
    <w:rsid w:val="08FC0CCA"/>
    <w:rsid w:val="0CD859B8"/>
    <w:rsid w:val="13124658"/>
    <w:rsid w:val="19F1171D"/>
    <w:rsid w:val="1B715091"/>
    <w:rsid w:val="1C101718"/>
    <w:rsid w:val="24E53415"/>
    <w:rsid w:val="2B874690"/>
    <w:rsid w:val="2FAC3343"/>
    <w:rsid w:val="2FC32F68"/>
    <w:rsid w:val="310A0C83"/>
    <w:rsid w:val="348B2EC1"/>
    <w:rsid w:val="34B72D64"/>
    <w:rsid w:val="35F14211"/>
    <w:rsid w:val="3AF215C1"/>
    <w:rsid w:val="3BA77DEB"/>
    <w:rsid w:val="3C5F3C69"/>
    <w:rsid w:val="3DE65A0C"/>
    <w:rsid w:val="452C3E8A"/>
    <w:rsid w:val="481B3258"/>
    <w:rsid w:val="4C2E020A"/>
    <w:rsid w:val="4E765B46"/>
    <w:rsid w:val="55424722"/>
    <w:rsid w:val="55A77192"/>
    <w:rsid w:val="5A0B73C6"/>
    <w:rsid w:val="5BF86F72"/>
    <w:rsid w:val="658A2326"/>
    <w:rsid w:val="66A739F8"/>
    <w:rsid w:val="68D60F6E"/>
    <w:rsid w:val="6AB87A25"/>
    <w:rsid w:val="6C9E65C1"/>
    <w:rsid w:val="6ED64AE7"/>
    <w:rsid w:val="71621260"/>
    <w:rsid w:val="75630023"/>
    <w:rsid w:val="7C9106EB"/>
    <w:rsid w:val="7CAE7B43"/>
    <w:rsid w:val="7ECE0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widowControl/>
      <w:spacing w:before="240" w:after="60"/>
      <w:jc w:val="left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customStyle="1" w:styleId="6">
    <w:name w:val="_Style 10"/>
    <w:basedOn w:val="7"/>
    <w:qFormat/>
    <w:uiPriority w:val="0"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table" w:customStyle="1" w:styleId="7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666</Words>
  <Characters>4124</Characters>
  <Lines>0</Lines>
  <Paragraphs>0</Paragraphs>
  <TotalTime>12</TotalTime>
  <ScaleCrop>false</ScaleCrop>
  <LinksUpToDate>false</LinksUpToDate>
  <CharactersWithSpaces>5061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2026-09-20T13:36:00Z</dcterms:created>
  <dc:creator>admin</dc:creator>
  <cp:lastModifiedBy>admin</cp:lastModifiedBy>
  <dcterms:modified xsi:type="dcterms:W3CDTF">2026-10-25T10:18:43Z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1049-12.1.0.29162</vt:lpwstr>
  </property>
  <property fmtid="{D5CDD505-2E9C-101B-9397-08002B2CF9AE}" pid="3" name="KSOTemplateDocerSaveRecord">
    <vt:lpwstr>eyJoZGlkIjoiMjZkOGRmNDliNzhiMTkwYmM3Mjg2ZmUwYzJiZjcyODYifQ==</vt:lpwstr>
  </property>
  <property fmtid="{D5CDD505-2E9C-101B-9397-08002B2CF9AE}" pid="4" name="ICV">
    <vt:lpwstr>4BABDDE7658C4083926856F04E49C134_12</vt:lpwstr>
  </property>
</Properties>
</file>