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253" w:rsidRPr="0067658D" w:rsidRDefault="00012253" w:rsidP="00012253">
      <w:pPr>
        <w:pStyle w:val="3"/>
        <w:jc w:val="center"/>
        <w:rPr>
          <w:rFonts w:ascii="Times New Roman" w:hAnsi="Times New Roman" w:cs="Times New Roman"/>
          <w:b/>
          <w:color w:val="000000" w:themeColor="text1"/>
          <w:lang w:val="ru-RU"/>
        </w:rPr>
      </w:pPr>
      <w:r w:rsidRPr="0067658D">
        <w:rPr>
          <w:rFonts w:ascii="Times New Roman" w:hAnsi="Times New Roman" w:cs="Times New Roman"/>
          <w:b/>
          <w:color w:val="000000" w:themeColor="text1"/>
          <w:lang w:val="ru-RU"/>
        </w:rPr>
        <w:t>ИПС “Избранные темы семейной и гендерной экономики” – 2023. Финальный отчёт. Золотухина Евгения Олеговна.</w:t>
      </w:r>
    </w:p>
    <w:p w:rsidR="00012253" w:rsidRPr="0067658D" w:rsidRDefault="00012253" w:rsidP="00012253">
      <w:pPr>
        <w:jc w:val="both"/>
        <w:rPr>
          <w:rFonts w:ascii="Times New Roman" w:hAnsi="Times New Roman" w:cs="Times New Roman"/>
          <w:sz w:val="28"/>
          <w:szCs w:val="28"/>
        </w:rPr>
      </w:pPr>
      <w:r w:rsidRPr="0067658D">
        <w:rPr>
          <w:rFonts w:ascii="Times New Roman" w:hAnsi="Times New Roman" w:cs="Times New Roman"/>
          <w:color w:val="000000" w:themeColor="text1"/>
          <w:sz w:val="28"/>
          <w:szCs w:val="28"/>
        </w:rPr>
        <w:t xml:space="preserve">Целью работы было провести </w:t>
      </w:r>
      <w:r w:rsidRPr="0067658D">
        <w:rPr>
          <w:rFonts w:ascii="Times New Roman" w:hAnsi="Times New Roman" w:cs="Times New Roman"/>
          <w:sz w:val="28"/>
          <w:szCs w:val="28"/>
        </w:rPr>
        <w:t>анализ гендерных различий в авторстве и цитированиях статей, опубликованных в Российском научном журнале «</w:t>
      </w:r>
      <w:r w:rsidRPr="0067658D">
        <w:rPr>
          <w:rFonts w:ascii="Times New Roman" w:hAnsi="Times New Roman" w:cs="Times New Roman"/>
          <w:sz w:val="28"/>
          <w:szCs w:val="28"/>
          <w:lang w:val="en-US"/>
        </w:rPr>
        <w:t>Foresight</w:t>
      </w:r>
      <w:r w:rsidRPr="0067658D">
        <w:rPr>
          <w:rFonts w:ascii="Times New Roman" w:hAnsi="Times New Roman" w:cs="Times New Roman"/>
          <w:sz w:val="28"/>
          <w:szCs w:val="28"/>
        </w:rPr>
        <w:t>».</w:t>
      </w:r>
    </w:p>
    <w:p w:rsidR="003B4DD4" w:rsidRPr="0067658D" w:rsidRDefault="003B4DD4" w:rsidP="003B4DD4">
      <w:pPr>
        <w:pStyle w:val="a4"/>
        <w:numPr>
          <w:ilvl w:val="0"/>
          <w:numId w:val="1"/>
        </w:numPr>
        <w:jc w:val="both"/>
        <w:rPr>
          <w:rFonts w:ascii="Times New Roman" w:hAnsi="Times New Roman" w:cs="Times New Roman"/>
          <w:b/>
          <w:sz w:val="28"/>
          <w:szCs w:val="28"/>
        </w:rPr>
      </w:pPr>
      <w:r w:rsidRPr="0067658D">
        <w:rPr>
          <w:rFonts w:ascii="Times New Roman" w:hAnsi="Times New Roman" w:cs="Times New Roman"/>
          <w:b/>
          <w:sz w:val="28"/>
          <w:szCs w:val="28"/>
        </w:rPr>
        <w:t>Общая характеристика журнала</w:t>
      </w:r>
    </w:p>
    <w:p w:rsidR="00012253" w:rsidRPr="0067658D" w:rsidRDefault="003B4DD4" w:rsidP="00012253">
      <w:pPr>
        <w:rPr>
          <w:rStyle w:val="a3"/>
          <w:rFonts w:ascii="Times New Roman" w:hAnsi="Times New Roman" w:cs="Times New Roman"/>
          <w:iCs/>
          <w:sz w:val="28"/>
          <w:szCs w:val="28"/>
          <w:u w:val="none"/>
        </w:rPr>
      </w:pPr>
      <w:r w:rsidRPr="0067658D">
        <w:rPr>
          <w:rFonts w:ascii="Times New Roman" w:hAnsi="Times New Roman" w:cs="Times New Roman"/>
          <w:sz w:val="28"/>
          <w:szCs w:val="28"/>
        </w:rPr>
        <w:t xml:space="preserve">Для начала дадим общую характеристику журнала, используя </w:t>
      </w:r>
      <w:r w:rsidRPr="0067658D">
        <w:rPr>
          <w:rFonts w:ascii="Times New Roman" w:hAnsi="Times New Roman" w:cs="Times New Roman"/>
          <w:iCs/>
          <w:sz w:val="28"/>
          <w:szCs w:val="28"/>
        </w:rPr>
        <w:t xml:space="preserve">сайт журнала и </w:t>
      </w:r>
      <w:hyperlink r:id="rId8" w:history="1">
        <w:r w:rsidRPr="0067658D">
          <w:rPr>
            <w:rStyle w:val="a3"/>
            <w:rFonts w:ascii="Times New Roman" w:hAnsi="Times New Roman" w:cs="Times New Roman"/>
            <w:iCs/>
            <w:sz w:val="28"/>
            <w:szCs w:val="28"/>
          </w:rPr>
          <w:t>http://www.scimagojr.com/</w:t>
        </w:r>
      </w:hyperlink>
      <w:r w:rsidRPr="0067658D">
        <w:rPr>
          <w:rStyle w:val="a3"/>
          <w:rFonts w:ascii="Times New Roman" w:hAnsi="Times New Roman" w:cs="Times New Roman"/>
          <w:iCs/>
          <w:sz w:val="28"/>
          <w:szCs w:val="28"/>
          <w:u w:val="none"/>
        </w:rPr>
        <w:t>.</w:t>
      </w:r>
    </w:p>
    <w:p w:rsidR="00FA4495" w:rsidRPr="0067658D" w:rsidRDefault="00A702EF" w:rsidP="003B4DD4">
      <w:pPr>
        <w:numPr>
          <w:ilvl w:val="0"/>
          <w:numId w:val="2"/>
        </w:numPr>
        <w:rPr>
          <w:rFonts w:ascii="Times New Roman" w:hAnsi="Times New Roman" w:cs="Times New Roman"/>
          <w:iCs/>
          <w:sz w:val="28"/>
          <w:szCs w:val="28"/>
        </w:rPr>
      </w:pPr>
      <w:r w:rsidRPr="0067658D">
        <w:rPr>
          <w:rFonts w:ascii="Times New Roman" w:hAnsi="Times New Roman" w:cs="Times New Roman"/>
          <w:iCs/>
          <w:sz w:val="28"/>
          <w:szCs w:val="28"/>
        </w:rPr>
        <w:t>«Форсайт» </w:t>
      </w:r>
      <w:r w:rsidRPr="0067658D">
        <w:rPr>
          <w:rFonts w:ascii="Times New Roman" w:hAnsi="Times New Roman" w:cs="Times New Roman"/>
          <w:b/>
          <w:bCs/>
          <w:iCs/>
          <w:sz w:val="28"/>
          <w:szCs w:val="28"/>
          <w:u w:val="single"/>
        </w:rPr>
        <w:t>издается</w:t>
      </w:r>
      <w:r w:rsidRPr="0067658D">
        <w:rPr>
          <w:rFonts w:ascii="Times New Roman" w:hAnsi="Times New Roman" w:cs="Times New Roman"/>
          <w:iCs/>
          <w:sz w:val="28"/>
          <w:szCs w:val="28"/>
        </w:rPr>
        <w:t xml:space="preserve"> с 2007 г. </w:t>
      </w:r>
      <w:r w:rsidRPr="0067658D">
        <w:rPr>
          <w:rFonts w:ascii="Times New Roman" w:hAnsi="Times New Roman" w:cs="Times New Roman"/>
          <w:b/>
          <w:bCs/>
          <w:iCs/>
          <w:sz w:val="28"/>
          <w:szCs w:val="28"/>
          <w:u w:val="single"/>
        </w:rPr>
        <w:t>периодичностью</w:t>
      </w:r>
      <w:r w:rsidRPr="0067658D">
        <w:rPr>
          <w:rFonts w:ascii="Times New Roman" w:hAnsi="Times New Roman" w:cs="Times New Roman"/>
          <w:iCs/>
          <w:sz w:val="28"/>
          <w:szCs w:val="28"/>
        </w:rPr>
        <w:t xml:space="preserve"> 4 раза в год. Англоязычная версия «Foresight and STI Governance» выходит с 2014 г. </w:t>
      </w:r>
      <w:r w:rsidRPr="0067658D">
        <w:rPr>
          <w:rFonts w:ascii="Times New Roman" w:hAnsi="Times New Roman" w:cs="Times New Roman"/>
          <w:b/>
          <w:bCs/>
          <w:iCs/>
          <w:sz w:val="28"/>
          <w:szCs w:val="28"/>
          <w:u w:val="single"/>
        </w:rPr>
        <w:t>Главный редактор</w:t>
      </w:r>
      <w:r w:rsidRPr="0067658D">
        <w:rPr>
          <w:rFonts w:ascii="Times New Roman" w:hAnsi="Times New Roman" w:cs="Times New Roman"/>
          <w:iCs/>
          <w:sz w:val="28"/>
          <w:szCs w:val="28"/>
        </w:rPr>
        <w:t>: Гохберг Леонид Маркович.</w:t>
      </w:r>
    </w:p>
    <w:p w:rsidR="00FA4495" w:rsidRPr="0067658D" w:rsidRDefault="00A702EF" w:rsidP="003B4DD4">
      <w:pPr>
        <w:numPr>
          <w:ilvl w:val="0"/>
          <w:numId w:val="2"/>
        </w:numPr>
        <w:rPr>
          <w:rFonts w:ascii="Times New Roman" w:hAnsi="Times New Roman" w:cs="Times New Roman"/>
          <w:iCs/>
          <w:sz w:val="28"/>
          <w:szCs w:val="28"/>
        </w:rPr>
      </w:pPr>
      <w:r w:rsidRPr="0067658D">
        <w:rPr>
          <w:rFonts w:ascii="Times New Roman" w:hAnsi="Times New Roman" w:cs="Times New Roman"/>
          <w:iCs/>
          <w:sz w:val="28"/>
          <w:szCs w:val="28"/>
        </w:rPr>
        <w:t xml:space="preserve">Все материалы доступны для </w:t>
      </w:r>
      <w:r w:rsidRPr="0067658D">
        <w:rPr>
          <w:rFonts w:ascii="Times New Roman" w:hAnsi="Times New Roman" w:cs="Times New Roman"/>
          <w:b/>
          <w:bCs/>
          <w:iCs/>
          <w:sz w:val="28"/>
          <w:szCs w:val="28"/>
          <w:u w:val="single"/>
        </w:rPr>
        <w:t>свободного скачивания</w:t>
      </w:r>
      <w:r w:rsidRPr="0067658D">
        <w:rPr>
          <w:rFonts w:ascii="Times New Roman" w:hAnsi="Times New Roman" w:cs="Times New Roman"/>
          <w:iCs/>
          <w:sz w:val="28"/>
          <w:szCs w:val="28"/>
        </w:rPr>
        <w:t>.</w:t>
      </w:r>
    </w:p>
    <w:p w:rsidR="00FA4495" w:rsidRPr="0067658D" w:rsidRDefault="00A702EF" w:rsidP="003B4DD4">
      <w:pPr>
        <w:numPr>
          <w:ilvl w:val="0"/>
          <w:numId w:val="2"/>
        </w:numPr>
        <w:rPr>
          <w:rFonts w:ascii="Times New Roman" w:hAnsi="Times New Roman" w:cs="Times New Roman"/>
          <w:iCs/>
          <w:sz w:val="28"/>
          <w:szCs w:val="28"/>
        </w:rPr>
      </w:pPr>
      <w:r w:rsidRPr="0067658D">
        <w:rPr>
          <w:rFonts w:ascii="Times New Roman" w:hAnsi="Times New Roman" w:cs="Times New Roman"/>
          <w:b/>
          <w:bCs/>
          <w:iCs/>
          <w:sz w:val="28"/>
          <w:szCs w:val="28"/>
          <w:lang w:val="en-GB"/>
        </w:rPr>
        <w:t>ISSN</w:t>
      </w:r>
      <w:r w:rsidRPr="0067658D">
        <w:rPr>
          <w:rFonts w:ascii="Times New Roman" w:hAnsi="Times New Roman" w:cs="Times New Roman"/>
          <w:b/>
          <w:bCs/>
          <w:iCs/>
          <w:sz w:val="28"/>
          <w:szCs w:val="28"/>
        </w:rPr>
        <w:t xml:space="preserve">: </w:t>
      </w:r>
      <w:r w:rsidRPr="0067658D">
        <w:rPr>
          <w:rFonts w:ascii="Times New Roman" w:hAnsi="Times New Roman" w:cs="Times New Roman"/>
          <w:iCs/>
          <w:sz w:val="28"/>
          <w:szCs w:val="28"/>
          <w:lang w:val="en-GB"/>
        </w:rPr>
        <w:t>23129972</w:t>
      </w:r>
    </w:p>
    <w:p w:rsidR="00FA4495" w:rsidRPr="0067658D" w:rsidRDefault="00A702EF" w:rsidP="003B4DD4">
      <w:pPr>
        <w:numPr>
          <w:ilvl w:val="0"/>
          <w:numId w:val="2"/>
        </w:numPr>
        <w:rPr>
          <w:rFonts w:ascii="Times New Roman" w:hAnsi="Times New Roman" w:cs="Times New Roman"/>
          <w:iCs/>
          <w:sz w:val="28"/>
          <w:szCs w:val="28"/>
        </w:rPr>
      </w:pPr>
      <w:r w:rsidRPr="0067658D">
        <w:rPr>
          <w:rFonts w:ascii="Times New Roman" w:hAnsi="Times New Roman" w:cs="Times New Roman"/>
          <w:b/>
          <w:bCs/>
          <w:iCs/>
          <w:sz w:val="28"/>
          <w:szCs w:val="28"/>
          <w:u w:val="single"/>
        </w:rPr>
        <w:t>Миссия журнала</w:t>
      </w:r>
      <w:r w:rsidRPr="0067658D">
        <w:rPr>
          <w:rFonts w:ascii="Times New Roman" w:hAnsi="Times New Roman" w:cs="Times New Roman"/>
          <w:iCs/>
          <w:sz w:val="28"/>
          <w:szCs w:val="28"/>
        </w:rPr>
        <w:t xml:space="preserve"> заключается в содействии р</w:t>
      </w:r>
      <w:r w:rsidR="003B4DD4" w:rsidRPr="0067658D">
        <w:rPr>
          <w:rFonts w:ascii="Times New Roman" w:hAnsi="Times New Roman" w:cs="Times New Roman"/>
          <w:iCs/>
          <w:sz w:val="28"/>
          <w:szCs w:val="28"/>
        </w:rPr>
        <w:t>азвитию аналитических и форсайт-</w:t>
      </w:r>
      <w:r w:rsidRPr="0067658D">
        <w:rPr>
          <w:rFonts w:ascii="Times New Roman" w:hAnsi="Times New Roman" w:cs="Times New Roman"/>
          <w:iCs/>
          <w:sz w:val="28"/>
          <w:szCs w:val="28"/>
        </w:rPr>
        <w:t>исследований в области науки, технологий и инноваций, научно-технической и инновационной политики; внедрению международных стандартов исследований и коммуникаций; воспитанию культуры предвосхищения будущего в России.</w:t>
      </w:r>
    </w:p>
    <w:p w:rsidR="00FA4495" w:rsidRPr="0067658D" w:rsidRDefault="00A702EF" w:rsidP="003B4DD4">
      <w:pPr>
        <w:numPr>
          <w:ilvl w:val="0"/>
          <w:numId w:val="2"/>
        </w:numPr>
        <w:rPr>
          <w:rFonts w:ascii="Times New Roman" w:hAnsi="Times New Roman" w:cs="Times New Roman"/>
          <w:iCs/>
          <w:sz w:val="28"/>
          <w:szCs w:val="28"/>
        </w:rPr>
      </w:pPr>
      <w:r w:rsidRPr="0067658D">
        <w:rPr>
          <w:rFonts w:ascii="Times New Roman" w:hAnsi="Times New Roman" w:cs="Times New Roman"/>
          <w:iCs/>
          <w:sz w:val="28"/>
          <w:szCs w:val="28"/>
        </w:rPr>
        <w:t xml:space="preserve">Журнал выступает в качестве </w:t>
      </w:r>
      <w:r w:rsidRPr="0067658D">
        <w:rPr>
          <w:rFonts w:ascii="Times New Roman" w:hAnsi="Times New Roman" w:cs="Times New Roman"/>
          <w:b/>
          <w:bCs/>
          <w:iCs/>
          <w:sz w:val="28"/>
          <w:szCs w:val="28"/>
          <w:u w:val="single"/>
        </w:rPr>
        <w:t>научного форума</w:t>
      </w:r>
      <w:r w:rsidRPr="0067658D">
        <w:rPr>
          <w:rFonts w:ascii="Times New Roman" w:hAnsi="Times New Roman" w:cs="Times New Roman"/>
          <w:iCs/>
          <w:sz w:val="28"/>
          <w:szCs w:val="28"/>
        </w:rPr>
        <w:t>, способствующего взаимодействию между исследователями, политиками и другими субъектами, вовлеченными в инновационные процессы.</w:t>
      </w:r>
    </w:p>
    <w:p w:rsidR="00FA4495" w:rsidRPr="0067658D" w:rsidRDefault="00A702EF" w:rsidP="003B4DD4">
      <w:pPr>
        <w:numPr>
          <w:ilvl w:val="0"/>
          <w:numId w:val="2"/>
        </w:numPr>
        <w:rPr>
          <w:rFonts w:ascii="Times New Roman" w:hAnsi="Times New Roman" w:cs="Times New Roman"/>
          <w:iCs/>
          <w:sz w:val="28"/>
          <w:szCs w:val="28"/>
        </w:rPr>
      </w:pPr>
      <w:r w:rsidRPr="0067658D">
        <w:rPr>
          <w:rFonts w:ascii="Times New Roman" w:hAnsi="Times New Roman" w:cs="Times New Roman"/>
          <w:b/>
          <w:bCs/>
          <w:iCs/>
          <w:sz w:val="28"/>
          <w:szCs w:val="28"/>
          <w:u w:val="single"/>
        </w:rPr>
        <w:t xml:space="preserve">Целевая аудитория </w:t>
      </w:r>
      <w:r w:rsidRPr="0067658D">
        <w:rPr>
          <w:rFonts w:ascii="Times New Roman" w:hAnsi="Times New Roman" w:cs="Times New Roman"/>
          <w:iCs/>
          <w:sz w:val="28"/>
          <w:szCs w:val="28"/>
        </w:rPr>
        <w:t>журнала включает ученых, университетских профессоров, политиков, деловых людей, экспертное сообщество, студентов и аспирантов, а также других лиц, интересующихся научно-техническим анализом и инновациями, форсайт-исследованиями и вопросами политики.</w:t>
      </w:r>
    </w:p>
    <w:p w:rsidR="003B4DD4" w:rsidRPr="0067658D" w:rsidRDefault="003B4DD4" w:rsidP="003B4DD4">
      <w:pPr>
        <w:rPr>
          <w:rFonts w:ascii="Times New Roman" w:hAnsi="Times New Roman" w:cs="Times New Roman"/>
          <w:b/>
          <w:iCs/>
          <w:sz w:val="28"/>
          <w:szCs w:val="28"/>
          <w:u w:val="single"/>
        </w:rPr>
      </w:pPr>
      <w:r w:rsidRPr="0067658D">
        <w:rPr>
          <w:rFonts w:ascii="Times New Roman" w:hAnsi="Times New Roman" w:cs="Times New Roman"/>
          <w:b/>
          <w:iCs/>
          <w:sz w:val="28"/>
          <w:szCs w:val="28"/>
          <w:u w:val="single"/>
        </w:rPr>
        <w:t>Рассматриваемые темы в журнале:</w:t>
      </w:r>
    </w:p>
    <w:p w:rsidR="00FA4495" w:rsidRPr="0067658D" w:rsidRDefault="00A702EF" w:rsidP="003B4DD4">
      <w:pPr>
        <w:numPr>
          <w:ilvl w:val="0"/>
          <w:numId w:val="3"/>
        </w:numPr>
        <w:rPr>
          <w:rFonts w:ascii="Times New Roman" w:hAnsi="Times New Roman" w:cs="Times New Roman"/>
          <w:iCs/>
          <w:sz w:val="28"/>
          <w:szCs w:val="28"/>
        </w:rPr>
      </w:pPr>
      <w:r w:rsidRPr="0067658D">
        <w:rPr>
          <w:rFonts w:ascii="Times New Roman" w:hAnsi="Times New Roman" w:cs="Times New Roman"/>
          <w:iCs/>
          <w:sz w:val="28"/>
          <w:szCs w:val="28"/>
        </w:rPr>
        <w:t>методология и лучшие практики Форсайта;</w:t>
      </w:r>
    </w:p>
    <w:p w:rsidR="00FA4495" w:rsidRPr="0067658D" w:rsidRDefault="00A702EF" w:rsidP="003B4DD4">
      <w:pPr>
        <w:numPr>
          <w:ilvl w:val="0"/>
          <w:numId w:val="3"/>
        </w:numPr>
        <w:rPr>
          <w:rFonts w:ascii="Times New Roman" w:hAnsi="Times New Roman" w:cs="Times New Roman"/>
          <w:iCs/>
          <w:sz w:val="28"/>
          <w:szCs w:val="28"/>
        </w:rPr>
      </w:pPr>
      <w:r w:rsidRPr="0067658D">
        <w:rPr>
          <w:rFonts w:ascii="Times New Roman" w:hAnsi="Times New Roman" w:cs="Times New Roman"/>
          <w:iCs/>
          <w:sz w:val="28"/>
          <w:szCs w:val="28"/>
        </w:rPr>
        <w:t>долгосрочные тренды научно-технологического развития и их влияние на перспективы социального-экономического развития;</w:t>
      </w:r>
    </w:p>
    <w:p w:rsidR="00FA4495" w:rsidRPr="0067658D" w:rsidRDefault="00A702EF" w:rsidP="003B4DD4">
      <w:pPr>
        <w:numPr>
          <w:ilvl w:val="0"/>
          <w:numId w:val="3"/>
        </w:numPr>
        <w:rPr>
          <w:rFonts w:ascii="Times New Roman" w:hAnsi="Times New Roman" w:cs="Times New Roman"/>
          <w:iCs/>
          <w:sz w:val="28"/>
          <w:szCs w:val="28"/>
        </w:rPr>
      </w:pPr>
      <w:r w:rsidRPr="0067658D">
        <w:rPr>
          <w:rFonts w:ascii="Times New Roman" w:hAnsi="Times New Roman" w:cs="Times New Roman"/>
          <w:iCs/>
          <w:sz w:val="28"/>
          <w:szCs w:val="28"/>
        </w:rPr>
        <w:t>инновационные стратегии на национальном, региональном, отраслевом и корпоративном уровнях;</w:t>
      </w:r>
    </w:p>
    <w:p w:rsidR="00FA4495" w:rsidRPr="0067658D" w:rsidRDefault="00A702EF" w:rsidP="003B4DD4">
      <w:pPr>
        <w:numPr>
          <w:ilvl w:val="0"/>
          <w:numId w:val="3"/>
        </w:numPr>
        <w:rPr>
          <w:rFonts w:ascii="Times New Roman" w:hAnsi="Times New Roman" w:cs="Times New Roman"/>
          <w:iCs/>
          <w:sz w:val="28"/>
          <w:szCs w:val="28"/>
        </w:rPr>
      </w:pPr>
      <w:r w:rsidRPr="0067658D">
        <w:rPr>
          <w:rFonts w:ascii="Times New Roman" w:hAnsi="Times New Roman" w:cs="Times New Roman"/>
          <w:iCs/>
          <w:sz w:val="28"/>
          <w:szCs w:val="28"/>
        </w:rPr>
        <w:t>развитие национальных инновационных систем;</w:t>
      </w:r>
    </w:p>
    <w:p w:rsidR="00FA4495" w:rsidRPr="0067658D" w:rsidRDefault="00A702EF" w:rsidP="003B4DD4">
      <w:pPr>
        <w:numPr>
          <w:ilvl w:val="0"/>
          <w:numId w:val="3"/>
        </w:numPr>
        <w:rPr>
          <w:rFonts w:ascii="Times New Roman" w:hAnsi="Times New Roman" w:cs="Times New Roman"/>
          <w:iCs/>
          <w:sz w:val="28"/>
          <w:szCs w:val="28"/>
        </w:rPr>
      </w:pPr>
      <w:r w:rsidRPr="0067658D">
        <w:rPr>
          <w:rFonts w:ascii="Times New Roman" w:hAnsi="Times New Roman" w:cs="Times New Roman"/>
          <w:iCs/>
          <w:sz w:val="28"/>
          <w:szCs w:val="28"/>
        </w:rPr>
        <w:lastRenderedPageBreak/>
        <w:t>специфика всех стадий инновационного процесса — от зарождения идеи до вывода готового продукта на рынок;</w:t>
      </w:r>
    </w:p>
    <w:p w:rsidR="00FA4495" w:rsidRPr="0067658D" w:rsidRDefault="00A702EF" w:rsidP="003B4DD4">
      <w:pPr>
        <w:numPr>
          <w:ilvl w:val="0"/>
          <w:numId w:val="3"/>
        </w:numPr>
        <w:rPr>
          <w:rFonts w:ascii="Times New Roman" w:hAnsi="Times New Roman" w:cs="Times New Roman"/>
          <w:iCs/>
          <w:sz w:val="28"/>
          <w:szCs w:val="28"/>
        </w:rPr>
      </w:pPr>
      <w:r w:rsidRPr="0067658D">
        <w:rPr>
          <w:rFonts w:ascii="Times New Roman" w:hAnsi="Times New Roman" w:cs="Times New Roman"/>
          <w:iCs/>
          <w:sz w:val="28"/>
          <w:szCs w:val="28"/>
        </w:rPr>
        <w:t>технологические тенденции и прорывы, «большие вызовы»;</w:t>
      </w:r>
    </w:p>
    <w:p w:rsidR="00FA4495" w:rsidRPr="0067658D" w:rsidRDefault="00A702EF" w:rsidP="003B4DD4">
      <w:pPr>
        <w:numPr>
          <w:ilvl w:val="0"/>
          <w:numId w:val="3"/>
        </w:numPr>
        <w:rPr>
          <w:rFonts w:ascii="Times New Roman" w:hAnsi="Times New Roman" w:cs="Times New Roman"/>
          <w:iCs/>
          <w:sz w:val="28"/>
          <w:szCs w:val="28"/>
        </w:rPr>
      </w:pPr>
      <w:r w:rsidRPr="0067658D">
        <w:rPr>
          <w:rFonts w:ascii="Times New Roman" w:hAnsi="Times New Roman" w:cs="Times New Roman"/>
          <w:iCs/>
          <w:sz w:val="28"/>
          <w:szCs w:val="28"/>
        </w:rPr>
        <w:t>смена технологий и ее эффекты для экономики, политики и общества;</w:t>
      </w:r>
    </w:p>
    <w:p w:rsidR="00FA4495" w:rsidRPr="0067658D" w:rsidRDefault="00A702EF" w:rsidP="003B4DD4">
      <w:pPr>
        <w:numPr>
          <w:ilvl w:val="0"/>
          <w:numId w:val="3"/>
        </w:numPr>
        <w:rPr>
          <w:rFonts w:ascii="Times New Roman" w:hAnsi="Times New Roman" w:cs="Times New Roman"/>
          <w:iCs/>
          <w:sz w:val="28"/>
          <w:szCs w:val="28"/>
        </w:rPr>
      </w:pPr>
      <w:r w:rsidRPr="0067658D">
        <w:rPr>
          <w:rFonts w:ascii="Times New Roman" w:hAnsi="Times New Roman" w:cs="Times New Roman"/>
          <w:iCs/>
          <w:sz w:val="28"/>
          <w:szCs w:val="28"/>
        </w:rPr>
        <w:t>управление инновациями в бизнес средах;</w:t>
      </w:r>
    </w:p>
    <w:p w:rsidR="003B4DD4" w:rsidRPr="0067658D" w:rsidRDefault="00A702EF" w:rsidP="003B4DD4">
      <w:pPr>
        <w:numPr>
          <w:ilvl w:val="0"/>
          <w:numId w:val="3"/>
        </w:numPr>
        <w:rPr>
          <w:rFonts w:ascii="Times New Roman" w:hAnsi="Times New Roman" w:cs="Times New Roman"/>
          <w:iCs/>
          <w:sz w:val="28"/>
          <w:szCs w:val="28"/>
        </w:rPr>
      </w:pPr>
      <w:r w:rsidRPr="0067658D">
        <w:rPr>
          <w:rFonts w:ascii="Times New Roman" w:hAnsi="Times New Roman" w:cs="Times New Roman"/>
          <w:iCs/>
          <w:sz w:val="28"/>
          <w:szCs w:val="28"/>
        </w:rPr>
        <w:t>форм</w:t>
      </w:r>
      <w:r w:rsidR="003B4DD4" w:rsidRPr="0067658D">
        <w:rPr>
          <w:rFonts w:ascii="Times New Roman" w:hAnsi="Times New Roman" w:cs="Times New Roman"/>
          <w:iCs/>
          <w:sz w:val="28"/>
          <w:szCs w:val="28"/>
        </w:rPr>
        <w:t>ирование человеческого капитала</w:t>
      </w:r>
    </w:p>
    <w:p w:rsidR="00FA4495" w:rsidRPr="0067658D" w:rsidRDefault="00A702EF" w:rsidP="003B4DD4">
      <w:pPr>
        <w:ind w:left="720"/>
        <w:rPr>
          <w:rFonts w:ascii="Times New Roman" w:hAnsi="Times New Roman" w:cs="Times New Roman"/>
          <w:iCs/>
          <w:sz w:val="28"/>
          <w:szCs w:val="28"/>
        </w:rPr>
      </w:pPr>
      <w:r w:rsidRPr="0067658D">
        <w:rPr>
          <w:rFonts w:ascii="Times New Roman" w:hAnsi="Times New Roman" w:cs="Times New Roman"/>
          <w:iCs/>
          <w:sz w:val="28"/>
          <w:szCs w:val="28"/>
        </w:rPr>
        <w:t>и др. </w:t>
      </w:r>
    </w:p>
    <w:p w:rsidR="003B4DD4" w:rsidRPr="0067658D" w:rsidRDefault="003B4DD4" w:rsidP="003B4DD4">
      <w:pPr>
        <w:rPr>
          <w:rFonts w:ascii="Times New Roman" w:hAnsi="Times New Roman" w:cs="Times New Roman"/>
          <w:b/>
          <w:iCs/>
          <w:sz w:val="28"/>
          <w:szCs w:val="28"/>
          <w:u w:val="single"/>
        </w:rPr>
      </w:pPr>
      <w:r w:rsidRPr="0067658D">
        <w:rPr>
          <w:rFonts w:ascii="Times New Roman" w:hAnsi="Times New Roman" w:cs="Times New Roman"/>
          <w:b/>
          <w:iCs/>
          <w:sz w:val="28"/>
          <w:szCs w:val="28"/>
          <w:u w:val="single"/>
        </w:rPr>
        <w:t>Библиографические базы, в которых индексируется журнал:</w:t>
      </w:r>
    </w:p>
    <w:p w:rsidR="003B4DD4" w:rsidRPr="0067658D" w:rsidRDefault="003B4DD4" w:rsidP="003B4DD4">
      <w:pPr>
        <w:pStyle w:val="a4"/>
        <w:numPr>
          <w:ilvl w:val="0"/>
          <w:numId w:val="4"/>
        </w:numPr>
        <w:rPr>
          <w:rFonts w:ascii="Times New Roman" w:hAnsi="Times New Roman" w:cs="Times New Roman"/>
          <w:iCs/>
          <w:sz w:val="28"/>
          <w:szCs w:val="28"/>
        </w:rPr>
      </w:pPr>
      <w:r w:rsidRPr="0067658D">
        <w:rPr>
          <w:rFonts w:ascii="Times New Roman" w:hAnsi="Times New Roman" w:cs="Times New Roman"/>
          <w:color w:val="000000"/>
          <w:sz w:val="28"/>
          <w:szCs w:val="28"/>
        </w:rPr>
        <w:t>Web of Science Core Collection</w:t>
      </w:r>
    </w:p>
    <w:p w:rsidR="003B4DD4" w:rsidRPr="0067658D" w:rsidRDefault="00C24E4C" w:rsidP="003B4DD4">
      <w:pPr>
        <w:pStyle w:val="a4"/>
        <w:numPr>
          <w:ilvl w:val="0"/>
          <w:numId w:val="4"/>
        </w:numPr>
        <w:rPr>
          <w:rFonts w:ascii="Times New Roman" w:hAnsi="Times New Roman" w:cs="Times New Roman"/>
          <w:iCs/>
          <w:sz w:val="28"/>
          <w:szCs w:val="28"/>
        </w:rPr>
      </w:pPr>
      <w:r w:rsidRPr="0067658D">
        <w:rPr>
          <w:rFonts w:ascii="Times New Roman" w:hAnsi="Times New Roman" w:cs="Times New Roman"/>
          <w:color w:val="000000"/>
          <w:sz w:val="28"/>
          <w:szCs w:val="28"/>
          <w:lang w:val="en-US"/>
        </w:rPr>
        <w:t>SCOPUS</w:t>
      </w:r>
    </w:p>
    <w:p w:rsidR="00C24E4C" w:rsidRPr="0067658D" w:rsidRDefault="00C24E4C" w:rsidP="003B4DD4">
      <w:pPr>
        <w:pStyle w:val="a4"/>
        <w:numPr>
          <w:ilvl w:val="0"/>
          <w:numId w:val="4"/>
        </w:numPr>
        <w:rPr>
          <w:rFonts w:ascii="Times New Roman" w:hAnsi="Times New Roman" w:cs="Times New Roman"/>
          <w:iCs/>
          <w:sz w:val="28"/>
          <w:szCs w:val="28"/>
        </w:rPr>
      </w:pPr>
      <w:r w:rsidRPr="0067658D">
        <w:rPr>
          <w:rFonts w:ascii="Times New Roman" w:hAnsi="Times New Roman" w:cs="Times New Roman"/>
          <w:color w:val="000000"/>
          <w:sz w:val="28"/>
          <w:szCs w:val="28"/>
          <w:lang w:val="en-US"/>
        </w:rPr>
        <w:t>CNKI</w:t>
      </w:r>
    </w:p>
    <w:p w:rsidR="00C24E4C" w:rsidRPr="0067658D" w:rsidRDefault="00C24E4C" w:rsidP="003B4DD4">
      <w:pPr>
        <w:pStyle w:val="a4"/>
        <w:numPr>
          <w:ilvl w:val="0"/>
          <w:numId w:val="4"/>
        </w:numPr>
        <w:rPr>
          <w:rFonts w:ascii="Times New Roman" w:hAnsi="Times New Roman" w:cs="Times New Roman"/>
          <w:iCs/>
          <w:sz w:val="28"/>
          <w:szCs w:val="28"/>
        </w:rPr>
      </w:pPr>
      <w:r w:rsidRPr="0067658D">
        <w:rPr>
          <w:rFonts w:ascii="Times New Roman" w:hAnsi="Times New Roman" w:cs="Times New Roman"/>
          <w:color w:val="000000"/>
          <w:sz w:val="28"/>
          <w:szCs w:val="28"/>
          <w:shd w:val="clear" w:color="auto" w:fill="FFFFFF"/>
        </w:rPr>
        <w:t>Russian Science Citation Index</w:t>
      </w:r>
    </w:p>
    <w:p w:rsidR="00C24E4C" w:rsidRPr="0067658D" w:rsidRDefault="00C24E4C" w:rsidP="003B4DD4">
      <w:pPr>
        <w:pStyle w:val="a4"/>
        <w:numPr>
          <w:ilvl w:val="0"/>
          <w:numId w:val="4"/>
        </w:numPr>
        <w:rPr>
          <w:rFonts w:ascii="Times New Roman" w:hAnsi="Times New Roman" w:cs="Times New Roman"/>
          <w:iCs/>
          <w:sz w:val="28"/>
          <w:szCs w:val="28"/>
        </w:rPr>
      </w:pPr>
      <w:r w:rsidRPr="0067658D">
        <w:rPr>
          <w:rFonts w:ascii="Times New Roman" w:hAnsi="Times New Roman" w:cs="Times New Roman"/>
          <w:color w:val="000000"/>
          <w:sz w:val="28"/>
          <w:szCs w:val="28"/>
          <w:shd w:val="clear" w:color="auto" w:fill="FFFFFF"/>
        </w:rPr>
        <w:t>EBSCO</w:t>
      </w:r>
    </w:p>
    <w:p w:rsidR="00C24E4C" w:rsidRPr="0067658D" w:rsidRDefault="00C24E4C" w:rsidP="003B4DD4">
      <w:pPr>
        <w:pStyle w:val="a4"/>
        <w:numPr>
          <w:ilvl w:val="0"/>
          <w:numId w:val="4"/>
        </w:numPr>
        <w:rPr>
          <w:rFonts w:ascii="Times New Roman" w:hAnsi="Times New Roman" w:cs="Times New Roman"/>
          <w:iCs/>
          <w:sz w:val="28"/>
          <w:szCs w:val="28"/>
        </w:rPr>
      </w:pPr>
      <w:r w:rsidRPr="0067658D">
        <w:rPr>
          <w:rFonts w:ascii="Times New Roman" w:hAnsi="Times New Roman" w:cs="Times New Roman"/>
          <w:color w:val="000000"/>
          <w:sz w:val="28"/>
          <w:szCs w:val="28"/>
          <w:shd w:val="clear" w:color="auto" w:fill="FFFFFF"/>
        </w:rPr>
        <w:t>Academic Search Premier</w:t>
      </w:r>
    </w:p>
    <w:p w:rsidR="00C24E4C" w:rsidRPr="0067658D" w:rsidRDefault="00C24E4C" w:rsidP="003B4DD4">
      <w:pPr>
        <w:pStyle w:val="a4"/>
        <w:numPr>
          <w:ilvl w:val="0"/>
          <w:numId w:val="4"/>
        </w:numPr>
        <w:rPr>
          <w:rFonts w:ascii="Times New Roman" w:hAnsi="Times New Roman" w:cs="Times New Roman"/>
          <w:iCs/>
          <w:sz w:val="28"/>
          <w:szCs w:val="28"/>
        </w:rPr>
      </w:pPr>
      <w:r w:rsidRPr="0067658D">
        <w:rPr>
          <w:rFonts w:ascii="Times New Roman" w:hAnsi="Times New Roman" w:cs="Times New Roman"/>
          <w:color w:val="000000"/>
          <w:sz w:val="28"/>
          <w:szCs w:val="28"/>
          <w:shd w:val="clear" w:color="auto" w:fill="FFFFFF"/>
        </w:rPr>
        <w:t>DOAJ</w:t>
      </w:r>
    </w:p>
    <w:p w:rsidR="00C24E4C" w:rsidRPr="0067658D" w:rsidRDefault="00C24E4C" w:rsidP="003B4DD4">
      <w:pPr>
        <w:pStyle w:val="a4"/>
        <w:numPr>
          <w:ilvl w:val="0"/>
          <w:numId w:val="4"/>
        </w:numPr>
        <w:rPr>
          <w:rFonts w:ascii="Times New Roman" w:hAnsi="Times New Roman" w:cs="Times New Roman"/>
          <w:iCs/>
          <w:sz w:val="28"/>
          <w:szCs w:val="28"/>
        </w:rPr>
      </w:pPr>
      <w:r w:rsidRPr="0067658D">
        <w:rPr>
          <w:rFonts w:ascii="Times New Roman" w:hAnsi="Times New Roman" w:cs="Times New Roman"/>
          <w:color w:val="000000"/>
          <w:sz w:val="28"/>
          <w:szCs w:val="28"/>
          <w:shd w:val="clear" w:color="auto" w:fill="FFFFFF"/>
        </w:rPr>
        <w:t>ProQuest</w:t>
      </w:r>
    </w:p>
    <w:p w:rsidR="00C24E4C" w:rsidRPr="0067658D" w:rsidRDefault="00C24E4C" w:rsidP="003B4DD4">
      <w:pPr>
        <w:pStyle w:val="a4"/>
        <w:numPr>
          <w:ilvl w:val="0"/>
          <w:numId w:val="4"/>
        </w:numPr>
        <w:rPr>
          <w:rFonts w:ascii="Times New Roman" w:hAnsi="Times New Roman" w:cs="Times New Roman"/>
          <w:iCs/>
          <w:sz w:val="28"/>
          <w:szCs w:val="28"/>
        </w:rPr>
      </w:pPr>
      <w:r w:rsidRPr="0067658D">
        <w:rPr>
          <w:rFonts w:ascii="Times New Roman" w:hAnsi="Times New Roman" w:cs="Times New Roman"/>
          <w:color w:val="000000"/>
          <w:sz w:val="28"/>
          <w:szCs w:val="28"/>
          <w:shd w:val="clear" w:color="auto" w:fill="FFFFFF"/>
        </w:rPr>
        <w:t>OAJI</w:t>
      </w:r>
    </w:p>
    <w:p w:rsidR="00C24E4C" w:rsidRPr="0067658D" w:rsidRDefault="00C24E4C" w:rsidP="003B4DD4">
      <w:pPr>
        <w:pStyle w:val="a4"/>
        <w:numPr>
          <w:ilvl w:val="0"/>
          <w:numId w:val="4"/>
        </w:numPr>
        <w:rPr>
          <w:rFonts w:ascii="Times New Roman" w:hAnsi="Times New Roman" w:cs="Times New Roman"/>
          <w:iCs/>
          <w:sz w:val="28"/>
          <w:szCs w:val="28"/>
        </w:rPr>
      </w:pPr>
      <w:r w:rsidRPr="0067658D">
        <w:rPr>
          <w:rFonts w:ascii="Times New Roman" w:hAnsi="Times New Roman" w:cs="Times New Roman"/>
          <w:color w:val="000000"/>
          <w:sz w:val="28"/>
          <w:szCs w:val="28"/>
          <w:shd w:val="clear" w:color="auto" w:fill="FFFFFF"/>
        </w:rPr>
        <w:t>RePEc</w:t>
      </w:r>
    </w:p>
    <w:p w:rsidR="00C24E4C" w:rsidRPr="0067658D" w:rsidRDefault="00C24E4C" w:rsidP="003B4DD4">
      <w:pPr>
        <w:pStyle w:val="a4"/>
        <w:numPr>
          <w:ilvl w:val="0"/>
          <w:numId w:val="4"/>
        </w:numPr>
        <w:rPr>
          <w:rFonts w:ascii="Times New Roman" w:hAnsi="Times New Roman" w:cs="Times New Roman"/>
          <w:iCs/>
          <w:sz w:val="28"/>
          <w:szCs w:val="28"/>
        </w:rPr>
      </w:pPr>
      <w:r w:rsidRPr="0067658D">
        <w:rPr>
          <w:rFonts w:ascii="Times New Roman" w:hAnsi="Times New Roman" w:cs="Times New Roman"/>
          <w:color w:val="000000"/>
          <w:sz w:val="28"/>
          <w:szCs w:val="28"/>
          <w:shd w:val="clear" w:color="auto" w:fill="FFFFFF"/>
        </w:rPr>
        <w:t>ECONSTOR</w:t>
      </w:r>
    </w:p>
    <w:p w:rsidR="00C24E4C" w:rsidRPr="0067658D" w:rsidRDefault="00C24E4C" w:rsidP="003B4DD4">
      <w:pPr>
        <w:pStyle w:val="a4"/>
        <w:numPr>
          <w:ilvl w:val="0"/>
          <w:numId w:val="4"/>
        </w:numPr>
        <w:rPr>
          <w:rFonts w:ascii="Times New Roman" w:hAnsi="Times New Roman" w:cs="Times New Roman"/>
          <w:iCs/>
          <w:sz w:val="28"/>
          <w:szCs w:val="28"/>
        </w:rPr>
      </w:pPr>
      <w:r w:rsidRPr="0067658D">
        <w:rPr>
          <w:rFonts w:ascii="Times New Roman" w:hAnsi="Times New Roman" w:cs="Times New Roman"/>
          <w:color w:val="000000"/>
          <w:sz w:val="28"/>
          <w:szCs w:val="28"/>
          <w:shd w:val="clear" w:color="auto" w:fill="FFFFFF"/>
          <w:lang w:val="en-US"/>
        </w:rPr>
        <w:t xml:space="preserve">ULRICHSWEB </w:t>
      </w:r>
      <w:r w:rsidRPr="0067658D">
        <w:rPr>
          <w:rFonts w:ascii="Times New Roman" w:hAnsi="Times New Roman" w:cs="Times New Roman"/>
          <w:color w:val="000000"/>
          <w:sz w:val="28"/>
          <w:szCs w:val="28"/>
          <w:shd w:val="clear" w:color="auto" w:fill="FFFFFF"/>
        </w:rPr>
        <w:t>Global Serals Drectory</w:t>
      </w:r>
    </w:p>
    <w:p w:rsidR="00C24E4C" w:rsidRPr="0067658D" w:rsidRDefault="00C24E4C" w:rsidP="003B4DD4">
      <w:pPr>
        <w:pStyle w:val="a4"/>
        <w:numPr>
          <w:ilvl w:val="0"/>
          <w:numId w:val="4"/>
        </w:numPr>
        <w:rPr>
          <w:rFonts w:ascii="Times New Roman" w:hAnsi="Times New Roman" w:cs="Times New Roman"/>
          <w:iCs/>
          <w:sz w:val="28"/>
          <w:szCs w:val="28"/>
        </w:rPr>
      </w:pPr>
      <w:r w:rsidRPr="0067658D">
        <w:rPr>
          <w:rFonts w:ascii="Times New Roman" w:hAnsi="Times New Roman" w:cs="Times New Roman"/>
          <w:color w:val="000000"/>
          <w:sz w:val="28"/>
          <w:szCs w:val="28"/>
          <w:shd w:val="clear" w:color="auto" w:fill="FFFFFF"/>
        </w:rPr>
        <w:t>Genamics JournalSeek</w:t>
      </w:r>
    </w:p>
    <w:p w:rsidR="00C24E4C" w:rsidRPr="0067658D" w:rsidRDefault="00C24E4C" w:rsidP="003B4DD4">
      <w:pPr>
        <w:pStyle w:val="a4"/>
        <w:numPr>
          <w:ilvl w:val="0"/>
          <w:numId w:val="4"/>
        </w:numPr>
        <w:rPr>
          <w:rFonts w:ascii="Times New Roman" w:hAnsi="Times New Roman" w:cs="Times New Roman"/>
          <w:iCs/>
          <w:sz w:val="28"/>
          <w:szCs w:val="28"/>
        </w:rPr>
      </w:pPr>
      <w:r w:rsidRPr="0067658D">
        <w:rPr>
          <w:rFonts w:ascii="Times New Roman" w:hAnsi="Times New Roman" w:cs="Times New Roman"/>
          <w:color w:val="000000"/>
          <w:sz w:val="28"/>
          <w:szCs w:val="28"/>
          <w:shd w:val="clear" w:color="auto" w:fill="FFFFFF"/>
          <w:lang w:val="en-US"/>
        </w:rPr>
        <w:t>eLIBRARY</w:t>
      </w:r>
    </w:p>
    <w:p w:rsidR="00C24E4C" w:rsidRPr="0067658D" w:rsidRDefault="00C24E4C" w:rsidP="003B4DD4">
      <w:pPr>
        <w:pStyle w:val="a4"/>
        <w:numPr>
          <w:ilvl w:val="0"/>
          <w:numId w:val="4"/>
        </w:numPr>
        <w:rPr>
          <w:rFonts w:ascii="Times New Roman" w:hAnsi="Times New Roman" w:cs="Times New Roman"/>
          <w:iCs/>
          <w:sz w:val="28"/>
          <w:szCs w:val="28"/>
        </w:rPr>
      </w:pPr>
      <w:r w:rsidRPr="0067658D">
        <w:rPr>
          <w:rFonts w:ascii="Times New Roman" w:hAnsi="Times New Roman" w:cs="Times New Roman"/>
          <w:bCs/>
          <w:color w:val="333333"/>
          <w:sz w:val="28"/>
          <w:szCs w:val="28"/>
          <w:shd w:val="clear" w:color="auto" w:fill="FFFFFF"/>
        </w:rPr>
        <w:t>ICI</w:t>
      </w:r>
      <w:r w:rsidRPr="0067658D">
        <w:rPr>
          <w:rFonts w:ascii="Times New Roman" w:hAnsi="Times New Roman" w:cs="Times New Roman"/>
          <w:color w:val="333333"/>
          <w:sz w:val="28"/>
          <w:szCs w:val="28"/>
          <w:shd w:val="clear" w:color="auto" w:fill="FFFFFF"/>
        </w:rPr>
        <w:t> </w:t>
      </w:r>
      <w:r w:rsidRPr="0067658D">
        <w:rPr>
          <w:rFonts w:ascii="Times New Roman" w:hAnsi="Times New Roman" w:cs="Times New Roman"/>
          <w:bCs/>
          <w:color w:val="333333"/>
          <w:sz w:val="28"/>
          <w:szCs w:val="28"/>
          <w:shd w:val="clear" w:color="auto" w:fill="FFFFFF"/>
        </w:rPr>
        <w:t>World</w:t>
      </w:r>
      <w:r w:rsidRPr="0067658D">
        <w:rPr>
          <w:rFonts w:ascii="Times New Roman" w:hAnsi="Times New Roman" w:cs="Times New Roman"/>
          <w:color w:val="333333"/>
          <w:sz w:val="28"/>
          <w:szCs w:val="28"/>
          <w:shd w:val="clear" w:color="auto" w:fill="FFFFFF"/>
        </w:rPr>
        <w:t> </w:t>
      </w:r>
      <w:r w:rsidRPr="0067658D">
        <w:rPr>
          <w:rFonts w:ascii="Times New Roman" w:hAnsi="Times New Roman" w:cs="Times New Roman"/>
          <w:bCs/>
          <w:color w:val="333333"/>
          <w:sz w:val="28"/>
          <w:szCs w:val="28"/>
          <w:shd w:val="clear" w:color="auto" w:fill="FFFFFF"/>
        </w:rPr>
        <w:t>of</w:t>
      </w:r>
      <w:r w:rsidRPr="0067658D">
        <w:rPr>
          <w:rFonts w:ascii="Times New Roman" w:hAnsi="Times New Roman" w:cs="Times New Roman"/>
          <w:color w:val="333333"/>
          <w:sz w:val="28"/>
          <w:szCs w:val="28"/>
          <w:shd w:val="clear" w:color="auto" w:fill="FFFFFF"/>
        </w:rPr>
        <w:t> </w:t>
      </w:r>
      <w:r w:rsidRPr="0067658D">
        <w:rPr>
          <w:rFonts w:ascii="Times New Roman" w:hAnsi="Times New Roman" w:cs="Times New Roman"/>
          <w:bCs/>
          <w:color w:val="333333"/>
          <w:sz w:val="28"/>
          <w:szCs w:val="28"/>
          <w:shd w:val="clear" w:color="auto" w:fill="FFFFFF"/>
        </w:rPr>
        <w:t>Journals</w:t>
      </w:r>
    </w:p>
    <w:p w:rsidR="00C24E4C" w:rsidRPr="0067658D" w:rsidRDefault="00C24E4C" w:rsidP="003B4DD4">
      <w:pPr>
        <w:pStyle w:val="a4"/>
        <w:numPr>
          <w:ilvl w:val="0"/>
          <w:numId w:val="4"/>
        </w:numPr>
        <w:rPr>
          <w:rFonts w:ascii="Times New Roman" w:hAnsi="Times New Roman" w:cs="Times New Roman"/>
          <w:iCs/>
          <w:sz w:val="28"/>
          <w:szCs w:val="28"/>
        </w:rPr>
      </w:pPr>
      <w:r w:rsidRPr="0067658D">
        <w:rPr>
          <w:rFonts w:ascii="Times New Roman" w:hAnsi="Times New Roman" w:cs="Times New Roman"/>
          <w:color w:val="000000"/>
          <w:sz w:val="28"/>
          <w:szCs w:val="28"/>
          <w:shd w:val="clear" w:color="auto" w:fill="FFFFFF"/>
        </w:rPr>
        <w:t>CYBERLENINKA</w:t>
      </w:r>
    </w:p>
    <w:p w:rsidR="00C24E4C" w:rsidRPr="0067658D" w:rsidRDefault="00C24E4C" w:rsidP="00C24E4C">
      <w:pPr>
        <w:pStyle w:val="a4"/>
        <w:numPr>
          <w:ilvl w:val="0"/>
          <w:numId w:val="4"/>
        </w:numPr>
        <w:rPr>
          <w:rFonts w:ascii="Times New Roman" w:hAnsi="Times New Roman" w:cs="Times New Roman"/>
          <w:iCs/>
          <w:sz w:val="28"/>
          <w:szCs w:val="28"/>
        </w:rPr>
      </w:pPr>
      <w:r w:rsidRPr="0067658D">
        <w:rPr>
          <w:rFonts w:ascii="Times New Roman" w:hAnsi="Times New Roman" w:cs="Times New Roman"/>
          <w:color w:val="000000"/>
          <w:sz w:val="28"/>
          <w:szCs w:val="28"/>
          <w:shd w:val="clear" w:color="auto" w:fill="FFFFFF"/>
          <w:lang w:val="en-US"/>
        </w:rPr>
        <w:t>ERIH PLUS</w:t>
      </w:r>
    </w:p>
    <w:p w:rsidR="00C24E4C" w:rsidRPr="0067658D" w:rsidRDefault="00C24E4C" w:rsidP="00C24E4C">
      <w:pPr>
        <w:pStyle w:val="a4"/>
        <w:numPr>
          <w:ilvl w:val="0"/>
          <w:numId w:val="4"/>
        </w:numPr>
        <w:rPr>
          <w:rFonts w:ascii="Times New Roman" w:hAnsi="Times New Roman" w:cs="Times New Roman"/>
          <w:iCs/>
          <w:sz w:val="28"/>
          <w:szCs w:val="28"/>
        </w:rPr>
      </w:pPr>
      <w:r w:rsidRPr="0067658D">
        <w:rPr>
          <w:rFonts w:ascii="Times New Roman" w:hAnsi="Times New Roman" w:cs="Times New Roman"/>
          <w:color w:val="000000"/>
          <w:sz w:val="28"/>
          <w:szCs w:val="28"/>
          <w:shd w:val="clear" w:color="auto" w:fill="FFFFFF"/>
        </w:rPr>
        <w:t>DRJI</w:t>
      </w:r>
    </w:p>
    <w:p w:rsidR="00C24E4C" w:rsidRPr="0067658D" w:rsidRDefault="00C24E4C" w:rsidP="00C24E4C">
      <w:pPr>
        <w:pStyle w:val="a4"/>
        <w:numPr>
          <w:ilvl w:val="0"/>
          <w:numId w:val="4"/>
        </w:numPr>
        <w:rPr>
          <w:rFonts w:ascii="Times New Roman" w:hAnsi="Times New Roman" w:cs="Times New Roman"/>
          <w:iCs/>
          <w:sz w:val="28"/>
          <w:szCs w:val="28"/>
        </w:rPr>
      </w:pPr>
      <w:r w:rsidRPr="0067658D">
        <w:rPr>
          <w:rFonts w:ascii="Times New Roman" w:hAnsi="Times New Roman" w:cs="Times New Roman"/>
          <w:bCs/>
          <w:color w:val="333333"/>
          <w:sz w:val="28"/>
          <w:szCs w:val="28"/>
          <w:shd w:val="clear" w:color="auto" w:fill="FFFFFF"/>
        </w:rPr>
        <w:t>SHERPA</w:t>
      </w:r>
      <w:r w:rsidRPr="0067658D">
        <w:rPr>
          <w:rFonts w:ascii="Times New Roman" w:hAnsi="Times New Roman" w:cs="Times New Roman"/>
          <w:color w:val="333333"/>
          <w:sz w:val="28"/>
          <w:szCs w:val="28"/>
          <w:shd w:val="clear" w:color="auto" w:fill="FFFFFF"/>
        </w:rPr>
        <w:t>/</w:t>
      </w:r>
      <w:r w:rsidRPr="0067658D">
        <w:rPr>
          <w:rFonts w:ascii="Times New Roman" w:hAnsi="Times New Roman" w:cs="Times New Roman"/>
          <w:bCs/>
          <w:color w:val="333333"/>
          <w:sz w:val="28"/>
          <w:szCs w:val="28"/>
          <w:shd w:val="clear" w:color="auto" w:fill="FFFFFF"/>
        </w:rPr>
        <w:t>RoMEO</w:t>
      </w:r>
    </w:p>
    <w:p w:rsidR="00C24E4C" w:rsidRPr="0067658D" w:rsidRDefault="001412DE" w:rsidP="001412DE">
      <w:pPr>
        <w:rPr>
          <w:rFonts w:ascii="Times New Roman" w:hAnsi="Times New Roman" w:cs="Times New Roman"/>
          <w:b/>
          <w:iCs/>
          <w:sz w:val="28"/>
          <w:szCs w:val="28"/>
          <w:u w:val="single"/>
        </w:rPr>
      </w:pPr>
      <w:r w:rsidRPr="0067658D">
        <w:rPr>
          <w:rFonts w:ascii="Times New Roman" w:hAnsi="Times New Roman" w:cs="Times New Roman"/>
          <w:b/>
          <w:iCs/>
          <w:sz w:val="28"/>
          <w:szCs w:val="28"/>
          <w:u w:val="single"/>
        </w:rPr>
        <w:t xml:space="preserve">Сведения о журнале в </w:t>
      </w:r>
      <w:r w:rsidRPr="0067658D">
        <w:rPr>
          <w:rFonts w:ascii="Times New Roman" w:hAnsi="Times New Roman" w:cs="Times New Roman"/>
          <w:b/>
          <w:iCs/>
          <w:sz w:val="28"/>
          <w:szCs w:val="28"/>
          <w:u w:val="single"/>
          <w:lang w:val="en-US"/>
        </w:rPr>
        <w:t>SCOPUS</w:t>
      </w:r>
      <w:r w:rsidRPr="0067658D">
        <w:rPr>
          <w:rFonts w:ascii="Times New Roman" w:hAnsi="Times New Roman" w:cs="Times New Roman"/>
          <w:b/>
          <w:iCs/>
          <w:sz w:val="28"/>
          <w:szCs w:val="28"/>
          <w:u w:val="single"/>
        </w:rPr>
        <w:t>:</w:t>
      </w:r>
    </w:p>
    <w:p w:rsidR="001412DE" w:rsidRPr="0067658D" w:rsidRDefault="001412DE" w:rsidP="001412DE">
      <w:pPr>
        <w:rPr>
          <w:rFonts w:ascii="Times New Roman" w:hAnsi="Times New Roman" w:cs="Times New Roman"/>
          <w:iCs/>
          <w:sz w:val="28"/>
          <w:szCs w:val="28"/>
        </w:rPr>
      </w:pPr>
      <w:r w:rsidRPr="0067658D">
        <w:rPr>
          <w:rFonts w:ascii="Times New Roman" w:hAnsi="Times New Roman" w:cs="Times New Roman"/>
          <w:iCs/>
          <w:sz w:val="28"/>
          <w:szCs w:val="28"/>
        </w:rPr>
        <w:t>Журнал индексировался в SCOPUS с 2015 по 2022 год.</w:t>
      </w:r>
    </w:p>
    <w:p w:rsidR="001412DE" w:rsidRPr="0067658D" w:rsidRDefault="001412DE" w:rsidP="001412DE">
      <w:pPr>
        <w:rPr>
          <w:rFonts w:ascii="Times New Roman" w:hAnsi="Times New Roman" w:cs="Times New Roman"/>
          <w:iCs/>
          <w:sz w:val="28"/>
          <w:szCs w:val="28"/>
        </w:rPr>
      </w:pPr>
      <w:r w:rsidRPr="0067658D">
        <w:rPr>
          <w:rFonts w:ascii="Times New Roman" w:hAnsi="Times New Roman" w:cs="Times New Roman"/>
          <w:iCs/>
          <w:sz w:val="28"/>
          <w:szCs w:val="28"/>
        </w:rPr>
        <w:t>Категории, в которых индексируется журнал:</w:t>
      </w:r>
    </w:p>
    <w:p w:rsidR="00FA4495" w:rsidRPr="0067658D" w:rsidRDefault="00A702EF" w:rsidP="001412DE">
      <w:pPr>
        <w:numPr>
          <w:ilvl w:val="0"/>
          <w:numId w:val="5"/>
        </w:numPr>
        <w:rPr>
          <w:rFonts w:ascii="Times New Roman" w:hAnsi="Times New Roman" w:cs="Times New Roman"/>
          <w:iCs/>
          <w:sz w:val="28"/>
          <w:szCs w:val="28"/>
        </w:rPr>
      </w:pPr>
      <w:r w:rsidRPr="0067658D">
        <w:rPr>
          <w:rFonts w:ascii="Times New Roman" w:hAnsi="Times New Roman" w:cs="Times New Roman"/>
          <w:iCs/>
          <w:sz w:val="28"/>
          <w:szCs w:val="28"/>
        </w:rPr>
        <w:t>Науки о принятии решений</w:t>
      </w:r>
    </w:p>
    <w:p w:rsidR="00FA4495" w:rsidRPr="0067658D" w:rsidRDefault="00A702EF" w:rsidP="001412DE">
      <w:pPr>
        <w:numPr>
          <w:ilvl w:val="0"/>
          <w:numId w:val="5"/>
        </w:numPr>
        <w:rPr>
          <w:rFonts w:ascii="Times New Roman" w:hAnsi="Times New Roman" w:cs="Times New Roman"/>
          <w:iCs/>
          <w:sz w:val="28"/>
          <w:szCs w:val="28"/>
        </w:rPr>
      </w:pPr>
      <w:r w:rsidRPr="0067658D">
        <w:rPr>
          <w:rFonts w:ascii="Times New Roman" w:hAnsi="Times New Roman" w:cs="Times New Roman"/>
          <w:iCs/>
          <w:sz w:val="28"/>
          <w:szCs w:val="28"/>
        </w:rPr>
        <w:t>Социальные науки</w:t>
      </w:r>
    </w:p>
    <w:p w:rsidR="00FA4495" w:rsidRPr="0067658D" w:rsidRDefault="00A702EF" w:rsidP="001412DE">
      <w:pPr>
        <w:numPr>
          <w:ilvl w:val="0"/>
          <w:numId w:val="5"/>
        </w:numPr>
        <w:rPr>
          <w:rFonts w:ascii="Times New Roman" w:hAnsi="Times New Roman" w:cs="Times New Roman"/>
          <w:iCs/>
          <w:sz w:val="28"/>
          <w:szCs w:val="28"/>
        </w:rPr>
      </w:pPr>
      <w:r w:rsidRPr="0067658D">
        <w:rPr>
          <w:rFonts w:ascii="Times New Roman" w:hAnsi="Times New Roman" w:cs="Times New Roman"/>
          <w:iCs/>
          <w:sz w:val="28"/>
          <w:szCs w:val="28"/>
        </w:rPr>
        <w:t xml:space="preserve">Экономика, эконометрика и финансы </w:t>
      </w:r>
    </w:p>
    <w:p w:rsidR="00FA4495" w:rsidRPr="0067658D" w:rsidRDefault="00A702EF" w:rsidP="001412DE">
      <w:pPr>
        <w:numPr>
          <w:ilvl w:val="0"/>
          <w:numId w:val="5"/>
        </w:numPr>
        <w:rPr>
          <w:rFonts w:ascii="Times New Roman" w:hAnsi="Times New Roman" w:cs="Times New Roman"/>
          <w:iCs/>
          <w:sz w:val="28"/>
          <w:szCs w:val="28"/>
        </w:rPr>
      </w:pPr>
      <w:r w:rsidRPr="0067658D">
        <w:rPr>
          <w:rFonts w:ascii="Times New Roman" w:hAnsi="Times New Roman" w:cs="Times New Roman"/>
          <w:iCs/>
          <w:sz w:val="28"/>
          <w:szCs w:val="28"/>
        </w:rPr>
        <w:t xml:space="preserve">Бизнес, менеджмент и бухгалтерский учет </w:t>
      </w:r>
    </w:p>
    <w:p w:rsidR="00FA4495" w:rsidRPr="0067658D" w:rsidRDefault="00A702EF" w:rsidP="001412DE">
      <w:pPr>
        <w:numPr>
          <w:ilvl w:val="0"/>
          <w:numId w:val="5"/>
        </w:numPr>
        <w:rPr>
          <w:rFonts w:ascii="Times New Roman" w:hAnsi="Times New Roman" w:cs="Times New Roman"/>
          <w:iCs/>
          <w:sz w:val="28"/>
          <w:szCs w:val="28"/>
        </w:rPr>
      </w:pPr>
      <w:r w:rsidRPr="0067658D">
        <w:rPr>
          <w:rFonts w:ascii="Times New Roman" w:hAnsi="Times New Roman" w:cs="Times New Roman"/>
          <w:iCs/>
          <w:sz w:val="28"/>
          <w:szCs w:val="28"/>
        </w:rPr>
        <w:lastRenderedPageBreak/>
        <w:t xml:space="preserve">Науки о принятии решений: Статистика, вероятность и неопределенность </w:t>
      </w:r>
    </w:p>
    <w:p w:rsidR="00FA4495" w:rsidRPr="0067658D" w:rsidRDefault="00A702EF" w:rsidP="001412DE">
      <w:pPr>
        <w:numPr>
          <w:ilvl w:val="0"/>
          <w:numId w:val="5"/>
        </w:numPr>
        <w:rPr>
          <w:rFonts w:ascii="Times New Roman" w:hAnsi="Times New Roman" w:cs="Times New Roman"/>
          <w:iCs/>
          <w:sz w:val="28"/>
          <w:szCs w:val="28"/>
        </w:rPr>
      </w:pPr>
      <w:r w:rsidRPr="0067658D">
        <w:rPr>
          <w:rFonts w:ascii="Times New Roman" w:hAnsi="Times New Roman" w:cs="Times New Roman"/>
          <w:iCs/>
          <w:sz w:val="28"/>
          <w:szCs w:val="28"/>
        </w:rPr>
        <w:t>Социальные науки: Развитие</w:t>
      </w:r>
    </w:p>
    <w:p w:rsidR="00FA4495" w:rsidRPr="0067658D" w:rsidRDefault="00A702EF" w:rsidP="001412DE">
      <w:pPr>
        <w:numPr>
          <w:ilvl w:val="0"/>
          <w:numId w:val="5"/>
        </w:numPr>
        <w:rPr>
          <w:rFonts w:ascii="Times New Roman" w:hAnsi="Times New Roman" w:cs="Times New Roman"/>
          <w:iCs/>
          <w:sz w:val="28"/>
          <w:szCs w:val="28"/>
        </w:rPr>
      </w:pPr>
      <w:r w:rsidRPr="0067658D">
        <w:rPr>
          <w:rFonts w:ascii="Times New Roman" w:hAnsi="Times New Roman" w:cs="Times New Roman"/>
          <w:iCs/>
          <w:sz w:val="28"/>
          <w:szCs w:val="28"/>
        </w:rPr>
        <w:t xml:space="preserve">Бизнес, менеджмент и бухгалтерский учет: Бизнес и международное управление </w:t>
      </w:r>
    </w:p>
    <w:p w:rsidR="00FA4495" w:rsidRPr="0067658D" w:rsidRDefault="00A702EF" w:rsidP="001412DE">
      <w:pPr>
        <w:numPr>
          <w:ilvl w:val="0"/>
          <w:numId w:val="5"/>
        </w:numPr>
        <w:rPr>
          <w:rFonts w:ascii="Times New Roman" w:hAnsi="Times New Roman" w:cs="Times New Roman"/>
          <w:iCs/>
          <w:sz w:val="28"/>
          <w:szCs w:val="28"/>
        </w:rPr>
      </w:pPr>
      <w:r w:rsidRPr="0067658D">
        <w:rPr>
          <w:rFonts w:ascii="Times New Roman" w:hAnsi="Times New Roman" w:cs="Times New Roman"/>
          <w:iCs/>
          <w:sz w:val="28"/>
          <w:szCs w:val="28"/>
        </w:rPr>
        <w:t xml:space="preserve">Бизнес, менеджмент и бухгалтерский учет: Стратегия и управление </w:t>
      </w:r>
    </w:p>
    <w:p w:rsidR="00FA4495" w:rsidRPr="0067658D" w:rsidRDefault="00A702EF" w:rsidP="001412DE">
      <w:pPr>
        <w:numPr>
          <w:ilvl w:val="0"/>
          <w:numId w:val="5"/>
        </w:numPr>
        <w:rPr>
          <w:rFonts w:ascii="Times New Roman" w:hAnsi="Times New Roman" w:cs="Times New Roman"/>
          <w:iCs/>
          <w:sz w:val="28"/>
          <w:szCs w:val="28"/>
        </w:rPr>
      </w:pPr>
      <w:r w:rsidRPr="0067658D">
        <w:rPr>
          <w:rFonts w:ascii="Times New Roman" w:hAnsi="Times New Roman" w:cs="Times New Roman"/>
          <w:iCs/>
          <w:sz w:val="28"/>
          <w:szCs w:val="28"/>
        </w:rPr>
        <w:t>Бизнес, менеджмент и бухгалтерский учет: Управление технологиями и инновациями</w:t>
      </w:r>
    </w:p>
    <w:p w:rsidR="00354A22" w:rsidRPr="0067658D" w:rsidRDefault="00354A22" w:rsidP="00354A22">
      <w:pPr>
        <w:rPr>
          <w:rFonts w:ascii="Times New Roman" w:hAnsi="Times New Roman" w:cs="Times New Roman"/>
          <w:b/>
          <w:iCs/>
          <w:sz w:val="28"/>
          <w:szCs w:val="28"/>
          <w:u w:val="single"/>
        </w:rPr>
      </w:pPr>
      <w:r w:rsidRPr="0067658D">
        <w:rPr>
          <w:rFonts w:ascii="Times New Roman" w:hAnsi="Times New Roman" w:cs="Times New Roman"/>
          <w:b/>
          <w:iCs/>
          <w:sz w:val="28"/>
          <w:szCs w:val="28"/>
          <w:u w:val="single"/>
        </w:rPr>
        <w:t>Динамика рейтинга за все годы (</w:t>
      </w:r>
      <w:r w:rsidRPr="0067658D">
        <w:rPr>
          <w:rFonts w:ascii="Times New Roman" w:hAnsi="Times New Roman" w:cs="Times New Roman"/>
          <w:b/>
          <w:iCs/>
          <w:sz w:val="28"/>
          <w:szCs w:val="28"/>
          <w:u w:val="single"/>
          <w:lang w:val="en-US"/>
        </w:rPr>
        <w:t>SJR</w:t>
      </w:r>
      <w:r w:rsidRPr="0067658D">
        <w:rPr>
          <w:rFonts w:ascii="Times New Roman" w:hAnsi="Times New Roman" w:cs="Times New Roman"/>
          <w:b/>
          <w:iCs/>
          <w:sz w:val="28"/>
          <w:szCs w:val="28"/>
          <w:u w:val="single"/>
        </w:rPr>
        <w:t>).</w:t>
      </w:r>
    </w:p>
    <w:p w:rsidR="00354A22" w:rsidRPr="0067658D" w:rsidRDefault="00354A22" w:rsidP="00354A22">
      <w:pPr>
        <w:rPr>
          <w:rFonts w:ascii="Times New Roman" w:hAnsi="Times New Roman" w:cs="Times New Roman"/>
          <w:iCs/>
          <w:sz w:val="28"/>
          <w:szCs w:val="28"/>
        </w:rPr>
      </w:pPr>
      <w:r w:rsidRPr="0067658D">
        <w:rPr>
          <w:rFonts w:ascii="Times New Roman" w:hAnsi="Times New Roman" w:cs="Times New Roman"/>
          <w:iCs/>
          <w:sz w:val="28"/>
          <w:szCs w:val="28"/>
        </w:rPr>
        <w:t xml:space="preserve">До 2014 года рейтинг журнала не превышал 2, однако, начиная с 2014 года, рейтинг начал постепенно увеличиваться, скорее всего это связано с тем, что журнал начал издаваться в англоязычной версии. Наибольшего значения рейтинг </w:t>
      </w:r>
      <w:r w:rsidRPr="0067658D">
        <w:rPr>
          <w:rFonts w:ascii="Times New Roman" w:hAnsi="Times New Roman" w:cs="Times New Roman"/>
          <w:iCs/>
          <w:sz w:val="28"/>
          <w:szCs w:val="28"/>
          <w:lang w:val="en-US"/>
        </w:rPr>
        <w:t>SJR</w:t>
      </w:r>
      <w:r w:rsidRPr="0067658D">
        <w:rPr>
          <w:rFonts w:ascii="Times New Roman" w:hAnsi="Times New Roman" w:cs="Times New Roman"/>
          <w:iCs/>
          <w:sz w:val="28"/>
          <w:szCs w:val="28"/>
        </w:rPr>
        <w:t xml:space="preserve"> журнала «Форсайт» достиг в 2021 году (см. Рисунок 1).</w:t>
      </w:r>
    </w:p>
    <w:p w:rsidR="00354A22" w:rsidRPr="0067658D" w:rsidRDefault="00354A22" w:rsidP="00354A22">
      <w:pPr>
        <w:keepNext/>
        <w:rPr>
          <w:rFonts w:ascii="Times New Roman" w:hAnsi="Times New Roman" w:cs="Times New Roman"/>
          <w:sz w:val="28"/>
          <w:szCs w:val="28"/>
        </w:rPr>
      </w:pPr>
      <w:r w:rsidRPr="0067658D">
        <w:rPr>
          <w:rFonts w:ascii="Times New Roman" w:hAnsi="Times New Roman" w:cs="Times New Roman"/>
          <w:iCs/>
          <w:noProof/>
          <w:sz w:val="28"/>
          <w:szCs w:val="28"/>
          <w:lang w:eastAsia="ru-RU"/>
        </w:rPr>
        <w:drawing>
          <wp:inline distT="0" distB="0" distL="0" distR="0" wp14:anchorId="35F6AFEF" wp14:editId="53C83C50">
            <wp:extent cx="3505200" cy="2165171"/>
            <wp:effectExtent l="0" t="0" r="0" b="6985"/>
            <wp:docPr id="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510022" cy="2168150"/>
                    </a:xfrm>
                    <a:prstGeom prst="rect">
                      <a:avLst/>
                    </a:prstGeom>
                  </pic:spPr>
                </pic:pic>
              </a:graphicData>
            </a:graphic>
          </wp:inline>
        </w:drawing>
      </w:r>
    </w:p>
    <w:p w:rsidR="00354A22" w:rsidRPr="0067658D" w:rsidRDefault="00354A22" w:rsidP="00354A22">
      <w:pPr>
        <w:pStyle w:val="a5"/>
        <w:rPr>
          <w:rFonts w:cstheme="minorHAnsi"/>
          <w:szCs w:val="28"/>
        </w:rPr>
      </w:pPr>
      <w:r w:rsidRPr="0067658D">
        <w:rPr>
          <w:rFonts w:cstheme="minorHAnsi"/>
          <w:szCs w:val="28"/>
        </w:rPr>
        <w:t xml:space="preserve">Рисунок </w:t>
      </w:r>
      <w:r w:rsidRPr="0067658D">
        <w:rPr>
          <w:rFonts w:cstheme="minorHAnsi"/>
          <w:szCs w:val="28"/>
        </w:rPr>
        <w:fldChar w:fldCharType="begin"/>
      </w:r>
      <w:r w:rsidRPr="0067658D">
        <w:rPr>
          <w:rFonts w:cstheme="minorHAnsi"/>
          <w:szCs w:val="28"/>
        </w:rPr>
        <w:instrText xml:space="preserve"> SEQ Рисунок \* ARABIC </w:instrText>
      </w:r>
      <w:r w:rsidRPr="0067658D">
        <w:rPr>
          <w:rFonts w:cstheme="minorHAnsi"/>
          <w:szCs w:val="28"/>
        </w:rPr>
        <w:fldChar w:fldCharType="separate"/>
      </w:r>
      <w:r w:rsidR="00923DC9" w:rsidRPr="0067658D">
        <w:rPr>
          <w:rFonts w:cstheme="minorHAnsi"/>
          <w:noProof/>
          <w:szCs w:val="28"/>
        </w:rPr>
        <w:t>1</w:t>
      </w:r>
      <w:r w:rsidRPr="0067658D">
        <w:rPr>
          <w:rFonts w:cstheme="minorHAnsi"/>
          <w:szCs w:val="28"/>
        </w:rPr>
        <w:fldChar w:fldCharType="end"/>
      </w:r>
      <w:r w:rsidRPr="0067658D">
        <w:rPr>
          <w:rFonts w:cstheme="minorHAnsi"/>
          <w:szCs w:val="28"/>
        </w:rPr>
        <w:t>. Динамика рейтинга за все годы (SJR)</w:t>
      </w:r>
    </w:p>
    <w:p w:rsidR="00354A22" w:rsidRPr="0067658D" w:rsidRDefault="00354A22" w:rsidP="00354A22">
      <w:pPr>
        <w:rPr>
          <w:rFonts w:ascii="Times New Roman" w:hAnsi="Times New Roman" w:cs="Times New Roman"/>
          <w:sz w:val="28"/>
          <w:szCs w:val="28"/>
        </w:rPr>
      </w:pPr>
      <w:r w:rsidRPr="0067658D">
        <w:rPr>
          <w:rFonts w:ascii="Times New Roman" w:hAnsi="Times New Roman" w:cs="Times New Roman"/>
          <w:b/>
          <w:sz w:val="28"/>
          <w:szCs w:val="28"/>
          <w:u w:val="single"/>
        </w:rPr>
        <w:t>Квартили по годам и категориям.</w:t>
      </w:r>
    </w:p>
    <w:p w:rsidR="00354A22" w:rsidRPr="0067658D" w:rsidRDefault="00354A22" w:rsidP="00354A22">
      <w:pPr>
        <w:rPr>
          <w:rFonts w:ascii="Times New Roman" w:hAnsi="Times New Roman" w:cs="Times New Roman"/>
          <w:sz w:val="28"/>
          <w:szCs w:val="28"/>
        </w:rPr>
      </w:pPr>
      <w:r w:rsidRPr="0067658D">
        <w:rPr>
          <w:rFonts w:ascii="Times New Roman" w:hAnsi="Times New Roman" w:cs="Times New Roman"/>
          <w:sz w:val="28"/>
          <w:szCs w:val="28"/>
        </w:rPr>
        <w:t>В данных о квартилях показатели за 2008-2018 году есть только у одной категории: «</w:t>
      </w:r>
      <w:r w:rsidRPr="0067658D">
        <w:rPr>
          <w:rFonts w:ascii="Times New Roman" w:hAnsi="Times New Roman" w:cs="Times New Roman"/>
          <w:sz w:val="28"/>
          <w:szCs w:val="28"/>
          <w:lang w:val="en-US"/>
        </w:rPr>
        <w:t>Business</w:t>
      </w:r>
      <w:r w:rsidRPr="0067658D">
        <w:rPr>
          <w:rFonts w:ascii="Times New Roman" w:hAnsi="Times New Roman" w:cs="Times New Roman"/>
          <w:sz w:val="28"/>
          <w:szCs w:val="28"/>
        </w:rPr>
        <w:t xml:space="preserve">, </w:t>
      </w:r>
      <w:r w:rsidRPr="0067658D">
        <w:rPr>
          <w:rFonts w:ascii="Times New Roman" w:hAnsi="Times New Roman" w:cs="Times New Roman"/>
          <w:sz w:val="28"/>
          <w:szCs w:val="28"/>
          <w:lang w:val="en-US"/>
        </w:rPr>
        <w:t>Management</w:t>
      </w:r>
      <w:r w:rsidRPr="0067658D">
        <w:rPr>
          <w:rFonts w:ascii="Times New Roman" w:hAnsi="Times New Roman" w:cs="Times New Roman"/>
          <w:sz w:val="28"/>
          <w:szCs w:val="28"/>
        </w:rPr>
        <w:t xml:space="preserve"> </w:t>
      </w:r>
      <w:r w:rsidRPr="0067658D">
        <w:rPr>
          <w:rFonts w:ascii="Times New Roman" w:hAnsi="Times New Roman" w:cs="Times New Roman"/>
          <w:sz w:val="28"/>
          <w:szCs w:val="28"/>
          <w:lang w:val="en-US"/>
        </w:rPr>
        <w:t>and</w:t>
      </w:r>
      <w:r w:rsidRPr="0067658D">
        <w:rPr>
          <w:rFonts w:ascii="Times New Roman" w:hAnsi="Times New Roman" w:cs="Times New Roman"/>
          <w:sz w:val="28"/>
          <w:szCs w:val="28"/>
        </w:rPr>
        <w:t xml:space="preserve"> </w:t>
      </w:r>
      <w:r w:rsidRPr="0067658D">
        <w:rPr>
          <w:rFonts w:ascii="Times New Roman" w:hAnsi="Times New Roman" w:cs="Times New Roman"/>
          <w:sz w:val="28"/>
          <w:szCs w:val="28"/>
          <w:lang w:val="en-US"/>
        </w:rPr>
        <w:t>Accounting</w:t>
      </w:r>
      <w:r w:rsidRPr="0067658D">
        <w:rPr>
          <w:rFonts w:ascii="Times New Roman" w:hAnsi="Times New Roman" w:cs="Times New Roman"/>
          <w:sz w:val="28"/>
          <w:szCs w:val="28"/>
        </w:rPr>
        <w:t>» (см. Рисунок 2). Q1 (зеленый) включает четверть журналов с самыми высокими значениями, Q2 (желтый) - вторые по величине значения, Q3 (оранжевый) - третьи по величине значения и Q4 (красный) - самые низкие значения. В целом по графику можно увидеть, что в большинстве категорий в период с 2019-2021 журнал входил во второй квартиль с достаточно высокими значениями рейтинга, одна категория - «</w:t>
      </w:r>
      <w:r w:rsidRPr="0067658D">
        <w:rPr>
          <w:rFonts w:ascii="Times New Roman" w:hAnsi="Times New Roman" w:cs="Times New Roman"/>
          <w:sz w:val="28"/>
          <w:szCs w:val="28"/>
          <w:lang w:val="en-US"/>
        </w:rPr>
        <w:t>Economics</w:t>
      </w:r>
      <w:r w:rsidRPr="0067658D">
        <w:rPr>
          <w:rFonts w:ascii="Times New Roman" w:hAnsi="Times New Roman" w:cs="Times New Roman"/>
          <w:sz w:val="28"/>
          <w:szCs w:val="28"/>
        </w:rPr>
        <w:t xml:space="preserve">, </w:t>
      </w:r>
      <w:r w:rsidRPr="0067658D">
        <w:rPr>
          <w:rFonts w:ascii="Times New Roman" w:hAnsi="Times New Roman" w:cs="Times New Roman"/>
          <w:sz w:val="28"/>
          <w:szCs w:val="28"/>
          <w:lang w:val="en-US"/>
        </w:rPr>
        <w:t>Econometrics</w:t>
      </w:r>
      <w:r w:rsidRPr="0067658D">
        <w:rPr>
          <w:rFonts w:ascii="Times New Roman" w:hAnsi="Times New Roman" w:cs="Times New Roman"/>
          <w:sz w:val="28"/>
          <w:szCs w:val="28"/>
        </w:rPr>
        <w:t xml:space="preserve"> </w:t>
      </w:r>
      <w:r w:rsidRPr="0067658D">
        <w:rPr>
          <w:rFonts w:ascii="Times New Roman" w:hAnsi="Times New Roman" w:cs="Times New Roman"/>
          <w:sz w:val="28"/>
          <w:szCs w:val="28"/>
          <w:lang w:val="en-US"/>
        </w:rPr>
        <w:t>and</w:t>
      </w:r>
      <w:r w:rsidRPr="0067658D">
        <w:rPr>
          <w:rFonts w:ascii="Times New Roman" w:hAnsi="Times New Roman" w:cs="Times New Roman"/>
          <w:sz w:val="28"/>
          <w:szCs w:val="28"/>
        </w:rPr>
        <w:t xml:space="preserve"> </w:t>
      </w:r>
      <w:r w:rsidRPr="0067658D">
        <w:rPr>
          <w:rFonts w:ascii="Times New Roman" w:hAnsi="Times New Roman" w:cs="Times New Roman"/>
          <w:sz w:val="28"/>
          <w:szCs w:val="28"/>
          <w:lang w:val="en-US"/>
        </w:rPr>
        <w:t>Finance</w:t>
      </w:r>
      <w:r w:rsidRPr="0067658D">
        <w:rPr>
          <w:rFonts w:ascii="Times New Roman" w:hAnsi="Times New Roman" w:cs="Times New Roman"/>
          <w:sz w:val="28"/>
          <w:szCs w:val="28"/>
        </w:rPr>
        <w:t>» - в 2020-2021 даже вошла в первый квартиль.</w:t>
      </w:r>
    </w:p>
    <w:p w:rsidR="00354A22" w:rsidRPr="0067658D" w:rsidRDefault="00354A22" w:rsidP="00354A22">
      <w:pPr>
        <w:keepNext/>
        <w:rPr>
          <w:rFonts w:ascii="Times New Roman" w:hAnsi="Times New Roman" w:cs="Times New Roman"/>
          <w:sz w:val="28"/>
          <w:szCs w:val="28"/>
        </w:rPr>
      </w:pPr>
      <w:r w:rsidRPr="0067658D">
        <w:rPr>
          <w:rFonts w:ascii="Times New Roman" w:hAnsi="Times New Roman" w:cs="Times New Roman"/>
          <w:noProof/>
          <w:sz w:val="28"/>
          <w:szCs w:val="28"/>
          <w:lang w:eastAsia="ru-RU"/>
        </w:rPr>
        <w:lastRenderedPageBreak/>
        <w:drawing>
          <wp:inline distT="0" distB="0" distL="0" distR="0" wp14:anchorId="7D4F1AB8" wp14:editId="5EC112AF">
            <wp:extent cx="5940425" cy="1556385"/>
            <wp:effectExtent l="0" t="0" r="3175" b="5715"/>
            <wp:docPr id="1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0425" cy="1556385"/>
                    </a:xfrm>
                    <a:prstGeom prst="rect">
                      <a:avLst/>
                    </a:prstGeom>
                  </pic:spPr>
                </pic:pic>
              </a:graphicData>
            </a:graphic>
          </wp:inline>
        </w:drawing>
      </w:r>
    </w:p>
    <w:p w:rsidR="00354A22" w:rsidRPr="0067658D" w:rsidRDefault="00354A22" w:rsidP="00354A22">
      <w:pPr>
        <w:pStyle w:val="a5"/>
        <w:rPr>
          <w:rFonts w:cstheme="minorHAnsi"/>
          <w:szCs w:val="28"/>
        </w:rPr>
      </w:pPr>
      <w:r w:rsidRPr="0067658D">
        <w:rPr>
          <w:rFonts w:cstheme="minorHAnsi"/>
          <w:szCs w:val="28"/>
        </w:rPr>
        <w:t xml:space="preserve">Рисунок </w:t>
      </w:r>
      <w:r w:rsidRPr="0067658D">
        <w:rPr>
          <w:rFonts w:cstheme="minorHAnsi"/>
          <w:szCs w:val="28"/>
        </w:rPr>
        <w:fldChar w:fldCharType="begin"/>
      </w:r>
      <w:r w:rsidRPr="0067658D">
        <w:rPr>
          <w:rFonts w:cstheme="minorHAnsi"/>
          <w:szCs w:val="28"/>
        </w:rPr>
        <w:instrText xml:space="preserve"> SEQ Рисунок \* ARABIC </w:instrText>
      </w:r>
      <w:r w:rsidRPr="0067658D">
        <w:rPr>
          <w:rFonts w:cstheme="minorHAnsi"/>
          <w:szCs w:val="28"/>
        </w:rPr>
        <w:fldChar w:fldCharType="separate"/>
      </w:r>
      <w:r w:rsidR="00923DC9" w:rsidRPr="0067658D">
        <w:rPr>
          <w:rFonts w:cstheme="minorHAnsi"/>
          <w:noProof/>
          <w:szCs w:val="28"/>
        </w:rPr>
        <w:t>2</w:t>
      </w:r>
      <w:r w:rsidRPr="0067658D">
        <w:rPr>
          <w:rFonts w:cstheme="minorHAnsi"/>
          <w:szCs w:val="28"/>
        </w:rPr>
        <w:fldChar w:fldCharType="end"/>
      </w:r>
      <w:r w:rsidRPr="0067658D">
        <w:rPr>
          <w:rFonts w:cstheme="minorHAnsi"/>
          <w:szCs w:val="28"/>
        </w:rPr>
        <w:t>. Квартили по годам и категориям.</w:t>
      </w:r>
    </w:p>
    <w:p w:rsidR="00354A22" w:rsidRPr="0067658D" w:rsidRDefault="00F623DB" w:rsidP="00354A22">
      <w:pPr>
        <w:rPr>
          <w:rFonts w:ascii="Times New Roman" w:hAnsi="Times New Roman" w:cs="Times New Roman"/>
          <w:sz w:val="28"/>
          <w:szCs w:val="28"/>
        </w:rPr>
      </w:pPr>
      <w:r w:rsidRPr="0067658D">
        <w:rPr>
          <w:rFonts w:ascii="Times New Roman" w:hAnsi="Times New Roman" w:cs="Times New Roman"/>
          <w:sz w:val="28"/>
          <w:szCs w:val="28"/>
        </w:rPr>
        <w:t>Также по лучшей категории (Экономика, эконометрика и финансы) имеются данные о значениях показателя цитирования (см. Рисунок 3).</w:t>
      </w:r>
    </w:p>
    <w:p w:rsidR="00F623DB" w:rsidRPr="0067658D" w:rsidRDefault="00F623DB" w:rsidP="00F623DB">
      <w:pPr>
        <w:keepNext/>
        <w:rPr>
          <w:rFonts w:ascii="Times New Roman" w:hAnsi="Times New Roman" w:cs="Times New Roman"/>
          <w:sz w:val="28"/>
          <w:szCs w:val="28"/>
        </w:rPr>
      </w:pPr>
      <w:r w:rsidRPr="0067658D">
        <w:rPr>
          <w:rFonts w:ascii="Times New Roman" w:hAnsi="Times New Roman" w:cs="Times New Roman"/>
          <w:noProof/>
          <w:sz w:val="28"/>
          <w:szCs w:val="28"/>
          <w:lang w:eastAsia="ru-RU"/>
        </w:rPr>
        <w:drawing>
          <wp:inline distT="0" distB="0" distL="0" distR="0" wp14:anchorId="27FF4972" wp14:editId="07B1693E">
            <wp:extent cx="2626610" cy="2609215"/>
            <wp:effectExtent l="0" t="0" r="2540" b="0"/>
            <wp:docPr id="6" name="Объект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Объект 5"/>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630255" cy="2612836"/>
                    </a:xfrm>
                    <a:prstGeom prst="rect">
                      <a:avLst/>
                    </a:prstGeom>
                  </pic:spPr>
                </pic:pic>
              </a:graphicData>
            </a:graphic>
          </wp:inline>
        </w:drawing>
      </w:r>
    </w:p>
    <w:p w:rsidR="00F623DB" w:rsidRPr="0067658D" w:rsidRDefault="00F623DB" w:rsidP="00F623DB">
      <w:pPr>
        <w:pStyle w:val="a5"/>
        <w:rPr>
          <w:rFonts w:cstheme="minorHAnsi"/>
          <w:szCs w:val="28"/>
        </w:rPr>
      </w:pPr>
      <w:r w:rsidRPr="0067658D">
        <w:rPr>
          <w:rFonts w:cstheme="minorHAnsi"/>
          <w:szCs w:val="28"/>
        </w:rPr>
        <w:t xml:space="preserve">Рисунок </w:t>
      </w:r>
      <w:r w:rsidRPr="0067658D">
        <w:rPr>
          <w:rFonts w:cstheme="minorHAnsi"/>
          <w:szCs w:val="28"/>
        </w:rPr>
        <w:fldChar w:fldCharType="begin"/>
      </w:r>
      <w:r w:rsidRPr="0067658D">
        <w:rPr>
          <w:rFonts w:cstheme="minorHAnsi"/>
          <w:szCs w:val="28"/>
        </w:rPr>
        <w:instrText xml:space="preserve"> SEQ Рисунок \* ARABIC </w:instrText>
      </w:r>
      <w:r w:rsidRPr="0067658D">
        <w:rPr>
          <w:rFonts w:cstheme="minorHAnsi"/>
          <w:szCs w:val="28"/>
        </w:rPr>
        <w:fldChar w:fldCharType="separate"/>
      </w:r>
      <w:r w:rsidR="00923DC9" w:rsidRPr="0067658D">
        <w:rPr>
          <w:rFonts w:cstheme="minorHAnsi"/>
          <w:szCs w:val="28"/>
        </w:rPr>
        <w:t>3</w:t>
      </w:r>
      <w:r w:rsidRPr="0067658D">
        <w:rPr>
          <w:rFonts w:cstheme="minorHAnsi"/>
          <w:szCs w:val="28"/>
        </w:rPr>
        <w:fldChar w:fldCharType="end"/>
      </w:r>
      <w:r w:rsidRPr="0067658D">
        <w:rPr>
          <w:rFonts w:cstheme="minorHAnsi"/>
          <w:szCs w:val="28"/>
        </w:rPr>
        <w:t>. Значения показателя цитирования и перцентиль по лучшей категории.</w:t>
      </w:r>
    </w:p>
    <w:p w:rsidR="00F623DB" w:rsidRPr="0067658D" w:rsidRDefault="00F623DB" w:rsidP="00F623DB">
      <w:pPr>
        <w:rPr>
          <w:rFonts w:ascii="Times New Roman" w:hAnsi="Times New Roman" w:cs="Times New Roman"/>
          <w:b/>
          <w:sz w:val="28"/>
          <w:szCs w:val="28"/>
          <w:u w:val="single"/>
        </w:rPr>
      </w:pPr>
      <w:r w:rsidRPr="0067658D">
        <w:rPr>
          <w:rFonts w:ascii="Times New Roman" w:hAnsi="Times New Roman" w:cs="Times New Roman"/>
          <w:b/>
          <w:sz w:val="28"/>
          <w:szCs w:val="28"/>
          <w:u w:val="single"/>
        </w:rPr>
        <w:t>Международное сотрудничество.</w:t>
      </w:r>
    </w:p>
    <w:p w:rsidR="00F623DB" w:rsidRPr="0067658D" w:rsidRDefault="00F623DB" w:rsidP="00F623DB">
      <w:pPr>
        <w:rPr>
          <w:rFonts w:ascii="Times New Roman" w:hAnsi="Times New Roman" w:cs="Times New Roman"/>
          <w:sz w:val="28"/>
          <w:szCs w:val="28"/>
        </w:rPr>
      </w:pPr>
      <w:r w:rsidRPr="0067658D">
        <w:rPr>
          <w:rFonts w:ascii="Times New Roman" w:hAnsi="Times New Roman" w:cs="Times New Roman"/>
          <w:sz w:val="28"/>
          <w:szCs w:val="28"/>
        </w:rPr>
        <w:t>До 2013 года не имеется никаких данных о международном сотрудничестве журнала, впервые мы видим данный показатель не равным 0 в 2013, в 2014 этот показатель значительно вырос и в 2021 достиг наибольшего значения равного 41,94%. (см. Рисунок 4)</w:t>
      </w:r>
      <w:r w:rsidR="0067658D" w:rsidRPr="0067658D">
        <w:rPr>
          <w:rFonts w:ascii="Times New Roman" w:hAnsi="Times New Roman" w:cs="Times New Roman"/>
          <w:noProof/>
          <w:sz w:val="28"/>
          <w:szCs w:val="28"/>
          <w:lang w:eastAsia="ru-RU"/>
        </w:rPr>
        <w:t xml:space="preserve"> </w:t>
      </w:r>
      <w:r w:rsidR="0067658D" w:rsidRPr="0067658D">
        <w:rPr>
          <w:rFonts w:ascii="Times New Roman" w:hAnsi="Times New Roman" w:cs="Times New Roman"/>
          <w:noProof/>
          <w:sz w:val="28"/>
          <w:szCs w:val="28"/>
          <w:lang w:eastAsia="ru-RU"/>
        </w:rPr>
        <w:drawing>
          <wp:inline distT="0" distB="0" distL="0" distR="0" wp14:anchorId="65DEC0AB" wp14:editId="2D92529D">
            <wp:extent cx="3779520" cy="2293433"/>
            <wp:effectExtent l="0" t="0" r="0" b="0"/>
            <wp:docPr id="4" name="Объект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784673" cy="2296560"/>
                    </a:xfrm>
                    <a:prstGeom prst="rect">
                      <a:avLst/>
                    </a:prstGeom>
                  </pic:spPr>
                </pic:pic>
              </a:graphicData>
            </a:graphic>
          </wp:inline>
        </w:drawing>
      </w:r>
    </w:p>
    <w:p w:rsidR="00F623DB" w:rsidRPr="0067658D" w:rsidRDefault="00F623DB" w:rsidP="00F623DB">
      <w:pPr>
        <w:pStyle w:val="a5"/>
        <w:rPr>
          <w:rFonts w:cstheme="minorHAnsi"/>
          <w:szCs w:val="28"/>
        </w:rPr>
      </w:pPr>
      <w:r w:rsidRPr="0067658D">
        <w:rPr>
          <w:rFonts w:cstheme="minorHAnsi"/>
          <w:szCs w:val="28"/>
        </w:rPr>
        <w:t xml:space="preserve">Рисунок </w:t>
      </w:r>
      <w:r w:rsidRPr="0067658D">
        <w:rPr>
          <w:rFonts w:cstheme="minorHAnsi"/>
          <w:szCs w:val="28"/>
        </w:rPr>
        <w:fldChar w:fldCharType="begin"/>
      </w:r>
      <w:r w:rsidRPr="0067658D">
        <w:rPr>
          <w:rFonts w:cstheme="minorHAnsi"/>
          <w:szCs w:val="28"/>
        </w:rPr>
        <w:instrText xml:space="preserve"> SEQ Рисунок \* ARABIC </w:instrText>
      </w:r>
      <w:r w:rsidRPr="0067658D">
        <w:rPr>
          <w:rFonts w:cstheme="minorHAnsi"/>
          <w:szCs w:val="28"/>
        </w:rPr>
        <w:fldChar w:fldCharType="separate"/>
      </w:r>
      <w:r w:rsidR="00923DC9" w:rsidRPr="0067658D">
        <w:rPr>
          <w:rFonts w:cstheme="minorHAnsi"/>
          <w:szCs w:val="28"/>
        </w:rPr>
        <w:t>4</w:t>
      </w:r>
      <w:r w:rsidRPr="0067658D">
        <w:rPr>
          <w:rFonts w:cstheme="minorHAnsi"/>
          <w:szCs w:val="28"/>
        </w:rPr>
        <w:fldChar w:fldCharType="end"/>
      </w:r>
      <w:r w:rsidRPr="0067658D">
        <w:rPr>
          <w:rFonts w:cstheme="minorHAnsi"/>
          <w:szCs w:val="28"/>
        </w:rPr>
        <w:t>. Процент международного сотрудничества.</w:t>
      </w:r>
    </w:p>
    <w:p w:rsidR="00F623DB" w:rsidRPr="0067658D" w:rsidRDefault="00F623DB" w:rsidP="00F623DB">
      <w:pPr>
        <w:rPr>
          <w:rFonts w:ascii="Times New Roman" w:hAnsi="Times New Roman" w:cs="Times New Roman"/>
          <w:b/>
          <w:sz w:val="28"/>
          <w:szCs w:val="28"/>
          <w:u w:val="single"/>
        </w:rPr>
      </w:pPr>
      <w:r w:rsidRPr="0067658D">
        <w:rPr>
          <w:rFonts w:ascii="Times New Roman" w:hAnsi="Times New Roman" w:cs="Times New Roman"/>
          <w:b/>
          <w:sz w:val="28"/>
          <w:szCs w:val="28"/>
          <w:u w:val="single"/>
        </w:rPr>
        <w:lastRenderedPageBreak/>
        <w:t>Редакционный совет и коллегия.</w:t>
      </w:r>
    </w:p>
    <w:p w:rsidR="00FA4495" w:rsidRPr="0067658D" w:rsidRDefault="00A702EF" w:rsidP="00F623DB">
      <w:pPr>
        <w:numPr>
          <w:ilvl w:val="0"/>
          <w:numId w:val="6"/>
        </w:numPr>
        <w:rPr>
          <w:rFonts w:ascii="Times New Roman" w:hAnsi="Times New Roman" w:cs="Times New Roman"/>
          <w:sz w:val="28"/>
          <w:szCs w:val="28"/>
        </w:rPr>
      </w:pPr>
      <w:r w:rsidRPr="0067658D">
        <w:rPr>
          <w:rFonts w:ascii="Times New Roman" w:hAnsi="Times New Roman" w:cs="Times New Roman"/>
          <w:sz w:val="28"/>
          <w:szCs w:val="28"/>
        </w:rPr>
        <w:t>В редакционном совете 30 человек</w:t>
      </w:r>
      <w:r w:rsidR="00F623DB" w:rsidRPr="0067658D">
        <w:rPr>
          <w:rFonts w:ascii="Times New Roman" w:hAnsi="Times New Roman" w:cs="Times New Roman"/>
          <w:sz w:val="28"/>
          <w:szCs w:val="28"/>
        </w:rPr>
        <w:t>.</w:t>
      </w:r>
    </w:p>
    <w:p w:rsidR="00FA4495" w:rsidRPr="0067658D" w:rsidRDefault="00A702EF" w:rsidP="00F623DB">
      <w:pPr>
        <w:numPr>
          <w:ilvl w:val="0"/>
          <w:numId w:val="6"/>
        </w:numPr>
        <w:rPr>
          <w:rFonts w:ascii="Times New Roman" w:hAnsi="Times New Roman" w:cs="Times New Roman"/>
          <w:sz w:val="28"/>
          <w:szCs w:val="28"/>
        </w:rPr>
      </w:pPr>
      <w:r w:rsidRPr="0067658D">
        <w:rPr>
          <w:rFonts w:ascii="Times New Roman" w:hAnsi="Times New Roman" w:cs="Times New Roman"/>
          <w:sz w:val="28"/>
          <w:szCs w:val="28"/>
        </w:rPr>
        <w:t>4/30 – женщины (13.33%)</w:t>
      </w:r>
      <w:r w:rsidR="00F623DB" w:rsidRPr="0067658D">
        <w:rPr>
          <w:rFonts w:ascii="Times New Roman" w:hAnsi="Times New Roman" w:cs="Times New Roman"/>
          <w:sz w:val="28"/>
          <w:szCs w:val="28"/>
        </w:rPr>
        <w:t>.</w:t>
      </w:r>
    </w:p>
    <w:p w:rsidR="00FA4495" w:rsidRPr="0067658D" w:rsidRDefault="00A702EF" w:rsidP="00F623DB">
      <w:pPr>
        <w:numPr>
          <w:ilvl w:val="0"/>
          <w:numId w:val="6"/>
        </w:numPr>
        <w:rPr>
          <w:rFonts w:ascii="Times New Roman" w:hAnsi="Times New Roman" w:cs="Times New Roman"/>
          <w:sz w:val="28"/>
          <w:szCs w:val="28"/>
        </w:rPr>
      </w:pPr>
      <w:r w:rsidRPr="0067658D">
        <w:rPr>
          <w:rFonts w:ascii="Times New Roman" w:hAnsi="Times New Roman" w:cs="Times New Roman"/>
          <w:sz w:val="28"/>
          <w:szCs w:val="28"/>
        </w:rPr>
        <w:t>В редакционной коллегии 4 человека</w:t>
      </w:r>
      <w:r w:rsidR="00F623DB" w:rsidRPr="0067658D">
        <w:rPr>
          <w:rFonts w:ascii="Times New Roman" w:hAnsi="Times New Roman" w:cs="Times New Roman"/>
          <w:sz w:val="28"/>
          <w:szCs w:val="28"/>
        </w:rPr>
        <w:t>.</w:t>
      </w:r>
    </w:p>
    <w:p w:rsidR="00FA4495" w:rsidRPr="0067658D" w:rsidRDefault="00A702EF" w:rsidP="00F623DB">
      <w:pPr>
        <w:numPr>
          <w:ilvl w:val="0"/>
          <w:numId w:val="6"/>
        </w:numPr>
        <w:rPr>
          <w:rFonts w:ascii="Times New Roman" w:hAnsi="Times New Roman" w:cs="Times New Roman"/>
          <w:sz w:val="28"/>
          <w:szCs w:val="28"/>
        </w:rPr>
      </w:pPr>
      <w:r w:rsidRPr="0067658D">
        <w:rPr>
          <w:rFonts w:ascii="Times New Roman" w:hAnsi="Times New Roman" w:cs="Times New Roman"/>
          <w:sz w:val="28"/>
          <w:szCs w:val="28"/>
        </w:rPr>
        <w:t>1/4 – женщина</w:t>
      </w:r>
      <w:r w:rsidR="00F623DB" w:rsidRPr="0067658D">
        <w:rPr>
          <w:rFonts w:ascii="Times New Roman" w:hAnsi="Times New Roman" w:cs="Times New Roman"/>
          <w:sz w:val="28"/>
          <w:szCs w:val="28"/>
        </w:rPr>
        <w:t xml:space="preserve"> </w:t>
      </w:r>
      <w:r w:rsidRPr="0067658D">
        <w:rPr>
          <w:rFonts w:ascii="Times New Roman" w:hAnsi="Times New Roman" w:cs="Times New Roman"/>
          <w:sz w:val="28"/>
          <w:szCs w:val="28"/>
        </w:rPr>
        <w:t>(25%)</w:t>
      </w:r>
      <w:r w:rsidR="00F623DB" w:rsidRPr="0067658D">
        <w:rPr>
          <w:rFonts w:ascii="Times New Roman" w:hAnsi="Times New Roman" w:cs="Times New Roman"/>
          <w:sz w:val="28"/>
          <w:szCs w:val="28"/>
        </w:rPr>
        <w:t>.</w:t>
      </w:r>
    </w:p>
    <w:p w:rsidR="00F623DB" w:rsidRPr="0067658D" w:rsidRDefault="00F623DB" w:rsidP="00F623DB">
      <w:pPr>
        <w:rPr>
          <w:rFonts w:ascii="Times New Roman" w:hAnsi="Times New Roman" w:cs="Times New Roman"/>
          <w:sz w:val="28"/>
          <w:szCs w:val="28"/>
        </w:rPr>
      </w:pPr>
      <w:r w:rsidRPr="0067658D">
        <w:rPr>
          <w:rFonts w:ascii="Times New Roman" w:hAnsi="Times New Roman" w:cs="Times New Roman"/>
          <w:sz w:val="28"/>
          <w:szCs w:val="28"/>
        </w:rPr>
        <w:t xml:space="preserve">Такой состав редколлегии/редсовета может сказаться на публикационной политике журнала в отношении авторов-женщин следующим образом: </w:t>
      </w:r>
      <w:r w:rsidR="005C3F3D" w:rsidRPr="0067658D">
        <w:rPr>
          <w:rFonts w:ascii="Times New Roman" w:hAnsi="Times New Roman" w:cs="Times New Roman"/>
          <w:color w:val="000000"/>
          <w:sz w:val="28"/>
          <w:szCs w:val="28"/>
          <w:shd w:val="clear" w:color="auto" w:fill="FFFFFF"/>
        </w:rPr>
        <w:t xml:space="preserve">из-за того, что баланс гендеров не соблюдается, редакторы могут быть не осведомлены о проблемах, с которыми сталкиваются авторы -женщины в своей работе, и, соответственно, нет гарантии, что они будут учитывать эти проблемы при принятии решения о публикации, то есть мы можем говорить о том, что </w:t>
      </w:r>
      <w:r w:rsidR="005C3F3D" w:rsidRPr="0067658D">
        <w:rPr>
          <w:rFonts w:ascii="Times New Roman" w:hAnsi="Times New Roman" w:cs="Times New Roman"/>
          <w:sz w:val="28"/>
          <w:szCs w:val="28"/>
        </w:rPr>
        <w:t>большинство решений о публикациях будут принимать мужчины, и скорее всего чаще будут публиковаться именно мужчины.</w:t>
      </w:r>
      <w:r w:rsidR="005C3F3D" w:rsidRPr="0067658D">
        <w:rPr>
          <w:rFonts w:ascii="Times New Roman" w:hAnsi="Times New Roman" w:cs="Times New Roman"/>
          <w:color w:val="000000"/>
          <w:sz w:val="28"/>
          <w:szCs w:val="28"/>
        </w:rPr>
        <w:br/>
      </w:r>
      <w:r w:rsidR="005C3F3D" w:rsidRPr="0067658D">
        <w:rPr>
          <w:rFonts w:ascii="Times New Roman" w:hAnsi="Times New Roman" w:cs="Times New Roman"/>
          <w:color w:val="000000"/>
          <w:sz w:val="28"/>
          <w:szCs w:val="28"/>
        </w:rPr>
        <w:br/>
      </w:r>
      <w:r w:rsidR="005C3F3D" w:rsidRPr="0067658D">
        <w:rPr>
          <w:rFonts w:ascii="Times New Roman" w:hAnsi="Times New Roman" w:cs="Times New Roman"/>
          <w:color w:val="000000"/>
          <w:sz w:val="28"/>
          <w:szCs w:val="28"/>
          <w:shd w:val="clear" w:color="auto" w:fill="FFFFFF"/>
        </w:rPr>
        <w:t>Также отсутствие женщин в редколлегии/редсовете может привести к тому, что их работа и исследования не будут учитываться при выборе статей для публикации. Многие исследования и публикации, направленные на изучение проблем, связанных с полом, могут находиться вне области видения мужской доминированной редколлегии. Это может привести к тому, что темы из области гендерных исследований и другие социально значимые темы будут игнорироваться или получать меньше внимания, чем должны.</w:t>
      </w:r>
    </w:p>
    <w:p w:rsidR="00F623DB" w:rsidRPr="0067658D" w:rsidRDefault="00CE7017" w:rsidP="00F623DB">
      <w:pPr>
        <w:rPr>
          <w:rFonts w:ascii="Times New Roman" w:hAnsi="Times New Roman" w:cs="Times New Roman"/>
          <w:b/>
          <w:sz w:val="28"/>
          <w:szCs w:val="28"/>
          <w:u w:val="single"/>
        </w:rPr>
      </w:pPr>
      <w:r w:rsidRPr="0067658D">
        <w:rPr>
          <w:rFonts w:ascii="Times New Roman" w:hAnsi="Times New Roman" w:cs="Times New Roman"/>
          <w:b/>
          <w:sz w:val="28"/>
          <w:szCs w:val="28"/>
          <w:u w:val="single"/>
        </w:rPr>
        <w:t>Подготовка данных для исследования.</w:t>
      </w:r>
    </w:p>
    <w:p w:rsidR="00CE7017" w:rsidRPr="0067658D" w:rsidRDefault="00CE7017" w:rsidP="00CE7017">
      <w:pPr>
        <w:spacing w:line="360" w:lineRule="auto"/>
        <w:rPr>
          <w:rFonts w:ascii="Times New Roman" w:hAnsi="Times New Roman" w:cs="Times New Roman"/>
          <w:sz w:val="28"/>
          <w:szCs w:val="28"/>
        </w:rPr>
      </w:pPr>
      <w:r w:rsidRPr="0067658D">
        <w:rPr>
          <w:rFonts w:ascii="Times New Roman" w:hAnsi="Times New Roman" w:cs="Times New Roman"/>
          <w:sz w:val="28"/>
          <w:szCs w:val="28"/>
        </w:rPr>
        <w:t xml:space="preserve">Для выполнения задания использовалась библиографическую базу данных </w:t>
      </w:r>
      <w:r w:rsidRPr="0067658D">
        <w:rPr>
          <w:rFonts w:ascii="Times New Roman" w:hAnsi="Times New Roman" w:cs="Times New Roman"/>
          <w:sz w:val="28"/>
          <w:szCs w:val="28"/>
          <w:lang w:val="en-US"/>
        </w:rPr>
        <w:t>OpenAlex</w:t>
      </w:r>
      <w:r w:rsidRPr="0067658D">
        <w:rPr>
          <w:rFonts w:ascii="Times New Roman" w:hAnsi="Times New Roman" w:cs="Times New Roman"/>
          <w:sz w:val="28"/>
          <w:szCs w:val="28"/>
        </w:rPr>
        <w:t xml:space="preserve"> (</w:t>
      </w:r>
      <w:hyperlink r:id="rId13" w:history="1">
        <w:r w:rsidRPr="0067658D">
          <w:rPr>
            <w:rStyle w:val="a3"/>
            <w:rFonts w:ascii="Times New Roman" w:hAnsi="Times New Roman" w:cs="Times New Roman"/>
            <w:sz w:val="28"/>
            <w:szCs w:val="28"/>
          </w:rPr>
          <w:t>https://openalex.org/</w:t>
        </w:r>
      </w:hyperlink>
      <w:r w:rsidRPr="0067658D">
        <w:rPr>
          <w:rFonts w:ascii="Times New Roman" w:hAnsi="Times New Roman" w:cs="Times New Roman"/>
          <w:sz w:val="28"/>
          <w:szCs w:val="28"/>
        </w:rPr>
        <w:t xml:space="preserve"> ). С использованием кода в </w:t>
      </w:r>
      <w:r w:rsidRPr="0067658D">
        <w:rPr>
          <w:rFonts w:ascii="Times New Roman" w:hAnsi="Times New Roman" w:cs="Times New Roman"/>
          <w:sz w:val="28"/>
          <w:szCs w:val="28"/>
          <w:lang w:val="en-US"/>
        </w:rPr>
        <w:t>Python</w:t>
      </w:r>
      <w:r w:rsidRPr="0067658D">
        <w:rPr>
          <w:rFonts w:ascii="Times New Roman" w:hAnsi="Times New Roman" w:cs="Times New Roman"/>
          <w:sz w:val="28"/>
          <w:szCs w:val="28"/>
        </w:rPr>
        <w:t xml:space="preserve"> были выгружены данные из OpenAlex по журналу «Форсайт». Выгруженные данные были преобразованы в рабочую базу данных: в отдельные поля выделена вся важная информация о каждой публикации (</w:t>
      </w:r>
      <w:r w:rsidRPr="0067658D">
        <w:rPr>
          <w:rFonts w:ascii="Times New Roman" w:hAnsi="Times New Roman" w:cs="Times New Roman"/>
          <w:sz w:val="28"/>
          <w:szCs w:val="28"/>
          <w:lang w:val="en-US"/>
        </w:rPr>
        <w:t>doi</w:t>
      </w:r>
      <w:r w:rsidRPr="0067658D">
        <w:rPr>
          <w:rFonts w:ascii="Times New Roman" w:hAnsi="Times New Roman" w:cs="Times New Roman"/>
          <w:sz w:val="28"/>
          <w:szCs w:val="28"/>
        </w:rPr>
        <w:t xml:space="preserve">, название, год публикации, количество цитирований, ФИО и </w:t>
      </w:r>
      <w:r w:rsidRPr="0067658D">
        <w:rPr>
          <w:rFonts w:ascii="Times New Roman" w:hAnsi="Times New Roman" w:cs="Times New Roman"/>
          <w:sz w:val="28"/>
          <w:szCs w:val="28"/>
          <w:lang w:val="en-US"/>
        </w:rPr>
        <w:t>id</w:t>
      </w:r>
      <w:r w:rsidRPr="0067658D">
        <w:rPr>
          <w:rFonts w:ascii="Times New Roman" w:hAnsi="Times New Roman" w:cs="Times New Roman"/>
          <w:sz w:val="28"/>
          <w:szCs w:val="28"/>
        </w:rPr>
        <w:t xml:space="preserve"> авторов). Также были созданы переменные, определяющие пол авторов в автоматическом режиме в зависимости от окончания фамилий/отчеств, также для определения пола авторов использовался список из </w:t>
      </w:r>
      <w:r w:rsidR="00293EDC" w:rsidRPr="0067658D">
        <w:rPr>
          <w:rFonts w:ascii="Times New Roman" w:hAnsi="Times New Roman" w:cs="Times New Roman"/>
          <w:color w:val="000000"/>
          <w:sz w:val="28"/>
          <w:szCs w:val="28"/>
          <w:shd w:val="clear" w:color="auto" w:fill="FFFFFF"/>
        </w:rPr>
        <w:t>300 000</w:t>
      </w:r>
      <w:r w:rsidR="00293EDC" w:rsidRPr="0067658D">
        <w:rPr>
          <w:rFonts w:ascii="Times New Roman" w:hAnsi="Times New Roman" w:cs="Times New Roman"/>
          <w:sz w:val="28"/>
          <w:szCs w:val="28"/>
        </w:rPr>
        <w:t xml:space="preserve"> </w:t>
      </w:r>
      <w:r w:rsidRPr="0067658D">
        <w:rPr>
          <w:rFonts w:ascii="Times New Roman" w:hAnsi="Times New Roman" w:cs="Times New Roman"/>
          <w:sz w:val="28"/>
          <w:szCs w:val="28"/>
        </w:rPr>
        <w:t>имён и фамилий как русских, так и иностранных.</w:t>
      </w:r>
    </w:p>
    <w:p w:rsidR="00FA4495" w:rsidRPr="0067658D" w:rsidRDefault="00A702EF" w:rsidP="00CE7017">
      <w:pPr>
        <w:spacing w:line="360" w:lineRule="auto"/>
        <w:rPr>
          <w:rFonts w:ascii="Times New Roman" w:hAnsi="Times New Roman" w:cs="Times New Roman"/>
          <w:sz w:val="28"/>
          <w:szCs w:val="28"/>
        </w:rPr>
      </w:pPr>
      <w:r w:rsidRPr="0067658D">
        <w:rPr>
          <w:rFonts w:ascii="Times New Roman" w:hAnsi="Times New Roman" w:cs="Times New Roman"/>
          <w:sz w:val="28"/>
          <w:szCs w:val="28"/>
        </w:rPr>
        <w:t>В таблице были оставлены только те публикации, у которых есть хотя бы один автор и у которых есть название</w:t>
      </w:r>
      <w:r w:rsidR="00CE7017" w:rsidRPr="0067658D">
        <w:rPr>
          <w:rFonts w:ascii="Times New Roman" w:hAnsi="Times New Roman" w:cs="Times New Roman"/>
          <w:sz w:val="28"/>
          <w:szCs w:val="28"/>
        </w:rPr>
        <w:t xml:space="preserve">. </w:t>
      </w:r>
      <w:r w:rsidRPr="0067658D">
        <w:rPr>
          <w:rFonts w:ascii="Times New Roman" w:hAnsi="Times New Roman" w:cs="Times New Roman"/>
          <w:sz w:val="28"/>
          <w:szCs w:val="28"/>
        </w:rPr>
        <w:t xml:space="preserve">Данные были ограничены статьями, </w:t>
      </w:r>
      <w:r w:rsidRPr="0067658D">
        <w:rPr>
          <w:rFonts w:ascii="Times New Roman" w:hAnsi="Times New Roman" w:cs="Times New Roman"/>
          <w:sz w:val="28"/>
          <w:szCs w:val="28"/>
        </w:rPr>
        <w:lastRenderedPageBreak/>
        <w:t xml:space="preserve">опубликованными в 2015-2021 гг. (годы индексирования журнала в </w:t>
      </w:r>
      <w:r w:rsidRPr="0067658D">
        <w:rPr>
          <w:rFonts w:ascii="Times New Roman" w:hAnsi="Times New Roman" w:cs="Times New Roman"/>
          <w:sz w:val="28"/>
          <w:szCs w:val="28"/>
          <w:lang w:val="en-US"/>
        </w:rPr>
        <w:t>Scopus</w:t>
      </w:r>
      <w:r w:rsidRPr="0067658D">
        <w:rPr>
          <w:rFonts w:ascii="Times New Roman" w:hAnsi="Times New Roman" w:cs="Times New Roman"/>
          <w:sz w:val="28"/>
          <w:szCs w:val="28"/>
        </w:rPr>
        <w:t>)</w:t>
      </w:r>
      <w:r w:rsidR="00CE7017" w:rsidRPr="0067658D">
        <w:rPr>
          <w:rFonts w:ascii="Times New Roman" w:hAnsi="Times New Roman" w:cs="Times New Roman"/>
          <w:sz w:val="28"/>
          <w:szCs w:val="28"/>
        </w:rPr>
        <w:t xml:space="preserve">. </w:t>
      </w:r>
      <w:r w:rsidRPr="0067658D">
        <w:rPr>
          <w:rFonts w:ascii="Times New Roman" w:hAnsi="Times New Roman" w:cs="Times New Roman"/>
          <w:sz w:val="28"/>
          <w:szCs w:val="28"/>
        </w:rPr>
        <w:t>В результате в таблице остались 362 статьи</w:t>
      </w:r>
      <w:r w:rsidR="00CE7017" w:rsidRPr="0067658D">
        <w:rPr>
          <w:rFonts w:ascii="Times New Roman" w:hAnsi="Times New Roman" w:cs="Times New Roman"/>
          <w:sz w:val="28"/>
          <w:szCs w:val="28"/>
        </w:rPr>
        <w:t>.</w:t>
      </w:r>
    </w:p>
    <w:p w:rsidR="00CE7017" w:rsidRPr="0067658D" w:rsidRDefault="00CE7017" w:rsidP="00CE7017">
      <w:pPr>
        <w:spacing w:line="360" w:lineRule="auto"/>
        <w:rPr>
          <w:rFonts w:ascii="Times New Roman" w:hAnsi="Times New Roman" w:cs="Times New Roman"/>
          <w:b/>
          <w:bCs/>
          <w:sz w:val="28"/>
          <w:szCs w:val="28"/>
          <w:u w:val="single"/>
        </w:rPr>
      </w:pPr>
      <w:r w:rsidRPr="0067658D">
        <w:rPr>
          <w:rFonts w:ascii="Times New Roman" w:hAnsi="Times New Roman" w:cs="Times New Roman"/>
          <w:b/>
          <w:sz w:val="28"/>
          <w:szCs w:val="28"/>
          <w:u w:val="single"/>
        </w:rPr>
        <w:t xml:space="preserve">Сложности, возникшие при </w:t>
      </w:r>
      <w:r w:rsidRPr="0067658D">
        <w:rPr>
          <w:rFonts w:ascii="Times New Roman" w:hAnsi="Times New Roman" w:cs="Times New Roman"/>
          <w:b/>
          <w:bCs/>
          <w:sz w:val="28"/>
          <w:szCs w:val="28"/>
          <w:u w:val="single"/>
        </w:rPr>
        <w:t>подготовке данных для выполнения задания:</w:t>
      </w:r>
    </w:p>
    <w:p w:rsidR="00FA4495" w:rsidRPr="0067658D" w:rsidRDefault="00A702EF" w:rsidP="00CE7017">
      <w:pPr>
        <w:numPr>
          <w:ilvl w:val="0"/>
          <w:numId w:val="9"/>
        </w:numPr>
        <w:spacing w:line="360" w:lineRule="auto"/>
        <w:rPr>
          <w:rFonts w:ascii="Times New Roman" w:hAnsi="Times New Roman" w:cs="Times New Roman"/>
          <w:bCs/>
          <w:sz w:val="28"/>
          <w:szCs w:val="28"/>
        </w:rPr>
      </w:pPr>
      <w:r w:rsidRPr="0067658D">
        <w:rPr>
          <w:rFonts w:ascii="Times New Roman" w:hAnsi="Times New Roman" w:cs="Times New Roman"/>
          <w:bCs/>
          <w:sz w:val="28"/>
          <w:szCs w:val="28"/>
        </w:rPr>
        <w:t>Разный формат записи имён</w:t>
      </w:r>
    </w:p>
    <w:p w:rsidR="00FA4495" w:rsidRPr="0067658D" w:rsidRDefault="00A702EF" w:rsidP="00CE7017">
      <w:pPr>
        <w:numPr>
          <w:ilvl w:val="0"/>
          <w:numId w:val="9"/>
        </w:numPr>
        <w:spacing w:line="360" w:lineRule="auto"/>
        <w:rPr>
          <w:rFonts w:ascii="Times New Roman" w:hAnsi="Times New Roman" w:cs="Times New Roman"/>
          <w:bCs/>
          <w:sz w:val="28"/>
          <w:szCs w:val="28"/>
        </w:rPr>
      </w:pPr>
      <w:r w:rsidRPr="0067658D">
        <w:rPr>
          <w:rFonts w:ascii="Times New Roman" w:hAnsi="Times New Roman" w:cs="Times New Roman"/>
          <w:bCs/>
          <w:sz w:val="28"/>
          <w:szCs w:val="28"/>
        </w:rPr>
        <w:t>Большое количество иностранных имён и фамилий</w:t>
      </w:r>
    </w:p>
    <w:p w:rsidR="00FA4495" w:rsidRPr="0067658D" w:rsidRDefault="00A702EF" w:rsidP="00CE7017">
      <w:pPr>
        <w:numPr>
          <w:ilvl w:val="0"/>
          <w:numId w:val="9"/>
        </w:numPr>
        <w:spacing w:line="360" w:lineRule="auto"/>
        <w:rPr>
          <w:rFonts w:ascii="Times New Roman" w:hAnsi="Times New Roman" w:cs="Times New Roman"/>
          <w:bCs/>
          <w:sz w:val="28"/>
          <w:szCs w:val="28"/>
        </w:rPr>
      </w:pPr>
      <w:r w:rsidRPr="0067658D">
        <w:rPr>
          <w:rFonts w:ascii="Times New Roman" w:hAnsi="Times New Roman" w:cs="Times New Roman"/>
          <w:bCs/>
          <w:sz w:val="28"/>
          <w:szCs w:val="28"/>
        </w:rPr>
        <w:t>Большое количество фамилий общих для мужчин и для женщин</w:t>
      </w:r>
    </w:p>
    <w:p w:rsidR="00CE7017" w:rsidRPr="0067658D" w:rsidRDefault="00CE7017" w:rsidP="00CE7017">
      <w:pPr>
        <w:spacing w:line="360" w:lineRule="auto"/>
        <w:rPr>
          <w:rFonts w:ascii="Times New Roman" w:hAnsi="Times New Roman" w:cs="Times New Roman"/>
          <w:bCs/>
          <w:sz w:val="28"/>
          <w:szCs w:val="28"/>
        </w:rPr>
      </w:pPr>
      <w:r w:rsidRPr="0067658D">
        <w:rPr>
          <w:rFonts w:ascii="Times New Roman" w:hAnsi="Times New Roman" w:cs="Times New Roman"/>
          <w:bCs/>
          <w:sz w:val="28"/>
          <w:szCs w:val="28"/>
        </w:rPr>
        <w:t>Даже после внесения дополнений в код у ~30% авторов так и не удалось определить пол, определить его вручную также сложно, по причинам, указанным выше в пунктах 2-3.</w:t>
      </w:r>
    </w:p>
    <w:p w:rsidR="00CE7017" w:rsidRPr="0067658D" w:rsidRDefault="00CE7017" w:rsidP="00CE7017">
      <w:pPr>
        <w:spacing w:line="360" w:lineRule="auto"/>
        <w:rPr>
          <w:rFonts w:ascii="Times New Roman" w:hAnsi="Times New Roman" w:cs="Times New Roman"/>
          <w:bCs/>
          <w:sz w:val="28"/>
          <w:szCs w:val="28"/>
        </w:rPr>
      </w:pPr>
      <w:r w:rsidRPr="0067658D">
        <w:rPr>
          <w:rFonts w:ascii="Times New Roman" w:hAnsi="Times New Roman" w:cs="Times New Roman"/>
          <w:bCs/>
          <w:sz w:val="28"/>
          <w:szCs w:val="28"/>
        </w:rPr>
        <w:t xml:space="preserve">Перейдём непосредственно к рассмотрению различных значений показателей, рассчитанных на основе имеющихся данных. </w:t>
      </w:r>
    </w:p>
    <w:p w:rsidR="00CE7017" w:rsidRPr="0067658D" w:rsidRDefault="00CE7017" w:rsidP="00CE7017">
      <w:pPr>
        <w:pStyle w:val="a4"/>
        <w:numPr>
          <w:ilvl w:val="0"/>
          <w:numId w:val="10"/>
        </w:numPr>
        <w:rPr>
          <w:rFonts w:ascii="Times New Roman" w:hAnsi="Times New Roman" w:cs="Times New Roman"/>
          <w:b/>
          <w:sz w:val="28"/>
          <w:szCs w:val="28"/>
        </w:rPr>
      </w:pPr>
      <w:r w:rsidRPr="0067658D">
        <w:rPr>
          <w:rFonts w:ascii="Times New Roman" w:hAnsi="Times New Roman" w:cs="Times New Roman"/>
          <w:b/>
          <w:sz w:val="28"/>
          <w:szCs w:val="28"/>
        </w:rPr>
        <w:t>Общее количество статей, опубликованных в журнале в целом за выбранный период и за отдельные годы внутри этого периода (см. Таблица 1, Рисунок 5).</w:t>
      </w:r>
    </w:p>
    <w:p w:rsidR="00187514" w:rsidRPr="0067658D" w:rsidRDefault="00187514" w:rsidP="00187514">
      <w:pPr>
        <w:rPr>
          <w:rFonts w:cstheme="minorHAnsi"/>
          <w:i/>
          <w:sz w:val="18"/>
          <w:szCs w:val="28"/>
        </w:rPr>
      </w:pPr>
      <w:r w:rsidRPr="0067658D">
        <w:rPr>
          <w:rFonts w:cstheme="minorHAnsi"/>
          <w:i/>
          <w:sz w:val="18"/>
          <w:szCs w:val="28"/>
        </w:rPr>
        <w:t>Таблица 1. Количество статей по годам.</w:t>
      </w:r>
    </w:p>
    <w:tbl>
      <w:tblPr>
        <w:tblStyle w:val="a6"/>
        <w:tblW w:w="0" w:type="auto"/>
        <w:tblLook w:val="04E0" w:firstRow="1" w:lastRow="1" w:firstColumn="1" w:lastColumn="0" w:noHBand="0" w:noVBand="1"/>
      </w:tblPr>
      <w:tblGrid>
        <w:gridCol w:w="4563"/>
        <w:gridCol w:w="4564"/>
      </w:tblGrid>
      <w:tr w:rsidR="00187514" w:rsidRPr="0067658D" w:rsidTr="0067658D">
        <w:trPr>
          <w:trHeight w:val="217"/>
        </w:trPr>
        <w:tc>
          <w:tcPr>
            <w:tcW w:w="4563" w:type="dxa"/>
          </w:tcPr>
          <w:p w:rsidR="00187514" w:rsidRPr="0067658D" w:rsidRDefault="00187514" w:rsidP="00187514">
            <w:pPr>
              <w:jc w:val="center"/>
              <w:rPr>
                <w:rFonts w:ascii="Times New Roman" w:hAnsi="Times New Roman" w:cs="Times New Roman"/>
                <w:b/>
                <w:sz w:val="24"/>
                <w:szCs w:val="28"/>
              </w:rPr>
            </w:pPr>
            <w:r w:rsidRPr="0067658D">
              <w:rPr>
                <w:rFonts w:ascii="Times New Roman" w:hAnsi="Times New Roman" w:cs="Times New Roman"/>
                <w:b/>
                <w:sz w:val="24"/>
                <w:szCs w:val="28"/>
              </w:rPr>
              <w:t>Год</w:t>
            </w:r>
          </w:p>
        </w:tc>
        <w:tc>
          <w:tcPr>
            <w:tcW w:w="4564" w:type="dxa"/>
          </w:tcPr>
          <w:p w:rsidR="00187514" w:rsidRPr="0067658D" w:rsidRDefault="00187514" w:rsidP="00187514">
            <w:pPr>
              <w:jc w:val="center"/>
              <w:rPr>
                <w:rFonts w:ascii="Times New Roman" w:hAnsi="Times New Roman" w:cs="Times New Roman"/>
                <w:b/>
                <w:sz w:val="24"/>
                <w:szCs w:val="28"/>
              </w:rPr>
            </w:pPr>
            <w:r w:rsidRPr="0067658D">
              <w:rPr>
                <w:rFonts w:ascii="Times New Roman" w:hAnsi="Times New Roman" w:cs="Times New Roman"/>
                <w:b/>
                <w:sz w:val="24"/>
                <w:szCs w:val="28"/>
              </w:rPr>
              <w:t>Число статей</w:t>
            </w:r>
          </w:p>
        </w:tc>
      </w:tr>
      <w:tr w:rsidR="00187514" w:rsidRPr="0067658D" w:rsidTr="0067658D">
        <w:trPr>
          <w:trHeight w:val="209"/>
        </w:trPr>
        <w:tc>
          <w:tcPr>
            <w:tcW w:w="4563" w:type="dxa"/>
          </w:tcPr>
          <w:p w:rsidR="00187514" w:rsidRPr="0067658D" w:rsidRDefault="00187514" w:rsidP="00187514">
            <w:pPr>
              <w:jc w:val="center"/>
              <w:rPr>
                <w:rFonts w:ascii="Times New Roman" w:hAnsi="Times New Roman" w:cs="Times New Roman"/>
                <w:sz w:val="24"/>
                <w:szCs w:val="28"/>
              </w:rPr>
            </w:pPr>
            <w:r w:rsidRPr="0067658D">
              <w:rPr>
                <w:rFonts w:ascii="Times New Roman" w:hAnsi="Times New Roman" w:cs="Times New Roman"/>
                <w:sz w:val="24"/>
                <w:szCs w:val="28"/>
              </w:rPr>
              <w:t>2015</w:t>
            </w:r>
          </w:p>
        </w:tc>
        <w:tc>
          <w:tcPr>
            <w:tcW w:w="4564" w:type="dxa"/>
          </w:tcPr>
          <w:p w:rsidR="00187514" w:rsidRPr="0067658D" w:rsidRDefault="00187514" w:rsidP="00187514">
            <w:pPr>
              <w:jc w:val="center"/>
              <w:rPr>
                <w:rFonts w:ascii="Times New Roman" w:hAnsi="Times New Roman" w:cs="Times New Roman"/>
                <w:sz w:val="24"/>
                <w:szCs w:val="28"/>
              </w:rPr>
            </w:pPr>
            <w:r w:rsidRPr="0067658D">
              <w:rPr>
                <w:rFonts w:ascii="Times New Roman" w:hAnsi="Times New Roman" w:cs="Times New Roman"/>
                <w:sz w:val="24"/>
                <w:szCs w:val="28"/>
              </w:rPr>
              <w:t>29</w:t>
            </w:r>
          </w:p>
        </w:tc>
      </w:tr>
      <w:tr w:rsidR="00187514" w:rsidRPr="0067658D" w:rsidTr="0067658D">
        <w:trPr>
          <w:trHeight w:val="217"/>
        </w:trPr>
        <w:tc>
          <w:tcPr>
            <w:tcW w:w="4563" w:type="dxa"/>
          </w:tcPr>
          <w:p w:rsidR="00187514" w:rsidRPr="0067658D" w:rsidRDefault="00187514" w:rsidP="00187514">
            <w:pPr>
              <w:jc w:val="center"/>
              <w:rPr>
                <w:rFonts w:ascii="Times New Roman" w:hAnsi="Times New Roman" w:cs="Times New Roman"/>
                <w:sz w:val="24"/>
                <w:szCs w:val="28"/>
              </w:rPr>
            </w:pPr>
            <w:r w:rsidRPr="0067658D">
              <w:rPr>
                <w:rFonts w:ascii="Times New Roman" w:hAnsi="Times New Roman" w:cs="Times New Roman"/>
                <w:sz w:val="24"/>
                <w:szCs w:val="28"/>
              </w:rPr>
              <w:t>2016</w:t>
            </w:r>
          </w:p>
        </w:tc>
        <w:tc>
          <w:tcPr>
            <w:tcW w:w="4564" w:type="dxa"/>
          </w:tcPr>
          <w:p w:rsidR="00187514" w:rsidRPr="0067658D" w:rsidRDefault="00187514" w:rsidP="00187514">
            <w:pPr>
              <w:jc w:val="center"/>
              <w:rPr>
                <w:rFonts w:ascii="Times New Roman" w:hAnsi="Times New Roman" w:cs="Times New Roman"/>
                <w:sz w:val="24"/>
                <w:szCs w:val="28"/>
              </w:rPr>
            </w:pPr>
            <w:r w:rsidRPr="0067658D">
              <w:rPr>
                <w:rFonts w:ascii="Times New Roman" w:hAnsi="Times New Roman" w:cs="Times New Roman"/>
                <w:sz w:val="24"/>
                <w:szCs w:val="28"/>
              </w:rPr>
              <w:t>45</w:t>
            </w:r>
          </w:p>
        </w:tc>
      </w:tr>
      <w:tr w:rsidR="00187514" w:rsidRPr="0067658D" w:rsidTr="0067658D">
        <w:trPr>
          <w:trHeight w:val="217"/>
        </w:trPr>
        <w:tc>
          <w:tcPr>
            <w:tcW w:w="4563" w:type="dxa"/>
          </w:tcPr>
          <w:p w:rsidR="00187514" w:rsidRPr="0067658D" w:rsidRDefault="00187514" w:rsidP="00187514">
            <w:pPr>
              <w:jc w:val="center"/>
              <w:rPr>
                <w:rFonts w:ascii="Times New Roman" w:hAnsi="Times New Roman" w:cs="Times New Roman"/>
                <w:sz w:val="24"/>
                <w:szCs w:val="28"/>
              </w:rPr>
            </w:pPr>
            <w:r w:rsidRPr="0067658D">
              <w:rPr>
                <w:rFonts w:ascii="Times New Roman" w:hAnsi="Times New Roman" w:cs="Times New Roman"/>
                <w:sz w:val="24"/>
                <w:szCs w:val="28"/>
              </w:rPr>
              <w:t>2017</w:t>
            </w:r>
          </w:p>
        </w:tc>
        <w:tc>
          <w:tcPr>
            <w:tcW w:w="4564" w:type="dxa"/>
          </w:tcPr>
          <w:p w:rsidR="00187514" w:rsidRPr="0067658D" w:rsidRDefault="00187514" w:rsidP="00187514">
            <w:pPr>
              <w:jc w:val="center"/>
              <w:rPr>
                <w:rFonts w:ascii="Times New Roman" w:hAnsi="Times New Roman" w:cs="Times New Roman"/>
                <w:sz w:val="24"/>
                <w:szCs w:val="28"/>
              </w:rPr>
            </w:pPr>
            <w:r w:rsidRPr="0067658D">
              <w:rPr>
                <w:rFonts w:ascii="Times New Roman" w:hAnsi="Times New Roman" w:cs="Times New Roman"/>
                <w:sz w:val="24"/>
                <w:szCs w:val="28"/>
              </w:rPr>
              <w:t>64</w:t>
            </w:r>
          </w:p>
        </w:tc>
      </w:tr>
      <w:tr w:rsidR="00187514" w:rsidRPr="0067658D" w:rsidTr="0067658D">
        <w:trPr>
          <w:trHeight w:val="209"/>
        </w:trPr>
        <w:tc>
          <w:tcPr>
            <w:tcW w:w="4563" w:type="dxa"/>
          </w:tcPr>
          <w:p w:rsidR="00187514" w:rsidRPr="0067658D" w:rsidRDefault="00187514" w:rsidP="00187514">
            <w:pPr>
              <w:jc w:val="center"/>
              <w:rPr>
                <w:rFonts w:ascii="Times New Roman" w:hAnsi="Times New Roman" w:cs="Times New Roman"/>
                <w:sz w:val="24"/>
                <w:szCs w:val="28"/>
              </w:rPr>
            </w:pPr>
            <w:r w:rsidRPr="0067658D">
              <w:rPr>
                <w:rFonts w:ascii="Times New Roman" w:hAnsi="Times New Roman" w:cs="Times New Roman"/>
                <w:sz w:val="24"/>
                <w:szCs w:val="28"/>
              </w:rPr>
              <w:t>2018</w:t>
            </w:r>
          </w:p>
        </w:tc>
        <w:tc>
          <w:tcPr>
            <w:tcW w:w="4564" w:type="dxa"/>
          </w:tcPr>
          <w:p w:rsidR="00187514" w:rsidRPr="0067658D" w:rsidRDefault="00187514" w:rsidP="00187514">
            <w:pPr>
              <w:jc w:val="center"/>
              <w:rPr>
                <w:rFonts w:ascii="Times New Roman" w:hAnsi="Times New Roman" w:cs="Times New Roman"/>
                <w:sz w:val="24"/>
                <w:szCs w:val="28"/>
              </w:rPr>
            </w:pPr>
            <w:r w:rsidRPr="0067658D">
              <w:rPr>
                <w:rFonts w:ascii="Times New Roman" w:hAnsi="Times New Roman" w:cs="Times New Roman"/>
                <w:sz w:val="24"/>
                <w:szCs w:val="28"/>
              </w:rPr>
              <w:t>51</w:t>
            </w:r>
          </w:p>
        </w:tc>
      </w:tr>
      <w:tr w:rsidR="00187514" w:rsidRPr="0067658D" w:rsidTr="0067658D">
        <w:trPr>
          <w:trHeight w:val="217"/>
        </w:trPr>
        <w:tc>
          <w:tcPr>
            <w:tcW w:w="4563" w:type="dxa"/>
          </w:tcPr>
          <w:p w:rsidR="00187514" w:rsidRPr="0067658D" w:rsidRDefault="00187514" w:rsidP="00187514">
            <w:pPr>
              <w:jc w:val="center"/>
              <w:rPr>
                <w:rFonts w:ascii="Times New Roman" w:hAnsi="Times New Roman" w:cs="Times New Roman"/>
                <w:sz w:val="24"/>
                <w:szCs w:val="28"/>
              </w:rPr>
            </w:pPr>
            <w:r w:rsidRPr="0067658D">
              <w:rPr>
                <w:rFonts w:ascii="Times New Roman" w:hAnsi="Times New Roman" w:cs="Times New Roman"/>
                <w:sz w:val="24"/>
                <w:szCs w:val="28"/>
              </w:rPr>
              <w:t>2019</w:t>
            </w:r>
          </w:p>
        </w:tc>
        <w:tc>
          <w:tcPr>
            <w:tcW w:w="4564" w:type="dxa"/>
          </w:tcPr>
          <w:p w:rsidR="00187514" w:rsidRPr="0067658D" w:rsidRDefault="00187514" w:rsidP="00187514">
            <w:pPr>
              <w:jc w:val="center"/>
              <w:rPr>
                <w:rFonts w:ascii="Times New Roman" w:hAnsi="Times New Roman" w:cs="Times New Roman"/>
                <w:sz w:val="24"/>
                <w:szCs w:val="28"/>
              </w:rPr>
            </w:pPr>
            <w:r w:rsidRPr="0067658D">
              <w:rPr>
                <w:rFonts w:ascii="Times New Roman" w:hAnsi="Times New Roman" w:cs="Times New Roman"/>
                <w:sz w:val="24"/>
                <w:szCs w:val="28"/>
              </w:rPr>
              <w:t>60</w:t>
            </w:r>
          </w:p>
        </w:tc>
      </w:tr>
      <w:tr w:rsidR="00187514" w:rsidRPr="0067658D" w:rsidTr="0067658D">
        <w:trPr>
          <w:trHeight w:val="217"/>
        </w:trPr>
        <w:tc>
          <w:tcPr>
            <w:tcW w:w="4563" w:type="dxa"/>
          </w:tcPr>
          <w:p w:rsidR="00187514" w:rsidRPr="0067658D" w:rsidRDefault="00187514" w:rsidP="00187514">
            <w:pPr>
              <w:jc w:val="center"/>
              <w:rPr>
                <w:rFonts w:ascii="Times New Roman" w:hAnsi="Times New Roman" w:cs="Times New Roman"/>
                <w:sz w:val="24"/>
                <w:szCs w:val="28"/>
              </w:rPr>
            </w:pPr>
            <w:r w:rsidRPr="0067658D">
              <w:rPr>
                <w:rFonts w:ascii="Times New Roman" w:hAnsi="Times New Roman" w:cs="Times New Roman"/>
                <w:sz w:val="24"/>
                <w:szCs w:val="28"/>
              </w:rPr>
              <w:t>2020</w:t>
            </w:r>
          </w:p>
        </w:tc>
        <w:tc>
          <w:tcPr>
            <w:tcW w:w="4564" w:type="dxa"/>
          </w:tcPr>
          <w:p w:rsidR="00187514" w:rsidRPr="0067658D" w:rsidRDefault="00187514" w:rsidP="00187514">
            <w:pPr>
              <w:jc w:val="center"/>
              <w:rPr>
                <w:rFonts w:ascii="Times New Roman" w:hAnsi="Times New Roman" w:cs="Times New Roman"/>
                <w:sz w:val="24"/>
                <w:szCs w:val="28"/>
              </w:rPr>
            </w:pPr>
            <w:r w:rsidRPr="0067658D">
              <w:rPr>
                <w:rFonts w:ascii="Times New Roman" w:hAnsi="Times New Roman" w:cs="Times New Roman"/>
                <w:sz w:val="24"/>
                <w:szCs w:val="28"/>
              </w:rPr>
              <w:t>63</w:t>
            </w:r>
          </w:p>
        </w:tc>
      </w:tr>
      <w:tr w:rsidR="00187514" w:rsidRPr="0067658D" w:rsidTr="0067658D">
        <w:trPr>
          <w:trHeight w:val="209"/>
        </w:trPr>
        <w:tc>
          <w:tcPr>
            <w:tcW w:w="4563" w:type="dxa"/>
          </w:tcPr>
          <w:p w:rsidR="00187514" w:rsidRPr="0067658D" w:rsidRDefault="00187514" w:rsidP="00187514">
            <w:pPr>
              <w:jc w:val="center"/>
              <w:rPr>
                <w:rFonts w:ascii="Times New Roman" w:hAnsi="Times New Roman" w:cs="Times New Roman"/>
                <w:sz w:val="24"/>
                <w:szCs w:val="28"/>
              </w:rPr>
            </w:pPr>
            <w:r w:rsidRPr="0067658D">
              <w:rPr>
                <w:rFonts w:ascii="Times New Roman" w:hAnsi="Times New Roman" w:cs="Times New Roman"/>
                <w:sz w:val="24"/>
                <w:szCs w:val="28"/>
              </w:rPr>
              <w:t>2021</w:t>
            </w:r>
          </w:p>
        </w:tc>
        <w:tc>
          <w:tcPr>
            <w:tcW w:w="4564" w:type="dxa"/>
          </w:tcPr>
          <w:p w:rsidR="00187514" w:rsidRPr="0067658D" w:rsidRDefault="00187514" w:rsidP="00187514">
            <w:pPr>
              <w:jc w:val="center"/>
              <w:rPr>
                <w:rFonts w:ascii="Times New Roman" w:hAnsi="Times New Roman" w:cs="Times New Roman"/>
                <w:sz w:val="24"/>
                <w:szCs w:val="28"/>
              </w:rPr>
            </w:pPr>
            <w:r w:rsidRPr="0067658D">
              <w:rPr>
                <w:rFonts w:ascii="Times New Roman" w:hAnsi="Times New Roman" w:cs="Times New Roman"/>
                <w:sz w:val="24"/>
                <w:szCs w:val="28"/>
              </w:rPr>
              <w:t>50</w:t>
            </w:r>
          </w:p>
        </w:tc>
      </w:tr>
      <w:tr w:rsidR="00187514" w:rsidRPr="0067658D" w:rsidTr="0067658D">
        <w:trPr>
          <w:trHeight w:val="217"/>
        </w:trPr>
        <w:tc>
          <w:tcPr>
            <w:tcW w:w="4563" w:type="dxa"/>
          </w:tcPr>
          <w:p w:rsidR="00187514" w:rsidRPr="0067658D" w:rsidRDefault="00187514" w:rsidP="00187514">
            <w:pPr>
              <w:jc w:val="center"/>
              <w:rPr>
                <w:rFonts w:ascii="Times New Roman" w:hAnsi="Times New Roman" w:cs="Times New Roman"/>
                <w:b/>
                <w:sz w:val="24"/>
                <w:szCs w:val="28"/>
              </w:rPr>
            </w:pPr>
            <w:r w:rsidRPr="0067658D">
              <w:rPr>
                <w:rFonts w:ascii="Times New Roman" w:hAnsi="Times New Roman" w:cs="Times New Roman"/>
                <w:b/>
                <w:sz w:val="24"/>
                <w:szCs w:val="28"/>
              </w:rPr>
              <w:t>Всего за весь период:</w:t>
            </w:r>
          </w:p>
        </w:tc>
        <w:tc>
          <w:tcPr>
            <w:tcW w:w="4564" w:type="dxa"/>
          </w:tcPr>
          <w:p w:rsidR="00187514" w:rsidRPr="0067658D" w:rsidRDefault="00187514" w:rsidP="00187514">
            <w:pPr>
              <w:jc w:val="center"/>
              <w:rPr>
                <w:rFonts w:ascii="Times New Roman" w:hAnsi="Times New Roman" w:cs="Times New Roman"/>
                <w:sz w:val="24"/>
                <w:szCs w:val="28"/>
              </w:rPr>
            </w:pPr>
            <w:r w:rsidRPr="0067658D">
              <w:rPr>
                <w:rFonts w:ascii="Times New Roman" w:hAnsi="Times New Roman" w:cs="Times New Roman"/>
                <w:sz w:val="24"/>
                <w:szCs w:val="28"/>
              </w:rPr>
              <w:t>362</w:t>
            </w:r>
          </w:p>
        </w:tc>
      </w:tr>
    </w:tbl>
    <w:p w:rsidR="00187514" w:rsidRPr="0067658D" w:rsidRDefault="0067658D" w:rsidP="00187514">
      <w:pPr>
        <w:keepNext/>
        <w:rPr>
          <w:rFonts w:ascii="Times New Roman" w:hAnsi="Times New Roman" w:cs="Times New Roman"/>
          <w:sz w:val="28"/>
          <w:szCs w:val="28"/>
        </w:rPr>
      </w:pPr>
      <w:r w:rsidRPr="0067658D">
        <w:rPr>
          <w:rFonts w:ascii="Times New Roman" w:hAnsi="Times New Roman" w:cs="Times New Roman"/>
          <w:b/>
          <w:noProof/>
          <w:sz w:val="28"/>
          <w:szCs w:val="28"/>
          <w:lang w:eastAsia="ru-RU"/>
        </w:rPr>
        <w:drawing>
          <wp:anchor distT="0" distB="0" distL="114300" distR="114300" simplePos="0" relativeHeight="251658240" behindDoc="1" locked="0" layoutInCell="1" allowOverlap="1" wp14:anchorId="189BECC5" wp14:editId="30D70E5F">
            <wp:simplePos x="0" y="0"/>
            <wp:positionH relativeFrom="margin">
              <wp:align>left</wp:align>
            </wp:positionH>
            <wp:positionV relativeFrom="paragraph">
              <wp:posOffset>206375</wp:posOffset>
            </wp:positionV>
            <wp:extent cx="2874518" cy="1974215"/>
            <wp:effectExtent l="0" t="0" r="2540" b="6985"/>
            <wp:wrapTight wrapText="bothSides">
              <wp:wrapPolygon edited="0">
                <wp:start x="0" y="0"/>
                <wp:lineTo x="0" y="21468"/>
                <wp:lineTo x="21476" y="21468"/>
                <wp:lineTo x="21476" y="0"/>
                <wp:lineTo x="0" y="0"/>
              </wp:wrapPolygon>
            </wp:wrapTight>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874518" cy="1974215"/>
                    </a:xfrm>
                    <a:prstGeom prst="rect">
                      <a:avLst/>
                    </a:prstGeom>
                  </pic:spPr>
                </pic:pic>
              </a:graphicData>
            </a:graphic>
            <wp14:sizeRelH relativeFrom="page">
              <wp14:pctWidth>0</wp14:pctWidth>
            </wp14:sizeRelH>
            <wp14:sizeRelV relativeFrom="page">
              <wp14:pctHeight>0</wp14:pctHeight>
            </wp14:sizeRelV>
          </wp:anchor>
        </w:drawing>
      </w:r>
    </w:p>
    <w:p w:rsidR="00187514" w:rsidRPr="0067658D" w:rsidRDefault="00187514" w:rsidP="00187514">
      <w:pPr>
        <w:pStyle w:val="a5"/>
        <w:rPr>
          <w:rFonts w:cstheme="minorHAnsi"/>
          <w:szCs w:val="28"/>
        </w:rPr>
      </w:pPr>
      <w:r w:rsidRPr="0067658D">
        <w:rPr>
          <w:rFonts w:cstheme="minorHAnsi"/>
          <w:szCs w:val="28"/>
        </w:rPr>
        <w:t xml:space="preserve">Рисунок </w:t>
      </w:r>
      <w:r w:rsidRPr="0067658D">
        <w:rPr>
          <w:rFonts w:cstheme="minorHAnsi"/>
          <w:szCs w:val="28"/>
        </w:rPr>
        <w:fldChar w:fldCharType="begin"/>
      </w:r>
      <w:r w:rsidRPr="0067658D">
        <w:rPr>
          <w:rFonts w:cstheme="minorHAnsi"/>
          <w:szCs w:val="28"/>
        </w:rPr>
        <w:instrText xml:space="preserve"> SEQ Рисунок \* ARABIC </w:instrText>
      </w:r>
      <w:r w:rsidRPr="0067658D">
        <w:rPr>
          <w:rFonts w:cstheme="minorHAnsi"/>
          <w:szCs w:val="28"/>
        </w:rPr>
        <w:fldChar w:fldCharType="separate"/>
      </w:r>
      <w:r w:rsidR="00923DC9" w:rsidRPr="0067658D">
        <w:rPr>
          <w:rFonts w:cstheme="minorHAnsi"/>
          <w:noProof/>
          <w:szCs w:val="28"/>
        </w:rPr>
        <w:t>5</w:t>
      </w:r>
      <w:r w:rsidRPr="0067658D">
        <w:rPr>
          <w:rFonts w:cstheme="minorHAnsi"/>
          <w:szCs w:val="28"/>
        </w:rPr>
        <w:fldChar w:fldCharType="end"/>
      </w:r>
      <w:r w:rsidRPr="0067658D">
        <w:rPr>
          <w:rFonts w:cstheme="minorHAnsi"/>
          <w:szCs w:val="28"/>
        </w:rPr>
        <w:t>. Количество статей по годам.</w:t>
      </w:r>
    </w:p>
    <w:p w:rsidR="0067658D" w:rsidRDefault="0067658D" w:rsidP="00187514">
      <w:pPr>
        <w:rPr>
          <w:rFonts w:ascii="Times New Roman" w:hAnsi="Times New Roman" w:cs="Times New Roman"/>
          <w:sz w:val="28"/>
          <w:szCs w:val="28"/>
        </w:rPr>
      </w:pPr>
    </w:p>
    <w:p w:rsidR="0067658D" w:rsidRDefault="0067658D" w:rsidP="00187514">
      <w:pPr>
        <w:rPr>
          <w:rFonts w:ascii="Times New Roman" w:hAnsi="Times New Roman" w:cs="Times New Roman"/>
          <w:sz w:val="28"/>
          <w:szCs w:val="28"/>
        </w:rPr>
      </w:pPr>
    </w:p>
    <w:p w:rsidR="0067658D" w:rsidRDefault="0067658D" w:rsidP="00187514">
      <w:pPr>
        <w:rPr>
          <w:rFonts w:ascii="Times New Roman" w:hAnsi="Times New Roman" w:cs="Times New Roman"/>
          <w:sz w:val="28"/>
          <w:szCs w:val="28"/>
        </w:rPr>
      </w:pPr>
    </w:p>
    <w:p w:rsidR="0067658D" w:rsidRDefault="0067658D" w:rsidP="00187514">
      <w:pPr>
        <w:rPr>
          <w:rFonts w:ascii="Times New Roman" w:hAnsi="Times New Roman" w:cs="Times New Roman"/>
          <w:sz w:val="28"/>
          <w:szCs w:val="28"/>
        </w:rPr>
      </w:pPr>
    </w:p>
    <w:p w:rsidR="00187514" w:rsidRPr="0067658D" w:rsidRDefault="00187514" w:rsidP="00187514">
      <w:pPr>
        <w:rPr>
          <w:rFonts w:ascii="Times New Roman" w:hAnsi="Times New Roman" w:cs="Times New Roman"/>
          <w:sz w:val="28"/>
          <w:szCs w:val="28"/>
        </w:rPr>
      </w:pPr>
      <w:r w:rsidRPr="0067658D">
        <w:rPr>
          <w:rFonts w:ascii="Times New Roman" w:hAnsi="Times New Roman" w:cs="Times New Roman"/>
          <w:sz w:val="28"/>
          <w:szCs w:val="28"/>
        </w:rPr>
        <w:lastRenderedPageBreak/>
        <w:t>Самое маленькое количество опубликованных статей наблюдается в 2015, оно равно 29, в остальные годы значение данного показателя выше,</w:t>
      </w:r>
      <w:r w:rsidR="0067658D">
        <w:rPr>
          <w:rFonts w:ascii="Times New Roman" w:hAnsi="Times New Roman" w:cs="Times New Roman"/>
          <w:sz w:val="28"/>
          <w:szCs w:val="28"/>
        </w:rPr>
        <w:t xml:space="preserve"> это </w:t>
      </w:r>
      <w:r w:rsidR="00C50401" w:rsidRPr="0067658D">
        <w:rPr>
          <w:rFonts w:ascii="Times New Roman" w:hAnsi="Times New Roman" w:cs="Times New Roman"/>
          <w:sz w:val="28"/>
          <w:szCs w:val="28"/>
        </w:rPr>
        <w:t>может быть связано с увеличением процента международного сотрудничества,</w:t>
      </w:r>
      <w:r w:rsidRPr="0067658D">
        <w:rPr>
          <w:rFonts w:ascii="Times New Roman" w:hAnsi="Times New Roman" w:cs="Times New Roman"/>
          <w:sz w:val="28"/>
          <w:szCs w:val="28"/>
        </w:rPr>
        <w:t xml:space="preserve"> самое высокое значение наблюдается в 2020, и оно равно 63. В 2021 году мы видим, что количество статей уменьшилось до 50. </w:t>
      </w:r>
    </w:p>
    <w:p w:rsidR="00187514" w:rsidRPr="0067658D" w:rsidRDefault="00187514" w:rsidP="00187514">
      <w:pPr>
        <w:pStyle w:val="a4"/>
        <w:numPr>
          <w:ilvl w:val="0"/>
          <w:numId w:val="10"/>
        </w:numPr>
        <w:rPr>
          <w:rFonts w:ascii="Times New Roman" w:hAnsi="Times New Roman" w:cs="Times New Roman"/>
          <w:b/>
          <w:sz w:val="28"/>
          <w:szCs w:val="28"/>
        </w:rPr>
      </w:pPr>
      <w:r w:rsidRPr="0067658D">
        <w:rPr>
          <w:rFonts w:ascii="Times New Roman" w:hAnsi="Times New Roman" w:cs="Times New Roman"/>
          <w:b/>
          <w:sz w:val="28"/>
          <w:szCs w:val="28"/>
        </w:rPr>
        <w:t>Общее количество авторов, ср</w:t>
      </w:r>
      <w:r w:rsidR="00C50401" w:rsidRPr="0067658D">
        <w:rPr>
          <w:rFonts w:ascii="Times New Roman" w:hAnsi="Times New Roman" w:cs="Times New Roman"/>
          <w:b/>
          <w:sz w:val="28"/>
          <w:szCs w:val="28"/>
        </w:rPr>
        <w:t>еднее количество авторов в расчё</w:t>
      </w:r>
      <w:r w:rsidRPr="0067658D">
        <w:rPr>
          <w:rFonts w:ascii="Times New Roman" w:hAnsi="Times New Roman" w:cs="Times New Roman"/>
          <w:b/>
          <w:sz w:val="28"/>
          <w:szCs w:val="28"/>
        </w:rPr>
        <w:t>те на одну статью (в целом за период и по годам).</w:t>
      </w:r>
    </w:p>
    <w:p w:rsidR="00187514" w:rsidRPr="0067658D" w:rsidRDefault="00187514" w:rsidP="00187514">
      <w:pPr>
        <w:rPr>
          <w:rFonts w:ascii="Times New Roman" w:hAnsi="Times New Roman" w:cs="Times New Roman"/>
          <w:sz w:val="28"/>
          <w:szCs w:val="28"/>
        </w:rPr>
      </w:pPr>
      <w:r w:rsidRPr="0067658D">
        <w:rPr>
          <w:rFonts w:ascii="Times New Roman" w:hAnsi="Times New Roman" w:cs="Times New Roman"/>
          <w:sz w:val="28"/>
          <w:szCs w:val="28"/>
        </w:rPr>
        <w:t>Общее количество авторов: 893</w:t>
      </w:r>
    </w:p>
    <w:p w:rsidR="00187514" w:rsidRPr="0067658D" w:rsidRDefault="00187514" w:rsidP="00187514">
      <w:pPr>
        <w:rPr>
          <w:rFonts w:ascii="Times New Roman" w:hAnsi="Times New Roman" w:cs="Times New Roman"/>
          <w:sz w:val="28"/>
          <w:szCs w:val="28"/>
        </w:rPr>
      </w:pPr>
      <w:r w:rsidRPr="0067658D">
        <w:rPr>
          <w:rFonts w:ascii="Times New Roman" w:hAnsi="Times New Roman" w:cs="Times New Roman"/>
          <w:sz w:val="28"/>
          <w:szCs w:val="28"/>
        </w:rPr>
        <w:t>Среднее количество авторов за выбранный период: 2,64</w:t>
      </w:r>
    </w:p>
    <w:p w:rsidR="00187514" w:rsidRPr="0067658D" w:rsidRDefault="00187514" w:rsidP="00187514">
      <w:pPr>
        <w:rPr>
          <w:rFonts w:ascii="Times New Roman" w:hAnsi="Times New Roman" w:cs="Times New Roman"/>
          <w:sz w:val="28"/>
          <w:szCs w:val="28"/>
        </w:rPr>
      </w:pPr>
    </w:p>
    <w:p w:rsidR="00187514" w:rsidRPr="0067658D" w:rsidRDefault="00187514" w:rsidP="00187514">
      <w:pPr>
        <w:rPr>
          <w:rFonts w:ascii="Times New Roman" w:hAnsi="Times New Roman" w:cs="Times New Roman"/>
          <w:sz w:val="28"/>
          <w:szCs w:val="28"/>
        </w:rPr>
      </w:pPr>
      <w:r w:rsidRPr="0067658D">
        <w:rPr>
          <w:rFonts w:ascii="Times New Roman" w:hAnsi="Times New Roman" w:cs="Times New Roman"/>
          <w:sz w:val="28"/>
          <w:szCs w:val="28"/>
        </w:rPr>
        <w:t>Общее число авторов мужчин: 259</w:t>
      </w:r>
    </w:p>
    <w:p w:rsidR="00187514" w:rsidRPr="0067658D" w:rsidRDefault="00187514" w:rsidP="00187514">
      <w:pPr>
        <w:rPr>
          <w:rFonts w:ascii="Times New Roman" w:hAnsi="Times New Roman" w:cs="Times New Roman"/>
          <w:sz w:val="28"/>
          <w:szCs w:val="28"/>
        </w:rPr>
      </w:pPr>
      <w:r w:rsidRPr="0067658D">
        <w:rPr>
          <w:rFonts w:ascii="Times New Roman" w:hAnsi="Times New Roman" w:cs="Times New Roman"/>
          <w:sz w:val="28"/>
          <w:szCs w:val="28"/>
        </w:rPr>
        <w:t>Среднее число авторов мужчин на статью: 1,99</w:t>
      </w:r>
    </w:p>
    <w:p w:rsidR="00187514" w:rsidRPr="0067658D" w:rsidRDefault="00187514" w:rsidP="00187514">
      <w:pPr>
        <w:rPr>
          <w:rFonts w:ascii="Times New Roman" w:hAnsi="Times New Roman" w:cs="Times New Roman"/>
          <w:sz w:val="28"/>
          <w:szCs w:val="28"/>
        </w:rPr>
      </w:pPr>
      <w:r w:rsidRPr="0067658D">
        <w:rPr>
          <w:rFonts w:ascii="Times New Roman" w:hAnsi="Times New Roman" w:cs="Times New Roman"/>
          <w:sz w:val="28"/>
          <w:szCs w:val="28"/>
        </w:rPr>
        <w:t>Общее число авторов женщин: 292</w:t>
      </w:r>
    </w:p>
    <w:p w:rsidR="00187514" w:rsidRPr="0067658D" w:rsidRDefault="00187514" w:rsidP="00187514">
      <w:pPr>
        <w:rPr>
          <w:rFonts w:ascii="Times New Roman" w:hAnsi="Times New Roman" w:cs="Times New Roman"/>
          <w:sz w:val="28"/>
          <w:szCs w:val="28"/>
        </w:rPr>
      </w:pPr>
      <w:r w:rsidRPr="0067658D">
        <w:rPr>
          <w:rFonts w:ascii="Times New Roman" w:hAnsi="Times New Roman" w:cs="Times New Roman"/>
          <w:sz w:val="28"/>
          <w:szCs w:val="28"/>
        </w:rPr>
        <w:t>Среднее число авторов женщин на статью: 1,75</w:t>
      </w:r>
    </w:p>
    <w:p w:rsidR="00187514" w:rsidRPr="0067658D" w:rsidRDefault="00187514" w:rsidP="00187514">
      <w:pPr>
        <w:rPr>
          <w:rFonts w:ascii="Times New Roman" w:hAnsi="Times New Roman" w:cs="Times New Roman"/>
          <w:sz w:val="28"/>
          <w:szCs w:val="28"/>
        </w:rPr>
      </w:pPr>
      <w:r w:rsidRPr="0067658D">
        <w:rPr>
          <w:rFonts w:ascii="Times New Roman" w:hAnsi="Times New Roman" w:cs="Times New Roman"/>
          <w:sz w:val="28"/>
          <w:szCs w:val="28"/>
        </w:rPr>
        <w:t xml:space="preserve">Таким образом, число авторов-женщин больше, чем авторов-мужчин, однако среди авторов статей в среднем женщины встречаются реже. </w:t>
      </w:r>
      <w:r w:rsidR="00C50401" w:rsidRPr="0067658D">
        <w:rPr>
          <w:rFonts w:ascii="Times New Roman" w:hAnsi="Times New Roman" w:cs="Times New Roman"/>
          <w:color w:val="000000"/>
          <w:sz w:val="28"/>
          <w:szCs w:val="28"/>
          <w:shd w:val="clear" w:color="auto" w:fill="FFFFFF"/>
        </w:rPr>
        <w:t>Причинами</w:t>
      </w:r>
      <w:r w:rsidR="00C50401" w:rsidRPr="0067658D">
        <w:rPr>
          <w:rFonts w:ascii="Times New Roman" w:hAnsi="Times New Roman" w:cs="Times New Roman"/>
          <w:color w:val="000000"/>
          <w:sz w:val="28"/>
          <w:szCs w:val="28"/>
          <w:shd w:val="clear" w:color="auto" w:fill="FFFFFF"/>
        </w:rPr>
        <w:t xml:space="preserve"> того, что число авторов-женщин больше, чем авторов-мужчин, но они встречаются реже в качестве авторов статей, </w:t>
      </w:r>
      <w:r w:rsidR="00C50401" w:rsidRPr="0067658D">
        <w:rPr>
          <w:rFonts w:ascii="Times New Roman" w:hAnsi="Times New Roman" w:cs="Times New Roman"/>
          <w:color w:val="000000"/>
          <w:sz w:val="28"/>
          <w:szCs w:val="28"/>
          <w:shd w:val="clear" w:color="auto" w:fill="FFFFFF"/>
        </w:rPr>
        <w:t>могут выступать</w:t>
      </w:r>
      <w:r w:rsidR="00C50401" w:rsidRPr="0067658D">
        <w:rPr>
          <w:rFonts w:ascii="Times New Roman" w:hAnsi="Times New Roman" w:cs="Times New Roman"/>
          <w:color w:val="000000"/>
          <w:sz w:val="28"/>
          <w:szCs w:val="28"/>
          <w:shd w:val="clear" w:color="auto" w:fill="FFFFFF"/>
        </w:rPr>
        <w:t xml:space="preserve"> несколько факторов:</w:t>
      </w:r>
      <w:r w:rsidR="00C50401" w:rsidRPr="0067658D">
        <w:rPr>
          <w:rFonts w:ascii="Times New Roman" w:hAnsi="Times New Roman" w:cs="Times New Roman"/>
          <w:color w:val="000000"/>
          <w:sz w:val="28"/>
          <w:szCs w:val="28"/>
        </w:rPr>
        <w:t xml:space="preserve"> </w:t>
      </w:r>
      <w:r w:rsidR="00C50401" w:rsidRPr="0067658D">
        <w:rPr>
          <w:rFonts w:ascii="Times New Roman" w:hAnsi="Times New Roman" w:cs="Times New Roman"/>
          <w:color w:val="000000"/>
          <w:sz w:val="28"/>
          <w:szCs w:val="28"/>
          <w:shd w:val="clear" w:color="auto" w:fill="FFFFFF"/>
        </w:rPr>
        <w:t xml:space="preserve">1) </w:t>
      </w:r>
      <w:r w:rsidR="00C50401" w:rsidRPr="0067658D">
        <w:rPr>
          <w:rFonts w:ascii="Times New Roman" w:hAnsi="Times New Roman" w:cs="Times New Roman"/>
          <w:color w:val="000000"/>
          <w:sz w:val="28"/>
          <w:szCs w:val="28"/>
          <w:shd w:val="clear" w:color="auto" w:fill="FFFFFF"/>
        </w:rPr>
        <w:t xml:space="preserve">Стереотипы и дискриминация, связанные с половой принадлежностью. </w:t>
      </w:r>
      <w:r w:rsidR="00C50401" w:rsidRPr="0067658D">
        <w:rPr>
          <w:rFonts w:ascii="Times New Roman" w:hAnsi="Times New Roman" w:cs="Times New Roman"/>
          <w:color w:val="000000"/>
          <w:sz w:val="28"/>
          <w:szCs w:val="28"/>
          <w:shd w:val="clear" w:color="auto" w:fill="FFFFFF"/>
        </w:rPr>
        <w:t>Сфера экономики, на которую ориентирован журнал,</w:t>
      </w:r>
      <w:r w:rsidR="00C50401" w:rsidRPr="0067658D">
        <w:rPr>
          <w:rFonts w:ascii="Times New Roman" w:hAnsi="Times New Roman" w:cs="Times New Roman"/>
          <w:color w:val="000000"/>
          <w:sz w:val="28"/>
          <w:szCs w:val="28"/>
          <w:shd w:val="clear" w:color="auto" w:fill="FFFFFF"/>
        </w:rPr>
        <w:t xml:space="preserve"> </w:t>
      </w:r>
      <w:r w:rsidR="00C50401" w:rsidRPr="0067658D">
        <w:rPr>
          <w:rFonts w:ascii="Times New Roman" w:hAnsi="Times New Roman" w:cs="Times New Roman"/>
          <w:color w:val="000000"/>
          <w:sz w:val="28"/>
          <w:szCs w:val="28"/>
          <w:shd w:val="clear" w:color="auto" w:fill="FFFFFF"/>
        </w:rPr>
        <w:t>более привержена</w:t>
      </w:r>
      <w:r w:rsidR="00C50401" w:rsidRPr="0067658D">
        <w:rPr>
          <w:rFonts w:ascii="Times New Roman" w:hAnsi="Times New Roman" w:cs="Times New Roman"/>
          <w:color w:val="000000"/>
          <w:sz w:val="28"/>
          <w:szCs w:val="28"/>
          <w:shd w:val="clear" w:color="auto" w:fill="FFFFFF"/>
        </w:rPr>
        <w:t xml:space="preserve"> традиционной ролевой модели, поэтому женщины могут сталкиваться с трудностями при поиске работ и возможностей для научной деятельности, что может привести к неравенству между мужчинами и женщинами в публикациях.</w:t>
      </w:r>
      <w:r w:rsidR="00C50401" w:rsidRPr="0067658D">
        <w:rPr>
          <w:rFonts w:ascii="Times New Roman" w:hAnsi="Times New Roman" w:cs="Times New Roman"/>
          <w:color w:val="000000"/>
          <w:sz w:val="28"/>
          <w:szCs w:val="28"/>
        </w:rPr>
        <w:t xml:space="preserve"> </w:t>
      </w:r>
      <w:r w:rsidR="00C50401" w:rsidRPr="0067658D">
        <w:rPr>
          <w:rFonts w:ascii="Times New Roman" w:hAnsi="Times New Roman" w:cs="Times New Roman"/>
          <w:color w:val="000000"/>
          <w:sz w:val="28"/>
          <w:szCs w:val="28"/>
          <w:shd w:val="clear" w:color="auto" w:fill="FFFFFF"/>
        </w:rPr>
        <w:t xml:space="preserve">2) </w:t>
      </w:r>
      <w:r w:rsidR="00C50401" w:rsidRPr="0067658D">
        <w:rPr>
          <w:rFonts w:ascii="Times New Roman" w:hAnsi="Times New Roman" w:cs="Times New Roman"/>
          <w:color w:val="000000"/>
          <w:sz w:val="28"/>
          <w:szCs w:val="28"/>
          <w:shd w:val="clear" w:color="auto" w:fill="FFFFFF"/>
        </w:rPr>
        <w:t xml:space="preserve">Недостаточное количество женщин </w:t>
      </w:r>
      <w:r w:rsidR="00C50401" w:rsidRPr="0067658D">
        <w:rPr>
          <w:rFonts w:ascii="Times New Roman" w:hAnsi="Times New Roman" w:cs="Times New Roman"/>
          <w:color w:val="000000"/>
          <w:sz w:val="28"/>
          <w:szCs w:val="28"/>
          <w:shd w:val="clear" w:color="auto" w:fill="FFFFFF"/>
        </w:rPr>
        <w:t>на</w:t>
      </w:r>
      <w:r w:rsidR="00C50401" w:rsidRPr="0067658D">
        <w:rPr>
          <w:rFonts w:ascii="Times New Roman" w:hAnsi="Times New Roman" w:cs="Times New Roman"/>
          <w:color w:val="000000"/>
          <w:sz w:val="28"/>
          <w:szCs w:val="28"/>
          <w:shd w:val="clear" w:color="auto" w:fill="FFFFFF"/>
        </w:rPr>
        <w:t xml:space="preserve"> позициях, которые обеспечивают публикацию научных работ. Женщины могут сталкиваться с</w:t>
      </w:r>
      <w:r w:rsidR="00C50401" w:rsidRPr="0067658D">
        <w:rPr>
          <w:rFonts w:ascii="Times New Roman" w:hAnsi="Times New Roman" w:cs="Times New Roman"/>
          <w:color w:val="000000"/>
          <w:sz w:val="28"/>
          <w:szCs w:val="28"/>
          <w:shd w:val="clear" w:color="auto" w:fill="FFFFFF"/>
        </w:rPr>
        <w:t>о</w:t>
      </w:r>
      <w:r w:rsidR="00C50401" w:rsidRPr="0067658D">
        <w:rPr>
          <w:rFonts w:ascii="Times New Roman" w:hAnsi="Times New Roman" w:cs="Times New Roman"/>
          <w:color w:val="000000"/>
          <w:sz w:val="28"/>
          <w:szCs w:val="28"/>
          <w:shd w:val="clear" w:color="auto" w:fill="FFFFFF"/>
        </w:rPr>
        <w:t xml:space="preserve"> сложностями в карьерном росте и ситуациями, когда они принимают на себя большую нагрузку в уходе за детьми и заботе о семье, что может препятствовать их участию в научных публикациях.</w:t>
      </w:r>
      <w:r w:rsidR="00C50401" w:rsidRPr="0067658D">
        <w:rPr>
          <w:rFonts w:ascii="Times New Roman" w:hAnsi="Times New Roman" w:cs="Times New Roman"/>
          <w:color w:val="000000"/>
          <w:sz w:val="28"/>
          <w:szCs w:val="28"/>
        </w:rPr>
        <w:t xml:space="preserve"> </w:t>
      </w:r>
      <w:r w:rsidR="00C50401" w:rsidRPr="0067658D">
        <w:rPr>
          <w:rFonts w:ascii="Times New Roman" w:hAnsi="Times New Roman" w:cs="Times New Roman"/>
          <w:color w:val="000000"/>
          <w:sz w:val="28"/>
          <w:szCs w:val="28"/>
          <w:shd w:val="clear" w:color="auto" w:fill="FFFFFF"/>
        </w:rPr>
        <w:t>3)</w:t>
      </w:r>
      <w:r w:rsidR="00C50401" w:rsidRPr="0067658D">
        <w:rPr>
          <w:rFonts w:ascii="Times New Roman" w:hAnsi="Times New Roman" w:cs="Times New Roman"/>
          <w:color w:val="000000"/>
          <w:sz w:val="28"/>
          <w:szCs w:val="28"/>
          <w:shd w:val="clear" w:color="auto" w:fill="FFFFFF"/>
        </w:rPr>
        <w:t xml:space="preserve"> Отсутствие наставничества и ролевых моделей. Женщины могут сталкиваться с ограничениями из-за отсутствия наставничества и поддержки со стороны других женщин и мужчин, которые занимают руководящие позиции в научных областях.</w:t>
      </w:r>
    </w:p>
    <w:p w:rsidR="008901FF" w:rsidRPr="0067658D" w:rsidRDefault="00187514" w:rsidP="00187514">
      <w:pPr>
        <w:rPr>
          <w:rFonts w:ascii="Times New Roman" w:hAnsi="Times New Roman" w:cs="Times New Roman"/>
          <w:sz w:val="28"/>
          <w:szCs w:val="28"/>
        </w:rPr>
      </w:pPr>
      <w:r w:rsidRPr="0067658D">
        <w:rPr>
          <w:rFonts w:ascii="Times New Roman" w:hAnsi="Times New Roman" w:cs="Times New Roman"/>
          <w:sz w:val="28"/>
          <w:szCs w:val="28"/>
        </w:rPr>
        <w:t xml:space="preserve">Рассматривая общее и среднее число авторов по годам (см. Таблицу 2), можем заметить, что </w:t>
      </w:r>
      <w:r w:rsidR="008901FF" w:rsidRPr="0067658D">
        <w:rPr>
          <w:rFonts w:ascii="Times New Roman" w:hAnsi="Times New Roman" w:cs="Times New Roman"/>
          <w:sz w:val="28"/>
          <w:szCs w:val="28"/>
        </w:rPr>
        <w:t xml:space="preserve">больше всего авторов было в 2021 году, средний показатель для этого года так же самый высокий и приблизительно равен 3,6. </w:t>
      </w:r>
    </w:p>
    <w:p w:rsidR="008901FF" w:rsidRPr="0067658D" w:rsidRDefault="008901FF" w:rsidP="008901FF">
      <w:pPr>
        <w:rPr>
          <w:rFonts w:cstheme="minorHAnsi"/>
          <w:i/>
          <w:sz w:val="18"/>
          <w:szCs w:val="28"/>
        </w:rPr>
      </w:pPr>
      <w:r w:rsidRPr="0067658D">
        <w:rPr>
          <w:rFonts w:cstheme="minorHAnsi"/>
          <w:i/>
          <w:sz w:val="18"/>
          <w:szCs w:val="28"/>
        </w:rPr>
        <w:t>Таблица 2. Общее и среднее число авторов по годам.</w:t>
      </w:r>
    </w:p>
    <w:tbl>
      <w:tblPr>
        <w:tblStyle w:val="a6"/>
        <w:tblW w:w="0" w:type="auto"/>
        <w:tblLook w:val="04E0" w:firstRow="1" w:lastRow="1" w:firstColumn="1" w:lastColumn="0" w:noHBand="0" w:noVBand="1"/>
      </w:tblPr>
      <w:tblGrid>
        <w:gridCol w:w="3237"/>
        <w:gridCol w:w="3171"/>
        <w:gridCol w:w="2937"/>
      </w:tblGrid>
      <w:tr w:rsidR="008901FF" w:rsidRPr="0067658D" w:rsidTr="008901FF">
        <w:tc>
          <w:tcPr>
            <w:tcW w:w="3237" w:type="dxa"/>
          </w:tcPr>
          <w:p w:rsidR="008901FF" w:rsidRPr="0067658D" w:rsidRDefault="008901FF" w:rsidP="00293EDC">
            <w:pPr>
              <w:jc w:val="center"/>
              <w:rPr>
                <w:rFonts w:ascii="Times New Roman" w:hAnsi="Times New Roman" w:cs="Times New Roman"/>
                <w:b/>
                <w:sz w:val="28"/>
                <w:szCs w:val="28"/>
              </w:rPr>
            </w:pPr>
            <w:r w:rsidRPr="0067658D">
              <w:rPr>
                <w:rFonts w:ascii="Times New Roman" w:hAnsi="Times New Roman" w:cs="Times New Roman"/>
                <w:b/>
                <w:sz w:val="28"/>
                <w:szCs w:val="28"/>
              </w:rPr>
              <w:lastRenderedPageBreak/>
              <w:t>Год</w:t>
            </w:r>
          </w:p>
        </w:tc>
        <w:tc>
          <w:tcPr>
            <w:tcW w:w="3171" w:type="dxa"/>
          </w:tcPr>
          <w:p w:rsidR="008901FF" w:rsidRPr="0067658D" w:rsidRDefault="008901FF" w:rsidP="00293EDC">
            <w:pPr>
              <w:jc w:val="center"/>
              <w:rPr>
                <w:rFonts w:ascii="Times New Roman" w:hAnsi="Times New Roman" w:cs="Times New Roman"/>
                <w:b/>
                <w:sz w:val="28"/>
                <w:szCs w:val="28"/>
              </w:rPr>
            </w:pPr>
            <w:r w:rsidRPr="0067658D">
              <w:rPr>
                <w:rFonts w:ascii="Times New Roman" w:hAnsi="Times New Roman" w:cs="Times New Roman"/>
                <w:b/>
                <w:sz w:val="28"/>
                <w:szCs w:val="28"/>
              </w:rPr>
              <w:t>Общее число авторов</w:t>
            </w:r>
          </w:p>
        </w:tc>
        <w:tc>
          <w:tcPr>
            <w:tcW w:w="2937" w:type="dxa"/>
          </w:tcPr>
          <w:p w:rsidR="008901FF" w:rsidRPr="0067658D" w:rsidRDefault="008901FF" w:rsidP="00293EDC">
            <w:pPr>
              <w:jc w:val="center"/>
              <w:rPr>
                <w:rFonts w:ascii="Times New Roman" w:hAnsi="Times New Roman" w:cs="Times New Roman"/>
                <w:b/>
                <w:sz w:val="28"/>
                <w:szCs w:val="28"/>
              </w:rPr>
            </w:pPr>
            <w:r w:rsidRPr="0067658D">
              <w:rPr>
                <w:rFonts w:ascii="Times New Roman" w:hAnsi="Times New Roman" w:cs="Times New Roman"/>
                <w:b/>
                <w:sz w:val="28"/>
                <w:szCs w:val="28"/>
              </w:rPr>
              <w:t>Среднее число авторов на статью</w:t>
            </w:r>
          </w:p>
        </w:tc>
      </w:tr>
      <w:tr w:rsidR="008901FF" w:rsidRPr="0067658D" w:rsidTr="008901FF">
        <w:tc>
          <w:tcPr>
            <w:tcW w:w="3237" w:type="dxa"/>
          </w:tcPr>
          <w:p w:rsidR="008901FF" w:rsidRPr="0067658D" w:rsidRDefault="008901FF" w:rsidP="00293EDC">
            <w:pPr>
              <w:jc w:val="center"/>
              <w:rPr>
                <w:rFonts w:ascii="Times New Roman" w:hAnsi="Times New Roman" w:cs="Times New Roman"/>
                <w:sz w:val="28"/>
                <w:szCs w:val="28"/>
              </w:rPr>
            </w:pPr>
            <w:r w:rsidRPr="0067658D">
              <w:rPr>
                <w:rFonts w:ascii="Times New Roman" w:hAnsi="Times New Roman" w:cs="Times New Roman"/>
                <w:sz w:val="28"/>
                <w:szCs w:val="28"/>
              </w:rPr>
              <w:t>2015</w:t>
            </w:r>
          </w:p>
        </w:tc>
        <w:tc>
          <w:tcPr>
            <w:tcW w:w="3171" w:type="dxa"/>
          </w:tcPr>
          <w:p w:rsidR="008901FF" w:rsidRPr="0067658D" w:rsidRDefault="008901FF" w:rsidP="00293EDC">
            <w:pPr>
              <w:jc w:val="center"/>
              <w:rPr>
                <w:rFonts w:ascii="Times New Roman" w:hAnsi="Times New Roman" w:cs="Times New Roman"/>
                <w:sz w:val="28"/>
                <w:szCs w:val="28"/>
              </w:rPr>
            </w:pPr>
            <w:r w:rsidRPr="0067658D">
              <w:rPr>
                <w:rFonts w:ascii="Times New Roman" w:hAnsi="Times New Roman" w:cs="Times New Roman"/>
                <w:sz w:val="28"/>
                <w:szCs w:val="28"/>
              </w:rPr>
              <w:t>67</w:t>
            </w:r>
          </w:p>
        </w:tc>
        <w:tc>
          <w:tcPr>
            <w:tcW w:w="2937" w:type="dxa"/>
          </w:tcPr>
          <w:p w:rsidR="008901FF" w:rsidRPr="0067658D" w:rsidRDefault="008901FF" w:rsidP="00293EDC">
            <w:pPr>
              <w:jc w:val="center"/>
              <w:rPr>
                <w:rFonts w:ascii="Times New Roman" w:hAnsi="Times New Roman" w:cs="Times New Roman"/>
                <w:sz w:val="28"/>
                <w:szCs w:val="28"/>
              </w:rPr>
            </w:pPr>
            <w:r w:rsidRPr="0067658D">
              <w:rPr>
                <w:rFonts w:ascii="Times New Roman" w:hAnsi="Times New Roman" w:cs="Times New Roman"/>
                <w:sz w:val="28"/>
                <w:szCs w:val="28"/>
              </w:rPr>
              <w:t>2,39</w:t>
            </w:r>
          </w:p>
        </w:tc>
      </w:tr>
      <w:tr w:rsidR="008901FF" w:rsidRPr="0067658D" w:rsidTr="008901FF">
        <w:tc>
          <w:tcPr>
            <w:tcW w:w="3237" w:type="dxa"/>
          </w:tcPr>
          <w:p w:rsidR="008901FF" w:rsidRPr="0067658D" w:rsidRDefault="008901FF" w:rsidP="00293EDC">
            <w:pPr>
              <w:jc w:val="center"/>
              <w:rPr>
                <w:rFonts w:ascii="Times New Roman" w:hAnsi="Times New Roman" w:cs="Times New Roman"/>
                <w:sz w:val="28"/>
                <w:szCs w:val="28"/>
              </w:rPr>
            </w:pPr>
            <w:r w:rsidRPr="0067658D">
              <w:rPr>
                <w:rFonts w:ascii="Times New Roman" w:hAnsi="Times New Roman" w:cs="Times New Roman"/>
                <w:sz w:val="28"/>
                <w:szCs w:val="28"/>
              </w:rPr>
              <w:t>2016</w:t>
            </w:r>
          </w:p>
        </w:tc>
        <w:tc>
          <w:tcPr>
            <w:tcW w:w="3171" w:type="dxa"/>
          </w:tcPr>
          <w:p w:rsidR="008901FF" w:rsidRPr="0067658D" w:rsidRDefault="008901FF" w:rsidP="00293EDC">
            <w:pPr>
              <w:jc w:val="center"/>
              <w:rPr>
                <w:rFonts w:ascii="Times New Roman" w:hAnsi="Times New Roman" w:cs="Times New Roman"/>
                <w:sz w:val="28"/>
                <w:szCs w:val="28"/>
              </w:rPr>
            </w:pPr>
            <w:r w:rsidRPr="0067658D">
              <w:rPr>
                <w:rFonts w:ascii="Times New Roman" w:hAnsi="Times New Roman" w:cs="Times New Roman"/>
                <w:sz w:val="28"/>
                <w:szCs w:val="28"/>
              </w:rPr>
              <w:t>119</w:t>
            </w:r>
          </w:p>
        </w:tc>
        <w:tc>
          <w:tcPr>
            <w:tcW w:w="2937" w:type="dxa"/>
          </w:tcPr>
          <w:p w:rsidR="008901FF" w:rsidRPr="0067658D" w:rsidRDefault="008901FF" w:rsidP="00293EDC">
            <w:pPr>
              <w:jc w:val="center"/>
              <w:rPr>
                <w:rFonts w:ascii="Times New Roman" w:hAnsi="Times New Roman" w:cs="Times New Roman"/>
                <w:sz w:val="28"/>
                <w:szCs w:val="28"/>
              </w:rPr>
            </w:pPr>
            <w:r w:rsidRPr="0067658D">
              <w:rPr>
                <w:rFonts w:ascii="Times New Roman" w:hAnsi="Times New Roman" w:cs="Times New Roman"/>
                <w:sz w:val="28"/>
                <w:szCs w:val="28"/>
              </w:rPr>
              <w:t>2,90</w:t>
            </w:r>
          </w:p>
        </w:tc>
      </w:tr>
      <w:tr w:rsidR="008901FF" w:rsidRPr="0067658D" w:rsidTr="008901FF">
        <w:tc>
          <w:tcPr>
            <w:tcW w:w="3237" w:type="dxa"/>
          </w:tcPr>
          <w:p w:rsidR="008901FF" w:rsidRPr="0067658D" w:rsidRDefault="008901FF" w:rsidP="00293EDC">
            <w:pPr>
              <w:jc w:val="center"/>
              <w:rPr>
                <w:rFonts w:ascii="Times New Roman" w:hAnsi="Times New Roman" w:cs="Times New Roman"/>
                <w:sz w:val="28"/>
                <w:szCs w:val="28"/>
              </w:rPr>
            </w:pPr>
            <w:r w:rsidRPr="0067658D">
              <w:rPr>
                <w:rFonts w:ascii="Times New Roman" w:hAnsi="Times New Roman" w:cs="Times New Roman"/>
                <w:sz w:val="28"/>
                <w:szCs w:val="28"/>
              </w:rPr>
              <w:t>2017</w:t>
            </w:r>
          </w:p>
        </w:tc>
        <w:tc>
          <w:tcPr>
            <w:tcW w:w="3171" w:type="dxa"/>
          </w:tcPr>
          <w:p w:rsidR="008901FF" w:rsidRPr="0067658D" w:rsidRDefault="008901FF" w:rsidP="00293EDC">
            <w:pPr>
              <w:jc w:val="center"/>
              <w:rPr>
                <w:rFonts w:ascii="Times New Roman" w:hAnsi="Times New Roman" w:cs="Times New Roman"/>
                <w:sz w:val="28"/>
                <w:szCs w:val="28"/>
              </w:rPr>
            </w:pPr>
            <w:r w:rsidRPr="0067658D">
              <w:rPr>
                <w:rFonts w:ascii="Times New Roman" w:hAnsi="Times New Roman" w:cs="Times New Roman"/>
                <w:sz w:val="28"/>
                <w:szCs w:val="28"/>
              </w:rPr>
              <w:t>141</w:t>
            </w:r>
          </w:p>
        </w:tc>
        <w:tc>
          <w:tcPr>
            <w:tcW w:w="2937" w:type="dxa"/>
          </w:tcPr>
          <w:p w:rsidR="008901FF" w:rsidRPr="0067658D" w:rsidRDefault="008901FF" w:rsidP="00293EDC">
            <w:pPr>
              <w:jc w:val="center"/>
              <w:rPr>
                <w:rFonts w:ascii="Times New Roman" w:hAnsi="Times New Roman" w:cs="Times New Roman"/>
                <w:sz w:val="28"/>
                <w:szCs w:val="28"/>
              </w:rPr>
            </w:pPr>
            <w:r w:rsidRPr="0067658D">
              <w:rPr>
                <w:rFonts w:ascii="Times New Roman" w:hAnsi="Times New Roman" w:cs="Times New Roman"/>
                <w:sz w:val="28"/>
                <w:szCs w:val="28"/>
              </w:rPr>
              <w:t>2,39</w:t>
            </w:r>
          </w:p>
        </w:tc>
      </w:tr>
      <w:tr w:rsidR="008901FF" w:rsidRPr="0067658D" w:rsidTr="008901FF">
        <w:tc>
          <w:tcPr>
            <w:tcW w:w="3237" w:type="dxa"/>
          </w:tcPr>
          <w:p w:rsidR="008901FF" w:rsidRPr="0067658D" w:rsidRDefault="008901FF" w:rsidP="00293EDC">
            <w:pPr>
              <w:jc w:val="center"/>
              <w:rPr>
                <w:rFonts w:ascii="Times New Roman" w:hAnsi="Times New Roman" w:cs="Times New Roman"/>
                <w:sz w:val="28"/>
                <w:szCs w:val="28"/>
              </w:rPr>
            </w:pPr>
            <w:r w:rsidRPr="0067658D">
              <w:rPr>
                <w:rFonts w:ascii="Times New Roman" w:hAnsi="Times New Roman" w:cs="Times New Roman"/>
                <w:sz w:val="28"/>
                <w:szCs w:val="28"/>
              </w:rPr>
              <w:t>2018</w:t>
            </w:r>
          </w:p>
        </w:tc>
        <w:tc>
          <w:tcPr>
            <w:tcW w:w="3171" w:type="dxa"/>
          </w:tcPr>
          <w:p w:rsidR="008901FF" w:rsidRPr="0067658D" w:rsidRDefault="008901FF" w:rsidP="00293EDC">
            <w:pPr>
              <w:jc w:val="center"/>
              <w:rPr>
                <w:rFonts w:ascii="Times New Roman" w:hAnsi="Times New Roman" w:cs="Times New Roman"/>
                <w:sz w:val="28"/>
                <w:szCs w:val="28"/>
              </w:rPr>
            </w:pPr>
            <w:r w:rsidRPr="0067658D">
              <w:rPr>
                <w:rFonts w:ascii="Times New Roman" w:hAnsi="Times New Roman" w:cs="Times New Roman"/>
                <w:sz w:val="28"/>
                <w:szCs w:val="28"/>
              </w:rPr>
              <w:t>113</w:t>
            </w:r>
          </w:p>
        </w:tc>
        <w:tc>
          <w:tcPr>
            <w:tcW w:w="2937" w:type="dxa"/>
          </w:tcPr>
          <w:p w:rsidR="008901FF" w:rsidRPr="0067658D" w:rsidRDefault="008901FF" w:rsidP="00293EDC">
            <w:pPr>
              <w:jc w:val="center"/>
              <w:rPr>
                <w:rFonts w:ascii="Times New Roman" w:hAnsi="Times New Roman" w:cs="Times New Roman"/>
                <w:sz w:val="28"/>
                <w:szCs w:val="28"/>
              </w:rPr>
            </w:pPr>
            <w:r w:rsidRPr="0067658D">
              <w:rPr>
                <w:rFonts w:ascii="Times New Roman" w:hAnsi="Times New Roman" w:cs="Times New Roman"/>
                <w:sz w:val="28"/>
                <w:szCs w:val="28"/>
              </w:rPr>
              <w:t>2,22</w:t>
            </w:r>
          </w:p>
        </w:tc>
      </w:tr>
      <w:tr w:rsidR="008901FF" w:rsidRPr="0067658D" w:rsidTr="008901FF">
        <w:tc>
          <w:tcPr>
            <w:tcW w:w="3237" w:type="dxa"/>
          </w:tcPr>
          <w:p w:rsidR="008901FF" w:rsidRPr="0067658D" w:rsidRDefault="008901FF" w:rsidP="00293EDC">
            <w:pPr>
              <w:jc w:val="center"/>
              <w:rPr>
                <w:rFonts w:ascii="Times New Roman" w:hAnsi="Times New Roman" w:cs="Times New Roman"/>
                <w:sz w:val="28"/>
                <w:szCs w:val="28"/>
              </w:rPr>
            </w:pPr>
            <w:r w:rsidRPr="0067658D">
              <w:rPr>
                <w:rFonts w:ascii="Times New Roman" w:hAnsi="Times New Roman" w:cs="Times New Roman"/>
                <w:sz w:val="28"/>
                <w:szCs w:val="28"/>
              </w:rPr>
              <w:t>2019</w:t>
            </w:r>
          </w:p>
        </w:tc>
        <w:tc>
          <w:tcPr>
            <w:tcW w:w="3171" w:type="dxa"/>
          </w:tcPr>
          <w:p w:rsidR="008901FF" w:rsidRPr="0067658D" w:rsidRDefault="008901FF" w:rsidP="00293EDC">
            <w:pPr>
              <w:jc w:val="center"/>
              <w:rPr>
                <w:rFonts w:ascii="Times New Roman" w:hAnsi="Times New Roman" w:cs="Times New Roman"/>
                <w:sz w:val="28"/>
                <w:szCs w:val="28"/>
              </w:rPr>
            </w:pPr>
            <w:r w:rsidRPr="0067658D">
              <w:rPr>
                <w:rFonts w:ascii="Times New Roman" w:hAnsi="Times New Roman" w:cs="Times New Roman"/>
                <w:sz w:val="28"/>
                <w:szCs w:val="28"/>
              </w:rPr>
              <w:t>143</w:t>
            </w:r>
          </w:p>
        </w:tc>
        <w:tc>
          <w:tcPr>
            <w:tcW w:w="2937" w:type="dxa"/>
          </w:tcPr>
          <w:p w:rsidR="008901FF" w:rsidRPr="0067658D" w:rsidRDefault="008901FF" w:rsidP="00293EDC">
            <w:pPr>
              <w:jc w:val="center"/>
              <w:rPr>
                <w:rFonts w:ascii="Times New Roman" w:hAnsi="Times New Roman" w:cs="Times New Roman"/>
                <w:sz w:val="28"/>
                <w:szCs w:val="28"/>
              </w:rPr>
            </w:pPr>
            <w:r w:rsidRPr="0067658D">
              <w:rPr>
                <w:rFonts w:ascii="Times New Roman" w:hAnsi="Times New Roman" w:cs="Times New Roman"/>
                <w:sz w:val="28"/>
                <w:szCs w:val="28"/>
              </w:rPr>
              <w:t>2,70</w:t>
            </w:r>
          </w:p>
        </w:tc>
      </w:tr>
      <w:tr w:rsidR="008901FF" w:rsidRPr="0067658D" w:rsidTr="008901FF">
        <w:tc>
          <w:tcPr>
            <w:tcW w:w="3237" w:type="dxa"/>
          </w:tcPr>
          <w:p w:rsidR="008901FF" w:rsidRPr="0067658D" w:rsidRDefault="008901FF" w:rsidP="00293EDC">
            <w:pPr>
              <w:jc w:val="center"/>
              <w:rPr>
                <w:rFonts w:ascii="Times New Roman" w:hAnsi="Times New Roman" w:cs="Times New Roman"/>
                <w:sz w:val="28"/>
                <w:szCs w:val="28"/>
              </w:rPr>
            </w:pPr>
            <w:r w:rsidRPr="0067658D">
              <w:rPr>
                <w:rFonts w:ascii="Times New Roman" w:hAnsi="Times New Roman" w:cs="Times New Roman"/>
                <w:sz w:val="28"/>
                <w:szCs w:val="28"/>
              </w:rPr>
              <w:t>2020</w:t>
            </w:r>
          </w:p>
        </w:tc>
        <w:tc>
          <w:tcPr>
            <w:tcW w:w="3171" w:type="dxa"/>
          </w:tcPr>
          <w:p w:rsidR="008901FF" w:rsidRPr="0067658D" w:rsidRDefault="008901FF" w:rsidP="00293EDC">
            <w:pPr>
              <w:jc w:val="center"/>
              <w:rPr>
                <w:rFonts w:ascii="Times New Roman" w:hAnsi="Times New Roman" w:cs="Times New Roman"/>
                <w:sz w:val="28"/>
                <w:szCs w:val="28"/>
              </w:rPr>
            </w:pPr>
            <w:r w:rsidRPr="0067658D">
              <w:rPr>
                <w:rFonts w:ascii="Times New Roman" w:hAnsi="Times New Roman" w:cs="Times New Roman"/>
                <w:sz w:val="28"/>
                <w:szCs w:val="28"/>
              </w:rPr>
              <w:t>132</w:t>
            </w:r>
          </w:p>
        </w:tc>
        <w:tc>
          <w:tcPr>
            <w:tcW w:w="2937" w:type="dxa"/>
          </w:tcPr>
          <w:p w:rsidR="008901FF" w:rsidRPr="0067658D" w:rsidRDefault="008901FF" w:rsidP="00293EDC">
            <w:pPr>
              <w:jc w:val="center"/>
              <w:rPr>
                <w:rFonts w:ascii="Times New Roman" w:hAnsi="Times New Roman" w:cs="Times New Roman"/>
                <w:sz w:val="28"/>
                <w:szCs w:val="28"/>
              </w:rPr>
            </w:pPr>
            <w:r w:rsidRPr="0067658D">
              <w:rPr>
                <w:rFonts w:ascii="Times New Roman" w:hAnsi="Times New Roman" w:cs="Times New Roman"/>
                <w:sz w:val="28"/>
                <w:szCs w:val="28"/>
              </w:rPr>
              <w:t>2,32</w:t>
            </w:r>
          </w:p>
        </w:tc>
      </w:tr>
      <w:tr w:rsidR="008901FF" w:rsidRPr="0067658D" w:rsidTr="008901FF">
        <w:tc>
          <w:tcPr>
            <w:tcW w:w="3237" w:type="dxa"/>
          </w:tcPr>
          <w:p w:rsidR="008901FF" w:rsidRPr="0067658D" w:rsidRDefault="008901FF" w:rsidP="00293EDC">
            <w:pPr>
              <w:jc w:val="center"/>
              <w:rPr>
                <w:rFonts w:ascii="Times New Roman" w:hAnsi="Times New Roman" w:cs="Times New Roman"/>
                <w:sz w:val="28"/>
                <w:szCs w:val="28"/>
              </w:rPr>
            </w:pPr>
            <w:r w:rsidRPr="0067658D">
              <w:rPr>
                <w:rFonts w:ascii="Times New Roman" w:hAnsi="Times New Roman" w:cs="Times New Roman"/>
                <w:sz w:val="28"/>
                <w:szCs w:val="28"/>
              </w:rPr>
              <w:t>2021</w:t>
            </w:r>
          </w:p>
        </w:tc>
        <w:tc>
          <w:tcPr>
            <w:tcW w:w="3171" w:type="dxa"/>
          </w:tcPr>
          <w:p w:rsidR="008901FF" w:rsidRPr="0067658D" w:rsidRDefault="008901FF" w:rsidP="00293EDC">
            <w:pPr>
              <w:jc w:val="center"/>
              <w:rPr>
                <w:rFonts w:ascii="Times New Roman" w:hAnsi="Times New Roman" w:cs="Times New Roman"/>
                <w:sz w:val="28"/>
                <w:szCs w:val="28"/>
              </w:rPr>
            </w:pPr>
            <w:r w:rsidRPr="0067658D">
              <w:rPr>
                <w:rFonts w:ascii="Times New Roman" w:hAnsi="Times New Roman" w:cs="Times New Roman"/>
                <w:sz w:val="28"/>
                <w:szCs w:val="28"/>
              </w:rPr>
              <w:t>178</w:t>
            </w:r>
          </w:p>
        </w:tc>
        <w:tc>
          <w:tcPr>
            <w:tcW w:w="2937" w:type="dxa"/>
          </w:tcPr>
          <w:p w:rsidR="008901FF" w:rsidRPr="0067658D" w:rsidRDefault="008901FF" w:rsidP="00293EDC">
            <w:pPr>
              <w:jc w:val="center"/>
              <w:rPr>
                <w:rFonts w:ascii="Times New Roman" w:hAnsi="Times New Roman" w:cs="Times New Roman"/>
                <w:sz w:val="28"/>
                <w:szCs w:val="28"/>
              </w:rPr>
            </w:pPr>
            <w:r w:rsidRPr="0067658D">
              <w:rPr>
                <w:rFonts w:ascii="Times New Roman" w:hAnsi="Times New Roman" w:cs="Times New Roman"/>
                <w:sz w:val="28"/>
                <w:szCs w:val="28"/>
              </w:rPr>
              <w:t>3,63</w:t>
            </w:r>
          </w:p>
        </w:tc>
      </w:tr>
    </w:tbl>
    <w:p w:rsidR="008901FF" w:rsidRPr="0067658D" w:rsidRDefault="008901FF" w:rsidP="00187514">
      <w:pPr>
        <w:rPr>
          <w:rFonts w:ascii="Times New Roman" w:hAnsi="Times New Roman" w:cs="Times New Roman"/>
          <w:sz w:val="28"/>
          <w:szCs w:val="28"/>
        </w:rPr>
      </w:pPr>
      <w:r w:rsidRPr="0067658D">
        <w:rPr>
          <w:rFonts w:ascii="Times New Roman" w:hAnsi="Times New Roman" w:cs="Times New Roman"/>
          <w:sz w:val="28"/>
          <w:szCs w:val="28"/>
        </w:rPr>
        <w:t>Те же показатели были посчитаны отдельно по мужчинам и женщинам и сведены в таблицу (см. Таблица 3).</w:t>
      </w:r>
    </w:p>
    <w:p w:rsidR="008901FF" w:rsidRPr="0067658D" w:rsidRDefault="008901FF" w:rsidP="008901FF">
      <w:pPr>
        <w:rPr>
          <w:rFonts w:cstheme="minorHAnsi"/>
          <w:i/>
          <w:sz w:val="18"/>
          <w:szCs w:val="28"/>
        </w:rPr>
      </w:pPr>
      <w:r w:rsidRPr="0067658D">
        <w:rPr>
          <w:rFonts w:cstheme="minorHAnsi"/>
          <w:i/>
          <w:sz w:val="18"/>
          <w:szCs w:val="28"/>
        </w:rPr>
        <w:t>Таблица 3. Среднее количество авторов в расчете на одну статью по годам для мужчин и женщин.</w:t>
      </w:r>
    </w:p>
    <w:tbl>
      <w:tblPr>
        <w:tblStyle w:val="a6"/>
        <w:tblW w:w="9499" w:type="dxa"/>
        <w:tblLook w:val="0620" w:firstRow="1" w:lastRow="0" w:firstColumn="0" w:lastColumn="0" w:noHBand="1" w:noVBand="1"/>
      </w:tblPr>
      <w:tblGrid>
        <w:gridCol w:w="923"/>
        <w:gridCol w:w="1769"/>
        <w:gridCol w:w="1740"/>
        <w:gridCol w:w="1369"/>
        <w:gridCol w:w="1852"/>
        <w:gridCol w:w="1846"/>
      </w:tblGrid>
      <w:tr w:rsidR="008901FF" w:rsidRPr="0067658D" w:rsidTr="008901FF">
        <w:trPr>
          <w:trHeight w:val="483"/>
        </w:trPr>
        <w:tc>
          <w:tcPr>
            <w:tcW w:w="923" w:type="dxa"/>
            <w:hideMark/>
          </w:tcPr>
          <w:p w:rsidR="008901FF" w:rsidRPr="0067658D" w:rsidRDefault="008901FF" w:rsidP="008901FF">
            <w:pPr>
              <w:spacing w:after="160" w:line="259" w:lineRule="auto"/>
              <w:rPr>
                <w:rFonts w:ascii="Times New Roman" w:hAnsi="Times New Roman" w:cs="Times New Roman"/>
                <w:b/>
                <w:sz w:val="28"/>
                <w:szCs w:val="28"/>
              </w:rPr>
            </w:pPr>
            <w:r w:rsidRPr="0067658D">
              <w:rPr>
                <w:rFonts w:ascii="Times New Roman" w:hAnsi="Times New Roman" w:cs="Times New Roman"/>
                <w:b/>
                <w:sz w:val="28"/>
                <w:szCs w:val="28"/>
              </w:rPr>
              <w:t> </w:t>
            </w:r>
          </w:p>
        </w:tc>
        <w:tc>
          <w:tcPr>
            <w:tcW w:w="1769" w:type="dxa"/>
            <w:hideMark/>
          </w:tcPr>
          <w:p w:rsidR="008901FF" w:rsidRPr="0067658D" w:rsidRDefault="008901FF" w:rsidP="008901FF">
            <w:pPr>
              <w:spacing w:after="160" w:line="259" w:lineRule="auto"/>
              <w:rPr>
                <w:rFonts w:ascii="Times New Roman" w:hAnsi="Times New Roman" w:cs="Times New Roman"/>
                <w:b/>
                <w:sz w:val="28"/>
                <w:szCs w:val="28"/>
              </w:rPr>
            </w:pPr>
            <w:r w:rsidRPr="0067658D">
              <w:rPr>
                <w:rFonts w:ascii="Times New Roman" w:hAnsi="Times New Roman" w:cs="Times New Roman"/>
                <w:b/>
                <w:sz w:val="28"/>
                <w:szCs w:val="28"/>
              </w:rPr>
              <w:t>Женщины-авторы</w:t>
            </w:r>
          </w:p>
        </w:tc>
        <w:tc>
          <w:tcPr>
            <w:tcW w:w="1740" w:type="dxa"/>
            <w:hideMark/>
          </w:tcPr>
          <w:p w:rsidR="008901FF" w:rsidRPr="0067658D" w:rsidRDefault="008901FF" w:rsidP="008901FF">
            <w:pPr>
              <w:spacing w:after="160" w:line="259" w:lineRule="auto"/>
              <w:rPr>
                <w:rFonts w:ascii="Times New Roman" w:hAnsi="Times New Roman" w:cs="Times New Roman"/>
                <w:b/>
                <w:sz w:val="28"/>
                <w:szCs w:val="28"/>
              </w:rPr>
            </w:pPr>
            <w:r w:rsidRPr="0067658D">
              <w:rPr>
                <w:rFonts w:ascii="Times New Roman" w:hAnsi="Times New Roman" w:cs="Times New Roman"/>
                <w:b/>
                <w:sz w:val="28"/>
                <w:szCs w:val="28"/>
              </w:rPr>
              <w:t>Мужчины-авторы</w:t>
            </w:r>
          </w:p>
        </w:tc>
        <w:tc>
          <w:tcPr>
            <w:tcW w:w="1369" w:type="dxa"/>
            <w:hideMark/>
          </w:tcPr>
          <w:p w:rsidR="008901FF" w:rsidRPr="0067658D" w:rsidRDefault="008901FF" w:rsidP="008901FF">
            <w:pPr>
              <w:spacing w:after="160" w:line="259" w:lineRule="auto"/>
              <w:rPr>
                <w:rFonts w:ascii="Times New Roman" w:hAnsi="Times New Roman" w:cs="Times New Roman"/>
                <w:b/>
                <w:sz w:val="28"/>
                <w:szCs w:val="28"/>
              </w:rPr>
            </w:pPr>
            <w:r w:rsidRPr="0067658D">
              <w:rPr>
                <w:rFonts w:ascii="Times New Roman" w:hAnsi="Times New Roman" w:cs="Times New Roman"/>
                <w:b/>
                <w:sz w:val="28"/>
                <w:szCs w:val="28"/>
              </w:rPr>
              <w:t>Всего авторов</w:t>
            </w:r>
          </w:p>
        </w:tc>
        <w:tc>
          <w:tcPr>
            <w:tcW w:w="1852" w:type="dxa"/>
            <w:hideMark/>
          </w:tcPr>
          <w:p w:rsidR="008901FF" w:rsidRPr="0067658D" w:rsidRDefault="008901FF" w:rsidP="008901FF">
            <w:pPr>
              <w:spacing w:after="160" w:line="259" w:lineRule="auto"/>
              <w:rPr>
                <w:rFonts w:ascii="Times New Roman" w:hAnsi="Times New Roman" w:cs="Times New Roman"/>
                <w:b/>
                <w:sz w:val="28"/>
                <w:szCs w:val="28"/>
              </w:rPr>
            </w:pPr>
            <w:r w:rsidRPr="0067658D">
              <w:rPr>
                <w:rFonts w:ascii="Times New Roman" w:hAnsi="Times New Roman" w:cs="Times New Roman"/>
                <w:b/>
                <w:sz w:val="28"/>
                <w:szCs w:val="28"/>
              </w:rPr>
              <w:t>Среднее</w:t>
            </w:r>
            <w:r w:rsidRPr="0067658D">
              <w:rPr>
                <w:rFonts w:ascii="Times New Roman" w:hAnsi="Times New Roman" w:cs="Times New Roman"/>
                <w:b/>
                <w:sz w:val="28"/>
                <w:szCs w:val="28"/>
                <w:lang w:val="en-GB"/>
              </w:rPr>
              <w:t>(</w:t>
            </w:r>
            <w:r w:rsidRPr="0067658D">
              <w:rPr>
                <w:rFonts w:ascii="Times New Roman" w:hAnsi="Times New Roman" w:cs="Times New Roman"/>
                <w:b/>
                <w:sz w:val="28"/>
                <w:szCs w:val="28"/>
              </w:rPr>
              <w:t>ж)</w:t>
            </w:r>
          </w:p>
        </w:tc>
        <w:tc>
          <w:tcPr>
            <w:tcW w:w="1846" w:type="dxa"/>
            <w:hideMark/>
          </w:tcPr>
          <w:p w:rsidR="008901FF" w:rsidRPr="0067658D" w:rsidRDefault="008901FF" w:rsidP="008901FF">
            <w:pPr>
              <w:spacing w:after="160" w:line="259" w:lineRule="auto"/>
              <w:rPr>
                <w:rFonts w:ascii="Times New Roman" w:hAnsi="Times New Roman" w:cs="Times New Roman"/>
                <w:b/>
                <w:sz w:val="28"/>
                <w:szCs w:val="28"/>
              </w:rPr>
            </w:pPr>
            <w:r w:rsidRPr="0067658D">
              <w:rPr>
                <w:rFonts w:ascii="Times New Roman" w:hAnsi="Times New Roman" w:cs="Times New Roman"/>
                <w:b/>
                <w:sz w:val="28"/>
                <w:szCs w:val="28"/>
              </w:rPr>
              <w:t>Среднее</w:t>
            </w:r>
            <w:r w:rsidRPr="0067658D">
              <w:rPr>
                <w:rFonts w:ascii="Times New Roman" w:hAnsi="Times New Roman" w:cs="Times New Roman"/>
                <w:b/>
                <w:sz w:val="28"/>
                <w:szCs w:val="28"/>
                <w:lang w:val="en-GB"/>
              </w:rPr>
              <w:t>(</w:t>
            </w:r>
            <w:r w:rsidRPr="0067658D">
              <w:rPr>
                <w:rFonts w:ascii="Times New Roman" w:hAnsi="Times New Roman" w:cs="Times New Roman"/>
                <w:b/>
                <w:sz w:val="28"/>
                <w:szCs w:val="28"/>
              </w:rPr>
              <w:t>м)</w:t>
            </w:r>
          </w:p>
        </w:tc>
      </w:tr>
      <w:tr w:rsidR="008901FF" w:rsidRPr="0067658D" w:rsidTr="008901FF">
        <w:trPr>
          <w:trHeight w:val="257"/>
        </w:trPr>
        <w:tc>
          <w:tcPr>
            <w:tcW w:w="923" w:type="dxa"/>
            <w:hideMark/>
          </w:tcPr>
          <w:p w:rsidR="008901FF" w:rsidRPr="0067658D" w:rsidRDefault="008901FF" w:rsidP="008901FF">
            <w:pPr>
              <w:spacing w:after="160" w:line="259" w:lineRule="auto"/>
              <w:rPr>
                <w:rFonts w:ascii="Times New Roman" w:hAnsi="Times New Roman" w:cs="Times New Roman"/>
                <w:b/>
                <w:sz w:val="28"/>
                <w:szCs w:val="28"/>
              </w:rPr>
            </w:pPr>
            <w:r w:rsidRPr="0067658D">
              <w:rPr>
                <w:rFonts w:ascii="Times New Roman" w:hAnsi="Times New Roman" w:cs="Times New Roman"/>
                <w:b/>
                <w:sz w:val="28"/>
                <w:szCs w:val="28"/>
              </w:rPr>
              <w:t>2015</w:t>
            </w:r>
          </w:p>
        </w:tc>
        <w:tc>
          <w:tcPr>
            <w:tcW w:w="1769" w:type="dxa"/>
            <w:hideMark/>
          </w:tcPr>
          <w:p w:rsidR="008901FF" w:rsidRPr="0067658D" w:rsidRDefault="008901FF" w:rsidP="008901FF">
            <w:pPr>
              <w:spacing w:after="160" w:line="259" w:lineRule="auto"/>
              <w:rPr>
                <w:rFonts w:ascii="Times New Roman" w:hAnsi="Times New Roman" w:cs="Times New Roman"/>
                <w:sz w:val="28"/>
                <w:szCs w:val="28"/>
              </w:rPr>
            </w:pPr>
            <w:r w:rsidRPr="0067658D">
              <w:rPr>
                <w:rFonts w:ascii="Times New Roman" w:hAnsi="Times New Roman" w:cs="Times New Roman"/>
                <w:sz w:val="28"/>
                <w:szCs w:val="28"/>
              </w:rPr>
              <w:t>19</w:t>
            </w:r>
          </w:p>
        </w:tc>
        <w:tc>
          <w:tcPr>
            <w:tcW w:w="1740" w:type="dxa"/>
            <w:hideMark/>
          </w:tcPr>
          <w:p w:rsidR="008901FF" w:rsidRPr="0067658D" w:rsidRDefault="008901FF" w:rsidP="008901FF">
            <w:pPr>
              <w:spacing w:after="160" w:line="259" w:lineRule="auto"/>
              <w:rPr>
                <w:rFonts w:ascii="Times New Roman" w:hAnsi="Times New Roman" w:cs="Times New Roman"/>
                <w:sz w:val="28"/>
                <w:szCs w:val="28"/>
              </w:rPr>
            </w:pPr>
            <w:r w:rsidRPr="0067658D">
              <w:rPr>
                <w:rFonts w:ascii="Times New Roman" w:hAnsi="Times New Roman" w:cs="Times New Roman"/>
                <w:sz w:val="28"/>
                <w:szCs w:val="28"/>
              </w:rPr>
              <w:t>26</w:t>
            </w:r>
          </w:p>
        </w:tc>
        <w:tc>
          <w:tcPr>
            <w:tcW w:w="1369" w:type="dxa"/>
            <w:hideMark/>
          </w:tcPr>
          <w:p w:rsidR="008901FF" w:rsidRPr="0067658D" w:rsidRDefault="008901FF" w:rsidP="008901FF">
            <w:pPr>
              <w:spacing w:after="160" w:line="259" w:lineRule="auto"/>
              <w:rPr>
                <w:rFonts w:ascii="Times New Roman" w:hAnsi="Times New Roman" w:cs="Times New Roman"/>
                <w:sz w:val="28"/>
                <w:szCs w:val="28"/>
              </w:rPr>
            </w:pPr>
            <w:r w:rsidRPr="0067658D">
              <w:rPr>
                <w:rFonts w:ascii="Times New Roman" w:hAnsi="Times New Roman" w:cs="Times New Roman"/>
                <w:sz w:val="28"/>
                <w:szCs w:val="28"/>
              </w:rPr>
              <w:t>45</w:t>
            </w:r>
          </w:p>
        </w:tc>
        <w:tc>
          <w:tcPr>
            <w:tcW w:w="1852" w:type="dxa"/>
            <w:hideMark/>
          </w:tcPr>
          <w:p w:rsidR="008901FF" w:rsidRPr="0067658D" w:rsidRDefault="008901FF" w:rsidP="008901FF">
            <w:pPr>
              <w:spacing w:after="160" w:line="259" w:lineRule="auto"/>
              <w:rPr>
                <w:rFonts w:ascii="Times New Roman" w:hAnsi="Times New Roman" w:cs="Times New Roman"/>
                <w:sz w:val="28"/>
                <w:szCs w:val="28"/>
              </w:rPr>
            </w:pPr>
            <w:r w:rsidRPr="0067658D">
              <w:rPr>
                <w:rFonts w:ascii="Times New Roman" w:hAnsi="Times New Roman" w:cs="Times New Roman"/>
                <w:sz w:val="28"/>
                <w:szCs w:val="28"/>
              </w:rPr>
              <w:t>2,37</w:t>
            </w:r>
          </w:p>
        </w:tc>
        <w:tc>
          <w:tcPr>
            <w:tcW w:w="1846" w:type="dxa"/>
            <w:hideMark/>
          </w:tcPr>
          <w:p w:rsidR="008901FF" w:rsidRPr="0067658D" w:rsidRDefault="008901FF" w:rsidP="008901FF">
            <w:pPr>
              <w:spacing w:after="160" w:line="259" w:lineRule="auto"/>
              <w:rPr>
                <w:rFonts w:ascii="Times New Roman" w:hAnsi="Times New Roman" w:cs="Times New Roman"/>
                <w:sz w:val="28"/>
                <w:szCs w:val="28"/>
              </w:rPr>
            </w:pPr>
            <w:r w:rsidRPr="0067658D">
              <w:rPr>
                <w:rFonts w:ascii="Times New Roman" w:hAnsi="Times New Roman" w:cs="Times New Roman"/>
                <w:sz w:val="28"/>
                <w:szCs w:val="28"/>
              </w:rPr>
              <w:t>1,73</w:t>
            </w:r>
          </w:p>
        </w:tc>
      </w:tr>
      <w:tr w:rsidR="008901FF" w:rsidRPr="0067658D" w:rsidTr="008901FF">
        <w:trPr>
          <w:trHeight w:val="257"/>
        </w:trPr>
        <w:tc>
          <w:tcPr>
            <w:tcW w:w="923" w:type="dxa"/>
            <w:hideMark/>
          </w:tcPr>
          <w:p w:rsidR="008901FF" w:rsidRPr="0067658D" w:rsidRDefault="008901FF" w:rsidP="008901FF">
            <w:pPr>
              <w:spacing w:after="160" w:line="259" w:lineRule="auto"/>
              <w:rPr>
                <w:rFonts w:ascii="Times New Roman" w:hAnsi="Times New Roman" w:cs="Times New Roman"/>
                <w:b/>
                <w:sz w:val="28"/>
                <w:szCs w:val="28"/>
              </w:rPr>
            </w:pPr>
            <w:r w:rsidRPr="0067658D">
              <w:rPr>
                <w:rFonts w:ascii="Times New Roman" w:hAnsi="Times New Roman" w:cs="Times New Roman"/>
                <w:b/>
                <w:sz w:val="28"/>
                <w:szCs w:val="28"/>
              </w:rPr>
              <w:t>2016</w:t>
            </w:r>
          </w:p>
        </w:tc>
        <w:tc>
          <w:tcPr>
            <w:tcW w:w="1769" w:type="dxa"/>
            <w:hideMark/>
          </w:tcPr>
          <w:p w:rsidR="008901FF" w:rsidRPr="0067658D" w:rsidRDefault="008901FF" w:rsidP="008901FF">
            <w:pPr>
              <w:spacing w:after="160" w:line="259" w:lineRule="auto"/>
              <w:rPr>
                <w:rFonts w:ascii="Times New Roman" w:hAnsi="Times New Roman" w:cs="Times New Roman"/>
                <w:sz w:val="28"/>
                <w:szCs w:val="28"/>
              </w:rPr>
            </w:pPr>
            <w:r w:rsidRPr="0067658D">
              <w:rPr>
                <w:rFonts w:ascii="Times New Roman" w:hAnsi="Times New Roman" w:cs="Times New Roman"/>
                <w:sz w:val="28"/>
                <w:szCs w:val="28"/>
              </w:rPr>
              <w:t>39</w:t>
            </w:r>
          </w:p>
        </w:tc>
        <w:tc>
          <w:tcPr>
            <w:tcW w:w="1740" w:type="dxa"/>
            <w:hideMark/>
          </w:tcPr>
          <w:p w:rsidR="008901FF" w:rsidRPr="0067658D" w:rsidRDefault="008901FF" w:rsidP="008901FF">
            <w:pPr>
              <w:spacing w:after="160" w:line="259" w:lineRule="auto"/>
              <w:rPr>
                <w:rFonts w:ascii="Times New Roman" w:hAnsi="Times New Roman" w:cs="Times New Roman"/>
                <w:sz w:val="28"/>
                <w:szCs w:val="28"/>
              </w:rPr>
            </w:pPr>
            <w:r w:rsidRPr="0067658D">
              <w:rPr>
                <w:rFonts w:ascii="Times New Roman" w:hAnsi="Times New Roman" w:cs="Times New Roman"/>
                <w:sz w:val="28"/>
                <w:szCs w:val="28"/>
              </w:rPr>
              <w:t>48</w:t>
            </w:r>
          </w:p>
        </w:tc>
        <w:tc>
          <w:tcPr>
            <w:tcW w:w="1369" w:type="dxa"/>
            <w:hideMark/>
          </w:tcPr>
          <w:p w:rsidR="008901FF" w:rsidRPr="0067658D" w:rsidRDefault="008901FF" w:rsidP="008901FF">
            <w:pPr>
              <w:spacing w:after="160" w:line="259" w:lineRule="auto"/>
              <w:rPr>
                <w:rFonts w:ascii="Times New Roman" w:hAnsi="Times New Roman" w:cs="Times New Roman"/>
                <w:sz w:val="28"/>
                <w:szCs w:val="28"/>
              </w:rPr>
            </w:pPr>
            <w:r w:rsidRPr="0067658D">
              <w:rPr>
                <w:rFonts w:ascii="Times New Roman" w:hAnsi="Times New Roman" w:cs="Times New Roman"/>
                <w:sz w:val="28"/>
                <w:szCs w:val="28"/>
              </w:rPr>
              <w:t>87</w:t>
            </w:r>
          </w:p>
        </w:tc>
        <w:tc>
          <w:tcPr>
            <w:tcW w:w="1852" w:type="dxa"/>
            <w:hideMark/>
          </w:tcPr>
          <w:p w:rsidR="008901FF" w:rsidRPr="0067658D" w:rsidRDefault="008901FF" w:rsidP="008901FF">
            <w:pPr>
              <w:spacing w:after="160" w:line="259" w:lineRule="auto"/>
              <w:rPr>
                <w:rFonts w:ascii="Times New Roman" w:hAnsi="Times New Roman" w:cs="Times New Roman"/>
                <w:sz w:val="28"/>
                <w:szCs w:val="28"/>
              </w:rPr>
            </w:pPr>
            <w:r w:rsidRPr="0067658D">
              <w:rPr>
                <w:rFonts w:ascii="Times New Roman" w:hAnsi="Times New Roman" w:cs="Times New Roman"/>
                <w:sz w:val="28"/>
                <w:szCs w:val="28"/>
              </w:rPr>
              <w:t>2,23</w:t>
            </w:r>
          </w:p>
        </w:tc>
        <w:tc>
          <w:tcPr>
            <w:tcW w:w="1846" w:type="dxa"/>
            <w:hideMark/>
          </w:tcPr>
          <w:p w:rsidR="008901FF" w:rsidRPr="0067658D" w:rsidRDefault="008901FF" w:rsidP="008901FF">
            <w:pPr>
              <w:spacing w:after="160" w:line="259" w:lineRule="auto"/>
              <w:rPr>
                <w:rFonts w:ascii="Times New Roman" w:hAnsi="Times New Roman" w:cs="Times New Roman"/>
                <w:sz w:val="28"/>
                <w:szCs w:val="28"/>
              </w:rPr>
            </w:pPr>
            <w:r w:rsidRPr="0067658D">
              <w:rPr>
                <w:rFonts w:ascii="Times New Roman" w:hAnsi="Times New Roman" w:cs="Times New Roman"/>
                <w:sz w:val="28"/>
                <w:szCs w:val="28"/>
              </w:rPr>
              <w:t>1,81</w:t>
            </w:r>
          </w:p>
        </w:tc>
      </w:tr>
      <w:tr w:rsidR="008901FF" w:rsidRPr="0067658D" w:rsidTr="008901FF">
        <w:trPr>
          <w:trHeight w:val="257"/>
        </w:trPr>
        <w:tc>
          <w:tcPr>
            <w:tcW w:w="923" w:type="dxa"/>
            <w:hideMark/>
          </w:tcPr>
          <w:p w:rsidR="008901FF" w:rsidRPr="0067658D" w:rsidRDefault="008901FF" w:rsidP="008901FF">
            <w:pPr>
              <w:spacing w:after="160" w:line="259" w:lineRule="auto"/>
              <w:rPr>
                <w:rFonts w:ascii="Times New Roman" w:hAnsi="Times New Roman" w:cs="Times New Roman"/>
                <w:b/>
                <w:sz w:val="28"/>
                <w:szCs w:val="28"/>
              </w:rPr>
            </w:pPr>
            <w:r w:rsidRPr="0067658D">
              <w:rPr>
                <w:rFonts w:ascii="Times New Roman" w:hAnsi="Times New Roman" w:cs="Times New Roman"/>
                <w:b/>
                <w:sz w:val="28"/>
                <w:szCs w:val="28"/>
              </w:rPr>
              <w:t>2017</w:t>
            </w:r>
          </w:p>
        </w:tc>
        <w:tc>
          <w:tcPr>
            <w:tcW w:w="1769" w:type="dxa"/>
            <w:hideMark/>
          </w:tcPr>
          <w:p w:rsidR="008901FF" w:rsidRPr="0067658D" w:rsidRDefault="008901FF" w:rsidP="008901FF">
            <w:pPr>
              <w:spacing w:after="160" w:line="259" w:lineRule="auto"/>
              <w:rPr>
                <w:rFonts w:ascii="Times New Roman" w:hAnsi="Times New Roman" w:cs="Times New Roman"/>
                <w:sz w:val="28"/>
                <w:szCs w:val="28"/>
              </w:rPr>
            </w:pPr>
            <w:r w:rsidRPr="0067658D">
              <w:rPr>
                <w:rFonts w:ascii="Times New Roman" w:hAnsi="Times New Roman" w:cs="Times New Roman"/>
                <w:sz w:val="28"/>
                <w:szCs w:val="28"/>
              </w:rPr>
              <w:t>67</w:t>
            </w:r>
          </w:p>
        </w:tc>
        <w:tc>
          <w:tcPr>
            <w:tcW w:w="1740" w:type="dxa"/>
            <w:hideMark/>
          </w:tcPr>
          <w:p w:rsidR="008901FF" w:rsidRPr="0067658D" w:rsidRDefault="008901FF" w:rsidP="008901FF">
            <w:pPr>
              <w:spacing w:after="160" w:line="259" w:lineRule="auto"/>
              <w:rPr>
                <w:rFonts w:ascii="Times New Roman" w:hAnsi="Times New Roman" w:cs="Times New Roman"/>
                <w:sz w:val="28"/>
                <w:szCs w:val="28"/>
              </w:rPr>
            </w:pPr>
            <w:r w:rsidRPr="0067658D">
              <w:rPr>
                <w:rFonts w:ascii="Times New Roman" w:hAnsi="Times New Roman" w:cs="Times New Roman"/>
                <w:sz w:val="28"/>
                <w:szCs w:val="28"/>
              </w:rPr>
              <w:t>37</w:t>
            </w:r>
          </w:p>
        </w:tc>
        <w:tc>
          <w:tcPr>
            <w:tcW w:w="1369" w:type="dxa"/>
            <w:hideMark/>
          </w:tcPr>
          <w:p w:rsidR="008901FF" w:rsidRPr="0067658D" w:rsidRDefault="008901FF" w:rsidP="008901FF">
            <w:pPr>
              <w:spacing w:after="160" w:line="259" w:lineRule="auto"/>
              <w:rPr>
                <w:rFonts w:ascii="Times New Roman" w:hAnsi="Times New Roman" w:cs="Times New Roman"/>
                <w:sz w:val="28"/>
                <w:szCs w:val="28"/>
              </w:rPr>
            </w:pPr>
            <w:r w:rsidRPr="0067658D">
              <w:rPr>
                <w:rFonts w:ascii="Times New Roman" w:hAnsi="Times New Roman" w:cs="Times New Roman"/>
                <w:sz w:val="28"/>
                <w:szCs w:val="28"/>
              </w:rPr>
              <w:t>104</w:t>
            </w:r>
          </w:p>
        </w:tc>
        <w:tc>
          <w:tcPr>
            <w:tcW w:w="1852" w:type="dxa"/>
            <w:hideMark/>
          </w:tcPr>
          <w:p w:rsidR="008901FF" w:rsidRPr="0067658D" w:rsidRDefault="008901FF" w:rsidP="008901FF">
            <w:pPr>
              <w:spacing w:after="160" w:line="259" w:lineRule="auto"/>
              <w:rPr>
                <w:rFonts w:ascii="Times New Roman" w:hAnsi="Times New Roman" w:cs="Times New Roman"/>
                <w:sz w:val="28"/>
                <w:szCs w:val="28"/>
              </w:rPr>
            </w:pPr>
            <w:r w:rsidRPr="0067658D">
              <w:rPr>
                <w:rFonts w:ascii="Times New Roman" w:hAnsi="Times New Roman" w:cs="Times New Roman"/>
                <w:sz w:val="28"/>
                <w:szCs w:val="28"/>
              </w:rPr>
              <w:t>1,55</w:t>
            </w:r>
          </w:p>
        </w:tc>
        <w:tc>
          <w:tcPr>
            <w:tcW w:w="1846" w:type="dxa"/>
            <w:hideMark/>
          </w:tcPr>
          <w:p w:rsidR="008901FF" w:rsidRPr="0067658D" w:rsidRDefault="008901FF" w:rsidP="008901FF">
            <w:pPr>
              <w:spacing w:after="160" w:line="259" w:lineRule="auto"/>
              <w:rPr>
                <w:rFonts w:ascii="Times New Roman" w:hAnsi="Times New Roman" w:cs="Times New Roman"/>
                <w:sz w:val="28"/>
                <w:szCs w:val="28"/>
              </w:rPr>
            </w:pPr>
            <w:r w:rsidRPr="0067658D">
              <w:rPr>
                <w:rFonts w:ascii="Times New Roman" w:hAnsi="Times New Roman" w:cs="Times New Roman"/>
                <w:sz w:val="28"/>
                <w:szCs w:val="28"/>
              </w:rPr>
              <w:t>2,81</w:t>
            </w:r>
          </w:p>
        </w:tc>
      </w:tr>
      <w:tr w:rsidR="008901FF" w:rsidRPr="0067658D" w:rsidTr="008901FF">
        <w:trPr>
          <w:trHeight w:val="257"/>
        </w:trPr>
        <w:tc>
          <w:tcPr>
            <w:tcW w:w="923" w:type="dxa"/>
            <w:hideMark/>
          </w:tcPr>
          <w:p w:rsidR="008901FF" w:rsidRPr="0067658D" w:rsidRDefault="008901FF" w:rsidP="008901FF">
            <w:pPr>
              <w:spacing w:after="160" w:line="259" w:lineRule="auto"/>
              <w:rPr>
                <w:rFonts w:ascii="Times New Roman" w:hAnsi="Times New Roman" w:cs="Times New Roman"/>
                <w:b/>
                <w:sz w:val="28"/>
                <w:szCs w:val="28"/>
              </w:rPr>
            </w:pPr>
            <w:r w:rsidRPr="0067658D">
              <w:rPr>
                <w:rFonts w:ascii="Times New Roman" w:hAnsi="Times New Roman" w:cs="Times New Roman"/>
                <w:b/>
                <w:sz w:val="28"/>
                <w:szCs w:val="28"/>
              </w:rPr>
              <w:t>2018</w:t>
            </w:r>
          </w:p>
        </w:tc>
        <w:tc>
          <w:tcPr>
            <w:tcW w:w="1769" w:type="dxa"/>
            <w:hideMark/>
          </w:tcPr>
          <w:p w:rsidR="008901FF" w:rsidRPr="0067658D" w:rsidRDefault="008901FF" w:rsidP="008901FF">
            <w:pPr>
              <w:spacing w:after="160" w:line="259" w:lineRule="auto"/>
              <w:rPr>
                <w:rFonts w:ascii="Times New Roman" w:hAnsi="Times New Roman" w:cs="Times New Roman"/>
                <w:sz w:val="28"/>
                <w:szCs w:val="28"/>
              </w:rPr>
            </w:pPr>
            <w:r w:rsidRPr="0067658D">
              <w:rPr>
                <w:rFonts w:ascii="Times New Roman" w:hAnsi="Times New Roman" w:cs="Times New Roman"/>
                <w:sz w:val="28"/>
                <w:szCs w:val="28"/>
              </w:rPr>
              <w:t>29</w:t>
            </w:r>
          </w:p>
        </w:tc>
        <w:tc>
          <w:tcPr>
            <w:tcW w:w="1740" w:type="dxa"/>
            <w:hideMark/>
          </w:tcPr>
          <w:p w:rsidR="008901FF" w:rsidRPr="0067658D" w:rsidRDefault="008901FF" w:rsidP="008901FF">
            <w:pPr>
              <w:spacing w:after="160" w:line="259" w:lineRule="auto"/>
              <w:rPr>
                <w:rFonts w:ascii="Times New Roman" w:hAnsi="Times New Roman" w:cs="Times New Roman"/>
                <w:sz w:val="28"/>
                <w:szCs w:val="28"/>
              </w:rPr>
            </w:pPr>
            <w:r w:rsidRPr="0067658D">
              <w:rPr>
                <w:rFonts w:ascii="Times New Roman" w:hAnsi="Times New Roman" w:cs="Times New Roman"/>
                <w:sz w:val="28"/>
                <w:szCs w:val="28"/>
              </w:rPr>
              <w:t>41</w:t>
            </w:r>
          </w:p>
        </w:tc>
        <w:tc>
          <w:tcPr>
            <w:tcW w:w="1369" w:type="dxa"/>
            <w:hideMark/>
          </w:tcPr>
          <w:p w:rsidR="008901FF" w:rsidRPr="0067658D" w:rsidRDefault="008901FF" w:rsidP="008901FF">
            <w:pPr>
              <w:spacing w:after="160" w:line="259" w:lineRule="auto"/>
              <w:rPr>
                <w:rFonts w:ascii="Times New Roman" w:hAnsi="Times New Roman" w:cs="Times New Roman"/>
                <w:sz w:val="28"/>
                <w:szCs w:val="28"/>
              </w:rPr>
            </w:pPr>
            <w:r w:rsidRPr="0067658D">
              <w:rPr>
                <w:rFonts w:ascii="Times New Roman" w:hAnsi="Times New Roman" w:cs="Times New Roman"/>
                <w:sz w:val="28"/>
                <w:szCs w:val="28"/>
              </w:rPr>
              <w:t>70</w:t>
            </w:r>
          </w:p>
        </w:tc>
        <w:tc>
          <w:tcPr>
            <w:tcW w:w="1852" w:type="dxa"/>
            <w:hideMark/>
          </w:tcPr>
          <w:p w:rsidR="008901FF" w:rsidRPr="0067658D" w:rsidRDefault="008901FF" w:rsidP="008901FF">
            <w:pPr>
              <w:spacing w:after="160" w:line="259" w:lineRule="auto"/>
              <w:rPr>
                <w:rFonts w:ascii="Times New Roman" w:hAnsi="Times New Roman" w:cs="Times New Roman"/>
                <w:sz w:val="28"/>
                <w:szCs w:val="28"/>
              </w:rPr>
            </w:pPr>
            <w:r w:rsidRPr="0067658D">
              <w:rPr>
                <w:rFonts w:ascii="Times New Roman" w:hAnsi="Times New Roman" w:cs="Times New Roman"/>
                <w:sz w:val="28"/>
                <w:szCs w:val="28"/>
              </w:rPr>
              <w:t>2,41</w:t>
            </w:r>
          </w:p>
        </w:tc>
        <w:tc>
          <w:tcPr>
            <w:tcW w:w="1846" w:type="dxa"/>
            <w:hideMark/>
          </w:tcPr>
          <w:p w:rsidR="008901FF" w:rsidRPr="0067658D" w:rsidRDefault="008901FF" w:rsidP="008901FF">
            <w:pPr>
              <w:spacing w:after="160" w:line="259" w:lineRule="auto"/>
              <w:rPr>
                <w:rFonts w:ascii="Times New Roman" w:hAnsi="Times New Roman" w:cs="Times New Roman"/>
                <w:sz w:val="28"/>
                <w:szCs w:val="28"/>
              </w:rPr>
            </w:pPr>
            <w:r w:rsidRPr="0067658D">
              <w:rPr>
                <w:rFonts w:ascii="Times New Roman" w:hAnsi="Times New Roman" w:cs="Times New Roman"/>
                <w:sz w:val="28"/>
                <w:szCs w:val="28"/>
              </w:rPr>
              <w:t>1,71</w:t>
            </w:r>
          </w:p>
        </w:tc>
      </w:tr>
      <w:tr w:rsidR="008901FF" w:rsidRPr="0067658D" w:rsidTr="008901FF">
        <w:trPr>
          <w:trHeight w:val="257"/>
        </w:trPr>
        <w:tc>
          <w:tcPr>
            <w:tcW w:w="923" w:type="dxa"/>
            <w:hideMark/>
          </w:tcPr>
          <w:p w:rsidR="008901FF" w:rsidRPr="0067658D" w:rsidRDefault="008901FF" w:rsidP="008901FF">
            <w:pPr>
              <w:spacing w:after="160" w:line="259" w:lineRule="auto"/>
              <w:rPr>
                <w:rFonts w:ascii="Times New Roman" w:hAnsi="Times New Roman" w:cs="Times New Roman"/>
                <w:b/>
                <w:sz w:val="28"/>
                <w:szCs w:val="28"/>
              </w:rPr>
            </w:pPr>
            <w:r w:rsidRPr="0067658D">
              <w:rPr>
                <w:rFonts w:ascii="Times New Roman" w:hAnsi="Times New Roman" w:cs="Times New Roman"/>
                <w:b/>
                <w:sz w:val="28"/>
                <w:szCs w:val="28"/>
              </w:rPr>
              <w:t>2019</w:t>
            </w:r>
          </w:p>
        </w:tc>
        <w:tc>
          <w:tcPr>
            <w:tcW w:w="1769" w:type="dxa"/>
            <w:hideMark/>
          </w:tcPr>
          <w:p w:rsidR="008901FF" w:rsidRPr="0067658D" w:rsidRDefault="008901FF" w:rsidP="008901FF">
            <w:pPr>
              <w:spacing w:after="160" w:line="259" w:lineRule="auto"/>
              <w:rPr>
                <w:rFonts w:ascii="Times New Roman" w:hAnsi="Times New Roman" w:cs="Times New Roman"/>
                <w:sz w:val="28"/>
                <w:szCs w:val="28"/>
              </w:rPr>
            </w:pPr>
            <w:r w:rsidRPr="0067658D">
              <w:rPr>
                <w:rFonts w:ascii="Times New Roman" w:hAnsi="Times New Roman" w:cs="Times New Roman"/>
                <w:sz w:val="28"/>
                <w:szCs w:val="28"/>
              </w:rPr>
              <w:t>62</w:t>
            </w:r>
          </w:p>
        </w:tc>
        <w:tc>
          <w:tcPr>
            <w:tcW w:w="1740" w:type="dxa"/>
            <w:hideMark/>
          </w:tcPr>
          <w:p w:rsidR="008901FF" w:rsidRPr="0067658D" w:rsidRDefault="008901FF" w:rsidP="008901FF">
            <w:pPr>
              <w:spacing w:after="160" w:line="259" w:lineRule="auto"/>
              <w:rPr>
                <w:rFonts w:ascii="Times New Roman" w:hAnsi="Times New Roman" w:cs="Times New Roman"/>
                <w:sz w:val="28"/>
                <w:szCs w:val="28"/>
              </w:rPr>
            </w:pPr>
            <w:r w:rsidRPr="0067658D">
              <w:rPr>
                <w:rFonts w:ascii="Times New Roman" w:hAnsi="Times New Roman" w:cs="Times New Roman"/>
                <w:sz w:val="28"/>
                <w:szCs w:val="28"/>
              </w:rPr>
              <w:t>34</w:t>
            </w:r>
          </w:p>
        </w:tc>
        <w:tc>
          <w:tcPr>
            <w:tcW w:w="1369" w:type="dxa"/>
            <w:hideMark/>
          </w:tcPr>
          <w:p w:rsidR="008901FF" w:rsidRPr="0067658D" w:rsidRDefault="008901FF" w:rsidP="008901FF">
            <w:pPr>
              <w:spacing w:after="160" w:line="259" w:lineRule="auto"/>
              <w:rPr>
                <w:rFonts w:ascii="Times New Roman" w:hAnsi="Times New Roman" w:cs="Times New Roman"/>
                <w:sz w:val="28"/>
                <w:szCs w:val="28"/>
              </w:rPr>
            </w:pPr>
            <w:r w:rsidRPr="0067658D">
              <w:rPr>
                <w:rFonts w:ascii="Times New Roman" w:hAnsi="Times New Roman" w:cs="Times New Roman"/>
                <w:sz w:val="28"/>
                <w:szCs w:val="28"/>
              </w:rPr>
              <w:t>96</w:t>
            </w:r>
          </w:p>
        </w:tc>
        <w:tc>
          <w:tcPr>
            <w:tcW w:w="1852" w:type="dxa"/>
            <w:hideMark/>
          </w:tcPr>
          <w:p w:rsidR="008901FF" w:rsidRPr="0067658D" w:rsidRDefault="008901FF" w:rsidP="008901FF">
            <w:pPr>
              <w:spacing w:after="160" w:line="259" w:lineRule="auto"/>
              <w:rPr>
                <w:rFonts w:ascii="Times New Roman" w:hAnsi="Times New Roman" w:cs="Times New Roman"/>
                <w:sz w:val="28"/>
                <w:szCs w:val="28"/>
              </w:rPr>
            </w:pPr>
            <w:r w:rsidRPr="0067658D">
              <w:rPr>
                <w:rFonts w:ascii="Times New Roman" w:hAnsi="Times New Roman" w:cs="Times New Roman"/>
                <w:sz w:val="28"/>
                <w:szCs w:val="28"/>
              </w:rPr>
              <w:t>1,55</w:t>
            </w:r>
          </w:p>
        </w:tc>
        <w:tc>
          <w:tcPr>
            <w:tcW w:w="1846" w:type="dxa"/>
            <w:hideMark/>
          </w:tcPr>
          <w:p w:rsidR="008901FF" w:rsidRPr="0067658D" w:rsidRDefault="008901FF" w:rsidP="008901FF">
            <w:pPr>
              <w:spacing w:after="160" w:line="259" w:lineRule="auto"/>
              <w:rPr>
                <w:rFonts w:ascii="Times New Roman" w:hAnsi="Times New Roman" w:cs="Times New Roman"/>
                <w:sz w:val="28"/>
                <w:szCs w:val="28"/>
              </w:rPr>
            </w:pPr>
            <w:r w:rsidRPr="0067658D">
              <w:rPr>
                <w:rFonts w:ascii="Times New Roman" w:hAnsi="Times New Roman" w:cs="Times New Roman"/>
                <w:sz w:val="28"/>
                <w:szCs w:val="28"/>
              </w:rPr>
              <w:t>2,82</w:t>
            </w:r>
          </w:p>
        </w:tc>
      </w:tr>
      <w:tr w:rsidR="008901FF" w:rsidRPr="0067658D" w:rsidTr="008901FF">
        <w:trPr>
          <w:trHeight w:val="257"/>
        </w:trPr>
        <w:tc>
          <w:tcPr>
            <w:tcW w:w="923" w:type="dxa"/>
            <w:hideMark/>
          </w:tcPr>
          <w:p w:rsidR="008901FF" w:rsidRPr="0067658D" w:rsidRDefault="008901FF" w:rsidP="008901FF">
            <w:pPr>
              <w:spacing w:after="160" w:line="259" w:lineRule="auto"/>
              <w:rPr>
                <w:rFonts w:ascii="Times New Roman" w:hAnsi="Times New Roman" w:cs="Times New Roman"/>
                <w:b/>
                <w:sz w:val="28"/>
                <w:szCs w:val="28"/>
              </w:rPr>
            </w:pPr>
            <w:r w:rsidRPr="0067658D">
              <w:rPr>
                <w:rFonts w:ascii="Times New Roman" w:hAnsi="Times New Roman" w:cs="Times New Roman"/>
                <w:b/>
                <w:sz w:val="28"/>
                <w:szCs w:val="28"/>
              </w:rPr>
              <w:t>2020</w:t>
            </w:r>
          </w:p>
        </w:tc>
        <w:tc>
          <w:tcPr>
            <w:tcW w:w="1769" w:type="dxa"/>
            <w:hideMark/>
          </w:tcPr>
          <w:p w:rsidR="008901FF" w:rsidRPr="0067658D" w:rsidRDefault="008901FF" w:rsidP="008901FF">
            <w:pPr>
              <w:spacing w:after="160" w:line="259" w:lineRule="auto"/>
              <w:rPr>
                <w:rFonts w:ascii="Times New Roman" w:hAnsi="Times New Roman" w:cs="Times New Roman"/>
                <w:sz w:val="28"/>
                <w:szCs w:val="28"/>
              </w:rPr>
            </w:pPr>
            <w:r w:rsidRPr="0067658D">
              <w:rPr>
                <w:rFonts w:ascii="Times New Roman" w:hAnsi="Times New Roman" w:cs="Times New Roman"/>
                <w:sz w:val="28"/>
                <w:szCs w:val="28"/>
              </w:rPr>
              <w:t>37</w:t>
            </w:r>
          </w:p>
        </w:tc>
        <w:tc>
          <w:tcPr>
            <w:tcW w:w="1740" w:type="dxa"/>
            <w:hideMark/>
          </w:tcPr>
          <w:p w:rsidR="008901FF" w:rsidRPr="0067658D" w:rsidRDefault="008901FF" w:rsidP="008901FF">
            <w:pPr>
              <w:spacing w:after="160" w:line="259" w:lineRule="auto"/>
              <w:rPr>
                <w:rFonts w:ascii="Times New Roman" w:hAnsi="Times New Roman" w:cs="Times New Roman"/>
                <w:sz w:val="28"/>
                <w:szCs w:val="28"/>
              </w:rPr>
            </w:pPr>
            <w:r w:rsidRPr="0067658D">
              <w:rPr>
                <w:rFonts w:ascii="Times New Roman" w:hAnsi="Times New Roman" w:cs="Times New Roman"/>
                <w:sz w:val="28"/>
                <w:szCs w:val="28"/>
              </w:rPr>
              <w:t>45</w:t>
            </w:r>
          </w:p>
        </w:tc>
        <w:tc>
          <w:tcPr>
            <w:tcW w:w="1369" w:type="dxa"/>
            <w:hideMark/>
          </w:tcPr>
          <w:p w:rsidR="008901FF" w:rsidRPr="0067658D" w:rsidRDefault="008901FF" w:rsidP="008901FF">
            <w:pPr>
              <w:spacing w:after="160" w:line="259" w:lineRule="auto"/>
              <w:rPr>
                <w:rFonts w:ascii="Times New Roman" w:hAnsi="Times New Roman" w:cs="Times New Roman"/>
                <w:sz w:val="28"/>
                <w:szCs w:val="28"/>
              </w:rPr>
            </w:pPr>
            <w:r w:rsidRPr="0067658D">
              <w:rPr>
                <w:rFonts w:ascii="Times New Roman" w:hAnsi="Times New Roman" w:cs="Times New Roman"/>
                <w:sz w:val="28"/>
                <w:szCs w:val="28"/>
              </w:rPr>
              <w:t>82</w:t>
            </w:r>
          </w:p>
        </w:tc>
        <w:tc>
          <w:tcPr>
            <w:tcW w:w="1852" w:type="dxa"/>
            <w:hideMark/>
          </w:tcPr>
          <w:p w:rsidR="008901FF" w:rsidRPr="0067658D" w:rsidRDefault="008901FF" w:rsidP="008901FF">
            <w:pPr>
              <w:spacing w:after="160" w:line="259" w:lineRule="auto"/>
              <w:rPr>
                <w:rFonts w:ascii="Times New Roman" w:hAnsi="Times New Roman" w:cs="Times New Roman"/>
                <w:sz w:val="28"/>
                <w:szCs w:val="28"/>
              </w:rPr>
            </w:pPr>
            <w:r w:rsidRPr="0067658D">
              <w:rPr>
                <w:rFonts w:ascii="Times New Roman" w:hAnsi="Times New Roman" w:cs="Times New Roman"/>
                <w:sz w:val="28"/>
                <w:szCs w:val="28"/>
              </w:rPr>
              <w:t>2,22</w:t>
            </w:r>
          </w:p>
        </w:tc>
        <w:tc>
          <w:tcPr>
            <w:tcW w:w="1846" w:type="dxa"/>
            <w:hideMark/>
          </w:tcPr>
          <w:p w:rsidR="008901FF" w:rsidRPr="0067658D" w:rsidRDefault="008901FF" w:rsidP="008901FF">
            <w:pPr>
              <w:spacing w:after="160" w:line="259" w:lineRule="auto"/>
              <w:rPr>
                <w:rFonts w:ascii="Times New Roman" w:hAnsi="Times New Roman" w:cs="Times New Roman"/>
                <w:sz w:val="28"/>
                <w:szCs w:val="28"/>
              </w:rPr>
            </w:pPr>
            <w:r w:rsidRPr="0067658D">
              <w:rPr>
                <w:rFonts w:ascii="Times New Roman" w:hAnsi="Times New Roman" w:cs="Times New Roman"/>
                <w:sz w:val="28"/>
                <w:szCs w:val="28"/>
              </w:rPr>
              <w:t>1,82</w:t>
            </w:r>
          </w:p>
        </w:tc>
      </w:tr>
      <w:tr w:rsidR="008901FF" w:rsidRPr="0067658D" w:rsidTr="008901FF">
        <w:trPr>
          <w:trHeight w:val="267"/>
        </w:trPr>
        <w:tc>
          <w:tcPr>
            <w:tcW w:w="923" w:type="dxa"/>
            <w:hideMark/>
          </w:tcPr>
          <w:p w:rsidR="008901FF" w:rsidRPr="0067658D" w:rsidRDefault="008901FF" w:rsidP="008901FF">
            <w:pPr>
              <w:spacing w:after="160" w:line="259" w:lineRule="auto"/>
              <w:rPr>
                <w:rFonts w:ascii="Times New Roman" w:hAnsi="Times New Roman" w:cs="Times New Roman"/>
                <w:b/>
                <w:sz w:val="28"/>
                <w:szCs w:val="28"/>
              </w:rPr>
            </w:pPr>
            <w:r w:rsidRPr="0067658D">
              <w:rPr>
                <w:rFonts w:ascii="Times New Roman" w:hAnsi="Times New Roman" w:cs="Times New Roman"/>
                <w:b/>
                <w:sz w:val="28"/>
                <w:szCs w:val="28"/>
              </w:rPr>
              <w:t>2021</w:t>
            </w:r>
          </w:p>
        </w:tc>
        <w:tc>
          <w:tcPr>
            <w:tcW w:w="1769" w:type="dxa"/>
            <w:hideMark/>
          </w:tcPr>
          <w:p w:rsidR="008901FF" w:rsidRPr="0067658D" w:rsidRDefault="008901FF" w:rsidP="008901FF">
            <w:pPr>
              <w:spacing w:after="160" w:line="259" w:lineRule="auto"/>
              <w:rPr>
                <w:rFonts w:ascii="Times New Roman" w:hAnsi="Times New Roman" w:cs="Times New Roman"/>
                <w:sz w:val="28"/>
                <w:szCs w:val="28"/>
              </w:rPr>
            </w:pPr>
            <w:r w:rsidRPr="0067658D">
              <w:rPr>
                <w:rFonts w:ascii="Times New Roman" w:hAnsi="Times New Roman" w:cs="Times New Roman"/>
                <w:sz w:val="28"/>
                <w:szCs w:val="28"/>
              </w:rPr>
              <w:t>61</w:t>
            </w:r>
          </w:p>
        </w:tc>
        <w:tc>
          <w:tcPr>
            <w:tcW w:w="1740" w:type="dxa"/>
            <w:hideMark/>
          </w:tcPr>
          <w:p w:rsidR="008901FF" w:rsidRPr="0067658D" w:rsidRDefault="008901FF" w:rsidP="008901FF">
            <w:pPr>
              <w:spacing w:after="160" w:line="259" w:lineRule="auto"/>
              <w:rPr>
                <w:rFonts w:ascii="Times New Roman" w:hAnsi="Times New Roman" w:cs="Times New Roman"/>
                <w:sz w:val="28"/>
                <w:szCs w:val="28"/>
              </w:rPr>
            </w:pPr>
            <w:r w:rsidRPr="0067658D">
              <w:rPr>
                <w:rFonts w:ascii="Times New Roman" w:hAnsi="Times New Roman" w:cs="Times New Roman"/>
                <w:sz w:val="28"/>
                <w:szCs w:val="28"/>
              </w:rPr>
              <w:t>46</w:t>
            </w:r>
          </w:p>
        </w:tc>
        <w:tc>
          <w:tcPr>
            <w:tcW w:w="1369" w:type="dxa"/>
            <w:hideMark/>
          </w:tcPr>
          <w:p w:rsidR="008901FF" w:rsidRPr="0067658D" w:rsidRDefault="008901FF" w:rsidP="008901FF">
            <w:pPr>
              <w:spacing w:after="160" w:line="259" w:lineRule="auto"/>
              <w:rPr>
                <w:rFonts w:ascii="Times New Roman" w:hAnsi="Times New Roman" w:cs="Times New Roman"/>
                <w:sz w:val="28"/>
                <w:szCs w:val="28"/>
              </w:rPr>
            </w:pPr>
            <w:r w:rsidRPr="0067658D">
              <w:rPr>
                <w:rFonts w:ascii="Times New Roman" w:hAnsi="Times New Roman" w:cs="Times New Roman"/>
                <w:sz w:val="28"/>
                <w:szCs w:val="28"/>
              </w:rPr>
              <w:t>107</w:t>
            </w:r>
          </w:p>
        </w:tc>
        <w:tc>
          <w:tcPr>
            <w:tcW w:w="1852" w:type="dxa"/>
            <w:hideMark/>
          </w:tcPr>
          <w:p w:rsidR="008901FF" w:rsidRPr="0067658D" w:rsidRDefault="008901FF" w:rsidP="008901FF">
            <w:pPr>
              <w:spacing w:after="160" w:line="259" w:lineRule="auto"/>
              <w:rPr>
                <w:rFonts w:ascii="Times New Roman" w:hAnsi="Times New Roman" w:cs="Times New Roman"/>
                <w:sz w:val="28"/>
                <w:szCs w:val="28"/>
              </w:rPr>
            </w:pPr>
            <w:r w:rsidRPr="0067658D">
              <w:rPr>
                <w:rFonts w:ascii="Times New Roman" w:hAnsi="Times New Roman" w:cs="Times New Roman"/>
                <w:sz w:val="28"/>
                <w:szCs w:val="28"/>
              </w:rPr>
              <w:t>1,75</w:t>
            </w:r>
          </w:p>
        </w:tc>
        <w:tc>
          <w:tcPr>
            <w:tcW w:w="1846" w:type="dxa"/>
            <w:hideMark/>
          </w:tcPr>
          <w:p w:rsidR="008901FF" w:rsidRPr="0067658D" w:rsidRDefault="008901FF" w:rsidP="008901FF">
            <w:pPr>
              <w:spacing w:after="160" w:line="259" w:lineRule="auto"/>
              <w:rPr>
                <w:rFonts w:ascii="Times New Roman" w:hAnsi="Times New Roman" w:cs="Times New Roman"/>
                <w:sz w:val="28"/>
                <w:szCs w:val="28"/>
              </w:rPr>
            </w:pPr>
            <w:r w:rsidRPr="0067658D">
              <w:rPr>
                <w:rFonts w:ascii="Times New Roman" w:hAnsi="Times New Roman" w:cs="Times New Roman"/>
                <w:sz w:val="28"/>
                <w:szCs w:val="28"/>
              </w:rPr>
              <w:t>2,33</w:t>
            </w:r>
          </w:p>
        </w:tc>
      </w:tr>
    </w:tbl>
    <w:p w:rsidR="008901FF" w:rsidRPr="0067658D" w:rsidRDefault="008901FF" w:rsidP="008901FF">
      <w:pPr>
        <w:rPr>
          <w:rFonts w:ascii="Times New Roman" w:hAnsi="Times New Roman" w:cs="Times New Roman"/>
          <w:sz w:val="28"/>
          <w:szCs w:val="28"/>
        </w:rPr>
      </w:pPr>
      <w:r w:rsidRPr="0067658D">
        <w:rPr>
          <w:rFonts w:ascii="Times New Roman" w:hAnsi="Times New Roman" w:cs="Times New Roman"/>
          <w:sz w:val="28"/>
          <w:szCs w:val="28"/>
        </w:rPr>
        <w:t>Среднее число женщин превышало среднее число мужчин в 2015, 2016, 2018,</w:t>
      </w:r>
      <w:r w:rsidR="00544E83" w:rsidRPr="0067658D">
        <w:rPr>
          <w:rFonts w:ascii="Times New Roman" w:hAnsi="Times New Roman" w:cs="Times New Roman"/>
          <w:sz w:val="28"/>
          <w:szCs w:val="28"/>
        </w:rPr>
        <w:t xml:space="preserve"> 2020 годах, динамику можно увидеть на графике (см. Рисунок 6). В годы, когда среднее число авторов-мужчин больше, можем заметить, что разрыв между значениями для мужчин и женщин гораздо больше, чем когда среднее число авторов-женщин больше.</w:t>
      </w:r>
      <w:r w:rsidR="00900CD6" w:rsidRPr="0067658D">
        <w:rPr>
          <w:rFonts w:ascii="Times New Roman" w:hAnsi="Times New Roman" w:cs="Times New Roman"/>
          <w:sz w:val="28"/>
          <w:szCs w:val="28"/>
        </w:rPr>
        <w:t xml:space="preserve"> </w:t>
      </w:r>
      <w:r w:rsidR="00900CD6" w:rsidRPr="0067658D">
        <w:rPr>
          <w:rFonts w:ascii="Times New Roman" w:hAnsi="Times New Roman" w:cs="Times New Roman"/>
          <w:color w:val="000000"/>
          <w:sz w:val="28"/>
          <w:szCs w:val="28"/>
          <w:shd w:val="clear" w:color="auto" w:fill="FFFFFF"/>
        </w:rPr>
        <w:t xml:space="preserve">Такие результаты могут свидетельствовать о том, что с течением времени положение женщин в науке и их возможности для профессиональной реализации </w:t>
      </w:r>
      <w:r w:rsidR="00900CD6" w:rsidRPr="0067658D">
        <w:rPr>
          <w:rFonts w:ascii="Times New Roman" w:hAnsi="Times New Roman" w:cs="Times New Roman"/>
          <w:color w:val="000000"/>
          <w:sz w:val="28"/>
          <w:szCs w:val="28"/>
          <w:shd w:val="clear" w:color="auto" w:fill="FFFFFF"/>
        </w:rPr>
        <w:t xml:space="preserve">нестабильны. В </w:t>
      </w:r>
      <w:r w:rsidR="00900CD6" w:rsidRPr="0067658D">
        <w:rPr>
          <w:rFonts w:ascii="Times New Roman" w:hAnsi="Times New Roman" w:cs="Times New Roman"/>
          <w:color w:val="000000"/>
          <w:sz w:val="28"/>
          <w:szCs w:val="28"/>
          <w:shd w:val="clear" w:color="auto" w:fill="FFFFFF"/>
        </w:rPr>
        <w:t xml:space="preserve">то же время, наблюдается неравенство между мужчинами и женщинами в части участия в научных публикациях, так как женщины встречаются </w:t>
      </w:r>
      <w:r w:rsidR="00900CD6" w:rsidRPr="0067658D">
        <w:rPr>
          <w:rFonts w:ascii="Times New Roman" w:hAnsi="Times New Roman" w:cs="Times New Roman"/>
          <w:color w:val="000000"/>
          <w:sz w:val="28"/>
          <w:szCs w:val="28"/>
          <w:shd w:val="clear" w:color="auto" w:fill="FFFFFF"/>
        </w:rPr>
        <w:t xml:space="preserve">гораздо </w:t>
      </w:r>
      <w:r w:rsidR="00900CD6" w:rsidRPr="0067658D">
        <w:rPr>
          <w:rFonts w:ascii="Times New Roman" w:hAnsi="Times New Roman" w:cs="Times New Roman"/>
          <w:color w:val="000000"/>
          <w:sz w:val="28"/>
          <w:szCs w:val="28"/>
          <w:shd w:val="clear" w:color="auto" w:fill="FFFFFF"/>
        </w:rPr>
        <w:t>реже в качестве авторов статей</w:t>
      </w:r>
      <w:r w:rsidR="00900CD6" w:rsidRPr="0067658D">
        <w:rPr>
          <w:rFonts w:ascii="Times New Roman" w:hAnsi="Times New Roman" w:cs="Times New Roman"/>
          <w:color w:val="000000"/>
          <w:sz w:val="28"/>
          <w:szCs w:val="28"/>
          <w:shd w:val="clear" w:color="auto" w:fill="FFFFFF"/>
        </w:rPr>
        <w:t xml:space="preserve"> (в 2017, 2019 и 2021 годах).</w:t>
      </w:r>
    </w:p>
    <w:p w:rsidR="00544E83" w:rsidRPr="0067658D" w:rsidRDefault="00544E83" w:rsidP="00544E83">
      <w:pPr>
        <w:keepNext/>
        <w:rPr>
          <w:rFonts w:ascii="Times New Roman" w:hAnsi="Times New Roman" w:cs="Times New Roman"/>
          <w:sz w:val="28"/>
          <w:szCs w:val="28"/>
        </w:rPr>
      </w:pPr>
      <w:r w:rsidRPr="0067658D">
        <w:rPr>
          <w:rFonts w:ascii="Times New Roman" w:hAnsi="Times New Roman" w:cs="Times New Roman"/>
          <w:noProof/>
          <w:sz w:val="28"/>
          <w:szCs w:val="28"/>
          <w:lang w:eastAsia="ru-RU"/>
        </w:rPr>
        <w:lastRenderedPageBreak/>
        <w:drawing>
          <wp:inline distT="0" distB="0" distL="0" distR="0" wp14:anchorId="576079F8" wp14:editId="2B341209">
            <wp:extent cx="5836920" cy="2354580"/>
            <wp:effectExtent l="0" t="0" r="11430" b="762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44E83" w:rsidRPr="0067658D" w:rsidRDefault="00544E83" w:rsidP="00544E83">
      <w:pPr>
        <w:pStyle w:val="a5"/>
        <w:rPr>
          <w:rFonts w:cstheme="minorHAnsi"/>
          <w:szCs w:val="28"/>
        </w:rPr>
      </w:pPr>
      <w:r w:rsidRPr="0067658D">
        <w:rPr>
          <w:rFonts w:cstheme="minorHAnsi"/>
          <w:szCs w:val="28"/>
        </w:rPr>
        <w:t xml:space="preserve">Рисунок </w:t>
      </w:r>
      <w:r w:rsidRPr="0067658D">
        <w:rPr>
          <w:rFonts w:cstheme="minorHAnsi"/>
          <w:szCs w:val="28"/>
        </w:rPr>
        <w:fldChar w:fldCharType="begin"/>
      </w:r>
      <w:r w:rsidRPr="0067658D">
        <w:rPr>
          <w:rFonts w:cstheme="minorHAnsi"/>
          <w:szCs w:val="28"/>
        </w:rPr>
        <w:instrText xml:space="preserve"> SEQ Рисунок \* ARABIC </w:instrText>
      </w:r>
      <w:r w:rsidRPr="0067658D">
        <w:rPr>
          <w:rFonts w:cstheme="minorHAnsi"/>
          <w:szCs w:val="28"/>
        </w:rPr>
        <w:fldChar w:fldCharType="separate"/>
      </w:r>
      <w:r w:rsidR="00923DC9" w:rsidRPr="0067658D">
        <w:rPr>
          <w:rFonts w:cstheme="minorHAnsi"/>
          <w:noProof/>
          <w:szCs w:val="28"/>
        </w:rPr>
        <w:t>6</w:t>
      </w:r>
      <w:r w:rsidRPr="0067658D">
        <w:rPr>
          <w:rFonts w:cstheme="minorHAnsi"/>
          <w:szCs w:val="28"/>
        </w:rPr>
        <w:fldChar w:fldCharType="end"/>
      </w:r>
      <w:r w:rsidRPr="0067658D">
        <w:rPr>
          <w:rFonts w:cstheme="minorHAnsi"/>
          <w:szCs w:val="28"/>
        </w:rPr>
        <w:t>. Динамика среднего числа авторов женщин и мужчин по годам.</w:t>
      </w:r>
    </w:p>
    <w:p w:rsidR="00FA4495" w:rsidRPr="0067658D" w:rsidRDefault="00A453E0" w:rsidP="00A453E0">
      <w:pPr>
        <w:ind w:left="360"/>
        <w:rPr>
          <w:rFonts w:ascii="Times New Roman" w:hAnsi="Times New Roman" w:cs="Times New Roman"/>
          <w:sz w:val="28"/>
          <w:szCs w:val="28"/>
        </w:rPr>
      </w:pPr>
      <w:r w:rsidRPr="0067658D">
        <w:rPr>
          <w:rFonts w:ascii="Times New Roman" w:hAnsi="Times New Roman" w:cs="Times New Roman"/>
          <w:sz w:val="28"/>
          <w:szCs w:val="28"/>
        </w:rPr>
        <w:t>Также была рассчитана д</w:t>
      </w:r>
      <w:r w:rsidR="00A702EF" w:rsidRPr="0067658D">
        <w:rPr>
          <w:rFonts w:ascii="Times New Roman" w:hAnsi="Times New Roman" w:cs="Times New Roman"/>
          <w:sz w:val="28"/>
          <w:szCs w:val="28"/>
        </w:rPr>
        <w:t>оля женщин</w:t>
      </w:r>
      <w:r w:rsidRPr="0067658D">
        <w:rPr>
          <w:rFonts w:ascii="Times New Roman" w:hAnsi="Times New Roman" w:cs="Times New Roman"/>
          <w:sz w:val="28"/>
          <w:szCs w:val="28"/>
        </w:rPr>
        <w:t xml:space="preserve"> среди авторов за весь период, и она составила </w:t>
      </w:r>
      <w:r w:rsidR="00A702EF" w:rsidRPr="0067658D">
        <w:rPr>
          <w:rFonts w:ascii="Times New Roman" w:hAnsi="Times New Roman" w:cs="Times New Roman"/>
          <w:sz w:val="28"/>
          <w:szCs w:val="28"/>
        </w:rPr>
        <w:t>53%</w:t>
      </w:r>
      <w:r w:rsidRPr="0067658D">
        <w:rPr>
          <w:rFonts w:ascii="Times New Roman" w:hAnsi="Times New Roman" w:cs="Times New Roman"/>
          <w:sz w:val="28"/>
          <w:szCs w:val="28"/>
        </w:rPr>
        <w:t>. То есть половина авторов – женщины, это очень хороший показатель. Однако если рассмотреть данный показатель в динамике (см. Рисунок 7), можно увидеть, что не во все годы доля женщин была так высока, например, в 2018 году доля женщин составила 41%, а доля мужчин – 59%.</w:t>
      </w:r>
    </w:p>
    <w:p w:rsidR="00A453E0" w:rsidRPr="0067658D" w:rsidRDefault="00A453E0" w:rsidP="00A453E0">
      <w:pPr>
        <w:ind w:left="360"/>
        <w:rPr>
          <w:rFonts w:ascii="Times New Roman" w:hAnsi="Times New Roman" w:cs="Times New Roman"/>
          <w:sz w:val="28"/>
          <w:szCs w:val="28"/>
        </w:rPr>
      </w:pPr>
      <w:r w:rsidRPr="0067658D">
        <w:rPr>
          <w:rFonts w:ascii="Times New Roman" w:hAnsi="Times New Roman" w:cs="Times New Roman"/>
          <w:sz w:val="28"/>
          <w:szCs w:val="28"/>
        </w:rPr>
        <w:t>Ранее была приведена доля женщин среди состава редколлегии/редсовета, мы видим, что среди авторов число женщин гораздо больше, чем в редколлегии/редсовете.</w:t>
      </w:r>
      <w:r w:rsidR="00900CD6" w:rsidRPr="0067658D">
        <w:rPr>
          <w:rFonts w:ascii="Times New Roman" w:hAnsi="Times New Roman" w:cs="Times New Roman"/>
          <w:sz w:val="28"/>
          <w:szCs w:val="28"/>
        </w:rPr>
        <w:t xml:space="preserve"> </w:t>
      </w:r>
      <w:r w:rsidR="00900CD6" w:rsidRPr="0067658D">
        <w:rPr>
          <w:rFonts w:ascii="Times New Roman" w:hAnsi="Times New Roman" w:cs="Times New Roman"/>
          <w:color w:val="000000"/>
          <w:sz w:val="28"/>
          <w:szCs w:val="28"/>
          <w:shd w:val="clear" w:color="auto" w:fill="FFFFFF"/>
        </w:rPr>
        <w:t>Такие результаты могут свидетельствовать о том, что наличие женщин-авторов в статьях не обязательно приводит к наличию женщин в управляющих органах издательства или редакции журнала. Возможно, что женщины испытывают затруднения в получении должностей в редакционных комитетах журнала или неактивно занимаются организационными вопросами, связанными с публикацией статей научных работ.</w:t>
      </w:r>
      <w:r w:rsidR="00900CD6" w:rsidRPr="0067658D">
        <w:rPr>
          <w:rFonts w:ascii="Times New Roman" w:hAnsi="Times New Roman" w:cs="Times New Roman"/>
          <w:color w:val="000000"/>
          <w:sz w:val="28"/>
          <w:szCs w:val="28"/>
          <w:shd w:val="clear" w:color="auto" w:fill="FFFFFF"/>
        </w:rPr>
        <w:t xml:space="preserve"> </w:t>
      </w:r>
      <w:r w:rsidR="00900CD6" w:rsidRPr="0067658D">
        <w:rPr>
          <w:rFonts w:ascii="Times New Roman" w:hAnsi="Times New Roman" w:cs="Times New Roman"/>
          <w:color w:val="000000"/>
          <w:sz w:val="28"/>
          <w:szCs w:val="28"/>
          <w:shd w:val="clear" w:color="auto" w:fill="FFFFFF"/>
        </w:rPr>
        <w:t>Такое положение вещей может быть связано с разными социальными, культурными и экономическими факторами, такими как дискриминация, отсутствие наставничества, доминирование мужчин и другие факторы.</w:t>
      </w:r>
    </w:p>
    <w:p w:rsidR="00A453E0" w:rsidRPr="0067658D" w:rsidRDefault="00A453E0" w:rsidP="00A453E0">
      <w:pPr>
        <w:keepNext/>
        <w:ind w:left="360"/>
        <w:rPr>
          <w:rFonts w:ascii="Times New Roman" w:hAnsi="Times New Roman" w:cs="Times New Roman"/>
          <w:sz w:val="28"/>
          <w:szCs w:val="28"/>
        </w:rPr>
      </w:pPr>
      <w:r w:rsidRPr="0067658D">
        <w:rPr>
          <w:rFonts w:ascii="Times New Roman" w:hAnsi="Times New Roman" w:cs="Times New Roman"/>
          <w:noProof/>
          <w:sz w:val="28"/>
          <w:szCs w:val="28"/>
          <w:lang w:eastAsia="ru-RU"/>
        </w:rPr>
        <w:lastRenderedPageBreak/>
        <w:drawing>
          <wp:inline distT="0" distB="0" distL="0" distR="0" wp14:anchorId="2CB0C97E" wp14:editId="152EA5A4">
            <wp:extent cx="4831080" cy="2301240"/>
            <wp:effectExtent l="0" t="0" r="7620" b="381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453E0" w:rsidRPr="0067658D" w:rsidRDefault="00A453E0" w:rsidP="00A453E0">
      <w:pPr>
        <w:pStyle w:val="a5"/>
        <w:rPr>
          <w:rFonts w:cstheme="minorHAnsi"/>
          <w:szCs w:val="28"/>
        </w:rPr>
      </w:pPr>
      <w:r w:rsidRPr="0067658D">
        <w:rPr>
          <w:rFonts w:cstheme="minorHAnsi"/>
          <w:szCs w:val="28"/>
        </w:rPr>
        <w:t xml:space="preserve">Рисунок </w:t>
      </w:r>
      <w:r w:rsidRPr="0067658D">
        <w:rPr>
          <w:rFonts w:cstheme="minorHAnsi"/>
          <w:szCs w:val="28"/>
        </w:rPr>
        <w:fldChar w:fldCharType="begin"/>
      </w:r>
      <w:r w:rsidRPr="0067658D">
        <w:rPr>
          <w:rFonts w:cstheme="minorHAnsi"/>
          <w:szCs w:val="28"/>
        </w:rPr>
        <w:instrText xml:space="preserve"> SEQ Рисунок \* ARABIC </w:instrText>
      </w:r>
      <w:r w:rsidRPr="0067658D">
        <w:rPr>
          <w:rFonts w:cstheme="minorHAnsi"/>
          <w:szCs w:val="28"/>
        </w:rPr>
        <w:fldChar w:fldCharType="separate"/>
      </w:r>
      <w:r w:rsidR="00923DC9" w:rsidRPr="0067658D">
        <w:rPr>
          <w:rFonts w:cstheme="minorHAnsi"/>
          <w:noProof/>
          <w:szCs w:val="28"/>
        </w:rPr>
        <w:t>7</w:t>
      </w:r>
      <w:r w:rsidRPr="0067658D">
        <w:rPr>
          <w:rFonts w:cstheme="minorHAnsi"/>
          <w:szCs w:val="28"/>
        </w:rPr>
        <w:fldChar w:fldCharType="end"/>
      </w:r>
      <w:r w:rsidRPr="0067658D">
        <w:rPr>
          <w:rFonts w:cstheme="minorHAnsi"/>
          <w:szCs w:val="28"/>
        </w:rPr>
        <w:t>. Динамика доли авторов женщин и мужчин по годам.</w:t>
      </w:r>
    </w:p>
    <w:p w:rsidR="00A702EF" w:rsidRPr="0067658D" w:rsidRDefault="006D6F26" w:rsidP="006D6F26">
      <w:pPr>
        <w:pStyle w:val="a4"/>
        <w:numPr>
          <w:ilvl w:val="0"/>
          <w:numId w:val="10"/>
        </w:numPr>
        <w:rPr>
          <w:rFonts w:ascii="Times New Roman" w:hAnsi="Times New Roman" w:cs="Times New Roman"/>
          <w:b/>
          <w:sz w:val="28"/>
          <w:szCs w:val="28"/>
        </w:rPr>
      </w:pPr>
      <w:r w:rsidRPr="0067658D">
        <w:rPr>
          <w:rFonts w:ascii="Times New Roman" w:hAnsi="Times New Roman" w:cs="Times New Roman"/>
          <w:b/>
          <w:sz w:val="28"/>
          <w:szCs w:val="28"/>
        </w:rPr>
        <w:t>Гендерный состав авторов статей.</w:t>
      </w:r>
    </w:p>
    <w:p w:rsidR="006D6F26" w:rsidRPr="0067658D" w:rsidRDefault="006D6F26" w:rsidP="006D6F26">
      <w:pPr>
        <w:rPr>
          <w:rFonts w:ascii="Times New Roman" w:hAnsi="Times New Roman" w:cs="Times New Roman"/>
          <w:sz w:val="28"/>
          <w:szCs w:val="28"/>
        </w:rPr>
      </w:pPr>
      <w:r w:rsidRPr="0067658D">
        <w:rPr>
          <w:rFonts w:ascii="Times New Roman" w:hAnsi="Times New Roman" w:cs="Times New Roman"/>
          <w:sz w:val="28"/>
          <w:szCs w:val="28"/>
        </w:rPr>
        <w:t>В ходе исследования была создана переменная, описывающая гендерный состав авторов статьи: все авторы – мужчины, все авторы – женщины, смешанный гендерный состав авторов, также в отдельную категорию были выделены статьи, в которых невозможно определить пол хотя бы одного из авторов. Были рассчитаны доли каждого типа статей в целом за период и по годам (см. Рисунок 8), результаты можно увидеть ниже.</w:t>
      </w:r>
    </w:p>
    <w:p w:rsidR="00293EDC" w:rsidRPr="0067658D" w:rsidRDefault="006D6F26" w:rsidP="006D6F26">
      <w:pPr>
        <w:numPr>
          <w:ilvl w:val="0"/>
          <w:numId w:val="12"/>
        </w:numPr>
        <w:rPr>
          <w:rFonts w:ascii="Times New Roman" w:hAnsi="Times New Roman" w:cs="Times New Roman"/>
          <w:sz w:val="28"/>
          <w:szCs w:val="28"/>
        </w:rPr>
      </w:pPr>
      <w:r w:rsidRPr="0067658D">
        <w:rPr>
          <w:rFonts w:ascii="Times New Roman" w:hAnsi="Times New Roman" w:cs="Times New Roman"/>
          <w:sz w:val="28"/>
          <w:szCs w:val="28"/>
        </w:rPr>
        <w:t>Количество статей</w:t>
      </w:r>
      <w:r w:rsidR="00293EDC" w:rsidRPr="0067658D">
        <w:rPr>
          <w:rFonts w:ascii="Times New Roman" w:hAnsi="Times New Roman" w:cs="Times New Roman"/>
          <w:sz w:val="28"/>
          <w:szCs w:val="28"/>
        </w:rPr>
        <w:t>, где все авторы – женщины = 56</w:t>
      </w:r>
    </w:p>
    <w:p w:rsidR="00293EDC" w:rsidRPr="0067658D" w:rsidRDefault="006D6F26" w:rsidP="006D6F26">
      <w:pPr>
        <w:numPr>
          <w:ilvl w:val="0"/>
          <w:numId w:val="12"/>
        </w:numPr>
        <w:rPr>
          <w:rFonts w:ascii="Times New Roman" w:hAnsi="Times New Roman" w:cs="Times New Roman"/>
          <w:sz w:val="28"/>
          <w:szCs w:val="28"/>
        </w:rPr>
      </w:pPr>
      <w:r w:rsidRPr="0067658D">
        <w:rPr>
          <w:rFonts w:ascii="Times New Roman" w:hAnsi="Times New Roman" w:cs="Times New Roman"/>
          <w:sz w:val="28"/>
          <w:szCs w:val="28"/>
        </w:rPr>
        <w:t>Количество статей</w:t>
      </w:r>
      <w:r w:rsidR="00293EDC" w:rsidRPr="0067658D">
        <w:rPr>
          <w:rFonts w:ascii="Times New Roman" w:hAnsi="Times New Roman" w:cs="Times New Roman"/>
          <w:sz w:val="28"/>
          <w:szCs w:val="28"/>
        </w:rPr>
        <w:t xml:space="preserve">, где все авторы – </w:t>
      </w:r>
      <w:r w:rsidR="008365B0" w:rsidRPr="0067658D">
        <w:rPr>
          <w:rFonts w:ascii="Times New Roman" w:hAnsi="Times New Roman" w:cs="Times New Roman"/>
          <w:sz w:val="28"/>
          <w:szCs w:val="28"/>
        </w:rPr>
        <w:t>мужчины</w:t>
      </w:r>
      <w:r w:rsidR="00293EDC" w:rsidRPr="0067658D">
        <w:rPr>
          <w:rFonts w:ascii="Times New Roman" w:hAnsi="Times New Roman" w:cs="Times New Roman"/>
          <w:sz w:val="28"/>
          <w:szCs w:val="28"/>
        </w:rPr>
        <w:t xml:space="preserve"> = 53</w:t>
      </w:r>
    </w:p>
    <w:p w:rsidR="00293EDC" w:rsidRPr="0067658D" w:rsidRDefault="006D6F26" w:rsidP="006D6F26">
      <w:pPr>
        <w:numPr>
          <w:ilvl w:val="0"/>
          <w:numId w:val="12"/>
        </w:numPr>
        <w:rPr>
          <w:rFonts w:ascii="Times New Roman" w:hAnsi="Times New Roman" w:cs="Times New Roman"/>
          <w:sz w:val="28"/>
          <w:szCs w:val="28"/>
        </w:rPr>
      </w:pPr>
      <w:r w:rsidRPr="0067658D">
        <w:rPr>
          <w:rFonts w:ascii="Times New Roman" w:hAnsi="Times New Roman" w:cs="Times New Roman"/>
          <w:sz w:val="28"/>
          <w:szCs w:val="28"/>
        </w:rPr>
        <w:t xml:space="preserve">Количество статей </w:t>
      </w:r>
      <w:r w:rsidR="00293EDC" w:rsidRPr="0067658D">
        <w:rPr>
          <w:rFonts w:ascii="Times New Roman" w:hAnsi="Times New Roman" w:cs="Times New Roman"/>
          <w:sz w:val="28"/>
          <w:szCs w:val="28"/>
        </w:rPr>
        <w:t>со смешанным составом = 253</w:t>
      </w:r>
    </w:p>
    <w:p w:rsidR="00293EDC" w:rsidRPr="0067658D" w:rsidRDefault="006D6F26" w:rsidP="006D6F26">
      <w:pPr>
        <w:numPr>
          <w:ilvl w:val="0"/>
          <w:numId w:val="12"/>
        </w:numPr>
        <w:rPr>
          <w:rFonts w:ascii="Times New Roman" w:hAnsi="Times New Roman" w:cs="Times New Roman"/>
          <w:sz w:val="28"/>
          <w:szCs w:val="28"/>
        </w:rPr>
      </w:pPr>
      <w:r w:rsidRPr="0067658D">
        <w:rPr>
          <w:rFonts w:ascii="Times New Roman" w:hAnsi="Times New Roman" w:cs="Times New Roman"/>
          <w:sz w:val="28"/>
          <w:szCs w:val="28"/>
        </w:rPr>
        <w:t>Количест</w:t>
      </w:r>
      <w:r w:rsidR="00293EDC" w:rsidRPr="0067658D">
        <w:rPr>
          <w:rFonts w:ascii="Times New Roman" w:hAnsi="Times New Roman" w:cs="Times New Roman"/>
          <w:sz w:val="28"/>
          <w:szCs w:val="28"/>
        </w:rPr>
        <w:t>во статей, в которых не определён пол хотя бы одного автора = 175</w:t>
      </w:r>
    </w:p>
    <w:p w:rsidR="00293EDC" w:rsidRPr="0067658D" w:rsidRDefault="00293EDC" w:rsidP="006D6F26">
      <w:pPr>
        <w:ind w:left="360"/>
        <w:rPr>
          <w:rFonts w:ascii="Times New Roman" w:hAnsi="Times New Roman" w:cs="Times New Roman"/>
          <w:sz w:val="28"/>
          <w:szCs w:val="28"/>
        </w:rPr>
      </w:pPr>
      <w:r w:rsidRPr="0067658D">
        <w:rPr>
          <w:rFonts w:ascii="Times New Roman" w:hAnsi="Times New Roman" w:cs="Times New Roman"/>
          <w:sz w:val="28"/>
          <w:szCs w:val="28"/>
        </w:rPr>
        <w:t>Доли статей в целом за период, где:</w:t>
      </w:r>
    </w:p>
    <w:p w:rsidR="006D6F26" w:rsidRPr="0067658D" w:rsidRDefault="006D6F26" w:rsidP="006D6F26">
      <w:pPr>
        <w:pStyle w:val="a4"/>
        <w:numPr>
          <w:ilvl w:val="0"/>
          <w:numId w:val="13"/>
        </w:numPr>
        <w:rPr>
          <w:rFonts w:ascii="Times New Roman" w:hAnsi="Times New Roman" w:cs="Times New Roman"/>
          <w:sz w:val="28"/>
          <w:szCs w:val="28"/>
        </w:rPr>
      </w:pPr>
      <w:r w:rsidRPr="0067658D">
        <w:rPr>
          <w:rFonts w:ascii="Times New Roman" w:hAnsi="Times New Roman" w:cs="Times New Roman"/>
          <w:sz w:val="28"/>
          <w:szCs w:val="28"/>
        </w:rPr>
        <w:t>Все женщины -15%</w:t>
      </w:r>
    </w:p>
    <w:p w:rsidR="006D6F26" w:rsidRPr="0067658D" w:rsidRDefault="006D6F26" w:rsidP="006D6F26">
      <w:pPr>
        <w:pStyle w:val="a4"/>
        <w:numPr>
          <w:ilvl w:val="0"/>
          <w:numId w:val="13"/>
        </w:numPr>
        <w:rPr>
          <w:rFonts w:ascii="Times New Roman" w:hAnsi="Times New Roman" w:cs="Times New Roman"/>
          <w:sz w:val="28"/>
          <w:szCs w:val="28"/>
        </w:rPr>
      </w:pPr>
      <w:r w:rsidRPr="0067658D">
        <w:rPr>
          <w:rFonts w:ascii="Times New Roman" w:hAnsi="Times New Roman" w:cs="Times New Roman"/>
          <w:sz w:val="28"/>
          <w:szCs w:val="28"/>
        </w:rPr>
        <w:t>Все мужчины – 15%</w:t>
      </w:r>
    </w:p>
    <w:p w:rsidR="006D6F26" w:rsidRPr="0067658D" w:rsidRDefault="006D6F26" w:rsidP="006D6F26">
      <w:pPr>
        <w:pStyle w:val="a4"/>
        <w:numPr>
          <w:ilvl w:val="0"/>
          <w:numId w:val="13"/>
        </w:numPr>
        <w:rPr>
          <w:rFonts w:ascii="Times New Roman" w:hAnsi="Times New Roman" w:cs="Times New Roman"/>
          <w:sz w:val="28"/>
          <w:szCs w:val="28"/>
        </w:rPr>
      </w:pPr>
      <w:r w:rsidRPr="0067658D">
        <w:rPr>
          <w:rFonts w:ascii="Times New Roman" w:hAnsi="Times New Roman" w:cs="Times New Roman"/>
          <w:sz w:val="28"/>
          <w:szCs w:val="28"/>
        </w:rPr>
        <w:t>Смешанный состав – 70%</w:t>
      </w:r>
    </w:p>
    <w:p w:rsidR="006D6F26" w:rsidRPr="0067658D" w:rsidRDefault="006D6F26" w:rsidP="006D6F26">
      <w:pPr>
        <w:keepNext/>
        <w:rPr>
          <w:rFonts w:ascii="Times New Roman" w:hAnsi="Times New Roman" w:cs="Times New Roman"/>
          <w:sz w:val="28"/>
          <w:szCs w:val="28"/>
        </w:rPr>
      </w:pPr>
      <w:r w:rsidRPr="0067658D">
        <w:rPr>
          <w:rFonts w:ascii="Times New Roman" w:hAnsi="Times New Roman" w:cs="Times New Roman"/>
          <w:noProof/>
          <w:sz w:val="28"/>
          <w:szCs w:val="28"/>
          <w:lang w:eastAsia="ru-RU"/>
        </w:rPr>
        <w:lastRenderedPageBreak/>
        <w:drawing>
          <wp:inline distT="0" distB="0" distL="0" distR="0" wp14:anchorId="38E26CA5" wp14:editId="616EBD32">
            <wp:extent cx="6400800" cy="1988820"/>
            <wp:effectExtent l="0" t="0" r="0" b="1143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D6F26" w:rsidRPr="0067658D" w:rsidRDefault="006D6F26" w:rsidP="006D6F26">
      <w:pPr>
        <w:pStyle w:val="a5"/>
        <w:rPr>
          <w:rFonts w:cstheme="minorHAnsi"/>
          <w:szCs w:val="28"/>
        </w:rPr>
      </w:pPr>
      <w:r w:rsidRPr="0067658D">
        <w:rPr>
          <w:rFonts w:cstheme="minorHAnsi"/>
          <w:szCs w:val="28"/>
        </w:rPr>
        <w:t xml:space="preserve">Рисунок </w:t>
      </w:r>
      <w:r w:rsidRPr="0067658D">
        <w:rPr>
          <w:rFonts w:cstheme="minorHAnsi"/>
          <w:szCs w:val="28"/>
        </w:rPr>
        <w:fldChar w:fldCharType="begin"/>
      </w:r>
      <w:r w:rsidRPr="0067658D">
        <w:rPr>
          <w:rFonts w:cstheme="minorHAnsi"/>
          <w:szCs w:val="28"/>
        </w:rPr>
        <w:instrText xml:space="preserve"> SEQ Рисунок \* ARABIC </w:instrText>
      </w:r>
      <w:r w:rsidRPr="0067658D">
        <w:rPr>
          <w:rFonts w:cstheme="minorHAnsi"/>
          <w:szCs w:val="28"/>
        </w:rPr>
        <w:fldChar w:fldCharType="separate"/>
      </w:r>
      <w:r w:rsidR="00923DC9" w:rsidRPr="0067658D">
        <w:rPr>
          <w:rFonts w:cstheme="minorHAnsi"/>
          <w:noProof/>
          <w:szCs w:val="28"/>
        </w:rPr>
        <w:t>8</w:t>
      </w:r>
      <w:r w:rsidRPr="0067658D">
        <w:rPr>
          <w:rFonts w:cstheme="minorHAnsi"/>
          <w:szCs w:val="28"/>
        </w:rPr>
        <w:fldChar w:fldCharType="end"/>
      </w:r>
      <w:r w:rsidRPr="0067658D">
        <w:rPr>
          <w:rFonts w:cstheme="minorHAnsi"/>
          <w:szCs w:val="28"/>
        </w:rPr>
        <w:t>. Доли статей каждого типа в разбивке по гендерному составу по годам.</w:t>
      </w:r>
    </w:p>
    <w:p w:rsidR="006D6F26" w:rsidRPr="0067658D" w:rsidRDefault="006D6F26" w:rsidP="006D6F26">
      <w:pPr>
        <w:rPr>
          <w:rFonts w:ascii="Times New Roman" w:hAnsi="Times New Roman" w:cs="Times New Roman"/>
          <w:sz w:val="28"/>
          <w:szCs w:val="28"/>
        </w:rPr>
      </w:pPr>
      <w:r w:rsidRPr="0067658D">
        <w:rPr>
          <w:rFonts w:ascii="Times New Roman" w:hAnsi="Times New Roman" w:cs="Times New Roman"/>
          <w:sz w:val="28"/>
          <w:szCs w:val="28"/>
        </w:rPr>
        <w:t>Все рассчитанные значения указывают на то, что на протяжении всего выбранно</w:t>
      </w:r>
      <w:r w:rsidR="005C3F3D" w:rsidRPr="0067658D">
        <w:rPr>
          <w:rFonts w:ascii="Times New Roman" w:hAnsi="Times New Roman" w:cs="Times New Roman"/>
          <w:sz w:val="28"/>
          <w:szCs w:val="28"/>
        </w:rPr>
        <w:t>го периода и в каждый год в отде</w:t>
      </w:r>
      <w:r w:rsidRPr="0067658D">
        <w:rPr>
          <w:rFonts w:ascii="Times New Roman" w:hAnsi="Times New Roman" w:cs="Times New Roman"/>
          <w:sz w:val="28"/>
          <w:szCs w:val="28"/>
        </w:rPr>
        <w:t>льности</w:t>
      </w:r>
      <w:r w:rsidR="00957B9F" w:rsidRPr="0067658D">
        <w:rPr>
          <w:rFonts w:ascii="Times New Roman" w:hAnsi="Times New Roman" w:cs="Times New Roman"/>
          <w:sz w:val="28"/>
          <w:szCs w:val="28"/>
        </w:rPr>
        <w:t xml:space="preserve"> большинство статей имело смешанный авторский состав. В целом доли статей, где все авторы – мужчины/женщины, примерно одинаковы, однако, рассматривая каждый год в отдельности, только в трёх годах из рассматриваемых доля статей, где все авторы – мужчины, была больше, чем доля статей, где все авторы – женщины. </w:t>
      </w:r>
      <w:r w:rsidR="00D6594C" w:rsidRPr="0067658D">
        <w:rPr>
          <w:rFonts w:ascii="Times New Roman" w:hAnsi="Times New Roman" w:cs="Times New Roman"/>
          <w:color w:val="000000"/>
          <w:sz w:val="28"/>
          <w:szCs w:val="28"/>
          <w:shd w:val="clear" w:color="auto" w:fill="FFFFFF"/>
        </w:rPr>
        <w:t>М</w:t>
      </w:r>
      <w:r w:rsidR="00D6594C" w:rsidRPr="0067658D">
        <w:rPr>
          <w:rFonts w:ascii="Times New Roman" w:hAnsi="Times New Roman" w:cs="Times New Roman"/>
          <w:color w:val="000000"/>
          <w:sz w:val="28"/>
          <w:szCs w:val="28"/>
          <w:shd w:val="clear" w:color="auto" w:fill="FFFFFF"/>
        </w:rPr>
        <w:t>ожно заключить, что наличие женщин в научном сообществе и их привлечение к научной деятельности не является проблемой</w:t>
      </w:r>
      <w:r w:rsidR="00D6594C" w:rsidRPr="0067658D">
        <w:rPr>
          <w:rFonts w:ascii="Times New Roman" w:hAnsi="Times New Roman" w:cs="Times New Roman"/>
          <w:color w:val="000000"/>
          <w:sz w:val="28"/>
          <w:szCs w:val="28"/>
          <w:shd w:val="clear" w:color="auto" w:fill="FFFFFF"/>
        </w:rPr>
        <w:t>, поскольку доли женщин и мужчин среди авторов равны</w:t>
      </w:r>
      <w:r w:rsidR="00D6594C" w:rsidRPr="0067658D">
        <w:rPr>
          <w:rFonts w:ascii="Times New Roman" w:hAnsi="Times New Roman" w:cs="Times New Roman"/>
          <w:color w:val="000000"/>
          <w:sz w:val="28"/>
          <w:szCs w:val="28"/>
          <w:shd w:val="clear" w:color="auto" w:fill="FFFFFF"/>
        </w:rPr>
        <w:t xml:space="preserve">. Однако, это не означает, что все проблемы, связанные с гендерными </w:t>
      </w:r>
      <w:r w:rsidR="00C27215" w:rsidRPr="0067658D">
        <w:rPr>
          <w:rFonts w:ascii="Times New Roman" w:hAnsi="Times New Roman" w:cs="Times New Roman"/>
          <w:color w:val="000000"/>
          <w:sz w:val="28"/>
          <w:szCs w:val="28"/>
          <w:shd w:val="clear" w:color="auto" w:fill="FFFFFF"/>
        </w:rPr>
        <w:t>различиями</w:t>
      </w:r>
      <w:r w:rsidR="00D6594C" w:rsidRPr="0067658D">
        <w:rPr>
          <w:rFonts w:ascii="Times New Roman" w:hAnsi="Times New Roman" w:cs="Times New Roman"/>
          <w:color w:val="000000"/>
          <w:sz w:val="28"/>
          <w:szCs w:val="28"/>
          <w:shd w:val="clear" w:color="auto" w:fill="FFFFFF"/>
        </w:rPr>
        <w:t xml:space="preserve"> в науке, были решены.</w:t>
      </w:r>
      <w:r w:rsidR="00C27215" w:rsidRPr="0067658D">
        <w:rPr>
          <w:rFonts w:ascii="Times New Roman" w:hAnsi="Times New Roman" w:cs="Times New Roman"/>
          <w:color w:val="000000"/>
          <w:sz w:val="28"/>
          <w:szCs w:val="28"/>
        </w:rPr>
        <w:t xml:space="preserve"> В</w:t>
      </w:r>
      <w:r w:rsidR="00D6594C" w:rsidRPr="0067658D">
        <w:rPr>
          <w:rFonts w:ascii="Times New Roman" w:hAnsi="Times New Roman" w:cs="Times New Roman"/>
          <w:color w:val="000000"/>
          <w:sz w:val="28"/>
          <w:szCs w:val="28"/>
          <w:shd w:val="clear" w:color="auto" w:fill="FFFFFF"/>
        </w:rPr>
        <w:t>озможно, что равные доли статей среди авторов-мужчин и авторов-женщин являются результатом дополнительных усилий, направленных на увеличение участия женщин в научном сообществе. Это могут быть программы, созданные для поддержки женщин в научной сфере, получение дополнительного финансирования на исследования женщин, проведения обучающих семинаров и мероприятий.</w:t>
      </w:r>
    </w:p>
    <w:p w:rsidR="00957B9F" w:rsidRPr="0067658D" w:rsidRDefault="00E00F23" w:rsidP="00E00F23">
      <w:pPr>
        <w:pStyle w:val="a4"/>
        <w:numPr>
          <w:ilvl w:val="0"/>
          <w:numId w:val="10"/>
        </w:numPr>
        <w:rPr>
          <w:rFonts w:ascii="Times New Roman" w:hAnsi="Times New Roman" w:cs="Times New Roman"/>
          <w:b/>
          <w:sz w:val="28"/>
          <w:szCs w:val="28"/>
        </w:rPr>
      </w:pPr>
      <w:r w:rsidRPr="0067658D">
        <w:rPr>
          <w:rFonts w:ascii="Times New Roman" w:hAnsi="Times New Roman" w:cs="Times New Roman"/>
          <w:b/>
          <w:sz w:val="28"/>
          <w:szCs w:val="28"/>
        </w:rPr>
        <w:t>Среднее количество цитирований в расчёте на статью (в целом за период и по годам) в разрезе выделенных выше групп по гендерному составу авторов.</w:t>
      </w:r>
    </w:p>
    <w:p w:rsidR="00293EDC" w:rsidRPr="0067658D" w:rsidRDefault="00293EDC" w:rsidP="00E00F23">
      <w:pPr>
        <w:rPr>
          <w:rFonts w:ascii="Times New Roman" w:hAnsi="Times New Roman" w:cs="Times New Roman"/>
          <w:sz w:val="28"/>
          <w:szCs w:val="28"/>
        </w:rPr>
      </w:pPr>
      <w:r w:rsidRPr="0067658D">
        <w:rPr>
          <w:rFonts w:ascii="Times New Roman" w:hAnsi="Times New Roman" w:cs="Times New Roman"/>
          <w:sz w:val="28"/>
          <w:szCs w:val="28"/>
        </w:rPr>
        <w:t>За весь период:</w:t>
      </w:r>
    </w:p>
    <w:p w:rsidR="00E00F23" w:rsidRPr="0067658D" w:rsidRDefault="00E00F23" w:rsidP="00E00F23">
      <w:pPr>
        <w:rPr>
          <w:rFonts w:ascii="Times New Roman" w:hAnsi="Times New Roman" w:cs="Times New Roman"/>
          <w:sz w:val="28"/>
          <w:szCs w:val="28"/>
        </w:rPr>
      </w:pPr>
      <w:r w:rsidRPr="0067658D">
        <w:rPr>
          <w:rFonts w:ascii="Times New Roman" w:hAnsi="Times New Roman" w:cs="Times New Roman"/>
          <w:sz w:val="28"/>
          <w:szCs w:val="28"/>
        </w:rPr>
        <w:t>Для 1 типа (все авторы - женщины)</w:t>
      </w:r>
      <w:r w:rsidR="008365B0" w:rsidRPr="0067658D">
        <w:rPr>
          <w:rFonts w:ascii="Times New Roman" w:hAnsi="Times New Roman" w:cs="Times New Roman"/>
          <w:sz w:val="28"/>
          <w:szCs w:val="28"/>
        </w:rPr>
        <w:t xml:space="preserve"> </w:t>
      </w:r>
      <w:r w:rsidRPr="0067658D">
        <w:rPr>
          <w:rFonts w:ascii="Times New Roman" w:hAnsi="Times New Roman" w:cs="Times New Roman"/>
          <w:sz w:val="28"/>
          <w:szCs w:val="28"/>
        </w:rPr>
        <w:t>- 4,64</w:t>
      </w:r>
    </w:p>
    <w:p w:rsidR="00E00F23" w:rsidRPr="0067658D" w:rsidRDefault="00E00F23" w:rsidP="00E00F23">
      <w:pPr>
        <w:rPr>
          <w:rFonts w:ascii="Times New Roman" w:hAnsi="Times New Roman" w:cs="Times New Roman"/>
          <w:sz w:val="28"/>
          <w:szCs w:val="28"/>
        </w:rPr>
      </w:pPr>
      <w:r w:rsidRPr="0067658D">
        <w:rPr>
          <w:rFonts w:ascii="Times New Roman" w:hAnsi="Times New Roman" w:cs="Times New Roman"/>
          <w:sz w:val="28"/>
          <w:szCs w:val="28"/>
        </w:rPr>
        <w:t>Для 2 типа (все авторы - мужчины)</w:t>
      </w:r>
      <w:r w:rsidR="008365B0" w:rsidRPr="0067658D">
        <w:rPr>
          <w:rFonts w:ascii="Times New Roman" w:hAnsi="Times New Roman" w:cs="Times New Roman"/>
          <w:sz w:val="28"/>
          <w:szCs w:val="28"/>
        </w:rPr>
        <w:t xml:space="preserve"> </w:t>
      </w:r>
      <w:r w:rsidRPr="0067658D">
        <w:rPr>
          <w:rFonts w:ascii="Times New Roman" w:hAnsi="Times New Roman" w:cs="Times New Roman"/>
          <w:sz w:val="28"/>
          <w:szCs w:val="28"/>
        </w:rPr>
        <w:t>- 4,82</w:t>
      </w:r>
    </w:p>
    <w:p w:rsidR="00E00F23" w:rsidRPr="0067658D" w:rsidRDefault="00E00F23" w:rsidP="00E00F23">
      <w:pPr>
        <w:rPr>
          <w:rFonts w:ascii="Times New Roman" w:hAnsi="Times New Roman" w:cs="Times New Roman"/>
          <w:sz w:val="28"/>
          <w:szCs w:val="28"/>
        </w:rPr>
      </w:pPr>
      <w:r w:rsidRPr="0067658D">
        <w:rPr>
          <w:rFonts w:ascii="Times New Roman" w:hAnsi="Times New Roman" w:cs="Times New Roman"/>
          <w:sz w:val="28"/>
          <w:szCs w:val="28"/>
        </w:rPr>
        <w:t>Для 3 типа (смешанный состав авторов)</w:t>
      </w:r>
      <w:r w:rsidR="008365B0" w:rsidRPr="0067658D">
        <w:rPr>
          <w:rFonts w:ascii="Times New Roman" w:hAnsi="Times New Roman" w:cs="Times New Roman"/>
          <w:sz w:val="28"/>
          <w:szCs w:val="28"/>
        </w:rPr>
        <w:t xml:space="preserve"> </w:t>
      </w:r>
      <w:r w:rsidRPr="0067658D">
        <w:rPr>
          <w:rFonts w:ascii="Times New Roman" w:hAnsi="Times New Roman" w:cs="Times New Roman"/>
          <w:sz w:val="28"/>
          <w:szCs w:val="28"/>
        </w:rPr>
        <w:t>- 1,73</w:t>
      </w:r>
    </w:p>
    <w:p w:rsidR="008365B0" w:rsidRPr="0067658D" w:rsidRDefault="008365B0" w:rsidP="00E00F23">
      <w:pPr>
        <w:rPr>
          <w:rFonts w:ascii="Times New Roman" w:hAnsi="Times New Roman" w:cs="Times New Roman"/>
          <w:sz w:val="28"/>
          <w:szCs w:val="28"/>
        </w:rPr>
      </w:pPr>
      <w:r w:rsidRPr="0067658D">
        <w:rPr>
          <w:rFonts w:ascii="Times New Roman" w:hAnsi="Times New Roman" w:cs="Times New Roman"/>
          <w:sz w:val="28"/>
          <w:szCs w:val="28"/>
        </w:rPr>
        <w:t xml:space="preserve">Таким образом, несмотря на то, что статей, где все авторы – женщины, больше, в среднем они меньше цитируются, чем статьи, где все авторы – мужчины. Такой же вывод мы можем сделать и о статьях со смешанным типов авторства, это может быть связано с тем, что в последние годы самое большое количество статей </w:t>
      </w:r>
      <w:r w:rsidR="00C27215" w:rsidRPr="0067658D">
        <w:rPr>
          <w:rFonts w:ascii="Times New Roman" w:hAnsi="Times New Roman" w:cs="Times New Roman"/>
          <w:sz w:val="28"/>
          <w:szCs w:val="28"/>
        </w:rPr>
        <w:t xml:space="preserve">с нулевым количеством цитирований </w:t>
      </w:r>
      <w:r w:rsidR="00C27215" w:rsidRPr="0067658D">
        <w:rPr>
          <w:rFonts w:ascii="Times New Roman" w:hAnsi="Times New Roman" w:cs="Times New Roman"/>
          <w:sz w:val="28"/>
          <w:szCs w:val="28"/>
        </w:rPr>
        <w:lastRenderedPageBreak/>
        <w:t>приходилось именно на этот тип (число</w:t>
      </w:r>
      <w:r w:rsidRPr="0067658D">
        <w:rPr>
          <w:rFonts w:ascii="Times New Roman" w:hAnsi="Times New Roman" w:cs="Times New Roman"/>
          <w:sz w:val="28"/>
          <w:szCs w:val="28"/>
        </w:rPr>
        <w:t xml:space="preserve"> цитирований равно 0 в силу новизны статей</w:t>
      </w:r>
      <w:r w:rsidR="00C27215" w:rsidRPr="0067658D">
        <w:rPr>
          <w:rFonts w:ascii="Times New Roman" w:hAnsi="Times New Roman" w:cs="Times New Roman"/>
          <w:sz w:val="28"/>
          <w:szCs w:val="28"/>
        </w:rPr>
        <w:t>)</w:t>
      </w:r>
      <w:r w:rsidRPr="0067658D">
        <w:rPr>
          <w:rFonts w:ascii="Times New Roman" w:hAnsi="Times New Roman" w:cs="Times New Roman"/>
          <w:sz w:val="28"/>
          <w:szCs w:val="28"/>
        </w:rPr>
        <w:t>.</w:t>
      </w:r>
    </w:p>
    <w:p w:rsidR="00A745E5" w:rsidRPr="0067658D" w:rsidRDefault="00A745E5" w:rsidP="00E00F23">
      <w:pPr>
        <w:rPr>
          <w:rFonts w:ascii="Times New Roman" w:hAnsi="Times New Roman" w:cs="Times New Roman"/>
          <w:sz w:val="28"/>
          <w:szCs w:val="28"/>
        </w:rPr>
      </w:pPr>
      <w:r w:rsidRPr="0067658D">
        <w:rPr>
          <w:rFonts w:ascii="Times New Roman" w:hAnsi="Times New Roman" w:cs="Times New Roman"/>
          <w:color w:val="000000"/>
          <w:sz w:val="28"/>
          <w:szCs w:val="28"/>
          <w:shd w:val="clear" w:color="auto" w:fill="FFFFFF"/>
        </w:rPr>
        <w:t>Существует несколько причин, почему статьи с мужскими авторами цитируются в среднем больше, чем статьи с женскими авторами или со смешанным гендерным составом.</w:t>
      </w:r>
      <w:r w:rsidRPr="0067658D">
        <w:rPr>
          <w:rFonts w:ascii="Times New Roman" w:hAnsi="Times New Roman" w:cs="Times New Roman"/>
          <w:color w:val="000000"/>
          <w:sz w:val="28"/>
          <w:szCs w:val="28"/>
        </w:rPr>
        <w:t xml:space="preserve"> </w:t>
      </w:r>
      <w:r w:rsidRPr="0067658D">
        <w:rPr>
          <w:rFonts w:ascii="Times New Roman" w:hAnsi="Times New Roman" w:cs="Times New Roman"/>
          <w:color w:val="000000"/>
          <w:sz w:val="28"/>
          <w:szCs w:val="28"/>
          <w:shd w:val="clear" w:color="auto" w:fill="FFFFFF"/>
        </w:rPr>
        <w:t xml:space="preserve">Первая причина </w:t>
      </w:r>
      <w:r w:rsidRPr="0067658D">
        <w:rPr>
          <w:rFonts w:ascii="Times New Roman" w:hAnsi="Times New Roman" w:cs="Times New Roman"/>
          <w:color w:val="000000"/>
          <w:sz w:val="28"/>
          <w:szCs w:val="28"/>
          <w:shd w:val="clear" w:color="auto" w:fill="FFFFFF"/>
        </w:rPr>
        <w:t>связана</w:t>
      </w:r>
      <w:r w:rsidRPr="0067658D">
        <w:rPr>
          <w:rFonts w:ascii="Times New Roman" w:hAnsi="Times New Roman" w:cs="Times New Roman"/>
          <w:color w:val="000000"/>
          <w:sz w:val="28"/>
          <w:szCs w:val="28"/>
          <w:shd w:val="clear" w:color="auto" w:fill="FFFFFF"/>
        </w:rPr>
        <w:t xml:space="preserve"> с дискриминацией на основе гендерных стереотипов, которые могут сказаться на оценке и признании исследований, проводимых женщинами.</w:t>
      </w:r>
      <w:r w:rsidR="0067658D">
        <w:rPr>
          <w:rFonts w:ascii="Times New Roman" w:hAnsi="Times New Roman" w:cs="Times New Roman"/>
          <w:color w:val="000000"/>
          <w:sz w:val="28"/>
          <w:szCs w:val="28"/>
          <w:shd w:val="clear" w:color="auto" w:fill="FFFFFF"/>
        </w:rPr>
        <w:t xml:space="preserve"> </w:t>
      </w:r>
      <w:r w:rsidR="0067658D" w:rsidRPr="0067658D">
        <w:rPr>
          <w:rFonts w:ascii="Times New Roman" w:hAnsi="Times New Roman" w:cs="Times New Roman"/>
          <w:sz w:val="28"/>
          <w:szCs w:val="28"/>
        </w:rPr>
        <w:t>Несмотря на то, что женщины становятся все более представленными в научных профессиях, они всё ещё сталкиваются с препятствиями и дискриминацией на рабочем месте. Это может приводить к тому, что статьи, написанные женщинами, могут оцениваться менее высоко, чем статьи, авторами которых выступают мужчины.</w:t>
      </w:r>
      <w:r w:rsidRPr="0067658D">
        <w:rPr>
          <w:rFonts w:ascii="Times New Roman" w:hAnsi="Times New Roman" w:cs="Times New Roman"/>
          <w:color w:val="000000"/>
          <w:sz w:val="28"/>
          <w:szCs w:val="28"/>
          <w:shd w:val="clear" w:color="auto" w:fill="FFFFFF"/>
        </w:rPr>
        <w:t xml:space="preserve"> </w:t>
      </w:r>
      <w:r w:rsidRPr="0067658D">
        <w:rPr>
          <w:rFonts w:ascii="Times New Roman" w:hAnsi="Times New Roman" w:cs="Times New Roman"/>
          <w:color w:val="000000"/>
          <w:sz w:val="28"/>
          <w:szCs w:val="28"/>
          <w:shd w:val="clear" w:color="auto" w:fill="FFFFFF"/>
        </w:rPr>
        <w:t>Второй</w:t>
      </w:r>
      <w:r w:rsidRPr="0067658D">
        <w:rPr>
          <w:rFonts w:ascii="Times New Roman" w:hAnsi="Times New Roman" w:cs="Times New Roman"/>
          <w:color w:val="000000"/>
          <w:sz w:val="28"/>
          <w:szCs w:val="28"/>
          <w:shd w:val="clear" w:color="auto" w:fill="FFFFFF"/>
        </w:rPr>
        <w:t xml:space="preserve"> причиной может быть то, что мужчины чаще занимаются проектами, которые относятся к «главным» научным направлениям, получают большую поддержку и финансирование, и особое внимание со стороны коллег и редакторов научных журналов.</w:t>
      </w:r>
    </w:p>
    <w:p w:rsidR="00D10244" w:rsidRPr="0067658D" w:rsidRDefault="00D10244" w:rsidP="00E00F23">
      <w:pPr>
        <w:rPr>
          <w:rFonts w:ascii="Times New Roman" w:hAnsi="Times New Roman" w:cs="Times New Roman"/>
          <w:sz w:val="28"/>
          <w:szCs w:val="28"/>
        </w:rPr>
      </w:pPr>
      <w:r w:rsidRPr="0067658D">
        <w:rPr>
          <w:rFonts w:ascii="Times New Roman" w:hAnsi="Times New Roman" w:cs="Times New Roman"/>
          <w:sz w:val="28"/>
          <w:szCs w:val="28"/>
        </w:rPr>
        <w:t>Рассмотрим среднее количество цитирований по годам (см. Рисунок 9).</w:t>
      </w:r>
    </w:p>
    <w:p w:rsidR="00D10244" w:rsidRPr="0067658D" w:rsidRDefault="00D10244" w:rsidP="00D10244">
      <w:pPr>
        <w:keepNext/>
        <w:rPr>
          <w:rFonts w:ascii="Times New Roman" w:hAnsi="Times New Roman" w:cs="Times New Roman"/>
          <w:sz w:val="28"/>
          <w:szCs w:val="28"/>
        </w:rPr>
      </w:pPr>
      <w:r w:rsidRPr="0067658D">
        <w:rPr>
          <w:rFonts w:ascii="Times New Roman" w:hAnsi="Times New Roman" w:cs="Times New Roman"/>
          <w:noProof/>
          <w:sz w:val="28"/>
          <w:szCs w:val="28"/>
          <w:lang w:eastAsia="ru-RU"/>
        </w:rPr>
        <w:drawing>
          <wp:inline distT="0" distB="0" distL="0" distR="0" wp14:anchorId="4E1C37E3" wp14:editId="2B98E1C6">
            <wp:extent cx="6560820" cy="2727960"/>
            <wp:effectExtent l="0" t="0" r="11430" b="1524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10244" w:rsidRPr="0067658D" w:rsidRDefault="00D10244" w:rsidP="00D10244">
      <w:pPr>
        <w:pStyle w:val="a5"/>
        <w:rPr>
          <w:rFonts w:cstheme="minorHAnsi"/>
          <w:szCs w:val="28"/>
        </w:rPr>
      </w:pPr>
      <w:r w:rsidRPr="0067658D">
        <w:rPr>
          <w:rFonts w:cstheme="minorHAnsi"/>
          <w:szCs w:val="28"/>
        </w:rPr>
        <w:t xml:space="preserve">Рисунок </w:t>
      </w:r>
      <w:r w:rsidRPr="0067658D">
        <w:rPr>
          <w:rFonts w:cstheme="minorHAnsi"/>
          <w:szCs w:val="28"/>
        </w:rPr>
        <w:fldChar w:fldCharType="begin"/>
      </w:r>
      <w:r w:rsidRPr="0067658D">
        <w:rPr>
          <w:rFonts w:cstheme="minorHAnsi"/>
          <w:szCs w:val="28"/>
        </w:rPr>
        <w:instrText xml:space="preserve"> SEQ Рисунок \* ARABIC </w:instrText>
      </w:r>
      <w:r w:rsidRPr="0067658D">
        <w:rPr>
          <w:rFonts w:cstheme="minorHAnsi"/>
          <w:szCs w:val="28"/>
        </w:rPr>
        <w:fldChar w:fldCharType="separate"/>
      </w:r>
      <w:r w:rsidR="00923DC9" w:rsidRPr="0067658D">
        <w:rPr>
          <w:rFonts w:cstheme="minorHAnsi"/>
          <w:noProof/>
          <w:szCs w:val="28"/>
        </w:rPr>
        <w:t>9</w:t>
      </w:r>
      <w:r w:rsidRPr="0067658D">
        <w:rPr>
          <w:rFonts w:cstheme="minorHAnsi"/>
          <w:szCs w:val="28"/>
        </w:rPr>
        <w:fldChar w:fldCharType="end"/>
      </w:r>
      <w:r w:rsidRPr="0067658D">
        <w:rPr>
          <w:rFonts w:cstheme="minorHAnsi"/>
          <w:szCs w:val="28"/>
        </w:rPr>
        <w:t>. Среднее количество цитирований по годам.</w:t>
      </w:r>
    </w:p>
    <w:p w:rsidR="00D10244" w:rsidRPr="0067658D" w:rsidRDefault="00D10244" w:rsidP="00D10244">
      <w:pPr>
        <w:pStyle w:val="a4"/>
        <w:numPr>
          <w:ilvl w:val="0"/>
          <w:numId w:val="10"/>
        </w:numPr>
        <w:rPr>
          <w:rFonts w:ascii="Times New Roman" w:hAnsi="Times New Roman" w:cs="Times New Roman"/>
          <w:b/>
          <w:sz w:val="28"/>
          <w:szCs w:val="28"/>
        </w:rPr>
      </w:pPr>
      <w:r w:rsidRPr="0067658D">
        <w:rPr>
          <w:rFonts w:ascii="Times New Roman" w:hAnsi="Times New Roman" w:cs="Times New Roman"/>
          <w:b/>
          <w:sz w:val="28"/>
          <w:szCs w:val="28"/>
        </w:rPr>
        <w:t>Коэффициент корреляции между типом статьи и количеством цитирований.</w:t>
      </w:r>
    </w:p>
    <w:p w:rsidR="00D10244" w:rsidRPr="0067658D" w:rsidRDefault="00FE31AA" w:rsidP="00E00F23">
      <w:pPr>
        <w:rPr>
          <w:rFonts w:ascii="Times New Roman" w:hAnsi="Times New Roman" w:cs="Times New Roman"/>
          <w:color w:val="000000"/>
          <w:sz w:val="28"/>
          <w:szCs w:val="28"/>
          <w:shd w:val="clear" w:color="auto" w:fill="FFFFFF"/>
        </w:rPr>
      </w:pPr>
      <w:r w:rsidRPr="0067658D">
        <w:rPr>
          <w:rFonts w:ascii="Times New Roman" w:hAnsi="Times New Roman" w:cs="Times New Roman"/>
          <w:sz w:val="28"/>
          <w:szCs w:val="28"/>
        </w:rPr>
        <w:t xml:space="preserve">В качестве коэффициента корреляции мною был выбран множественный коэффициент корреляции. </w:t>
      </w:r>
      <w:r w:rsidRPr="0067658D">
        <w:rPr>
          <w:rFonts w:ascii="Times New Roman" w:hAnsi="Times New Roman" w:cs="Times New Roman"/>
          <w:color w:val="000000"/>
          <w:sz w:val="28"/>
          <w:szCs w:val="28"/>
          <w:shd w:val="clear" w:color="auto" w:fill="FFFFFF"/>
        </w:rPr>
        <w:t xml:space="preserve">Множественная корреляция - это статистический метод, который показывает силу отношений между несколькими предикторами и зависимой переменной. Он используется для определения степени, в которой два или более предиктора объясняют вариацию зависимой переменной, а также для определения того, какая из них оказывает наибольшее влияние. Множественная корреляция может быть использована </w:t>
      </w:r>
      <w:r w:rsidRPr="0067658D">
        <w:rPr>
          <w:rFonts w:ascii="Times New Roman" w:hAnsi="Times New Roman" w:cs="Times New Roman"/>
          <w:color w:val="000000"/>
          <w:sz w:val="28"/>
          <w:szCs w:val="28"/>
          <w:shd w:val="clear" w:color="auto" w:fill="FFFFFF"/>
        </w:rPr>
        <w:lastRenderedPageBreak/>
        <w:t xml:space="preserve">как для количественных, так и для качественных переменных. С помощью </w:t>
      </w:r>
      <w:r w:rsidRPr="0067658D">
        <w:rPr>
          <w:rFonts w:ascii="Times New Roman" w:hAnsi="Times New Roman" w:cs="Times New Roman"/>
          <w:color w:val="000000"/>
          <w:sz w:val="28"/>
          <w:szCs w:val="28"/>
          <w:shd w:val="clear" w:color="auto" w:fill="FFFFFF"/>
          <w:lang w:val="en-US"/>
        </w:rPr>
        <w:t>Excel</w:t>
      </w:r>
      <w:r w:rsidRPr="0067658D">
        <w:rPr>
          <w:rFonts w:ascii="Times New Roman" w:hAnsi="Times New Roman" w:cs="Times New Roman"/>
          <w:color w:val="000000"/>
          <w:sz w:val="28"/>
          <w:szCs w:val="28"/>
          <w:shd w:val="clear" w:color="auto" w:fill="FFFFFF"/>
        </w:rPr>
        <w:t xml:space="preserve"> была получена следующая таблица корреляции (см. Таблица 4):</w:t>
      </w:r>
    </w:p>
    <w:tbl>
      <w:tblPr>
        <w:tblpPr w:leftFromText="180" w:rightFromText="180" w:vertAnchor="page" w:horzAnchor="margin" w:tblpY="2401"/>
        <w:tblW w:w="7513" w:type="dxa"/>
        <w:tblCellMar>
          <w:left w:w="0" w:type="dxa"/>
          <w:right w:w="0" w:type="dxa"/>
        </w:tblCellMar>
        <w:tblLook w:val="0600" w:firstRow="0" w:lastRow="0" w:firstColumn="0" w:lastColumn="0" w:noHBand="1" w:noVBand="1"/>
      </w:tblPr>
      <w:tblGrid>
        <w:gridCol w:w="2150"/>
        <w:gridCol w:w="2179"/>
        <w:gridCol w:w="669"/>
        <w:gridCol w:w="665"/>
        <w:gridCol w:w="1850"/>
      </w:tblGrid>
      <w:tr w:rsidR="0067658D" w:rsidRPr="0067658D" w:rsidTr="0067658D">
        <w:trPr>
          <w:trHeight w:val="937"/>
        </w:trPr>
        <w:tc>
          <w:tcPr>
            <w:tcW w:w="215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67658D" w:rsidRPr="0067658D" w:rsidRDefault="0067658D" w:rsidP="0067658D">
            <w:pPr>
              <w:jc w:val="center"/>
              <w:rPr>
                <w:rFonts w:ascii="Times New Roman" w:hAnsi="Times New Roman" w:cs="Times New Roman"/>
                <w:b/>
                <w:color w:val="000000"/>
                <w:sz w:val="28"/>
                <w:szCs w:val="28"/>
                <w:shd w:val="clear" w:color="auto" w:fill="FFFFFF"/>
              </w:rPr>
            </w:pPr>
          </w:p>
        </w:tc>
        <w:tc>
          <w:tcPr>
            <w:tcW w:w="217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67658D" w:rsidRPr="0067658D" w:rsidRDefault="0067658D" w:rsidP="0067658D">
            <w:pPr>
              <w:jc w:val="center"/>
              <w:rPr>
                <w:rFonts w:ascii="Times New Roman" w:hAnsi="Times New Roman" w:cs="Times New Roman"/>
                <w:b/>
                <w:color w:val="000000"/>
                <w:sz w:val="28"/>
                <w:szCs w:val="28"/>
                <w:shd w:val="clear" w:color="auto" w:fill="FFFFFF"/>
              </w:rPr>
            </w:pPr>
            <w:r w:rsidRPr="0067658D">
              <w:rPr>
                <w:rFonts w:ascii="Times New Roman" w:hAnsi="Times New Roman" w:cs="Times New Roman"/>
                <w:b/>
                <w:i/>
                <w:iCs/>
                <w:color w:val="000000"/>
                <w:sz w:val="28"/>
                <w:szCs w:val="28"/>
                <w:shd w:val="clear" w:color="auto" w:fill="FFFFFF"/>
              </w:rPr>
              <w:t>Число цитирований</w:t>
            </w:r>
          </w:p>
        </w:tc>
        <w:tc>
          <w:tcPr>
            <w:tcW w:w="66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67658D" w:rsidRPr="0067658D" w:rsidRDefault="0067658D" w:rsidP="0067658D">
            <w:pPr>
              <w:jc w:val="center"/>
              <w:rPr>
                <w:rFonts w:ascii="Times New Roman" w:hAnsi="Times New Roman" w:cs="Times New Roman"/>
                <w:b/>
                <w:color w:val="000000"/>
                <w:sz w:val="28"/>
                <w:szCs w:val="28"/>
                <w:shd w:val="clear" w:color="auto" w:fill="FFFFFF"/>
              </w:rPr>
            </w:pPr>
            <w:r w:rsidRPr="0067658D">
              <w:rPr>
                <w:rFonts w:ascii="Times New Roman" w:hAnsi="Times New Roman" w:cs="Times New Roman"/>
                <w:b/>
                <w:i/>
                <w:iCs/>
                <w:color w:val="000000"/>
                <w:sz w:val="28"/>
                <w:szCs w:val="28"/>
                <w:shd w:val="clear" w:color="auto" w:fill="FFFFFF"/>
              </w:rPr>
              <w:t>Все ж</w:t>
            </w:r>
          </w:p>
        </w:tc>
        <w:tc>
          <w:tcPr>
            <w:tcW w:w="665"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67658D" w:rsidRPr="0067658D" w:rsidRDefault="0067658D" w:rsidP="0067658D">
            <w:pPr>
              <w:jc w:val="center"/>
              <w:rPr>
                <w:rFonts w:ascii="Times New Roman" w:hAnsi="Times New Roman" w:cs="Times New Roman"/>
                <w:b/>
                <w:color w:val="000000"/>
                <w:sz w:val="28"/>
                <w:szCs w:val="28"/>
                <w:shd w:val="clear" w:color="auto" w:fill="FFFFFF"/>
              </w:rPr>
            </w:pPr>
            <w:r w:rsidRPr="0067658D">
              <w:rPr>
                <w:rFonts w:ascii="Times New Roman" w:hAnsi="Times New Roman" w:cs="Times New Roman"/>
                <w:b/>
                <w:i/>
                <w:iCs/>
                <w:color w:val="000000"/>
                <w:sz w:val="28"/>
                <w:szCs w:val="28"/>
                <w:shd w:val="clear" w:color="auto" w:fill="FFFFFF"/>
              </w:rPr>
              <w:t>Все м</w:t>
            </w:r>
          </w:p>
        </w:tc>
        <w:tc>
          <w:tcPr>
            <w:tcW w:w="185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67658D" w:rsidRPr="0067658D" w:rsidRDefault="0067658D" w:rsidP="0067658D">
            <w:pPr>
              <w:jc w:val="center"/>
              <w:rPr>
                <w:rFonts w:ascii="Times New Roman" w:hAnsi="Times New Roman" w:cs="Times New Roman"/>
                <w:b/>
                <w:color w:val="000000"/>
                <w:sz w:val="28"/>
                <w:szCs w:val="28"/>
                <w:shd w:val="clear" w:color="auto" w:fill="FFFFFF"/>
              </w:rPr>
            </w:pPr>
            <w:r w:rsidRPr="0067658D">
              <w:rPr>
                <w:rFonts w:ascii="Times New Roman" w:hAnsi="Times New Roman" w:cs="Times New Roman"/>
                <w:b/>
                <w:i/>
                <w:iCs/>
                <w:color w:val="000000"/>
                <w:sz w:val="28"/>
                <w:szCs w:val="28"/>
                <w:shd w:val="clear" w:color="auto" w:fill="FFFFFF"/>
              </w:rPr>
              <w:t>Смешанный тип</w:t>
            </w:r>
          </w:p>
        </w:tc>
      </w:tr>
      <w:tr w:rsidR="0067658D" w:rsidRPr="0067658D" w:rsidTr="0067658D">
        <w:trPr>
          <w:trHeight w:val="937"/>
        </w:trPr>
        <w:tc>
          <w:tcPr>
            <w:tcW w:w="215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67658D" w:rsidRPr="0067658D" w:rsidRDefault="0067658D" w:rsidP="0067658D">
            <w:pPr>
              <w:jc w:val="center"/>
              <w:rPr>
                <w:rFonts w:ascii="Times New Roman" w:hAnsi="Times New Roman" w:cs="Times New Roman"/>
                <w:b/>
                <w:color w:val="000000"/>
                <w:sz w:val="28"/>
                <w:szCs w:val="28"/>
                <w:shd w:val="clear" w:color="auto" w:fill="FFFFFF"/>
              </w:rPr>
            </w:pPr>
            <w:r w:rsidRPr="0067658D">
              <w:rPr>
                <w:rFonts w:ascii="Times New Roman" w:hAnsi="Times New Roman" w:cs="Times New Roman"/>
                <w:b/>
                <w:color w:val="000000"/>
                <w:sz w:val="28"/>
                <w:szCs w:val="28"/>
                <w:shd w:val="clear" w:color="auto" w:fill="FFFFFF"/>
              </w:rPr>
              <w:t>Число цитирований</w:t>
            </w:r>
          </w:p>
        </w:tc>
        <w:tc>
          <w:tcPr>
            <w:tcW w:w="217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67658D" w:rsidRPr="0067658D" w:rsidRDefault="0067658D" w:rsidP="0067658D">
            <w:pPr>
              <w:jc w:val="center"/>
              <w:rPr>
                <w:rFonts w:ascii="Times New Roman" w:hAnsi="Times New Roman" w:cs="Times New Roman"/>
                <w:color w:val="000000"/>
                <w:sz w:val="28"/>
                <w:szCs w:val="28"/>
                <w:shd w:val="clear" w:color="auto" w:fill="FFFFFF"/>
              </w:rPr>
            </w:pPr>
            <w:r w:rsidRPr="0067658D">
              <w:rPr>
                <w:rFonts w:ascii="Times New Roman" w:hAnsi="Times New Roman" w:cs="Times New Roman"/>
                <w:color w:val="000000"/>
                <w:sz w:val="28"/>
                <w:szCs w:val="28"/>
                <w:shd w:val="clear" w:color="auto" w:fill="FFFFFF"/>
              </w:rPr>
              <w:t>1,00</w:t>
            </w:r>
          </w:p>
        </w:tc>
        <w:tc>
          <w:tcPr>
            <w:tcW w:w="66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67658D" w:rsidRPr="0067658D" w:rsidRDefault="0067658D" w:rsidP="0067658D">
            <w:pPr>
              <w:jc w:val="center"/>
              <w:rPr>
                <w:rFonts w:ascii="Times New Roman" w:hAnsi="Times New Roman" w:cs="Times New Roman"/>
                <w:color w:val="000000"/>
                <w:sz w:val="28"/>
                <w:szCs w:val="28"/>
                <w:shd w:val="clear" w:color="auto" w:fill="FFFFFF"/>
              </w:rPr>
            </w:pPr>
          </w:p>
        </w:tc>
        <w:tc>
          <w:tcPr>
            <w:tcW w:w="665"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67658D" w:rsidRPr="0067658D" w:rsidRDefault="0067658D" w:rsidP="0067658D">
            <w:pPr>
              <w:jc w:val="center"/>
              <w:rPr>
                <w:rFonts w:ascii="Times New Roman" w:hAnsi="Times New Roman" w:cs="Times New Roman"/>
                <w:color w:val="000000"/>
                <w:sz w:val="28"/>
                <w:szCs w:val="28"/>
                <w:shd w:val="clear" w:color="auto" w:fill="FFFFFF"/>
              </w:rPr>
            </w:pPr>
          </w:p>
        </w:tc>
        <w:tc>
          <w:tcPr>
            <w:tcW w:w="185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67658D" w:rsidRPr="0067658D" w:rsidRDefault="0067658D" w:rsidP="0067658D">
            <w:pPr>
              <w:jc w:val="center"/>
              <w:rPr>
                <w:rFonts w:ascii="Times New Roman" w:hAnsi="Times New Roman" w:cs="Times New Roman"/>
                <w:color w:val="000000"/>
                <w:sz w:val="28"/>
                <w:szCs w:val="28"/>
                <w:shd w:val="clear" w:color="auto" w:fill="FFFFFF"/>
              </w:rPr>
            </w:pPr>
          </w:p>
        </w:tc>
      </w:tr>
      <w:tr w:rsidR="0067658D" w:rsidRPr="0067658D" w:rsidTr="0067658D">
        <w:trPr>
          <w:trHeight w:val="334"/>
        </w:trPr>
        <w:tc>
          <w:tcPr>
            <w:tcW w:w="215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67658D" w:rsidRPr="0067658D" w:rsidRDefault="0067658D" w:rsidP="0067658D">
            <w:pPr>
              <w:jc w:val="center"/>
              <w:rPr>
                <w:rFonts w:ascii="Times New Roman" w:hAnsi="Times New Roman" w:cs="Times New Roman"/>
                <w:b/>
                <w:color w:val="000000"/>
                <w:sz w:val="28"/>
                <w:szCs w:val="28"/>
                <w:shd w:val="clear" w:color="auto" w:fill="FFFFFF"/>
              </w:rPr>
            </w:pPr>
            <w:r w:rsidRPr="0067658D">
              <w:rPr>
                <w:rFonts w:ascii="Times New Roman" w:hAnsi="Times New Roman" w:cs="Times New Roman"/>
                <w:b/>
                <w:color w:val="000000"/>
                <w:sz w:val="28"/>
                <w:szCs w:val="28"/>
                <w:shd w:val="clear" w:color="auto" w:fill="FFFFFF"/>
              </w:rPr>
              <w:t>Все ж</w:t>
            </w:r>
          </w:p>
        </w:tc>
        <w:tc>
          <w:tcPr>
            <w:tcW w:w="217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67658D" w:rsidRPr="0067658D" w:rsidRDefault="0067658D" w:rsidP="0067658D">
            <w:pPr>
              <w:jc w:val="center"/>
              <w:rPr>
                <w:rFonts w:ascii="Times New Roman" w:hAnsi="Times New Roman" w:cs="Times New Roman"/>
                <w:color w:val="000000"/>
                <w:sz w:val="28"/>
                <w:szCs w:val="28"/>
                <w:shd w:val="clear" w:color="auto" w:fill="FFFFFF"/>
              </w:rPr>
            </w:pPr>
            <w:r w:rsidRPr="0067658D">
              <w:rPr>
                <w:rFonts w:ascii="Times New Roman" w:hAnsi="Times New Roman" w:cs="Times New Roman"/>
                <w:color w:val="000000"/>
                <w:sz w:val="28"/>
                <w:szCs w:val="28"/>
                <w:shd w:val="clear" w:color="auto" w:fill="FFFFFF"/>
              </w:rPr>
              <w:t>0,07</w:t>
            </w:r>
          </w:p>
        </w:tc>
        <w:tc>
          <w:tcPr>
            <w:tcW w:w="66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67658D" w:rsidRPr="0067658D" w:rsidRDefault="0067658D" w:rsidP="0067658D">
            <w:pPr>
              <w:jc w:val="center"/>
              <w:rPr>
                <w:rFonts w:ascii="Times New Roman" w:hAnsi="Times New Roman" w:cs="Times New Roman"/>
                <w:color w:val="000000"/>
                <w:sz w:val="28"/>
                <w:szCs w:val="28"/>
                <w:shd w:val="clear" w:color="auto" w:fill="FFFFFF"/>
              </w:rPr>
            </w:pPr>
            <w:r w:rsidRPr="0067658D">
              <w:rPr>
                <w:rFonts w:ascii="Times New Roman" w:hAnsi="Times New Roman" w:cs="Times New Roman"/>
                <w:color w:val="000000"/>
                <w:sz w:val="28"/>
                <w:szCs w:val="28"/>
                <w:shd w:val="clear" w:color="auto" w:fill="FFFFFF"/>
              </w:rPr>
              <w:t>1,00</w:t>
            </w:r>
          </w:p>
        </w:tc>
        <w:tc>
          <w:tcPr>
            <w:tcW w:w="665"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67658D" w:rsidRPr="0067658D" w:rsidRDefault="0067658D" w:rsidP="0067658D">
            <w:pPr>
              <w:jc w:val="center"/>
              <w:rPr>
                <w:rFonts w:ascii="Times New Roman" w:hAnsi="Times New Roman" w:cs="Times New Roman"/>
                <w:color w:val="000000"/>
                <w:sz w:val="28"/>
                <w:szCs w:val="28"/>
                <w:shd w:val="clear" w:color="auto" w:fill="FFFFFF"/>
              </w:rPr>
            </w:pPr>
          </w:p>
        </w:tc>
        <w:tc>
          <w:tcPr>
            <w:tcW w:w="185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67658D" w:rsidRPr="0067658D" w:rsidRDefault="0067658D" w:rsidP="0067658D">
            <w:pPr>
              <w:jc w:val="center"/>
              <w:rPr>
                <w:rFonts w:ascii="Times New Roman" w:hAnsi="Times New Roman" w:cs="Times New Roman"/>
                <w:color w:val="000000"/>
                <w:sz w:val="28"/>
                <w:szCs w:val="28"/>
                <w:shd w:val="clear" w:color="auto" w:fill="FFFFFF"/>
              </w:rPr>
            </w:pPr>
          </w:p>
        </w:tc>
      </w:tr>
      <w:tr w:rsidR="0067658D" w:rsidRPr="0067658D" w:rsidTr="0067658D">
        <w:trPr>
          <w:trHeight w:val="334"/>
        </w:trPr>
        <w:tc>
          <w:tcPr>
            <w:tcW w:w="215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67658D" w:rsidRPr="0067658D" w:rsidRDefault="0067658D" w:rsidP="0067658D">
            <w:pPr>
              <w:jc w:val="center"/>
              <w:rPr>
                <w:rFonts w:ascii="Times New Roman" w:hAnsi="Times New Roman" w:cs="Times New Roman"/>
                <w:b/>
                <w:color w:val="000000"/>
                <w:sz w:val="28"/>
                <w:szCs w:val="28"/>
                <w:shd w:val="clear" w:color="auto" w:fill="FFFFFF"/>
              </w:rPr>
            </w:pPr>
            <w:r w:rsidRPr="0067658D">
              <w:rPr>
                <w:rFonts w:ascii="Times New Roman" w:hAnsi="Times New Roman" w:cs="Times New Roman"/>
                <w:b/>
                <w:color w:val="000000"/>
                <w:sz w:val="28"/>
                <w:szCs w:val="28"/>
                <w:shd w:val="clear" w:color="auto" w:fill="FFFFFF"/>
              </w:rPr>
              <w:t>Все м</w:t>
            </w:r>
          </w:p>
        </w:tc>
        <w:tc>
          <w:tcPr>
            <w:tcW w:w="217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67658D" w:rsidRPr="0067658D" w:rsidRDefault="0067658D" w:rsidP="0067658D">
            <w:pPr>
              <w:jc w:val="center"/>
              <w:rPr>
                <w:rFonts w:ascii="Times New Roman" w:hAnsi="Times New Roman" w:cs="Times New Roman"/>
                <w:color w:val="000000"/>
                <w:sz w:val="28"/>
                <w:szCs w:val="28"/>
                <w:shd w:val="clear" w:color="auto" w:fill="FFFFFF"/>
              </w:rPr>
            </w:pPr>
            <w:r w:rsidRPr="0067658D">
              <w:rPr>
                <w:rFonts w:ascii="Times New Roman" w:hAnsi="Times New Roman" w:cs="Times New Roman"/>
                <w:color w:val="000000"/>
                <w:sz w:val="28"/>
                <w:szCs w:val="28"/>
                <w:shd w:val="clear" w:color="auto" w:fill="FFFFFF"/>
              </w:rPr>
              <w:t>0,07</w:t>
            </w:r>
          </w:p>
        </w:tc>
        <w:tc>
          <w:tcPr>
            <w:tcW w:w="66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67658D" w:rsidRPr="0067658D" w:rsidRDefault="0067658D" w:rsidP="0067658D">
            <w:pPr>
              <w:jc w:val="center"/>
              <w:rPr>
                <w:rFonts w:ascii="Times New Roman" w:hAnsi="Times New Roman" w:cs="Times New Roman"/>
                <w:color w:val="000000"/>
                <w:sz w:val="28"/>
                <w:szCs w:val="28"/>
                <w:shd w:val="clear" w:color="auto" w:fill="FFFFFF"/>
              </w:rPr>
            </w:pPr>
            <w:r w:rsidRPr="0067658D">
              <w:rPr>
                <w:rFonts w:ascii="Times New Roman" w:hAnsi="Times New Roman" w:cs="Times New Roman"/>
                <w:color w:val="000000"/>
                <w:sz w:val="28"/>
                <w:szCs w:val="28"/>
                <w:shd w:val="clear" w:color="auto" w:fill="FFFFFF"/>
              </w:rPr>
              <w:t>-0,18</w:t>
            </w:r>
          </w:p>
        </w:tc>
        <w:tc>
          <w:tcPr>
            <w:tcW w:w="665"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67658D" w:rsidRPr="0067658D" w:rsidRDefault="0067658D" w:rsidP="0067658D">
            <w:pPr>
              <w:jc w:val="center"/>
              <w:rPr>
                <w:rFonts w:ascii="Times New Roman" w:hAnsi="Times New Roman" w:cs="Times New Roman"/>
                <w:color w:val="000000"/>
                <w:sz w:val="28"/>
                <w:szCs w:val="28"/>
                <w:shd w:val="clear" w:color="auto" w:fill="FFFFFF"/>
              </w:rPr>
            </w:pPr>
            <w:r w:rsidRPr="0067658D">
              <w:rPr>
                <w:rFonts w:ascii="Times New Roman" w:hAnsi="Times New Roman" w:cs="Times New Roman"/>
                <w:color w:val="000000"/>
                <w:sz w:val="28"/>
                <w:szCs w:val="28"/>
                <w:shd w:val="clear" w:color="auto" w:fill="FFFFFF"/>
              </w:rPr>
              <w:t>1,00</w:t>
            </w:r>
          </w:p>
        </w:tc>
        <w:tc>
          <w:tcPr>
            <w:tcW w:w="185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67658D" w:rsidRPr="0067658D" w:rsidRDefault="0067658D" w:rsidP="0067658D">
            <w:pPr>
              <w:jc w:val="center"/>
              <w:rPr>
                <w:rFonts w:ascii="Times New Roman" w:hAnsi="Times New Roman" w:cs="Times New Roman"/>
                <w:color w:val="000000"/>
                <w:sz w:val="28"/>
                <w:szCs w:val="28"/>
                <w:shd w:val="clear" w:color="auto" w:fill="FFFFFF"/>
              </w:rPr>
            </w:pPr>
          </w:p>
        </w:tc>
      </w:tr>
      <w:tr w:rsidR="0067658D" w:rsidRPr="0067658D" w:rsidTr="0067658D">
        <w:trPr>
          <w:trHeight w:val="628"/>
        </w:trPr>
        <w:tc>
          <w:tcPr>
            <w:tcW w:w="215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67658D" w:rsidRPr="0067658D" w:rsidRDefault="0067658D" w:rsidP="0067658D">
            <w:pPr>
              <w:jc w:val="center"/>
              <w:rPr>
                <w:rFonts w:ascii="Times New Roman" w:hAnsi="Times New Roman" w:cs="Times New Roman"/>
                <w:b/>
                <w:color w:val="000000"/>
                <w:sz w:val="28"/>
                <w:szCs w:val="28"/>
                <w:shd w:val="clear" w:color="auto" w:fill="FFFFFF"/>
              </w:rPr>
            </w:pPr>
            <w:r w:rsidRPr="0067658D">
              <w:rPr>
                <w:rFonts w:ascii="Times New Roman" w:hAnsi="Times New Roman" w:cs="Times New Roman"/>
                <w:b/>
                <w:color w:val="000000"/>
                <w:sz w:val="28"/>
                <w:szCs w:val="28"/>
                <w:shd w:val="clear" w:color="auto" w:fill="FFFFFF"/>
              </w:rPr>
              <w:t>Смешанный тип</w:t>
            </w:r>
          </w:p>
        </w:tc>
        <w:tc>
          <w:tcPr>
            <w:tcW w:w="217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67658D" w:rsidRPr="0067658D" w:rsidRDefault="0067658D" w:rsidP="0067658D">
            <w:pPr>
              <w:jc w:val="center"/>
              <w:rPr>
                <w:rFonts w:ascii="Times New Roman" w:hAnsi="Times New Roman" w:cs="Times New Roman"/>
                <w:color w:val="000000"/>
                <w:sz w:val="28"/>
                <w:szCs w:val="28"/>
                <w:shd w:val="clear" w:color="auto" w:fill="FFFFFF"/>
              </w:rPr>
            </w:pPr>
            <w:r w:rsidRPr="0067658D">
              <w:rPr>
                <w:rFonts w:ascii="Times New Roman" w:hAnsi="Times New Roman" w:cs="Times New Roman"/>
                <w:color w:val="000000"/>
                <w:sz w:val="28"/>
                <w:szCs w:val="28"/>
                <w:shd w:val="clear" w:color="auto" w:fill="FFFFFF"/>
              </w:rPr>
              <w:t>-0,11</w:t>
            </w:r>
          </w:p>
        </w:tc>
        <w:tc>
          <w:tcPr>
            <w:tcW w:w="66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67658D" w:rsidRPr="0067658D" w:rsidRDefault="0067658D" w:rsidP="0067658D">
            <w:pPr>
              <w:jc w:val="center"/>
              <w:rPr>
                <w:rFonts w:ascii="Times New Roman" w:hAnsi="Times New Roman" w:cs="Times New Roman"/>
                <w:color w:val="000000"/>
                <w:sz w:val="28"/>
                <w:szCs w:val="28"/>
                <w:shd w:val="clear" w:color="auto" w:fill="FFFFFF"/>
              </w:rPr>
            </w:pPr>
            <w:r w:rsidRPr="0067658D">
              <w:rPr>
                <w:rFonts w:ascii="Times New Roman" w:hAnsi="Times New Roman" w:cs="Times New Roman"/>
                <w:color w:val="000000"/>
                <w:sz w:val="28"/>
                <w:szCs w:val="28"/>
                <w:shd w:val="clear" w:color="auto" w:fill="FFFFFF"/>
              </w:rPr>
              <w:t>-0,65</w:t>
            </w:r>
          </w:p>
        </w:tc>
        <w:tc>
          <w:tcPr>
            <w:tcW w:w="665"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67658D" w:rsidRPr="0067658D" w:rsidRDefault="0067658D" w:rsidP="0067658D">
            <w:pPr>
              <w:jc w:val="center"/>
              <w:rPr>
                <w:rFonts w:ascii="Times New Roman" w:hAnsi="Times New Roman" w:cs="Times New Roman"/>
                <w:color w:val="000000"/>
                <w:sz w:val="28"/>
                <w:szCs w:val="28"/>
                <w:shd w:val="clear" w:color="auto" w:fill="FFFFFF"/>
              </w:rPr>
            </w:pPr>
            <w:r w:rsidRPr="0067658D">
              <w:rPr>
                <w:rFonts w:ascii="Times New Roman" w:hAnsi="Times New Roman" w:cs="Times New Roman"/>
                <w:color w:val="000000"/>
                <w:sz w:val="28"/>
                <w:szCs w:val="28"/>
                <w:shd w:val="clear" w:color="auto" w:fill="FFFFFF"/>
              </w:rPr>
              <w:t>-0,63</w:t>
            </w:r>
          </w:p>
        </w:tc>
        <w:tc>
          <w:tcPr>
            <w:tcW w:w="185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67658D" w:rsidRPr="0067658D" w:rsidRDefault="0067658D" w:rsidP="0067658D">
            <w:pPr>
              <w:jc w:val="center"/>
              <w:rPr>
                <w:rFonts w:ascii="Times New Roman" w:hAnsi="Times New Roman" w:cs="Times New Roman"/>
                <w:color w:val="000000"/>
                <w:sz w:val="28"/>
                <w:szCs w:val="28"/>
                <w:shd w:val="clear" w:color="auto" w:fill="FFFFFF"/>
              </w:rPr>
            </w:pPr>
            <w:r w:rsidRPr="0067658D">
              <w:rPr>
                <w:rFonts w:ascii="Times New Roman" w:hAnsi="Times New Roman" w:cs="Times New Roman"/>
                <w:color w:val="000000"/>
                <w:sz w:val="28"/>
                <w:szCs w:val="28"/>
                <w:shd w:val="clear" w:color="auto" w:fill="FFFFFF"/>
              </w:rPr>
              <w:t>1,00</w:t>
            </w:r>
          </w:p>
        </w:tc>
      </w:tr>
    </w:tbl>
    <w:p w:rsidR="00E00F23" w:rsidRPr="0067658D" w:rsidRDefault="0067658D" w:rsidP="00E00F23">
      <w:pPr>
        <w:rPr>
          <w:rFonts w:cstheme="minorHAnsi"/>
          <w:i/>
          <w:sz w:val="28"/>
          <w:szCs w:val="28"/>
        </w:rPr>
      </w:pPr>
      <w:r w:rsidRPr="0067658D">
        <w:rPr>
          <w:rFonts w:ascii="Times New Roman" w:hAnsi="Times New Roman" w:cs="Times New Roman"/>
          <w:sz w:val="28"/>
          <w:szCs w:val="28"/>
        </w:rPr>
        <w:t xml:space="preserve"> </w:t>
      </w:r>
      <w:r w:rsidR="00400D92" w:rsidRPr="0067658D">
        <w:rPr>
          <w:rFonts w:cstheme="minorHAnsi"/>
          <w:i/>
          <w:sz w:val="18"/>
          <w:szCs w:val="28"/>
        </w:rPr>
        <w:t>Таблица 4. Корреляционная таблица.</w:t>
      </w:r>
    </w:p>
    <w:p w:rsidR="006D6F26" w:rsidRPr="0067658D" w:rsidRDefault="006D6F26" w:rsidP="006D6F26">
      <w:pPr>
        <w:rPr>
          <w:rFonts w:ascii="Times New Roman" w:hAnsi="Times New Roman" w:cs="Times New Roman"/>
          <w:sz w:val="28"/>
          <w:szCs w:val="28"/>
        </w:rPr>
      </w:pPr>
    </w:p>
    <w:p w:rsidR="006D6F26" w:rsidRPr="0067658D" w:rsidRDefault="006D6F26" w:rsidP="006D6F26">
      <w:pPr>
        <w:rPr>
          <w:rFonts w:ascii="Times New Roman" w:hAnsi="Times New Roman" w:cs="Times New Roman"/>
          <w:sz w:val="28"/>
          <w:szCs w:val="28"/>
        </w:rPr>
      </w:pPr>
    </w:p>
    <w:p w:rsidR="00A453E0" w:rsidRPr="0067658D" w:rsidRDefault="00A453E0" w:rsidP="00A453E0">
      <w:pPr>
        <w:rPr>
          <w:rFonts w:ascii="Times New Roman" w:hAnsi="Times New Roman" w:cs="Times New Roman"/>
          <w:sz w:val="28"/>
          <w:szCs w:val="28"/>
        </w:rPr>
      </w:pPr>
    </w:p>
    <w:p w:rsidR="00A453E0" w:rsidRPr="0067658D" w:rsidRDefault="00A453E0" w:rsidP="00A453E0">
      <w:pPr>
        <w:rPr>
          <w:rFonts w:ascii="Times New Roman" w:hAnsi="Times New Roman" w:cs="Times New Roman"/>
          <w:sz w:val="28"/>
          <w:szCs w:val="28"/>
        </w:rPr>
      </w:pPr>
    </w:p>
    <w:p w:rsidR="00544E83" w:rsidRPr="0067658D" w:rsidRDefault="00544E83" w:rsidP="00544E83">
      <w:pPr>
        <w:rPr>
          <w:rFonts w:ascii="Times New Roman" w:hAnsi="Times New Roman" w:cs="Times New Roman"/>
          <w:sz w:val="28"/>
          <w:szCs w:val="28"/>
        </w:rPr>
      </w:pPr>
    </w:p>
    <w:p w:rsidR="00544E83" w:rsidRPr="0067658D" w:rsidRDefault="00544E83" w:rsidP="008901FF">
      <w:pPr>
        <w:rPr>
          <w:rFonts w:ascii="Times New Roman" w:hAnsi="Times New Roman" w:cs="Times New Roman"/>
          <w:sz w:val="28"/>
          <w:szCs w:val="28"/>
        </w:rPr>
      </w:pPr>
    </w:p>
    <w:p w:rsidR="008901FF" w:rsidRPr="0067658D" w:rsidRDefault="008901FF" w:rsidP="00187514">
      <w:pPr>
        <w:rPr>
          <w:rFonts w:ascii="Times New Roman" w:hAnsi="Times New Roman" w:cs="Times New Roman"/>
          <w:sz w:val="28"/>
          <w:szCs w:val="28"/>
        </w:rPr>
      </w:pPr>
    </w:p>
    <w:p w:rsidR="00187514" w:rsidRPr="0067658D" w:rsidRDefault="008901FF" w:rsidP="00187514">
      <w:pPr>
        <w:rPr>
          <w:rFonts w:ascii="Times New Roman" w:hAnsi="Times New Roman" w:cs="Times New Roman"/>
          <w:sz w:val="28"/>
          <w:szCs w:val="28"/>
        </w:rPr>
      </w:pPr>
      <w:r w:rsidRPr="0067658D">
        <w:rPr>
          <w:rFonts w:ascii="Times New Roman" w:hAnsi="Times New Roman" w:cs="Times New Roman"/>
          <w:sz w:val="28"/>
          <w:szCs w:val="28"/>
        </w:rPr>
        <w:t xml:space="preserve"> </w:t>
      </w:r>
    </w:p>
    <w:p w:rsidR="00400D92" w:rsidRPr="0067658D" w:rsidRDefault="00400D92" w:rsidP="00400D92">
      <w:pPr>
        <w:rPr>
          <w:rFonts w:ascii="Times New Roman" w:hAnsi="Times New Roman" w:cs="Times New Roman"/>
          <w:sz w:val="28"/>
          <w:szCs w:val="28"/>
        </w:rPr>
      </w:pPr>
      <w:r w:rsidRPr="0067658D">
        <w:rPr>
          <w:rFonts w:ascii="Times New Roman" w:hAnsi="Times New Roman" w:cs="Times New Roman"/>
          <w:sz w:val="28"/>
          <w:szCs w:val="28"/>
        </w:rPr>
        <w:t>Множественный коэффициент корреляции в пределах 0 – 0,3 говорит о том, что свя</w:t>
      </w:r>
      <w:r w:rsidR="00C27215" w:rsidRPr="0067658D">
        <w:rPr>
          <w:rFonts w:ascii="Times New Roman" w:hAnsi="Times New Roman" w:cs="Times New Roman"/>
          <w:sz w:val="28"/>
          <w:szCs w:val="28"/>
        </w:rPr>
        <w:t>зь между признаками отсутствует, то есть количество цитирований не зависит от типа статьи.</w:t>
      </w:r>
    </w:p>
    <w:p w:rsidR="00400D92" w:rsidRPr="0067658D" w:rsidRDefault="00400D92" w:rsidP="00400D92">
      <w:pPr>
        <w:rPr>
          <w:rFonts w:ascii="Times New Roman" w:hAnsi="Times New Roman" w:cs="Times New Roman"/>
          <w:sz w:val="28"/>
          <w:szCs w:val="28"/>
        </w:rPr>
      </w:pPr>
      <w:r w:rsidRPr="0067658D">
        <w:rPr>
          <w:rFonts w:ascii="Times New Roman" w:hAnsi="Times New Roman" w:cs="Times New Roman"/>
          <w:sz w:val="28"/>
          <w:szCs w:val="28"/>
        </w:rPr>
        <w:t>Значимость коэффициента множественной корреляции проверялась с помощью критерия Фишера. Корреляции не являются статистически значимыми согласно данному критерию.</w:t>
      </w:r>
    </w:p>
    <w:p w:rsidR="007E67B9" w:rsidRPr="0067658D" w:rsidRDefault="007E67B9" w:rsidP="007E67B9">
      <w:pPr>
        <w:pStyle w:val="a4"/>
        <w:numPr>
          <w:ilvl w:val="0"/>
          <w:numId w:val="10"/>
        </w:numPr>
        <w:rPr>
          <w:rFonts w:ascii="Times New Roman" w:hAnsi="Times New Roman" w:cs="Times New Roman"/>
          <w:b/>
          <w:sz w:val="28"/>
          <w:szCs w:val="28"/>
        </w:rPr>
      </w:pPr>
      <w:r w:rsidRPr="0067658D">
        <w:rPr>
          <w:rFonts w:ascii="Times New Roman" w:hAnsi="Times New Roman" w:cs="Times New Roman"/>
          <w:b/>
          <w:sz w:val="28"/>
          <w:szCs w:val="28"/>
        </w:rPr>
        <w:t>Медианные значения цитирований в расчёте на статью (в целом за период и по годам) в разрезе выделенных выше групп по гендерному составу авторов.</w:t>
      </w:r>
    </w:p>
    <w:p w:rsidR="00293EDC" w:rsidRPr="0067658D" w:rsidRDefault="00293EDC" w:rsidP="007E67B9">
      <w:pPr>
        <w:rPr>
          <w:rFonts w:ascii="Times New Roman" w:hAnsi="Times New Roman" w:cs="Times New Roman"/>
          <w:sz w:val="28"/>
          <w:szCs w:val="28"/>
        </w:rPr>
      </w:pPr>
      <w:r w:rsidRPr="0067658D">
        <w:rPr>
          <w:rFonts w:ascii="Times New Roman" w:hAnsi="Times New Roman" w:cs="Times New Roman"/>
          <w:sz w:val="28"/>
          <w:szCs w:val="28"/>
        </w:rPr>
        <w:t>За весь период:</w:t>
      </w:r>
    </w:p>
    <w:p w:rsidR="007E67B9" w:rsidRPr="0067658D" w:rsidRDefault="007E67B9" w:rsidP="007E67B9">
      <w:pPr>
        <w:rPr>
          <w:rFonts w:ascii="Times New Roman" w:hAnsi="Times New Roman" w:cs="Times New Roman"/>
          <w:sz w:val="28"/>
          <w:szCs w:val="28"/>
        </w:rPr>
      </w:pPr>
      <w:r w:rsidRPr="0067658D">
        <w:rPr>
          <w:rFonts w:ascii="Times New Roman" w:hAnsi="Times New Roman" w:cs="Times New Roman"/>
          <w:sz w:val="28"/>
          <w:szCs w:val="28"/>
        </w:rPr>
        <w:t>Для 1 типа (все авторы - женщины) - 3</w:t>
      </w:r>
    </w:p>
    <w:p w:rsidR="007E67B9" w:rsidRPr="0067658D" w:rsidRDefault="007E67B9" w:rsidP="007E67B9">
      <w:pPr>
        <w:rPr>
          <w:rFonts w:ascii="Times New Roman" w:hAnsi="Times New Roman" w:cs="Times New Roman"/>
          <w:sz w:val="28"/>
          <w:szCs w:val="28"/>
        </w:rPr>
      </w:pPr>
      <w:r w:rsidRPr="0067658D">
        <w:rPr>
          <w:rFonts w:ascii="Times New Roman" w:hAnsi="Times New Roman" w:cs="Times New Roman"/>
          <w:sz w:val="28"/>
          <w:szCs w:val="28"/>
        </w:rPr>
        <w:t>Для 2 типа (все авторы - мужчины) -  3</w:t>
      </w:r>
    </w:p>
    <w:p w:rsidR="007E67B9" w:rsidRPr="0067658D" w:rsidRDefault="007E67B9" w:rsidP="007E67B9">
      <w:pPr>
        <w:rPr>
          <w:rFonts w:ascii="Times New Roman" w:hAnsi="Times New Roman" w:cs="Times New Roman"/>
          <w:sz w:val="28"/>
          <w:szCs w:val="28"/>
        </w:rPr>
      </w:pPr>
      <w:r w:rsidRPr="0067658D">
        <w:rPr>
          <w:rFonts w:ascii="Times New Roman" w:hAnsi="Times New Roman" w:cs="Times New Roman"/>
          <w:sz w:val="28"/>
          <w:szCs w:val="28"/>
        </w:rPr>
        <w:t>Для 3 типа (смешанный) -  0</w:t>
      </w:r>
    </w:p>
    <w:p w:rsidR="00293EDC" w:rsidRPr="0067658D" w:rsidRDefault="007E67B9" w:rsidP="007E67B9">
      <w:pPr>
        <w:rPr>
          <w:rFonts w:ascii="Times New Roman" w:hAnsi="Times New Roman" w:cs="Times New Roman"/>
          <w:sz w:val="28"/>
          <w:szCs w:val="28"/>
        </w:rPr>
      </w:pPr>
      <w:r w:rsidRPr="0067658D">
        <w:rPr>
          <w:rFonts w:ascii="Times New Roman" w:hAnsi="Times New Roman" w:cs="Times New Roman"/>
          <w:sz w:val="28"/>
          <w:szCs w:val="28"/>
        </w:rPr>
        <w:t xml:space="preserve">Медианное значение, как и первый квартиль, </w:t>
      </w:r>
      <w:r w:rsidR="00C27215" w:rsidRPr="0067658D">
        <w:rPr>
          <w:rFonts w:ascii="Times New Roman" w:hAnsi="Times New Roman" w:cs="Times New Roman"/>
          <w:sz w:val="28"/>
          <w:szCs w:val="28"/>
        </w:rPr>
        <w:t xml:space="preserve">для 3 типа статей </w:t>
      </w:r>
      <w:r w:rsidRPr="0067658D">
        <w:rPr>
          <w:rFonts w:ascii="Times New Roman" w:hAnsi="Times New Roman" w:cs="Times New Roman"/>
          <w:sz w:val="28"/>
          <w:szCs w:val="28"/>
        </w:rPr>
        <w:t>равно 0, так как большое количество статей имеет число цитирований 0, и такие статьи приходятся на 3 тип. Для 1 и 2 типа статей медианн</w:t>
      </w:r>
      <w:r w:rsidR="00C27215" w:rsidRPr="0067658D">
        <w:rPr>
          <w:rFonts w:ascii="Times New Roman" w:hAnsi="Times New Roman" w:cs="Times New Roman"/>
          <w:sz w:val="28"/>
          <w:szCs w:val="28"/>
        </w:rPr>
        <w:t>ые значения одинаковы и равны 3, это может указывать на отсутствие различий в количестве цитирований между авторами разных полов.</w:t>
      </w:r>
    </w:p>
    <w:p w:rsidR="007E67B9" w:rsidRPr="0067658D" w:rsidRDefault="007E67B9" w:rsidP="007E67B9">
      <w:pPr>
        <w:rPr>
          <w:rFonts w:ascii="Times New Roman" w:hAnsi="Times New Roman" w:cs="Times New Roman"/>
          <w:sz w:val="28"/>
          <w:szCs w:val="28"/>
        </w:rPr>
      </w:pPr>
      <w:r w:rsidRPr="0067658D">
        <w:rPr>
          <w:rFonts w:ascii="Times New Roman" w:hAnsi="Times New Roman" w:cs="Times New Roman"/>
          <w:sz w:val="28"/>
          <w:szCs w:val="28"/>
        </w:rPr>
        <w:t>Рассмотрим медианное значение цитирований по годам (см. Рисунок 10).</w:t>
      </w:r>
    </w:p>
    <w:p w:rsidR="007E67B9" w:rsidRPr="0067658D" w:rsidRDefault="007E67B9" w:rsidP="007E67B9">
      <w:pPr>
        <w:keepNext/>
        <w:rPr>
          <w:rFonts w:ascii="Times New Roman" w:hAnsi="Times New Roman" w:cs="Times New Roman"/>
          <w:sz w:val="28"/>
          <w:szCs w:val="28"/>
        </w:rPr>
      </w:pPr>
      <w:r w:rsidRPr="0067658D">
        <w:rPr>
          <w:rFonts w:ascii="Times New Roman" w:hAnsi="Times New Roman" w:cs="Times New Roman"/>
          <w:noProof/>
          <w:sz w:val="28"/>
          <w:szCs w:val="28"/>
          <w:lang w:eastAsia="ru-RU"/>
        </w:rPr>
        <w:lastRenderedPageBreak/>
        <w:drawing>
          <wp:inline distT="0" distB="0" distL="0" distR="0" wp14:anchorId="4242A8A6" wp14:editId="124CAE11">
            <wp:extent cx="5029200" cy="2552700"/>
            <wp:effectExtent l="0" t="0" r="0" b="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E67B9" w:rsidRPr="0067658D" w:rsidRDefault="007E67B9" w:rsidP="007E67B9">
      <w:pPr>
        <w:pStyle w:val="a5"/>
        <w:rPr>
          <w:rFonts w:cstheme="minorHAnsi"/>
          <w:szCs w:val="28"/>
        </w:rPr>
      </w:pPr>
      <w:r w:rsidRPr="0067658D">
        <w:rPr>
          <w:rFonts w:cstheme="minorHAnsi"/>
          <w:szCs w:val="28"/>
        </w:rPr>
        <w:t xml:space="preserve">Рисунок </w:t>
      </w:r>
      <w:r w:rsidRPr="0067658D">
        <w:rPr>
          <w:rFonts w:cstheme="minorHAnsi"/>
          <w:szCs w:val="28"/>
        </w:rPr>
        <w:fldChar w:fldCharType="begin"/>
      </w:r>
      <w:r w:rsidRPr="0067658D">
        <w:rPr>
          <w:rFonts w:cstheme="minorHAnsi"/>
          <w:szCs w:val="28"/>
        </w:rPr>
        <w:instrText xml:space="preserve"> SEQ Рисунок \* ARABIC </w:instrText>
      </w:r>
      <w:r w:rsidRPr="0067658D">
        <w:rPr>
          <w:rFonts w:cstheme="minorHAnsi"/>
          <w:szCs w:val="28"/>
        </w:rPr>
        <w:fldChar w:fldCharType="separate"/>
      </w:r>
      <w:r w:rsidR="00923DC9" w:rsidRPr="0067658D">
        <w:rPr>
          <w:rFonts w:cstheme="minorHAnsi"/>
          <w:noProof/>
          <w:szCs w:val="28"/>
        </w:rPr>
        <w:t>10</w:t>
      </w:r>
      <w:r w:rsidRPr="0067658D">
        <w:rPr>
          <w:rFonts w:cstheme="minorHAnsi"/>
          <w:szCs w:val="28"/>
        </w:rPr>
        <w:fldChar w:fldCharType="end"/>
      </w:r>
      <w:r w:rsidRPr="0067658D">
        <w:rPr>
          <w:rFonts w:cstheme="minorHAnsi"/>
          <w:szCs w:val="28"/>
        </w:rPr>
        <w:t>. Медианные значения числа цитирований.</w:t>
      </w:r>
    </w:p>
    <w:p w:rsidR="007E67B9" w:rsidRPr="0067658D" w:rsidRDefault="007E67B9" w:rsidP="007E67B9">
      <w:pPr>
        <w:rPr>
          <w:rFonts w:ascii="Times New Roman" w:hAnsi="Times New Roman" w:cs="Times New Roman"/>
          <w:sz w:val="28"/>
          <w:szCs w:val="28"/>
        </w:rPr>
      </w:pPr>
      <w:r w:rsidRPr="0067658D">
        <w:rPr>
          <w:rFonts w:ascii="Times New Roman" w:hAnsi="Times New Roman" w:cs="Times New Roman"/>
          <w:sz w:val="28"/>
          <w:szCs w:val="28"/>
        </w:rPr>
        <w:t xml:space="preserve">Как видно по графику, в 2015, 2017-2019 и в 2021 году медианное значение цитирований для статей, написанных женщинами, было больше, чем для написанных мужчинами. Особо выделяется 2016 год, где медианное значение для статей, написанных мужчинами, равно 21,5. Для смешанного типа медианное значение на протяжении всего рассматриваемого периода равно 0. </w:t>
      </w:r>
    </w:p>
    <w:p w:rsidR="00746616" w:rsidRPr="0067658D" w:rsidRDefault="00F451D9" w:rsidP="007E67B9">
      <w:pPr>
        <w:rPr>
          <w:rFonts w:ascii="Times New Roman" w:hAnsi="Times New Roman" w:cs="Times New Roman"/>
          <w:color w:val="000000"/>
          <w:sz w:val="28"/>
          <w:szCs w:val="28"/>
        </w:rPr>
      </w:pPr>
      <w:r w:rsidRPr="0067658D">
        <w:rPr>
          <w:rFonts w:ascii="Times New Roman" w:hAnsi="Times New Roman" w:cs="Times New Roman"/>
          <w:sz w:val="28"/>
          <w:szCs w:val="28"/>
        </w:rPr>
        <w:br/>
      </w:r>
      <w:r w:rsidRPr="0067658D">
        <w:rPr>
          <w:rFonts w:ascii="Times New Roman" w:hAnsi="Times New Roman" w:cs="Times New Roman"/>
          <w:color w:val="000000"/>
          <w:sz w:val="28"/>
          <w:szCs w:val="28"/>
          <w:shd w:val="clear" w:color="auto" w:fill="FFFFFF"/>
        </w:rPr>
        <w:t>Полученные результаты для средних и медианных значений различаются. Это может быть из-за нескольких причин:</w:t>
      </w:r>
    </w:p>
    <w:p w:rsidR="00F451D9" w:rsidRPr="0067658D" w:rsidRDefault="00F451D9" w:rsidP="007E67B9">
      <w:pPr>
        <w:rPr>
          <w:rFonts w:ascii="Times New Roman" w:hAnsi="Times New Roman" w:cs="Times New Roman"/>
          <w:color w:val="000000"/>
          <w:sz w:val="28"/>
          <w:szCs w:val="28"/>
          <w:shd w:val="clear" w:color="auto" w:fill="FFFFFF"/>
        </w:rPr>
      </w:pPr>
      <w:r w:rsidRPr="0067658D">
        <w:rPr>
          <w:rFonts w:ascii="Times New Roman" w:hAnsi="Times New Roman" w:cs="Times New Roman"/>
          <w:color w:val="000000"/>
          <w:sz w:val="28"/>
          <w:szCs w:val="28"/>
          <w:shd w:val="clear" w:color="auto" w:fill="FFFFFF"/>
        </w:rPr>
        <w:t>Во-первых, это может быть вызвано наличием выбросов в данных - значений, которые сильно отличаются от других значений в выборке. Среднее значение реагирует на выбросы сильнее, чем медиана, поскольку оно учитывает каждое значение в выборке. В таких случаях, медиана может быть лучшим показателем центральной тенденции.</w:t>
      </w:r>
      <w:r w:rsidRPr="0067658D">
        <w:rPr>
          <w:rFonts w:ascii="Times New Roman" w:hAnsi="Times New Roman" w:cs="Times New Roman"/>
          <w:color w:val="000000"/>
          <w:sz w:val="28"/>
          <w:szCs w:val="28"/>
        </w:rPr>
        <w:br/>
      </w:r>
      <w:r w:rsidRPr="0067658D">
        <w:rPr>
          <w:rFonts w:ascii="Times New Roman" w:hAnsi="Times New Roman" w:cs="Times New Roman"/>
          <w:color w:val="000000"/>
          <w:sz w:val="28"/>
          <w:szCs w:val="28"/>
        </w:rPr>
        <w:br/>
      </w:r>
      <w:r w:rsidRPr="0067658D">
        <w:rPr>
          <w:rFonts w:ascii="Times New Roman" w:hAnsi="Times New Roman" w:cs="Times New Roman"/>
          <w:color w:val="000000"/>
          <w:sz w:val="28"/>
          <w:szCs w:val="28"/>
          <w:shd w:val="clear" w:color="auto" w:fill="FFFFFF"/>
        </w:rPr>
        <w:t>Во-вторых, распределение данных может быть асимметричным. Например, в случае, когда распределение значений в выборке скошено вправо, среднее значение будет больше, чем медиана. И наоборот, если распределение скошено влево, медиана будет больше, чем среднее значение.</w:t>
      </w:r>
    </w:p>
    <w:p w:rsidR="00F451D9" w:rsidRPr="0067658D" w:rsidRDefault="0077191B" w:rsidP="0077191B">
      <w:pPr>
        <w:pStyle w:val="a4"/>
        <w:numPr>
          <w:ilvl w:val="0"/>
          <w:numId w:val="10"/>
        </w:numPr>
        <w:rPr>
          <w:rFonts w:ascii="Times New Roman" w:hAnsi="Times New Roman" w:cs="Times New Roman"/>
          <w:b/>
          <w:sz w:val="28"/>
          <w:szCs w:val="28"/>
        </w:rPr>
      </w:pPr>
      <w:r w:rsidRPr="0067658D">
        <w:rPr>
          <w:rFonts w:ascii="Times New Roman" w:hAnsi="Times New Roman" w:cs="Times New Roman"/>
          <w:b/>
          <w:sz w:val="28"/>
          <w:szCs w:val="28"/>
        </w:rPr>
        <w:t>Распределение типов статей по квартилям.</w:t>
      </w:r>
    </w:p>
    <w:p w:rsidR="00293EDC" w:rsidRPr="0067658D" w:rsidRDefault="00293EDC" w:rsidP="0077191B">
      <w:pPr>
        <w:ind w:left="360"/>
        <w:rPr>
          <w:rFonts w:ascii="Times New Roman" w:hAnsi="Times New Roman" w:cs="Times New Roman"/>
          <w:sz w:val="28"/>
          <w:szCs w:val="28"/>
        </w:rPr>
      </w:pPr>
      <w:r w:rsidRPr="0067658D">
        <w:rPr>
          <w:rFonts w:ascii="Times New Roman" w:hAnsi="Times New Roman" w:cs="Times New Roman"/>
          <w:sz w:val="28"/>
          <w:szCs w:val="28"/>
        </w:rPr>
        <w:t>1-й квартиль – 0</w:t>
      </w:r>
    </w:p>
    <w:p w:rsidR="00293EDC" w:rsidRPr="0067658D" w:rsidRDefault="00293EDC" w:rsidP="0077191B">
      <w:pPr>
        <w:ind w:left="360"/>
        <w:rPr>
          <w:rFonts w:ascii="Times New Roman" w:hAnsi="Times New Roman" w:cs="Times New Roman"/>
          <w:sz w:val="28"/>
          <w:szCs w:val="28"/>
        </w:rPr>
      </w:pPr>
      <w:r w:rsidRPr="0067658D">
        <w:rPr>
          <w:rFonts w:ascii="Times New Roman" w:hAnsi="Times New Roman" w:cs="Times New Roman"/>
          <w:sz w:val="28"/>
          <w:szCs w:val="28"/>
        </w:rPr>
        <w:t>2-й квартиль – 0</w:t>
      </w:r>
    </w:p>
    <w:p w:rsidR="00293EDC" w:rsidRPr="0067658D" w:rsidRDefault="00293EDC" w:rsidP="0077191B">
      <w:pPr>
        <w:ind w:left="360"/>
        <w:rPr>
          <w:rFonts w:ascii="Times New Roman" w:hAnsi="Times New Roman" w:cs="Times New Roman"/>
          <w:sz w:val="28"/>
          <w:szCs w:val="28"/>
        </w:rPr>
      </w:pPr>
      <w:r w:rsidRPr="0067658D">
        <w:rPr>
          <w:rFonts w:ascii="Times New Roman" w:hAnsi="Times New Roman" w:cs="Times New Roman"/>
          <w:sz w:val="28"/>
          <w:szCs w:val="28"/>
        </w:rPr>
        <w:t>3-й квартиль – 4</w:t>
      </w:r>
    </w:p>
    <w:p w:rsidR="0077191B" w:rsidRPr="0067658D" w:rsidRDefault="0077191B" w:rsidP="0077191B">
      <w:pPr>
        <w:ind w:left="360"/>
        <w:rPr>
          <w:rFonts w:ascii="Times New Roman" w:hAnsi="Times New Roman" w:cs="Times New Roman"/>
          <w:sz w:val="28"/>
          <w:szCs w:val="28"/>
        </w:rPr>
      </w:pPr>
      <w:r w:rsidRPr="0067658D">
        <w:rPr>
          <w:rFonts w:ascii="Times New Roman" w:hAnsi="Times New Roman" w:cs="Times New Roman"/>
          <w:sz w:val="28"/>
          <w:szCs w:val="28"/>
        </w:rPr>
        <w:t>Поскольку 1 и 2 квартили совпадают, условно была выделена группа с количеством цитирований 1-3 для того, чтобы лучше увидеть распределение статей по числу цитирований</w:t>
      </w:r>
      <w:r w:rsidR="00FD6331" w:rsidRPr="0067658D">
        <w:rPr>
          <w:rFonts w:ascii="Times New Roman" w:hAnsi="Times New Roman" w:cs="Times New Roman"/>
          <w:sz w:val="28"/>
          <w:szCs w:val="28"/>
        </w:rPr>
        <w:t xml:space="preserve"> (см. Таблица 5)</w:t>
      </w:r>
      <w:r w:rsidRPr="0067658D">
        <w:rPr>
          <w:rFonts w:ascii="Times New Roman" w:hAnsi="Times New Roman" w:cs="Times New Roman"/>
          <w:sz w:val="28"/>
          <w:szCs w:val="28"/>
        </w:rPr>
        <w:t>.</w:t>
      </w:r>
    </w:p>
    <w:p w:rsidR="00FD6331" w:rsidRPr="0067658D" w:rsidRDefault="00FD6331" w:rsidP="0077191B">
      <w:pPr>
        <w:ind w:left="360"/>
        <w:rPr>
          <w:rFonts w:cstheme="minorHAnsi"/>
          <w:i/>
          <w:sz w:val="18"/>
          <w:szCs w:val="28"/>
        </w:rPr>
      </w:pPr>
      <w:r w:rsidRPr="0067658D">
        <w:rPr>
          <w:rFonts w:cstheme="minorHAnsi"/>
          <w:i/>
          <w:sz w:val="18"/>
          <w:szCs w:val="28"/>
        </w:rPr>
        <w:lastRenderedPageBreak/>
        <w:t>Таблица 5. Распределение типов статей по числу цитирований</w:t>
      </w:r>
    </w:p>
    <w:tbl>
      <w:tblPr>
        <w:tblW w:w="8792" w:type="dxa"/>
        <w:tblInd w:w="-10" w:type="dxa"/>
        <w:tblCellMar>
          <w:left w:w="0" w:type="dxa"/>
          <w:right w:w="0" w:type="dxa"/>
        </w:tblCellMar>
        <w:tblLook w:val="0420" w:firstRow="1" w:lastRow="0" w:firstColumn="0" w:lastColumn="0" w:noHBand="0" w:noVBand="1"/>
      </w:tblPr>
      <w:tblGrid>
        <w:gridCol w:w="2341"/>
        <w:gridCol w:w="2098"/>
        <w:gridCol w:w="2108"/>
        <w:gridCol w:w="2245"/>
      </w:tblGrid>
      <w:tr w:rsidR="00FD6331" w:rsidRPr="0067658D" w:rsidTr="00FD6331">
        <w:trPr>
          <w:trHeight w:val="372"/>
        </w:trPr>
        <w:tc>
          <w:tcPr>
            <w:tcW w:w="21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D6331" w:rsidRPr="0067658D" w:rsidRDefault="00FD6331" w:rsidP="00FD6331">
            <w:pPr>
              <w:ind w:left="360"/>
              <w:jc w:val="center"/>
              <w:rPr>
                <w:rFonts w:ascii="Times New Roman" w:hAnsi="Times New Roman" w:cs="Times New Roman"/>
                <w:b/>
                <w:sz w:val="28"/>
                <w:szCs w:val="28"/>
              </w:rPr>
            </w:pPr>
            <w:r w:rsidRPr="0067658D">
              <w:rPr>
                <w:rFonts w:ascii="Times New Roman" w:hAnsi="Times New Roman" w:cs="Times New Roman"/>
                <w:b/>
                <w:sz w:val="28"/>
                <w:szCs w:val="28"/>
              </w:rPr>
              <w:t>Число цитирований</w:t>
            </w:r>
          </w:p>
        </w:tc>
        <w:tc>
          <w:tcPr>
            <w:tcW w:w="21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D6331" w:rsidRPr="0067658D" w:rsidRDefault="00FD6331" w:rsidP="00FD6331">
            <w:pPr>
              <w:ind w:left="360"/>
              <w:jc w:val="center"/>
              <w:rPr>
                <w:rFonts w:ascii="Times New Roman" w:hAnsi="Times New Roman" w:cs="Times New Roman"/>
                <w:b/>
                <w:sz w:val="28"/>
                <w:szCs w:val="28"/>
              </w:rPr>
            </w:pPr>
            <w:r w:rsidRPr="0067658D">
              <w:rPr>
                <w:rFonts w:ascii="Times New Roman" w:hAnsi="Times New Roman" w:cs="Times New Roman"/>
                <w:b/>
                <w:sz w:val="28"/>
                <w:szCs w:val="28"/>
              </w:rPr>
              <w:t>Все мужчины</w:t>
            </w:r>
          </w:p>
        </w:tc>
        <w:tc>
          <w:tcPr>
            <w:tcW w:w="21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D6331" w:rsidRPr="0067658D" w:rsidRDefault="00FD6331" w:rsidP="00FD6331">
            <w:pPr>
              <w:ind w:left="360"/>
              <w:jc w:val="center"/>
              <w:rPr>
                <w:rFonts w:ascii="Times New Roman" w:hAnsi="Times New Roman" w:cs="Times New Roman"/>
                <w:b/>
                <w:sz w:val="28"/>
                <w:szCs w:val="28"/>
              </w:rPr>
            </w:pPr>
            <w:r w:rsidRPr="0067658D">
              <w:rPr>
                <w:rFonts w:ascii="Times New Roman" w:hAnsi="Times New Roman" w:cs="Times New Roman"/>
                <w:b/>
                <w:sz w:val="28"/>
                <w:szCs w:val="28"/>
              </w:rPr>
              <w:t>Все женщины</w:t>
            </w:r>
          </w:p>
        </w:tc>
        <w:tc>
          <w:tcPr>
            <w:tcW w:w="21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D6331" w:rsidRPr="0067658D" w:rsidRDefault="00FD6331" w:rsidP="00FD6331">
            <w:pPr>
              <w:ind w:left="360"/>
              <w:jc w:val="center"/>
              <w:rPr>
                <w:rFonts w:ascii="Times New Roman" w:hAnsi="Times New Roman" w:cs="Times New Roman"/>
                <w:b/>
                <w:sz w:val="28"/>
                <w:szCs w:val="28"/>
              </w:rPr>
            </w:pPr>
            <w:r w:rsidRPr="0067658D">
              <w:rPr>
                <w:rFonts w:ascii="Times New Roman" w:hAnsi="Times New Roman" w:cs="Times New Roman"/>
                <w:b/>
                <w:sz w:val="28"/>
                <w:szCs w:val="28"/>
              </w:rPr>
              <w:t>Смешанный состав</w:t>
            </w:r>
          </w:p>
        </w:tc>
      </w:tr>
      <w:tr w:rsidR="00FD6331" w:rsidRPr="0067658D" w:rsidTr="00FD6331">
        <w:trPr>
          <w:trHeight w:val="372"/>
        </w:trPr>
        <w:tc>
          <w:tcPr>
            <w:tcW w:w="21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D6331" w:rsidRPr="0067658D" w:rsidRDefault="00FD6331" w:rsidP="00FD6331">
            <w:pPr>
              <w:ind w:left="360"/>
              <w:jc w:val="center"/>
              <w:rPr>
                <w:rFonts w:ascii="Times New Roman" w:hAnsi="Times New Roman" w:cs="Times New Roman"/>
                <w:b/>
                <w:sz w:val="28"/>
                <w:szCs w:val="28"/>
              </w:rPr>
            </w:pPr>
            <w:r w:rsidRPr="0067658D">
              <w:rPr>
                <w:rFonts w:ascii="Times New Roman" w:hAnsi="Times New Roman" w:cs="Times New Roman"/>
                <w:b/>
                <w:sz w:val="28"/>
                <w:szCs w:val="28"/>
              </w:rPr>
              <w:t>0</w:t>
            </w:r>
          </w:p>
        </w:tc>
        <w:tc>
          <w:tcPr>
            <w:tcW w:w="2198"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FD6331" w:rsidRPr="0067658D" w:rsidRDefault="00FD6331" w:rsidP="00FD6331">
            <w:pPr>
              <w:ind w:left="360"/>
              <w:jc w:val="center"/>
              <w:rPr>
                <w:rFonts w:ascii="Times New Roman" w:hAnsi="Times New Roman" w:cs="Times New Roman"/>
                <w:sz w:val="28"/>
                <w:szCs w:val="28"/>
              </w:rPr>
            </w:pPr>
            <w:r w:rsidRPr="0067658D">
              <w:rPr>
                <w:rFonts w:ascii="Times New Roman" w:hAnsi="Times New Roman" w:cs="Times New Roman"/>
                <w:sz w:val="28"/>
                <w:szCs w:val="28"/>
              </w:rPr>
              <w:t>20</w:t>
            </w:r>
          </w:p>
        </w:tc>
        <w:tc>
          <w:tcPr>
            <w:tcW w:w="2198"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FD6331" w:rsidRPr="0067658D" w:rsidRDefault="00FD6331" w:rsidP="00FD6331">
            <w:pPr>
              <w:ind w:left="360"/>
              <w:jc w:val="center"/>
              <w:rPr>
                <w:rFonts w:ascii="Times New Roman" w:hAnsi="Times New Roman" w:cs="Times New Roman"/>
                <w:sz w:val="28"/>
                <w:szCs w:val="28"/>
              </w:rPr>
            </w:pPr>
            <w:r w:rsidRPr="0067658D">
              <w:rPr>
                <w:rFonts w:ascii="Times New Roman" w:hAnsi="Times New Roman" w:cs="Times New Roman"/>
                <w:sz w:val="28"/>
                <w:szCs w:val="28"/>
              </w:rPr>
              <w:t>16</w:t>
            </w:r>
          </w:p>
        </w:tc>
        <w:tc>
          <w:tcPr>
            <w:tcW w:w="2198"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FD6331" w:rsidRPr="0067658D" w:rsidRDefault="00FD6331" w:rsidP="00FD6331">
            <w:pPr>
              <w:ind w:left="360"/>
              <w:jc w:val="center"/>
              <w:rPr>
                <w:rFonts w:ascii="Times New Roman" w:hAnsi="Times New Roman" w:cs="Times New Roman"/>
                <w:sz w:val="28"/>
                <w:szCs w:val="28"/>
              </w:rPr>
            </w:pPr>
            <w:r w:rsidRPr="0067658D">
              <w:rPr>
                <w:rFonts w:ascii="Times New Roman" w:hAnsi="Times New Roman" w:cs="Times New Roman"/>
                <w:sz w:val="28"/>
                <w:szCs w:val="28"/>
              </w:rPr>
              <w:t>162</w:t>
            </w:r>
          </w:p>
        </w:tc>
      </w:tr>
      <w:tr w:rsidR="00FD6331" w:rsidRPr="0067658D" w:rsidTr="00FD6331">
        <w:trPr>
          <w:trHeight w:val="372"/>
        </w:trPr>
        <w:tc>
          <w:tcPr>
            <w:tcW w:w="21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D6331" w:rsidRPr="0067658D" w:rsidRDefault="00FD6331" w:rsidP="00FD6331">
            <w:pPr>
              <w:ind w:left="360"/>
              <w:jc w:val="center"/>
              <w:rPr>
                <w:rFonts w:ascii="Times New Roman" w:hAnsi="Times New Roman" w:cs="Times New Roman"/>
                <w:b/>
                <w:sz w:val="28"/>
                <w:szCs w:val="28"/>
              </w:rPr>
            </w:pPr>
            <w:r w:rsidRPr="0067658D">
              <w:rPr>
                <w:rFonts w:ascii="Times New Roman" w:hAnsi="Times New Roman" w:cs="Times New Roman"/>
                <w:b/>
                <w:sz w:val="28"/>
                <w:szCs w:val="28"/>
              </w:rPr>
              <w:t>1-3</w:t>
            </w:r>
          </w:p>
        </w:tc>
        <w:tc>
          <w:tcPr>
            <w:tcW w:w="2198"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FD6331" w:rsidRPr="0067658D" w:rsidRDefault="00FD6331" w:rsidP="00FD6331">
            <w:pPr>
              <w:ind w:left="360"/>
              <w:jc w:val="center"/>
              <w:rPr>
                <w:rFonts w:ascii="Times New Roman" w:hAnsi="Times New Roman" w:cs="Times New Roman"/>
                <w:sz w:val="28"/>
                <w:szCs w:val="28"/>
              </w:rPr>
            </w:pPr>
            <w:r w:rsidRPr="0067658D">
              <w:rPr>
                <w:rFonts w:ascii="Times New Roman" w:hAnsi="Times New Roman" w:cs="Times New Roman"/>
                <w:sz w:val="28"/>
                <w:szCs w:val="28"/>
              </w:rPr>
              <w:t>15</w:t>
            </w:r>
          </w:p>
        </w:tc>
        <w:tc>
          <w:tcPr>
            <w:tcW w:w="2198"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FD6331" w:rsidRPr="0067658D" w:rsidRDefault="00FD6331" w:rsidP="00FD6331">
            <w:pPr>
              <w:ind w:left="360"/>
              <w:jc w:val="center"/>
              <w:rPr>
                <w:rFonts w:ascii="Times New Roman" w:hAnsi="Times New Roman" w:cs="Times New Roman"/>
                <w:sz w:val="28"/>
                <w:szCs w:val="28"/>
              </w:rPr>
            </w:pPr>
            <w:r w:rsidRPr="0067658D">
              <w:rPr>
                <w:rFonts w:ascii="Times New Roman" w:hAnsi="Times New Roman" w:cs="Times New Roman"/>
                <w:sz w:val="28"/>
                <w:szCs w:val="28"/>
              </w:rPr>
              <w:t>13</w:t>
            </w:r>
          </w:p>
        </w:tc>
        <w:tc>
          <w:tcPr>
            <w:tcW w:w="2198"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FD6331" w:rsidRPr="0067658D" w:rsidRDefault="00FD6331" w:rsidP="00FD6331">
            <w:pPr>
              <w:ind w:left="360"/>
              <w:jc w:val="center"/>
              <w:rPr>
                <w:rFonts w:ascii="Times New Roman" w:hAnsi="Times New Roman" w:cs="Times New Roman"/>
                <w:sz w:val="28"/>
                <w:szCs w:val="28"/>
              </w:rPr>
            </w:pPr>
            <w:r w:rsidRPr="0067658D">
              <w:rPr>
                <w:rFonts w:ascii="Times New Roman" w:hAnsi="Times New Roman" w:cs="Times New Roman"/>
                <w:sz w:val="28"/>
                <w:szCs w:val="28"/>
              </w:rPr>
              <w:t>45</w:t>
            </w:r>
          </w:p>
        </w:tc>
      </w:tr>
      <w:tr w:rsidR="00FD6331" w:rsidRPr="0067658D" w:rsidTr="00FD6331">
        <w:trPr>
          <w:trHeight w:val="372"/>
        </w:trPr>
        <w:tc>
          <w:tcPr>
            <w:tcW w:w="21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D6331" w:rsidRPr="0067658D" w:rsidRDefault="00FD6331" w:rsidP="00FD6331">
            <w:pPr>
              <w:ind w:left="360"/>
              <w:jc w:val="center"/>
              <w:rPr>
                <w:rFonts w:ascii="Times New Roman" w:hAnsi="Times New Roman" w:cs="Times New Roman"/>
                <w:b/>
                <w:sz w:val="28"/>
                <w:szCs w:val="28"/>
              </w:rPr>
            </w:pPr>
            <w:r w:rsidRPr="0067658D">
              <w:rPr>
                <w:rFonts w:ascii="Times New Roman" w:hAnsi="Times New Roman" w:cs="Times New Roman"/>
                <w:b/>
                <w:sz w:val="28"/>
                <w:szCs w:val="28"/>
                <w:lang w:val="en-US"/>
              </w:rPr>
              <w:t>≥</w:t>
            </w:r>
            <w:r w:rsidRPr="0067658D">
              <w:rPr>
                <w:rFonts w:ascii="Times New Roman" w:hAnsi="Times New Roman" w:cs="Times New Roman"/>
                <w:b/>
                <w:sz w:val="28"/>
                <w:szCs w:val="28"/>
              </w:rPr>
              <w:t>4</w:t>
            </w:r>
          </w:p>
        </w:tc>
        <w:tc>
          <w:tcPr>
            <w:tcW w:w="2198"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FD6331" w:rsidRPr="0067658D" w:rsidRDefault="00FD6331" w:rsidP="00FD6331">
            <w:pPr>
              <w:ind w:left="360"/>
              <w:jc w:val="center"/>
              <w:rPr>
                <w:rFonts w:ascii="Times New Roman" w:hAnsi="Times New Roman" w:cs="Times New Roman"/>
                <w:sz w:val="28"/>
                <w:szCs w:val="28"/>
              </w:rPr>
            </w:pPr>
            <w:r w:rsidRPr="0067658D">
              <w:rPr>
                <w:rFonts w:ascii="Times New Roman" w:hAnsi="Times New Roman" w:cs="Times New Roman"/>
                <w:sz w:val="28"/>
                <w:szCs w:val="28"/>
              </w:rPr>
              <w:t>18</w:t>
            </w:r>
          </w:p>
        </w:tc>
        <w:tc>
          <w:tcPr>
            <w:tcW w:w="2198"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FD6331" w:rsidRPr="0067658D" w:rsidRDefault="00FD6331" w:rsidP="00FD6331">
            <w:pPr>
              <w:ind w:left="360"/>
              <w:jc w:val="center"/>
              <w:rPr>
                <w:rFonts w:ascii="Times New Roman" w:hAnsi="Times New Roman" w:cs="Times New Roman"/>
                <w:sz w:val="28"/>
                <w:szCs w:val="28"/>
              </w:rPr>
            </w:pPr>
            <w:r w:rsidRPr="0067658D">
              <w:rPr>
                <w:rFonts w:ascii="Times New Roman" w:hAnsi="Times New Roman" w:cs="Times New Roman"/>
                <w:sz w:val="28"/>
                <w:szCs w:val="28"/>
              </w:rPr>
              <w:t>27</w:t>
            </w:r>
          </w:p>
        </w:tc>
        <w:tc>
          <w:tcPr>
            <w:tcW w:w="2198"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rsidR="00FD6331" w:rsidRPr="0067658D" w:rsidRDefault="00FD6331" w:rsidP="00FD6331">
            <w:pPr>
              <w:ind w:left="360"/>
              <w:jc w:val="center"/>
              <w:rPr>
                <w:rFonts w:ascii="Times New Roman" w:hAnsi="Times New Roman" w:cs="Times New Roman"/>
                <w:sz w:val="28"/>
                <w:szCs w:val="28"/>
              </w:rPr>
            </w:pPr>
            <w:r w:rsidRPr="0067658D">
              <w:rPr>
                <w:rFonts w:ascii="Times New Roman" w:hAnsi="Times New Roman" w:cs="Times New Roman"/>
                <w:sz w:val="28"/>
                <w:szCs w:val="28"/>
              </w:rPr>
              <w:t>46</w:t>
            </w:r>
          </w:p>
        </w:tc>
      </w:tr>
    </w:tbl>
    <w:p w:rsidR="00FD6331" w:rsidRPr="0067658D" w:rsidRDefault="00FD6331" w:rsidP="0077191B">
      <w:pPr>
        <w:ind w:left="360"/>
        <w:rPr>
          <w:rFonts w:ascii="Times New Roman" w:hAnsi="Times New Roman" w:cs="Times New Roman"/>
          <w:sz w:val="28"/>
          <w:szCs w:val="28"/>
        </w:rPr>
      </w:pPr>
      <w:r w:rsidRPr="0067658D">
        <w:rPr>
          <w:rFonts w:ascii="Times New Roman" w:hAnsi="Times New Roman" w:cs="Times New Roman"/>
          <w:sz w:val="28"/>
          <w:szCs w:val="28"/>
        </w:rPr>
        <w:t>В каждой группе наибольшее число статей приходится на статьи со смешанным гендерным составом. Число статей 1 и 2 типа с количеством цитирований 0-3 примерно одинаково. С</w:t>
      </w:r>
      <w:r w:rsidR="001E228C" w:rsidRPr="0067658D">
        <w:rPr>
          <w:rFonts w:ascii="Times New Roman" w:hAnsi="Times New Roman" w:cs="Times New Roman"/>
          <w:sz w:val="28"/>
          <w:szCs w:val="28"/>
        </w:rPr>
        <w:t>реди с</w:t>
      </w:r>
      <w:r w:rsidRPr="0067658D">
        <w:rPr>
          <w:rFonts w:ascii="Times New Roman" w:hAnsi="Times New Roman" w:cs="Times New Roman"/>
          <w:sz w:val="28"/>
          <w:szCs w:val="28"/>
        </w:rPr>
        <w:t>татей</w:t>
      </w:r>
      <w:r w:rsidR="001E228C" w:rsidRPr="0067658D">
        <w:rPr>
          <w:rFonts w:ascii="Times New Roman" w:hAnsi="Times New Roman" w:cs="Times New Roman"/>
          <w:sz w:val="28"/>
          <w:szCs w:val="28"/>
        </w:rPr>
        <w:t xml:space="preserve"> </w:t>
      </w:r>
      <w:r w:rsidR="001E228C" w:rsidRPr="0067658D">
        <w:rPr>
          <w:rFonts w:ascii="Times New Roman" w:hAnsi="Times New Roman" w:cs="Times New Roman"/>
          <w:sz w:val="28"/>
          <w:szCs w:val="28"/>
        </w:rPr>
        <w:t>с числом цитирований ≥4</w:t>
      </w:r>
      <w:r w:rsidR="001E228C" w:rsidRPr="0067658D">
        <w:rPr>
          <w:rFonts w:ascii="Times New Roman" w:hAnsi="Times New Roman" w:cs="Times New Roman"/>
          <w:sz w:val="28"/>
          <w:szCs w:val="28"/>
        </w:rPr>
        <w:t>, статей</w:t>
      </w:r>
      <w:r w:rsidRPr="0067658D">
        <w:rPr>
          <w:rFonts w:ascii="Times New Roman" w:hAnsi="Times New Roman" w:cs="Times New Roman"/>
          <w:sz w:val="28"/>
          <w:szCs w:val="28"/>
        </w:rPr>
        <w:t>, у которых все авторы – женщины, больше, чем стате</w:t>
      </w:r>
      <w:r w:rsidR="001E228C" w:rsidRPr="0067658D">
        <w:rPr>
          <w:rFonts w:ascii="Times New Roman" w:hAnsi="Times New Roman" w:cs="Times New Roman"/>
          <w:sz w:val="28"/>
          <w:szCs w:val="28"/>
        </w:rPr>
        <w:t>й, у которых все авторы мужчины</w:t>
      </w:r>
      <w:r w:rsidRPr="0067658D">
        <w:rPr>
          <w:rFonts w:ascii="Times New Roman" w:hAnsi="Times New Roman" w:cs="Times New Roman"/>
          <w:sz w:val="28"/>
          <w:szCs w:val="28"/>
        </w:rPr>
        <w:t>. Таким образом, и среди наименее цитируемых, и среди наиболее цитируемых больше статей со смешанным гендерным составом.</w:t>
      </w:r>
    </w:p>
    <w:p w:rsidR="00900489" w:rsidRPr="0067658D" w:rsidRDefault="00900489" w:rsidP="00900489">
      <w:pPr>
        <w:pStyle w:val="a4"/>
        <w:numPr>
          <w:ilvl w:val="0"/>
          <w:numId w:val="10"/>
        </w:numPr>
        <w:rPr>
          <w:rFonts w:ascii="Times New Roman" w:hAnsi="Times New Roman" w:cs="Times New Roman"/>
          <w:b/>
          <w:sz w:val="28"/>
          <w:szCs w:val="28"/>
        </w:rPr>
      </w:pPr>
      <w:r w:rsidRPr="0067658D">
        <w:rPr>
          <w:rFonts w:ascii="Times New Roman" w:hAnsi="Times New Roman" w:cs="Times New Roman"/>
          <w:b/>
          <w:sz w:val="28"/>
          <w:szCs w:val="28"/>
        </w:rPr>
        <w:t>10 самых цитируемых статей за весь анализируемый период</w:t>
      </w:r>
      <w:r w:rsidR="00746616" w:rsidRPr="0067658D">
        <w:rPr>
          <w:rFonts w:ascii="Times New Roman" w:hAnsi="Times New Roman" w:cs="Times New Roman"/>
          <w:b/>
          <w:sz w:val="28"/>
          <w:szCs w:val="28"/>
        </w:rPr>
        <w:t xml:space="preserve"> (см. Таблицу 6)</w:t>
      </w:r>
      <w:r w:rsidRPr="0067658D">
        <w:rPr>
          <w:rFonts w:ascii="Times New Roman" w:hAnsi="Times New Roman" w:cs="Times New Roman"/>
          <w:b/>
          <w:sz w:val="28"/>
          <w:szCs w:val="28"/>
        </w:rPr>
        <w:t>.</w:t>
      </w:r>
    </w:p>
    <w:p w:rsidR="00746616" w:rsidRPr="008435E7" w:rsidRDefault="00746616" w:rsidP="008435E7">
      <w:pPr>
        <w:ind w:left="360"/>
        <w:rPr>
          <w:rFonts w:cstheme="minorHAnsi"/>
          <w:i/>
          <w:sz w:val="18"/>
          <w:szCs w:val="28"/>
        </w:rPr>
      </w:pPr>
      <w:r w:rsidRPr="008435E7">
        <w:rPr>
          <w:rFonts w:cstheme="minorHAnsi"/>
          <w:i/>
          <w:sz w:val="18"/>
          <w:szCs w:val="28"/>
        </w:rPr>
        <w:t>Таблица 6. 10 самых цитируемых статей.</w:t>
      </w:r>
    </w:p>
    <w:tbl>
      <w:tblPr>
        <w:tblStyle w:val="a6"/>
        <w:tblW w:w="0" w:type="auto"/>
        <w:tblLook w:val="04A0" w:firstRow="1" w:lastRow="0" w:firstColumn="1" w:lastColumn="0" w:noHBand="0" w:noVBand="1"/>
      </w:tblPr>
      <w:tblGrid>
        <w:gridCol w:w="635"/>
        <w:gridCol w:w="1966"/>
        <w:gridCol w:w="1956"/>
        <w:gridCol w:w="1247"/>
        <w:gridCol w:w="1191"/>
        <w:gridCol w:w="1175"/>
        <w:gridCol w:w="1175"/>
      </w:tblGrid>
      <w:tr w:rsidR="00293EDC" w:rsidRPr="0067658D" w:rsidTr="00293EDC">
        <w:trPr>
          <w:trHeight w:val="509"/>
        </w:trPr>
        <w:tc>
          <w:tcPr>
            <w:tcW w:w="704" w:type="dxa"/>
          </w:tcPr>
          <w:p w:rsidR="00293EDC" w:rsidRPr="0067658D" w:rsidRDefault="00293EDC" w:rsidP="00293EDC">
            <w:pPr>
              <w:jc w:val="center"/>
              <w:rPr>
                <w:rFonts w:ascii="Times New Roman" w:hAnsi="Times New Roman" w:cs="Times New Roman"/>
                <w:b/>
                <w:sz w:val="28"/>
                <w:szCs w:val="28"/>
              </w:rPr>
            </w:pPr>
            <w:r w:rsidRPr="0067658D">
              <w:rPr>
                <w:rFonts w:ascii="Times New Roman" w:hAnsi="Times New Roman" w:cs="Times New Roman"/>
                <w:b/>
                <w:color w:val="000000"/>
                <w:sz w:val="28"/>
                <w:szCs w:val="28"/>
              </w:rPr>
              <w:t>№</w:t>
            </w:r>
          </w:p>
        </w:tc>
        <w:tc>
          <w:tcPr>
            <w:tcW w:w="1944" w:type="dxa"/>
          </w:tcPr>
          <w:p w:rsidR="00293EDC" w:rsidRPr="0067658D" w:rsidRDefault="00293EDC" w:rsidP="00293EDC">
            <w:pPr>
              <w:jc w:val="center"/>
              <w:rPr>
                <w:rFonts w:ascii="Times New Roman" w:hAnsi="Times New Roman" w:cs="Times New Roman"/>
                <w:b/>
                <w:sz w:val="28"/>
                <w:szCs w:val="28"/>
              </w:rPr>
            </w:pPr>
            <w:r w:rsidRPr="0067658D">
              <w:rPr>
                <w:rFonts w:ascii="Times New Roman" w:hAnsi="Times New Roman" w:cs="Times New Roman"/>
                <w:b/>
                <w:sz w:val="28"/>
                <w:szCs w:val="28"/>
              </w:rPr>
              <w:t>Название</w:t>
            </w:r>
          </w:p>
        </w:tc>
        <w:tc>
          <w:tcPr>
            <w:tcW w:w="1498" w:type="dxa"/>
          </w:tcPr>
          <w:p w:rsidR="00293EDC" w:rsidRPr="0067658D" w:rsidRDefault="00293EDC" w:rsidP="00293EDC">
            <w:pPr>
              <w:jc w:val="center"/>
              <w:rPr>
                <w:rFonts w:ascii="Times New Roman" w:hAnsi="Times New Roman" w:cs="Times New Roman"/>
                <w:b/>
                <w:sz w:val="28"/>
                <w:szCs w:val="28"/>
              </w:rPr>
            </w:pPr>
            <w:r w:rsidRPr="0067658D">
              <w:rPr>
                <w:rFonts w:ascii="Times New Roman" w:hAnsi="Times New Roman" w:cs="Times New Roman"/>
                <w:b/>
                <w:sz w:val="28"/>
                <w:szCs w:val="28"/>
              </w:rPr>
              <w:t>Цитирования</w:t>
            </w:r>
          </w:p>
        </w:tc>
        <w:tc>
          <w:tcPr>
            <w:tcW w:w="1255" w:type="dxa"/>
          </w:tcPr>
          <w:p w:rsidR="00293EDC" w:rsidRPr="0067658D" w:rsidRDefault="00293EDC" w:rsidP="00293EDC">
            <w:pPr>
              <w:jc w:val="center"/>
              <w:rPr>
                <w:rFonts w:ascii="Times New Roman" w:hAnsi="Times New Roman" w:cs="Times New Roman"/>
                <w:b/>
                <w:sz w:val="28"/>
                <w:szCs w:val="28"/>
              </w:rPr>
            </w:pPr>
            <w:r w:rsidRPr="0067658D">
              <w:rPr>
                <w:rFonts w:ascii="Times New Roman" w:hAnsi="Times New Roman" w:cs="Times New Roman"/>
                <w:b/>
                <w:sz w:val="28"/>
                <w:szCs w:val="28"/>
              </w:rPr>
              <w:t>Число авторов</w:t>
            </w:r>
          </w:p>
        </w:tc>
        <w:tc>
          <w:tcPr>
            <w:tcW w:w="1247" w:type="dxa"/>
          </w:tcPr>
          <w:p w:rsidR="00293EDC" w:rsidRPr="0067658D" w:rsidRDefault="00293EDC" w:rsidP="00293EDC">
            <w:pPr>
              <w:jc w:val="center"/>
              <w:rPr>
                <w:rFonts w:ascii="Times New Roman" w:hAnsi="Times New Roman" w:cs="Times New Roman"/>
                <w:b/>
                <w:sz w:val="28"/>
                <w:szCs w:val="28"/>
              </w:rPr>
            </w:pPr>
            <w:r w:rsidRPr="0067658D">
              <w:rPr>
                <w:rFonts w:ascii="Times New Roman" w:hAnsi="Times New Roman" w:cs="Times New Roman"/>
                <w:b/>
                <w:sz w:val="28"/>
                <w:szCs w:val="28"/>
              </w:rPr>
              <w:t>Пол 1 автора</w:t>
            </w:r>
          </w:p>
        </w:tc>
        <w:tc>
          <w:tcPr>
            <w:tcW w:w="1223" w:type="dxa"/>
          </w:tcPr>
          <w:p w:rsidR="00293EDC" w:rsidRPr="0067658D" w:rsidRDefault="00293EDC" w:rsidP="00293EDC">
            <w:pPr>
              <w:jc w:val="center"/>
              <w:rPr>
                <w:rFonts w:ascii="Times New Roman" w:hAnsi="Times New Roman" w:cs="Times New Roman"/>
                <w:b/>
                <w:sz w:val="28"/>
                <w:szCs w:val="28"/>
              </w:rPr>
            </w:pPr>
            <w:r w:rsidRPr="0067658D">
              <w:rPr>
                <w:rFonts w:ascii="Times New Roman" w:hAnsi="Times New Roman" w:cs="Times New Roman"/>
                <w:b/>
                <w:sz w:val="28"/>
                <w:szCs w:val="28"/>
              </w:rPr>
              <w:t>Пол 2 автора</w:t>
            </w:r>
          </w:p>
        </w:tc>
        <w:tc>
          <w:tcPr>
            <w:tcW w:w="1223" w:type="dxa"/>
          </w:tcPr>
          <w:p w:rsidR="00293EDC" w:rsidRPr="0067658D" w:rsidRDefault="00293EDC" w:rsidP="00293EDC">
            <w:pPr>
              <w:jc w:val="center"/>
              <w:rPr>
                <w:rFonts w:ascii="Times New Roman" w:hAnsi="Times New Roman" w:cs="Times New Roman"/>
                <w:b/>
                <w:sz w:val="28"/>
                <w:szCs w:val="28"/>
              </w:rPr>
            </w:pPr>
            <w:r w:rsidRPr="0067658D">
              <w:rPr>
                <w:rFonts w:ascii="Times New Roman" w:hAnsi="Times New Roman" w:cs="Times New Roman"/>
                <w:b/>
                <w:sz w:val="28"/>
                <w:szCs w:val="28"/>
              </w:rPr>
              <w:t>Пол 3 автора</w:t>
            </w:r>
          </w:p>
        </w:tc>
      </w:tr>
      <w:tr w:rsidR="00293EDC" w:rsidRPr="0067658D" w:rsidTr="00293EDC">
        <w:trPr>
          <w:trHeight w:val="1221"/>
        </w:trPr>
        <w:tc>
          <w:tcPr>
            <w:tcW w:w="704" w:type="dxa"/>
          </w:tcPr>
          <w:p w:rsidR="00293EDC" w:rsidRPr="0067658D" w:rsidRDefault="00293EDC" w:rsidP="00293EDC">
            <w:pPr>
              <w:pStyle w:val="a4"/>
              <w:numPr>
                <w:ilvl w:val="0"/>
                <w:numId w:val="20"/>
              </w:numPr>
              <w:jc w:val="both"/>
              <w:rPr>
                <w:rFonts w:ascii="Times New Roman" w:hAnsi="Times New Roman" w:cs="Times New Roman"/>
                <w:sz w:val="28"/>
                <w:szCs w:val="28"/>
              </w:rPr>
            </w:pPr>
          </w:p>
        </w:tc>
        <w:tc>
          <w:tcPr>
            <w:tcW w:w="1944" w:type="dxa"/>
          </w:tcPr>
          <w:p w:rsidR="00293EDC" w:rsidRPr="0067658D" w:rsidRDefault="00293EDC" w:rsidP="00293EDC">
            <w:pPr>
              <w:jc w:val="center"/>
              <w:rPr>
                <w:rFonts w:ascii="Times New Roman" w:hAnsi="Times New Roman" w:cs="Times New Roman"/>
                <w:color w:val="000000"/>
                <w:sz w:val="28"/>
                <w:szCs w:val="28"/>
                <w:lang w:val="en-US"/>
              </w:rPr>
            </w:pPr>
            <w:r w:rsidRPr="0067658D">
              <w:rPr>
                <w:rFonts w:ascii="Times New Roman" w:hAnsi="Times New Roman" w:cs="Times New Roman"/>
                <w:color w:val="000000"/>
                <w:sz w:val="28"/>
                <w:szCs w:val="28"/>
                <w:lang w:val="en-US"/>
              </w:rPr>
              <w:t>Quadruple Innovation Helix and Smart Specializ...</w:t>
            </w:r>
          </w:p>
          <w:p w:rsidR="00293EDC" w:rsidRPr="0067658D" w:rsidRDefault="00293EDC" w:rsidP="00293EDC">
            <w:pPr>
              <w:jc w:val="center"/>
              <w:rPr>
                <w:rFonts w:ascii="Times New Roman" w:hAnsi="Times New Roman" w:cs="Times New Roman"/>
                <w:sz w:val="28"/>
                <w:szCs w:val="28"/>
                <w:lang w:val="en-US"/>
              </w:rPr>
            </w:pPr>
          </w:p>
        </w:tc>
        <w:tc>
          <w:tcPr>
            <w:tcW w:w="1498" w:type="dxa"/>
          </w:tcPr>
          <w:p w:rsidR="00293EDC" w:rsidRPr="0067658D" w:rsidRDefault="00293EDC" w:rsidP="00293EDC">
            <w:pPr>
              <w:jc w:val="center"/>
              <w:rPr>
                <w:rFonts w:ascii="Times New Roman" w:hAnsi="Times New Roman" w:cs="Times New Roman"/>
                <w:sz w:val="28"/>
                <w:szCs w:val="28"/>
              </w:rPr>
            </w:pPr>
            <w:r w:rsidRPr="0067658D">
              <w:rPr>
                <w:rFonts w:ascii="Times New Roman" w:hAnsi="Times New Roman" w:cs="Times New Roman"/>
                <w:sz w:val="28"/>
                <w:szCs w:val="28"/>
              </w:rPr>
              <w:t>97</w:t>
            </w:r>
          </w:p>
        </w:tc>
        <w:tc>
          <w:tcPr>
            <w:tcW w:w="1255" w:type="dxa"/>
          </w:tcPr>
          <w:p w:rsidR="00293EDC" w:rsidRPr="0067658D" w:rsidRDefault="00293EDC" w:rsidP="00293EDC">
            <w:pPr>
              <w:jc w:val="center"/>
              <w:rPr>
                <w:rFonts w:ascii="Times New Roman" w:hAnsi="Times New Roman" w:cs="Times New Roman"/>
                <w:sz w:val="28"/>
                <w:szCs w:val="28"/>
              </w:rPr>
            </w:pPr>
            <w:r w:rsidRPr="0067658D">
              <w:rPr>
                <w:rFonts w:ascii="Times New Roman" w:hAnsi="Times New Roman" w:cs="Times New Roman"/>
                <w:sz w:val="28"/>
                <w:szCs w:val="28"/>
              </w:rPr>
              <w:t>2</w:t>
            </w:r>
          </w:p>
        </w:tc>
        <w:tc>
          <w:tcPr>
            <w:tcW w:w="1247" w:type="dxa"/>
          </w:tcPr>
          <w:p w:rsidR="00293EDC" w:rsidRPr="0067658D" w:rsidRDefault="00293EDC" w:rsidP="00293EDC">
            <w:pPr>
              <w:jc w:val="center"/>
              <w:rPr>
                <w:rFonts w:ascii="Times New Roman" w:hAnsi="Times New Roman" w:cs="Times New Roman"/>
                <w:sz w:val="28"/>
                <w:szCs w:val="28"/>
              </w:rPr>
            </w:pPr>
            <w:r w:rsidRPr="0067658D">
              <w:rPr>
                <w:rFonts w:ascii="Times New Roman" w:hAnsi="Times New Roman" w:cs="Times New Roman"/>
                <w:sz w:val="28"/>
                <w:szCs w:val="28"/>
              </w:rPr>
              <w:t>Ж</w:t>
            </w:r>
          </w:p>
        </w:tc>
        <w:tc>
          <w:tcPr>
            <w:tcW w:w="1223" w:type="dxa"/>
          </w:tcPr>
          <w:p w:rsidR="00293EDC" w:rsidRPr="0067658D" w:rsidRDefault="00293EDC" w:rsidP="00293EDC">
            <w:pPr>
              <w:jc w:val="center"/>
              <w:rPr>
                <w:rFonts w:ascii="Times New Roman" w:hAnsi="Times New Roman" w:cs="Times New Roman"/>
                <w:sz w:val="28"/>
                <w:szCs w:val="28"/>
              </w:rPr>
            </w:pPr>
            <w:r w:rsidRPr="0067658D">
              <w:rPr>
                <w:rFonts w:ascii="Times New Roman" w:hAnsi="Times New Roman" w:cs="Times New Roman"/>
                <w:sz w:val="28"/>
                <w:szCs w:val="28"/>
              </w:rPr>
              <w:t>?</w:t>
            </w:r>
          </w:p>
        </w:tc>
        <w:tc>
          <w:tcPr>
            <w:tcW w:w="1223" w:type="dxa"/>
          </w:tcPr>
          <w:p w:rsidR="00293EDC" w:rsidRPr="0067658D" w:rsidRDefault="00293EDC" w:rsidP="00293EDC">
            <w:pPr>
              <w:jc w:val="center"/>
              <w:rPr>
                <w:rFonts w:ascii="Times New Roman" w:hAnsi="Times New Roman" w:cs="Times New Roman"/>
                <w:sz w:val="28"/>
                <w:szCs w:val="28"/>
              </w:rPr>
            </w:pPr>
            <w:r w:rsidRPr="0067658D">
              <w:rPr>
                <w:rFonts w:ascii="Times New Roman" w:hAnsi="Times New Roman" w:cs="Times New Roman"/>
                <w:sz w:val="28"/>
                <w:szCs w:val="28"/>
              </w:rPr>
              <w:t>-</w:t>
            </w:r>
          </w:p>
        </w:tc>
      </w:tr>
      <w:tr w:rsidR="00293EDC" w:rsidRPr="0067658D" w:rsidTr="00293EDC">
        <w:trPr>
          <w:trHeight w:val="984"/>
        </w:trPr>
        <w:tc>
          <w:tcPr>
            <w:tcW w:w="704" w:type="dxa"/>
          </w:tcPr>
          <w:p w:rsidR="00293EDC" w:rsidRPr="0067658D" w:rsidRDefault="00293EDC" w:rsidP="00293EDC">
            <w:pPr>
              <w:pStyle w:val="a4"/>
              <w:numPr>
                <w:ilvl w:val="0"/>
                <w:numId w:val="20"/>
              </w:numPr>
              <w:jc w:val="both"/>
              <w:rPr>
                <w:rFonts w:ascii="Times New Roman" w:hAnsi="Times New Roman" w:cs="Times New Roman"/>
                <w:sz w:val="28"/>
                <w:szCs w:val="28"/>
                <w:lang w:val="en-US"/>
              </w:rPr>
            </w:pPr>
          </w:p>
        </w:tc>
        <w:tc>
          <w:tcPr>
            <w:tcW w:w="1944" w:type="dxa"/>
          </w:tcPr>
          <w:p w:rsidR="00293EDC" w:rsidRPr="0067658D" w:rsidRDefault="00293EDC" w:rsidP="00293EDC">
            <w:pPr>
              <w:jc w:val="center"/>
              <w:rPr>
                <w:rFonts w:ascii="Times New Roman" w:hAnsi="Times New Roman" w:cs="Times New Roman"/>
                <w:sz w:val="28"/>
                <w:szCs w:val="28"/>
                <w:lang w:val="en-US"/>
              </w:rPr>
            </w:pPr>
            <w:r w:rsidRPr="0067658D">
              <w:rPr>
                <w:rFonts w:ascii="Times New Roman" w:hAnsi="Times New Roman" w:cs="Times New Roman"/>
                <w:color w:val="000000"/>
                <w:sz w:val="28"/>
                <w:szCs w:val="28"/>
                <w:lang w:val="en-US"/>
              </w:rPr>
              <w:t>Industry 4.0: New Challenges and Opportunities...</w:t>
            </w:r>
          </w:p>
        </w:tc>
        <w:tc>
          <w:tcPr>
            <w:tcW w:w="1498" w:type="dxa"/>
          </w:tcPr>
          <w:p w:rsidR="00293EDC" w:rsidRPr="0067658D" w:rsidRDefault="00293EDC" w:rsidP="00293EDC">
            <w:pPr>
              <w:jc w:val="center"/>
              <w:rPr>
                <w:rFonts w:ascii="Times New Roman" w:hAnsi="Times New Roman" w:cs="Times New Roman"/>
                <w:sz w:val="28"/>
                <w:szCs w:val="28"/>
              </w:rPr>
            </w:pPr>
            <w:r w:rsidRPr="0067658D">
              <w:rPr>
                <w:rFonts w:ascii="Times New Roman" w:hAnsi="Times New Roman" w:cs="Times New Roman"/>
                <w:sz w:val="28"/>
                <w:szCs w:val="28"/>
              </w:rPr>
              <w:t>75</w:t>
            </w:r>
          </w:p>
        </w:tc>
        <w:tc>
          <w:tcPr>
            <w:tcW w:w="1255" w:type="dxa"/>
          </w:tcPr>
          <w:p w:rsidR="00293EDC" w:rsidRPr="0067658D" w:rsidRDefault="00293EDC" w:rsidP="00293EDC">
            <w:pPr>
              <w:jc w:val="center"/>
              <w:rPr>
                <w:rFonts w:ascii="Times New Roman" w:hAnsi="Times New Roman" w:cs="Times New Roman"/>
                <w:sz w:val="28"/>
                <w:szCs w:val="28"/>
              </w:rPr>
            </w:pPr>
            <w:r w:rsidRPr="0067658D">
              <w:rPr>
                <w:rFonts w:ascii="Times New Roman" w:hAnsi="Times New Roman" w:cs="Times New Roman"/>
                <w:sz w:val="28"/>
                <w:szCs w:val="28"/>
              </w:rPr>
              <w:t>1</w:t>
            </w:r>
          </w:p>
        </w:tc>
        <w:tc>
          <w:tcPr>
            <w:tcW w:w="1247" w:type="dxa"/>
          </w:tcPr>
          <w:p w:rsidR="00293EDC" w:rsidRPr="0067658D" w:rsidRDefault="00293EDC" w:rsidP="00293EDC">
            <w:pPr>
              <w:jc w:val="center"/>
              <w:rPr>
                <w:rFonts w:ascii="Times New Roman" w:hAnsi="Times New Roman" w:cs="Times New Roman"/>
                <w:sz w:val="28"/>
                <w:szCs w:val="28"/>
              </w:rPr>
            </w:pPr>
            <w:r w:rsidRPr="0067658D">
              <w:rPr>
                <w:rFonts w:ascii="Times New Roman" w:hAnsi="Times New Roman" w:cs="Times New Roman"/>
                <w:sz w:val="28"/>
                <w:szCs w:val="28"/>
              </w:rPr>
              <w:t>?</w:t>
            </w:r>
          </w:p>
        </w:tc>
        <w:tc>
          <w:tcPr>
            <w:tcW w:w="1223" w:type="dxa"/>
          </w:tcPr>
          <w:p w:rsidR="00293EDC" w:rsidRPr="0067658D" w:rsidRDefault="00293EDC" w:rsidP="00293EDC">
            <w:pPr>
              <w:jc w:val="center"/>
              <w:rPr>
                <w:rFonts w:ascii="Times New Roman" w:hAnsi="Times New Roman" w:cs="Times New Roman"/>
                <w:sz w:val="28"/>
                <w:szCs w:val="28"/>
              </w:rPr>
            </w:pPr>
            <w:r w:rsidRPr="0067658D">
              <w:rPr>
                <w:rFonts w:ascii="Times New Roman" w:hAnsi="Times New Roman" w:cs="Times New Roman"/>
                <w:sz w:val="28"/>
                <w:szCs w:val="28"/>
              </w:rPr>
              <w:t>-</w:t>
            </w:r>
          </w:p>
        </w:tc>
        <w:tc>
          <w:tcPr>
            <w:tcW w:w="1223" w:type="dxa"/>
          </w:tcPr>
          <w:p w:rsidR="00293EDC" w:rsidRPr="0067658D" w:rsidRDefault="00293EDC" w:rsidP="00293EDC">
            <w:pPr>
              <w:jc w:val="center"/>
              <w:rPr>
                <w:rFonts w:ascii="Times New Roman" w:hAnsi="Times New Roman" w:cs="Times New Roman"/>
                <w:sz w:val="28"/>
                <w:szCs w:val="28"/>
              </w:rPr>
            </w:pPr>
            <w:r w:rsidRPr="0067658D">
              <w:rPr>
                <w:rFonts w:ascii="Times New Roman" w:hAnsi="Times New Roman" w:cs="Times New Roman"/>
                <w:sz w:val="28"/>
                <w:szCs w:val="28"/>
              </w:rPr>
              <w:t>-</w:t>
            </w:r>
          </w:p>
        </w:tc>
      </w:tr>
      <w:tr w:rsidR="00293EDC" w:rsidRPr="0067658D" w:rsidTr="00293EDC">
        <w:trPr>
          <w:trHeight w:val="1413"/>
        </w:trPr>
        <w:tc>
          <w:tcPr>
            <w:tcW w:w="704" w:type="dxa"/>
          </w:tcPr>
          <w:p w:rsidR="00293EDC" w:rsidRPr="0067658D" w:rsidRDefault="00293EDC" w:rsidP="00293EDC">
            <w:pPr>
              <w:pStyle w:val="a4"/>
              <w:numPr>
                <w:ilvl w:val="0"/>
                <w:numId w:val="20"/>
              </w:numPr>
              <w:jc w:val="both"/>
              <w:rPr>
                <w:rFonts w:ascii="Times New Roman" w:hAnsi="Times New Roman" w:cs="Times New Roman"/>
                <w:sz w:val="28"/>
                <w:szCs w:val="28"/>
                <w:lang w:val="en-US"/>
              </w:rPr>
            </w:pPr>
          </w:p>
        </w:tc>
        <w:tc>
          <w:tcPr>
            <w:tcW w:w="1944" w:type="dxa"/>
          </w:tcPr>
          <w:p w:rsidR="00293EDC" w:rsidRPr="0067658D" w:rsidRDefault="00293EDC" w:rsidP="00293EDC">
            <w:pPr>
              <w:jc w:val="center"/>
              <w:rPr>
                <w:rFonts w:ascii="Times New Roman" w:hAnsi="Times New Roman" w:cs="Times New Roman"/>
                <w:color w:val="000000"/>
                <w:sz w:val="28"/>
                <w:szCs w:val="28"/>
                <w:lang w:val="en-US"/>
              </w:rPr>
            </w:pPr>
            <w:r w:rsidRPr="0067658D">
              <w:rPr>
                <w:rFonts w:ascii="Times New Roman" w:hAnsi="Times New Roman" w:cs="Times New Roman"/>
                <w:color w:val="000000"/>
                <w:sz w:val="28"/>
                <w:szCs w:val="28"/>
                <w:lang w:val="en-US"/>
              </w:rPr>
              <w:t>The Knowledge Triangle between Research, Educa...</w:t>
            </w:r>
          </w:p>
          <w:p w:rsidR="00293EDC" w:rsidRPr="0067658D" w:rsidRDefault="00293EDC" w:rsidP="00293EDC">
            <w:pPr>
              <w:jc w:val="center"/>
              <w:rPr>
                <w:rFonts w:ascii="Times New Roman" w:hAnsi="Times New Roman" w:cs="Times New Roman"/>
                <w:sz w:val="28"/>
                <w:szCs w:val="28"/>
                <w:lang w:val="en-US"/>
              </w:rPr>
            </w:pPr>
          </w:p>
        </w:tc>
        <w:tc>
          <w:tcPr>
            <w:tcW w:w="1498" w:type="dxa"/>
          </w:tcPr>
          <w:p w:rsidR="00293EDC" w:rsidRPr="0067658D" w:rsidRDefault="00293EDC" w:rsidP="00293EDC">
            <w:pPr>
              <w:jc w:val="center"/>
              <w:rPr>
                <w:rFonts w:ascii="Times New Roman" w:hAnsi="Times New Roman" w:cs="Times New Roman"/>
                <w:sz w:val="28"/>
                <w:szCs w:val="28"/>
              </w:rPr>
            </w:pPr>
            <w:r w:rsidRPr="0067658D">
              <w:rPr>
                <w:rFonts w:ascii="Times New Roman" w:hAnsi="Times New Roman" w:cs="Times New Roman"/>
                <w:sz w:val="28"/>
                <w:szCs w:val="28"/>
              </w:rPr>
              <w:t>47</w:t>
            </w:r>
          </w:p>
        </w:tc>
        <w:tc>
          <w:tcPr>
            <w:tcW w:w="1255" w:type="dxa"/>
          </w:tcPr>
          <w:p w:rsidR="00293EDC" w:rsidRPr="0067658D" w:rsidRDefault="00293EDC" w:rsidP="00293EDC">
            <w:pPr>
              <w:jc w:val="center"/>
              <w:rPr>
                <w:rFonts w:ascii="Times New Roman" w:hAnsi="Times New Roman" w:cs="Times New Roman"/>
                <w:sz w:val="28"/>
                <w:szCs w:val="28"/>
              </w:rPr>
            </w:pPr>
            <w:r w:rsidRPr="0067658D">
              <w:rPr>
                <w:rFonts w:ascii="Times New Roman" w:hAnsi="Times New Roman" w:cs="Times New Roman"/>
                <w:sz w:val="28"/>
                <w:szCs w:val="28"/>
              </w:rPr>
              <w:t>2</w:t>
            </w:r>
          </w:p>
        </w:tc>
        <w:tc>
          <w:tcPr>
            <w:tcW w:w="1247" w:type="dxa"/>
          </w:tcPr>
          <w:p w:rsidR="00293EDC" w:rsidRPr="0067658D" w:rsidRDefault="00293EDC" w:rsidP="00293EDC">
            <w:pPr>
              <w:jc w:val="center"/>
              <w:rPr>
                <w:rFonts w:ascii="Times New Roman" w:hAnsi="Times New Roman" w:cs="Times New Roman"/>
                <w:sz w:val="28"/>
                <w:szCs w:val="28"/>
              </w:rPr>
            </w:pPr>
            <w:r w:rsidRPr="0067658D">
              <w:rPr>
                <w:rFonts w:ascii="Times New Roman" w:hAnsi="Times New Roman" w:cs="Times New Roman"/>
                <w:sz w:val="28"/>
                <w:szCs w:val="28"/>
              </w:rPr>
              <w:t>М</w:t>
            </w:r>
          </w:p>
        </w:tc>
        <w:tc>
          <w:tcPr>
            <w:tcW w:w="1223" w:type="dxa"/>
          </w:tcPr>
          <w:p w:rsidR="00293EDC" w:rsidRPr="0067658D" w:rsidRDefault="00293EDC" w:rsidP="00293EDC">
            <w:pPr>
              <w:jc w:val="center"/>
              <w:rPr>
                <w:rFonts w:ascii="Times New Roman" w:hAnsi="Times New Roman" w:cs="Times New Roman"/>
                <w:sz w:val="28"/>
                <w:szCs w:val="28"/>
              </w:rPr>
            </w:pPr>
            <w:r w:rsidRPr="0067658D">
              <w:rPr>
                <w:rFonts w:ascii="Times New Roman" w:hAnsi="Times New Roman" w:cs="Times New Roman"/>
                <w:sz w:val="28"/>
                <w:szCs w:val="28"/>
              </w:rPr>
              <w:t>М</w:t>
            </w:r>
          </w:p>
        </w:tc>
        <w:tc>
          <w:tcPr>
            <w:tcW w:w="1223" w:type="dxa"/>
          </w:tcPr>
          <w:p w:rsidR="00293EDC" w:rsidRPr="0067658D" w:rsidRDefault="00293EDC" w:rsidP="00293EDC">
            <w:pPr>
              <w:jc w:val="center"/>
              <w:rPr>
                <w:rFonts w:ascii="Times New Roman" w:hAnsi="Times New Roman" w:cs="Times New Roman"/>
                <w:sz w:val="28"/>
                <w:szCs w:val="28"/>
              </w:rPr>
            </w:pPr>
            <w:r w:rsidRPr="0067658D">
              <w:rPr>
                <w:rFonts w:ascii="Times New Roman" w:hAnsi="Times New Roman" w:cs="Times New Roman"/>
                <w:sz w:val="28"/>
                <w:szCs w:val="28"/>
              </w:rPr>
              <w:t>-</w:t>
            </w:r>
          </w:p>
        </w:tc>
      </w:tr>
      <w:tr w:rsidR="00293EDC" w:rsidRPr="0067658D" w:rsidTr="00293EDC">
        <w:trPr>
          <w:trHeight w:val="972"/>
        </w:trPr>
        <w:tc>
          <w:tcPr>
            <w:tcW w:w="704" w:type="dxa"/>
          </w:tcPr>
          <w:p w:rsidR="00293EDC" w:rsidRPr="0067658D" w:rsidRDefault="00293EDC" w:rsidP="00293EDC">
            <w:pPr>
              <w:pStyle w:val="a4"/>
              <w:numPr>
                <w:ilvl w:val="0"/>
                <w:numId w:val="20"/>
              </w:numPr>
              <w:jc w:val="both"/>
              <w:rPr>
                <w:rFonts w:ascii="Times New Roman" w:hAnsi="Times New Roman" w:cs="Times New Roman"/>
                <w:sz w:val="28"/>
                <w:szCs w:val="28"/>
                <w:lang w:val="en-US"/>
              </w:rPr>
            </w:pPr>
          </w:p>
        </w:tc>
        <w:tc>
          <w:tcPr>
            <w:tcW w:w="1944" w:type="dxa"/>
          </w:tcPr>
          <w:p w:rsidR="00293EDC" w:rsidRPr="0067658D" w:rsidRDefault="00293EDC" w:rsidP="00293EDC">
            <w:pPr>
              <w:jc w:val="center"/>
              <w:rPr>
                <w:rFonts w:ascii="Times New Roman" w:hAnsi="Times New Roman" w:cs="Times New Roman"/>
                <w:sz w:val="28"/>
                <w:szCs w:val="28"/>
                <w:lang w:val="en-US"/>
              </w:rPr>
            </w:pPr>
            <w:r w:rsidRPr="0067658D">
              <w:rPr>
                <w:rFonts w:ascii="Times New Roman" w:hAnsi="Times New Roman" w:cs="Times New Roman"/>
                <w:color w:val="000000"/>
                <w:sz w:val="28"/>
                <w:szCs w:val="28"/>
                <w:lang w:val="en-US"/>
              </w:rPr>
              <w:t xml:space="preserve">Generic and Specific Skills </w:t>
            </w:r>
            <w:r w:rsidRPr="0067658D">
              <w:rPr>
                <w:rFonts w:ascii="Times New Roman" w:hAnsi="Times New Roman" w:cs="Times New Roman"/>
                <w:color w:val="000000"/>
                <w:sz w:val="28"/>
                <w:szCs w:val="28"/>
                <w:lang w:val="en-US"/>
              </w:rPr>
              <w:lastRenderedPageBreak/>
              <w:t>as Components of H...</w:t>
            </w:r>
          </w:p>
        </w:tc>
        <w:tc>
          <w:tcPr>
            <w:tcW w:w="1498" w:type="dxa"/>
          </w:tcPr>
          <w:p w:rsidR="00293EDC" w:rsidRPr="0067658D" w:rsidRDefault="00293EDC" w:rsidP="00293EDC">
            <w:pPr>
              <w:jc w:val="center"/>
              <w:rPr>
                <w:rFonts w:ascii="Times New Roman" w:hAnsi="Times New Roman" w:cs="Times New Roman"/>
                <w:sz w:val="28"/>
                <w:szCs w:val="28"/>
              </w:rPr>
            </w:pPr>
            <w:r w:rsidRPr="0067658D">
              <w:rPr>
                <w:rFonts w:ascii="Times New Roman" w:hAnsi="Times New Roman" w:cs="Times New Roman"/>
                <w:sz w:val="28"/>
                <w:szCs w:val="28"/>
              </w:rPr>
              <w:lastRenderedPageBreak/>
              <w:t>37</w:t>
            </w:r>
          </w:p>
        </w:tc>
        <w:tc>
          <w:tcPr>
            <w:tcW w:w="1255" w:type="dxa"/>
          </w:tcPr>
          <w:p w:rsidR="00293EDC" w:rsidRPr="0067658D" w:rsidRDefault="00293EDC" w:rsidP="00293EDC">
            <w:pPr>
              <w:jc w:val="center"/>
              <w:rPr>
                <w:rFonts w:ascii="Times New Roman" w:hAnsi="Times New Roman" w:cs="Times New Roman"/>
                <w:sz w:val="28"/>
                <w:szCs w:val="28"/>
              </w:rPr>
            </w:pPr>
            <w:r w:rsidRPr="0067658D">
              <w:rPr>
                <w:rFonts w:ascii="Times New Roman" w:hAnsi="Times New Roman" w:cs="Times New Roman"/>
                <w:sz w:val="28"/>
                <w:szCs w:val="28"/>
              </w:rPr>
              <w:t>3</w:t>
            </w:r>
          </w:p>
        </w:tc>
        <w:tc>
          <w:tcPr>
            <w:tcW w:w="1247" w:type="dxa"/>
          </w:tcPr>
          <w:p w:rsidR="00293EDC" w:rsidRPr="0067658D" w:rsidRDefault="00293EDC" w:rsidP="00293EDC">
            <w:pPr>
              <w:jc w:val="center"/>
              <w:rPr>
                <w:rFonts w:ascii="Times New Roman" w:hAnsi="Times New Roman" w:cs="Times New Roman"/>
                <w:sz w:val="28"/>
                <w:szCs w:val="28"/>
              </w:rPr>
            </w:pPr>
            <w:r w:rsidRPr="0067658D">
              <w:rPr>
                <w:rFonts w:ascii="Times New Roman" w:hAnsi="Times New Roman" w:cs="Times New Roman"/>
                <w:sz w:val="28"/>
                <w:szCs w:val="28"/>
              </w:rPr>
              <w:t>М</w:t>
            </w:r>
          </w:p>
        </w:tc>
        <w:tc>
          <w:tcPr>
            <w:tcW w:w="1223" w:type="dxa"/>
          </w:tcPr>
          <w:p w:rsidR="00293EDC" w:rsidRPr="0067658D" w:rsidRDefault="00293EDC" w:rsidP="00293EDC">
            <w:pPr>
              <w:jc w:val="center"/>
              <w:rPr>
                <w:rFonts w:ascii="Times New Roman" w:hAnsi="Times New Roman" w:cs="Times New Roman"/>
                <w:sz w:val="28"/>
                <w:szCs w:val="28"/>
              </w:rPr>
            </w:pPr>
            <w:r w:rsidRPr="0067658D">
              <w:rPr>
                <w:rFonts w:ascii="Times New Roman" w:hAnsi="Times New Roman" w:cs="Times New Roman"/>
                <w:sz w:val="28"/>
                <w:szCs w:val="28"/>
              </w:rPr>
              <w:t>М</w:t>
            </w:r>
          </w:p>
        </w:tc>
        <w:tc>
          <w:tcPr>
            <w:tcW w:w="1223" w:type="dxa"/>
          </w:tcPr>
          <w:p w:rsidR="00293EDC" w:rsidRPr="0067658D" w:rsidRDefault="00293EDC" w:rsidP="00293EDC">
            <w:pPr>
              <w:jc w:val="center"/>
              <w:rPr>
                <w:rFonts w:ascii="Times New Roman" w:hAnsi="Times New Roman" w:cs="Times New Roman"/>
                <w:sz w:val="28"/>
                <w:szCs w:val="28"/>
              </w:rPr>
            </w:pPr>
            <w:r w:rsidRPr="0067658D">
              <w:rPr>
                <w:rFonts w:ascii="Times New Roman" w:hAnsi="Times New Roman" w:cs="Times New Roman"/>
                <w:sz w:val="28"/>
                <w:szCs w:val="28"/>
              </w:rPr>
              <w:t>М</w:t>
            </w:r>
          </w:p>
        </w:tc>
      </w:tr>
      <w:tr w:rsidR="00293EDC" w:rsidRPr="0067658D" w:rsidTr="00293EDC">
        <w:trPr>
          <w:trHeight w:val="1040"/>
        </w:trPr>
        <w:tc>
          <w:tcPr>
            <w:tcW w:w="704" w:type="dxa"/>
          </w:tcPr>
          <w:p w:rsidR="00293EDC" w:rsidRPr="0067658D" w:rsidRDefault="00293EDC" w:rsidP="00293EDC">
            <w:pPr>
              <w:pStyle w:val="a4"/>
              <w:numPr>
                <w:ilvl w:val="0"/>
                <w:numId w:val="20"/>
              </w:numPr>
              <w:jc w:val="both"/>
              <w:rPr>
                <w:rFonts w:ascii="Times New Roman" w:hAnsi="Times New Roman" w:cs="Times New Roman"/>
                <w:sz w:val="28"/>
                <w:szCs w:val="28"/>
                <w:lang w:val="en-US"/>
              </w:rPr>
            </w:pPr>
          </w:p>
        </w:tc>
        <w:tc>
          <w:tcPr>
            <w:tcW w:w="1944" w:type="dxa"/>
          </w:tcPr>
          <w:p w:rsidR="00293EDC" w:rsidRPr="0067658D" w:rsidRDefault="00293EDC" w:rsidP="00293EDC">
            <w:pPr>
              <w:jc w:val="center"/>
              <w:rPr>
                <w:rFonts w:ascii="Times New Roman" w:hAnsi="Times New Roman" w:cs="Times New Roman"/>
                <w:color w:val="000000"/>
                <w:sz w:val="28"/>
                <w:szCs w:val="28"/>
                <w:lang w:val="en-US"/>
              </w:rPr>
            </w:pPr>
            <w:r w:rsidRPr="0067658D">
              <w:rPr>
                <w:rFonts w:ascii="Times New Roman" w:hAnsi="Times New Roman" w:cs="Times New Roman"/>
                <w:color w:val="000000"/>
                <w:sz w:val="28"/>
                <w:szCs w:val="28"/>
                <w:lang w:val="en-US"/>
              </w:rPr>
              <w:t>The Risks of Digitalization and the Adaptation...</w:t>
            </w:r>
          </w:p>
          <w:p w:rsidR="00293EDC" w:rsidRPr="0067658D" w:rsidRDefault="00293EDC" w:rsidP="00293EDC">
            <w:pPr>
              <w:jc w:val="center"/>
              <w:rPr>
                <w:rFonts w:ascii="Times New Roman" w:hAnsi="Times New Roman" w:cs="Times New Roman"/>
                <w:sz w:val="28"/>
                <w:szCs w:val="28"/>
                <w:lang w:val="en-US"/>
              </w:rPr>
            </w:pPr>
          </w:p>
        </w:tc>
        <w:tc>
          <w:tcPr>
            <w:tcW w:w="1498" w:type="dxa"/>
          </w:tcPr>
          <w:p w:rsidR="00293EDC" w:rsidRPr="0067658D" w:rsidRDefault="00293EDC" w:rsidP="00293EDC">
            <w:pPr>
              <w:jc w:val="center"/>
              <w:rPr>
                <w:rFonts w:ascii="Times New Roman" w:hAnsi="Times New Roman" w:cs="Times New Roman"/>
                <w:sz w:val="28"/>
                <w:szCs w:val="28"/>
              </w:rPr>
            </w:pPr>
            <w:r w:rsidRPr="0067658D">
              <w:rPr>
                <w:rFonts w:ascii="Times New Roman" w:hAnsi="Times New Roman" w:cs="Times New Roman"/>
                <w:sz w:val="28"/>
                <w:szCs w:val="28"/>
              </w:rPr>
              <w:t>35</w:t>
            </w:r>
          </w:p>
        </w:tc>
        <w:tc>
          <w:tcPr>
            <w:tcW w:w="1255" w:type="dxa"/>
          </w:tcPr>
          <w:p w:rsidR="00293EDC" w:rsidRPr="0067658D" w:rsidRDefault="00293EDC" w:rsidP="00293EDC">
            <w:pPr>
              <w:jc w:val="center"/>
              <w:rPr>
                <w:rFonts w:ascii="Times New Roman" w:hAnsi="Times New Roman" w:cs="Times New Roman"/>
                <w:sz w:val="28"/>
                <w:szCs w:val="28"/>
              </w:rPr>
            </w:pPr>
            <w:r w:rsidRPr="0067658D">
              <w:rPr>
                <w:rFonts w:ascii="Times New Roman" w:hAnsi="Times New Roman" w:cs="Times New Roman"/>
                <w:sz w:val="28"/>
                <w:szCs w:val="28"/>
              </w:rPr>
              <w:t>3</w:t>
            </w:r>
          </w:p>
        </w:tc>
        <w:tc>
          <w:tcPr>
            <w:tcW w:w="1247" w:type="dxa"/>
          </w:tcPr>
          <w:p w:rsidR="00293EDC" w:rsidRPr="0067658D" w:rsidRDefault="00293EDC" w:rsidP="00293EDC">
            <w:pPr>
              <w:jc w:val="center"/>
              <w:rPr>
                <w:rFonts w:ascii="Times New Roman" w:hAnsi="Times New Roman" w:cs="Times New Roman"/>
                <w:sz w:val="28"/>
                <w:szCs w:val="28"/>
              </w:rPr>
            </w:pPr>
            <w:r w:rsidRPr="0067658D">
              <w:rPr>
                <w:rFonts w:ascii="Times New Roman" w:hAnsi="Times New Roman" w:cs="Times New Roman"/>
                <w:sz w:val="28"/>
                <w:szCs w:val="28"/>
              </w:rPr>
              <w:t>М</w:t>
            </w:r>
          </w:p>
        </w:tc>
        <w:tc>
          <w:tcPr>
            <w:tcW w:w="1223" w:type="dxa"/>
          </w:tcPr>
          <w:p w:rsidR="00293EDC" w:rsidRPr="0067658D" w:rsidRDefault="00293EDC" w:rsidP="00293EDC">
            <w:pPr>
              <w:jc w:val="center"/>
              <w:rPr>
                <w:rFonts w:ascii="Times New Roman" w:hAnsi="Times New Roman" w:cs="Times New Roman"/>
                <w:sz w:val="28"/>
                <w:szCs w:val="28"/>
              </w:rPr>
            </w:pPr>
            <w:r w:rsidRPr="0067658D">
              <w:rPr>
                <w:rFonts w:ascii="Times New Roman" w:hAnsi="Times New Roman" w:cs="Times New Roman"/>
                <w:sz w:val="28"/>
                <w:szCs w:val="28"/>
              </w:rPr>
              <w:t>Ж</w:t>
            </w:r>
          </w:p>
        </w:tc>
        <w:tc>
          <w:tcPr>
            <w:tcW w:w="1223" w:type="dxa"/>
          </w:tcPr>
          <w:p w:rsidR="00293EDC" w:rsidRPr="0067658D" w:rsidRDefault="00293EDC" w:rsidP="00293EDC">
            <w:pPr>
              <w:jc w:val="center"/>
              <w:rPr>
                <w:rFonts w:ascii="Times New Roman" w:hAnsi="Times New Roman" w:cs="Times New Roman"/>
                <w:sz w:val="28"/>
                <w:szCs w:val="28"/>
              </w:rPr>
            </w:pPr>
            <w:r w:rsidRPr="0067658D">
              <w:rPr>
                <w:rFonts w:ascii="Times New Roman" w:hAnsi="Times New Roman" w:cs="Times New Roman"/>
                <w:sz w:val="28"/>
                <w:szCs w:val="28"/>
              </w:rPr>
              <w:t>Ж</w:t>
            </w:r>
          </w:p>
        </w:tc>
      </w:tr>
      <w:tr w:rsidR="00293EDC" w:rsidRPr="0067658D" w:rsidTr="00293EDC">
        <w:trPr>
          <w:trHeight w:val="1029"/>
        </w:trPr>
        <w:tc>
          <w:tcPr>
            <w:tcW w:w="704" w:type="dxa"/>
          </w:tcPr>
          <w:p w:rsidR="00293EDC" w:rsidRPr="0067658D" w:rsidRDefault="00293EDC" w:rsidP="00293EDC">
            <w:pPr>
              <w:pStyle w:val="a4"/>
              <w:numPr>
                <w:ilvl w:val="0"/>
                <w:numId w:val="20"/>
              </w:numPr>
              <w:jc w:val="both"/>
              <w:rPr>
                <w:rFonts w:ascii="Times New Roman" w:hAnsi="Times New Roman" w:cs="Times New Roman"/>
                <w:sz w:val="28"/>
                <w:szCs w:val="28"/>
                <w:lang w:val="en-US"/>
              </w:rPr>
            </w:pPr>
          </w:p>
        </w:tc>
        <w:tc>
          <w:tcPr>
            <w:tcW w:w="1944" w:type="dxa"/>
          </w:tcPr>
          <w:p w:rsidR="00293EDC" w:rsidRPr="0067658D" w:rsidRDefault="00293EDC" w:rsidP="00293EDC">
            <w:pPr>
              <w:jc w:val="center"/>
              <w:rPr>
                <w:rFonts w:ascii="Times New Roman" w:hAnsi="Times New Roman" w:cs="Times New Roman"/>
                <w:color w:val="000000"/>
                <w:sz w:val="28"/>
                <w:szCs w:val="28"/>
              </w:rPr>
            </w:pPr>
            <w:r w:rsidRPr="0067658D">
              <w:rPr>
                <w:rFonts w:ascii="Times New Roman" w:hAnsi="Times New Roman" w:cs="Times New Roman"/>
                <w:color w:val="000000"/>
                <w:sz w:val="28"/>
                <w:szCs w:val="28"/>
              </w:rPr>
              <w:t>Robotics: Breakthrough Technologies, Innovatio...</w:t>
            </w:r>
          </w:p>
          <w:p w:rsidR="00293EDC" w:rsidRPr="0067658D" w:rsidRDefault="00293EDC" w:rsidP="00293EDC">
            <w:pPr>
              <w:jc w:val="center"/>
              <w:rPr>
                <w:rFonts w:ascii="Times New Roman" w:hAnsi="Times New Roman" w:cs="Times New Roman"/>
                <w:sz w:val="28"/>
                <w:szCs w:val="28"/>
                <w:lang w:val="en-US"/>
              </w:rPr>
            </w:pPr>
          </w:p>
        </w:tc>
        <w:tc>
          <w:tcPr>
            <w:tcW w:w="1498" w:type="dxa"/>
          </w:tcPr>
          <w:p w:rsidR="00293EDC" w:rsidRPr="0067658D" w:rsidRDefault="00293EDC" w:rsidP="00293EDC">
            <w:pPr>
              <w:jc w:val="center"/>
              <w:rPr>
                <w:rFonts w:ascii="Times New Roman" w:hAnsi="Times New Roman" w:cs="Times New Roman"/>
                <w:sz w:val="28"/>
                <w:szCs w:val="28"/>
              </w:rPr>
            </w:pPr>
            <w:r w:rsidRPr="0067658D">
              <w:rPr>
                <w:rFonts w:ascii="Times New Roman" w:hAnsi="Times New Roman" w:cs="Times New Roman"/>
                <w:sz w:val="28"/>
                <w:szCs w:val="28"/>
              </w:rPr>
              <w:t>33</w:t>
            </w:r>
          </w:p>
        </w:tc>
        <w:tc>
          <w:tcPr>
            <w:tcW w:w="1255" w:type="dxa"/>
          </w:tcPr>
          <w:p w:rsidR="00293EDC" w:rsidRPr="0067658D" w:rsidRDefault="00293EDC" w:rsidP="00293EDC">
            <w:pPr>
              <w:jc w:val="center"/>
              <w:rPr>
                <w:rFonts w:ascii="Times New Roman" w:hAnsi="Times New Roman" w:cs="Times New Roman"/>
                <w:sz w:val="28"/>
                <w:szCs w:val="28"/>
              </w:rPr>
            </w:pPr>
            <w:r w:rsidRPr="0067658D">
              <w:rPr>
                <w:rFonts w:ascii="Times New Roman" w:hAnsi="Times New Roman" w:cs="Times New Roman"/>
                <w:sz w:val="28"/>
                <w:szCs w:val="28"/>
              </w:rPr>
              <w:t>3</w:t>
            </w:r>
          </w:p>
        </w:tc>
        <w:tc>
          <w:tcPr>
            <w:tcW w:w="1247" w:type="dxa"/>
          </w:tcPr>
          <w:p w:rsidR="00293EDC" w:rsidRPr="0067658D" w:rsidRDefault="00293EDC" w:rsidP="00293EDC">
            <w:pPr>
              <w:jc w:val="center"/>
              <w:rPr>
                <w:rFonts w:ascii="Times New Roman" w:hAnsi="Times New Roman" w:cs="Times New Roman"/>
                <w:sz w:val="28"/>
                <w:szCs w:val="28"/>
              </w:rPr>
            </w:pPr>
            <w:r w:rsidRPr="0067658D">
              <w:rPr>
                <w:rFonts w:ascii="Times New Roman" w:hAnsi="Times New Roman" w:cs="Times New Roman"/>
                <w:sz w:val="28"/>
                <w:szCs w:val="28"/>
              </w:rPr>
              <w:t>М</w:t>
            </w:r>
          </w:p>
        </w:tc>
        <w:tc>
          <w:tcPr>
            <w:tcW w:w="1223" w:type="dxa"/>
          </w:tcPr>
          <w:p w:rsidR="00293EDC" w:rsidRPr="0067658D" w:rsidRDefault="00293EDC" w:rsidP="00293EDC">
            <w:pPr>
              <w:jc w:val="center"/>
              <w:rPr>
                <w:rFonts w:ascii="Times New Roman" w:hAnsi="Times New Roman" w:cs="Times New Roman"/>
                <w:sz w:val="28"/>
                <w:szCs w:val="28"/>
              </w:rPr>
            </w:pPr>
            <w:r w:rsidRPr="0067658D">
              <w:rPr>
                <w:rFonts w:ascii="Times New Roman" w:hAnsi="Times New Roman" w:cs="Times New Roman"/>
                <w:sz w:val="28"/>
                <w:szCs w:val="28"/>
              </w:rPr>
              <w:t>М</w:t>
            </w:r>
          </w:p>
        </w:tc>
        <w:tc>
          <w:tcPr>
            <w:tcW w:w="1223" w:type="dxa"/>
          </w:tcPr>
          <w:p w:rsidR="00293EDC" w:rsidRPr="0067658D" w:rsidRDefault="00293EDC" w:rsidP="00293EDC">
            <w:pPr>
              <w:jc w:val="center"/>
              <w:rPr>
                <w:rFonts w:ascii="Times New Roman" w:hAnsi="Times New Roman" w:cs="Times New Roman"/>
                <w:sz w:val="28"/>
                <w:szCs w:val="28"/>
              </w:rPr>
            </w:pPr>
            <w:r w:rsidRPr="0067658D">
              <w:rPr>
                <w:rFonts w:ascii="Times New Roman" w:hAnsi="Times New Roman" w:cs="Times New Roman"/>
                <w:sz w:val="28"/>
                <w:szCs w:val="28"/>
              </w:rPr>
              <w:t>М</w:t>
            </w:r>
          </w:p>
        </w:tc>
      </w:tr>
      <w:tr w:rsidR="00293EDC" w:rsidRPr="0067658D" w:rsidTr="00293EDC">
        <w:trPr>
          <w:trHeight w:val="780"/>
        </w:trPr>
        <w:tc>
          <w:tcPr>
            <w:tcW w:w="704" w:type="dxa"/>
          </w:tcPr>
          <w:p w:rsidR="00293EDC" w:rsidRPr="0067658D" w:rsidRDefault="00293EDC" w:rsidP="00293EDC">
            <w:pPr>
              <w:pStyle w:val="a4"/>
              <w:numPr>
                <w:ilvl w:val="0"/>
                <w:numId w:val="20"/>
              </w:numPr>
              <w:jc w:val="both"/>
              <w:rPr>
                <w:rFonts w:ascii="Times New Roman" w:hAnsi="Times New Roman" w:cs="Times New Roman"/>
                <w:sz w:val="28"/>
                <w:szCs w:val="28"/>
                <w:lang w:val="en-US"/>
              </w:rPr>
            </w:pPr>
          </w:p>
        </w:tc>
        <w:tc>
          <w:tcPr>
            <w:tcW w:w="1944" w:type="dxa"/>
          </w:tcPr>
          <w:p w:rsidR="00293EDC" w:rsidRPr="0067658D" w:rsidRDefault="00293EDC" w:rsidP="00293EDC">
            <w:pPr>
              <w:jc w:val="center"/>
              <w:rPr>
                <w:rFonts w:ascii="Times New Roman" w:hAnsi="Times New Roman" w:cs="Times New Roman"/>
                <w:sz w:val="28"/>
                <w:szCs w:val="28"/>
                <w:lang w:val="en-US"/>
              </w:rPr>
            </w:pPr>
            <w:r w:rsidRPr="0067658D">
              <w:rPr>
                <w:rFonts w:ascii="Times New Roman" w:hAnsi="Times New Roman" w:cs="Times New Roman"/>
                <w:color w:val="000000"/>
                <w:sz w:val="28"/>
                <w:szCs w:val="28"/>
                <w:lang w:val="en-US"/>
              </w:rPr>
              <w:t>Pilot Innovative Territorial Clusters in Russi...</w:t>
            </w:r>
          </w:p>
        </w:tc>
        <w:tc>
          <w:tcPr>
            <w:tcW w:w="1498" w:type="dxa"/>
          </w:tcPr>
          <w:p w:rsidR="00293EDC" w:rsidRPr="0067658D" w:rsidRDefault="00293EDC" w:rsidP="00293EDC">
            <w:pPr>
              <w:jc w:val="center"/>
              <w:rPr>
                <w:rFonts w:ascii="Times New Roman" w:hAnsi="Times New Roman" w:cs="Times New Roman"/>
                <w:sz w:val="28"/>
                <w:szCs w:val="28"/>
              </w:rPr>
            </w:pPr>
            <w:r w:rsidRPr="0067658D">
              <w:rPr>
                <w:rFonts w:ascii="Times New Roman" w:hAnsi="Times New Roman" w:cs="Times New Roman"/>
                <w:sz w:val="28"/>
                <w:szCs w:val="28"/>
              </w:rPr>
              <w:t>28</w:t>
            </w:r>
          </w:p>
        </w:tc>
        <w:tc>
          <w:tcPr>
            <w:tcW w:w="1255" w:type="dxa"/>
          </w:tcPr>
          <w:p w:rsidR="00293EDC" w:rsidRPr="0067658D" w:rsidRDefault="00293EDC" w:rsidP="00293EDC">
            <w:pPr>
              <w:jc w:val="center"/>
              <w:rPr>
                <w:rFonts w:ascii="Times New Roman" w:hAnsi="Times New Roman" w:cs="Times New Roman"/>
                <w:sz w:val="28"/>
                <w:szCs w:val="28"/>
              </w:rPr>
            </w:pPr>
            <w:r w:rsidRPr="0067658D">
              <w:rPr>
                <w:rFonts w:ascii="Times New Roman" w:hAnsi="Times New Roman" w:cs="Times New Roman"/>
                <w:sz w:val="28"/>
                <w:szCs w:val="28"/>
              </w:rPr>
              <w:t>1</w:t>
            </w:r>
          </w:p>
        </w:tc>
        <w:tc>
          <w:tcPr>
            <w:tcW w:w="1247" w:type="dxa"/>
          </w:tcPr>
          <w:p w:rsidR="00293EDC" w:rsidRPr="0067658D" w:rsidRDefault="00293EDC" w:rsidP="00293EDC">
            <w:pPr>
              <w:jc w:val="center"/>
              <w:rPr>
                <w:rFonts w:ascii="Times New Roman" w:hAnsi="Times New Roman" w:cs="Times New Roman"/>
                <w:sz w:val="28"/>
                <w:szCs w:val="28"/>
              </w:rPr>
            </w:pPr>
            <w:r w:rsidRPr="0067658D">
              <w:rPr>
                <w:rFonts w:ascii="Times New Roman" w:hAnsi="Times New Roman" w:cs="Times New Roman"/>
                <w:sz w:val="28"/>
                <w:szCs w:val="28"/>
              </w:rPr>
              <w:t>М</w:t>
            </w:r>
          </w:p>
        </w:tc>
        <w:tc>
          <w:tcPr>
            <w:tcW w:w="1223" w:type="dxa"/>
          </w:tcPr>
          <w:p w:rsidR="00293EDC" w:rsidRPr="0067658D" w:rsidRDefault="00293EDC" w:rsidP="00293EDC">
            <w:pPr>
              <w:jc w:val="center"/>
              <w:rPr>
                <w:rFonts w:ascii="Times New Roman" w:hAnsi="Times New Roman" w:cs="Times New Roman"/>
                <w:sz w:val="28"/>
                <w:szCs w:val="28"/>
              </w:rPr>
            </w:pPr>
            <w:r w:rsidRPr="0067658D">
              <w:rPr>
                <w:rFonts w:ascii="Times New Roman" w:hAnsi="Times New Roman" w:cs="Times New Roman"/>
                <w:sz w:val="28"/>
                <w:szCs w:val="28"/>
              </w:rPr>
              <w:t>-</w:t>
            </w:r>
          </w:p>
        </w:tc>
        <w:tc>
          <w:tcPr>
            <w:tcW w:w="1223" w:type="dxa"/>
          </w:tcPr>
          <w:p w:rsidR="00293EDC" w:rsidRPr="0067658D" w:rsidRDefault="00293EDC" w:rsidP="00293EDC">
            <w:pPr>
              <w:jc w:val="center"/>
              <w:rPr>
                <w:rFonts w:ascii="Times New Roman" w:hAnsi="Times New Roman" w:cs="Times New Roman"/>
                <w:sz w:val="28"/>
                <w:szCs w:val="28"/>
              </w:rPr>
            </w:pPr>
            <w:r w:rsidRPr="0067658D">
              <w:rPr>
                <w:rFonts w:ascii="Times New Roman" w:hAnsi="Times New Roman" w:cs="Times New Roman"/>
                <w:sz w:val="28"/>
                <w:szCs w:val="28"/>
              </w:rPr>
              <w:t>-</w:t>
            </w:r>
          </w:p>
        </w:tc>
      </w:tr>
      <w:tr w:rsidR="00293EDC" w:rsidRPr="0067658D" w:rsidTr="00293EDC">
        <w:trPr>
          <w:trHeight w:val="769"/>
        </w:trPr>
        <w:tc>
          <w:tcPr>
            <w:tcW w:w="704" w:type="dxa"/>
          </w:tcPr>
          <w:p w:rsidR="00293EDC" w:rsidRPr="0067658D" w:rsidRDefault="00293EDC" w:rsidP="00293EDC">
            <w:pPr>
              <w:pStyle w:val="a4"/>
              <w:numPr>
                <w:ilvl w:val="0"/>
                <w:numId w:val="20"/>
              </w:numPr>
              <w:jc w:val="both"/>
              <w:rPr>
                <w:rFonts w:ascii="Times New Roman" w:hAnsi="Times New Roman" w:cs="Times New Roman"/>
                <w:sz w:val="28"/>
                <w:szCs w:val="28"/>
                <w:lang w:val="en-US"/>
              </w:rPr>
            </w:pPr>
          </w:p>
        </w:tc>
        <w:tc>
          <w:tcPr>
            <w:tcW w:w="1944" w:type="dxa"/>
          </w:tcPr>
          <w:p w:rsidR="00293EDC" w:rsidRPr="0067658D" w:rsidRDefault="00293EDC" w:rsidP="00293EDC">
            <w:pPr>
              <w:jc w:val="center"/>
              <w:rPr>
                <w:rFonts w:ascii="Times New Roman" w:hAnsi="Times New Roman" w:cs="Times New Roman"/>
                <w:sz w:val="28"/>
                <w:szCs w:val="28"/>
                <w:lang w:val="en-US"/>
              </w:rPr>
            </w:pPr>
            <w:r w:rsidRPr="0067658D">
              <w:rPr>
                <w:rFonts w:ascii="Times New Roman" w:hAnsi="Times New Roman" w:cs="Times New Roman"/>
                <w:color w:val="000000"/>
                <w:sz w:val="28"/>
                <w:szCs w:val="28"/>
                <w:lang w:val="en-US"/>
              </w:rPr>
              <w:t>Foresight, Competitive Intelligence and Busine...</w:t>
            </w:r>
          </w:p>
        </w:tc>
        <w:tc>
          <w:tcPr>
            <w:tcW w:w="1498" w:type="dxa"/>
          </w:tcPr>
          <w:p w:rsidR="00293EDC" w:rsidRPr="0067658D" w:rsidRDefault="00293EDC" w:rsidP="00293EDC">
            <w:pPr>
              <w:jc w:val="center"/>
              <w:rPr>
                <w:rFonts w:ascii="Times New Roman" w:hAnsi="Times New Roman" w:cs="Times New Roman"/>
                <w:sz w:val="28"/>
                <w:szCs w:val="28"/>
              </w:rPr>
            </w:pPr>
            <w:r w:rsidRPr="0067658D">
              <w:rPr>
                <w:rFonts w:ascii="Times New Roman" w:hAnsi="Times New Roman" w:cs="Times New Roman"/>
                <w:sz w:val="28"/>
                <w:szCs w:val="28"/>
              </w:rPr>
              <w:t>26</w:t>
            </w:r>
          </w:p>
        </w:tc>
        <w:tc>
          <w:tcPr>
            <w:tcW w:w="1255" w:type="dxa"/>
          </w:tcPr>
          <w:p w:rsidR="00293EDC" w:rsidRPr="0067658D" w:rsidRDefault="00293EDC" w:rsidP="00293EDC">
            <w:pPr>
              <w:jc w:val="center"/>
              <w:rPr>
                <w:rFonts w:ascii="Times New Roman" w:hAnsi="Times New Roman" w:cs="Times New Roman"/>
                <w:sz w:val="28"/>
                <w:szCs w:val="28"/>
              </w:rPr>
            </w:pPr>
            <w:r w:rsidRPr="0067658D">
              <w:rPr>
                <w:rFonts w:ascii="Times New Roman" w:hAnsi="Times New Roman" w:cs="Times New Roman"/>
                <w:sz w:val="28"/>
                <w:szCs w:val="28"/>
              </w:rPr>
              <w:t>3</w:t>
            </w:r>
          </w:p>
        </w:tc>
        <w:tc>
          <w:tcPr>
            <w:tcW w:w="1247" w:type="dxa"/>
          </w:tcPr>
          <w:p w:rsidR="00293EDC" w:rsidRPr="0067658D" w:rsidRDefault="00293EDC" w:rsidP="00293EDC">
            <w:pPr>
              <w:jc w:val="center"/>
              <w:rPr>
                <w:rFonts w:ascii="Times New Roman" w:hAnsi="Times New Roman" w:cs="Times New Roman"/>
                <w:sz w:val="28"/>
                <w:szCs w:val="28"/>
              </w:rPr>
            </w:pPr>
            <w:r w:rsidRPr="0067658D">
              <w:rPr>
                <w:rFonts w:ascii="Times New Roman" w:hAnsi="Times New Roman" w:cs="Times New Roman"/>
                <w:sz w:val="28"/>
                <w:szCs w:val="28"/>
              </w:rPr>
              <w:t>М</w:t>
            </w:r>
          </w:p>
        </w:tc>
        <w:tc>
          <w:tcPr>
            <w:tcW w:w="1223" w:type="dxa"/>
          </w:tcPr>
          <w:p w:rsidR="00293EDC" w:rsidRPr="0067658D" w:rsidRDefault="00293EDC" w:rsidP="00293EDC">
            <w:pPr>
              <w:jc w:val="center"/>
              <w:rPr>
                <w:rFonts w:ascii="Times New Roman" w:hAnsi="Times New Roman" w:cs="Times New Roman"/>
                <w:sz w:val="28"/>
                <w:szCs w:val="28"/>
              </w:rPr>
            </w:pPr>
            <w:r w:rsidRPr="0067658D">
              <w:rPr>
                <w:rFonts w:ascii="Times New Roman" w:hAnsi="Times New Roman" w:cs="Times New Roman"/>
                <w:sz w:val="28"/>
                <w:szCs w:val="28"/>
              </w:rPr>
              <w:t>Ж</w:t>
            </w:r>
          </w:p>
        </w:tc>
        <w:tc>
          <w:tcPr>
            <w:tcW w:w="1223" w:type="dxa"/>
          </w:tcPr>
          <w:p w:rsidR="00293EDC" w:rsidRPr="0067658D" w:rsidRDefault="00293EDC" w:rsidP="00293EDC">
            <w:pPr>
              <w:jc w:val="center"/>
              <w:rPr>
                <w:rFonts w:ascii="Times New Roman" w:hAnsi="Times New Roman" w:cs="Times New Roman"/>
                <w:sz w:val="28"/>
                <w:szCs w:val="28"/>
              </w:rPr>
            </w:pPr>
            <w:r w:rsidRPr="0067658D">
              <w:rPr>
                <w:rFonts w:ascii="Times New Roman" w:hAnsi="Times New Roman" w:cs="Times New Roman"/>
                <w:sz w:val="28"/>
                <w:szCs w:val="28"/>
              </w:rPr>
              <w:t>Ж</w:t>
            </w:r>
          </w:p>
        </w:tc>
      </w:tr>
      <w:tr w:rsidR="00293EDC" w:rsidRPr="0067658D" w:rsidTr="00293EDC">
        <w:trPr>
          <w:trHeight w:val="1232"/>
        </w:trPr>
        <w:tc>
          <w:tcPr>
            <w:tcW w:w="704" w:type="dxa"/>
          </w:tcPr>
          <w:p w:rsidR="00293EDC" w:rsidRPr="0067658D" w:rsidRDefault="00293EDC" w:rsidP="00293EDC">
            <w:pPr>
              <w:pStyle w:val="a4"/>
              <w:numPr>
                <w:ilvl w:val="0"/>
                <w:numId w:val="20"/>
              </w:numPr>
              <w:jc w:val="both"/>
              <w:rPr>
                <w:rFonts w:ascii="Times New Roman" w:hAnsi="Times New Roman" w:cs="Times New Roman"/>
                <w:sz w:val="28"/>
                <w:szCs w:val="28"/>
                <w:lang w:val="en-US"/>
              </w:rPr>
            </w:pPr>
          </w:p>
        </w:tc>
        <w:tc>
          <w:tcPr>
            <w:tcW w:w="1944" w:type="dxa"/>
          </w:tcPr>
          <w:p w:rsidR="00293EDC" w:rsidRPr="0067658D" w:rsidRDefault="00293EDC" w:rsidP="00293EDC">
            <w:pPr>
              <w:jc w:val="center"/>
              <w:rPr>
                <w:rFonts w:ascii="Times New Roman" w:hAnsi="Times New Roman" w:cs="Times New Roman"/>
                <w:color w:val="000000"/>
                <w:sz w:val="28"/>
                <w:szCs w:val="28"/>
                <w:lang w:val="en-US"/>
              </w:rPr>
            </w:pPr>
            <w:r w:rsidRPr="0067658D">
              <w:rPr>
                <w:rFonts w:ascii="Times New Roman" w:hAnsi="Times New Roman" w:cs="Times New Roman"/>
                <w:color w:val="000000"/>
                <w:sz w:val="28"/>
                <w:szCs w:val="28"/>
                <w:lang w:val="en-US"/>
              </w:rPr>
              <w:t>The Automation of Jobs: A Threat for Employmen...</w:t>
            </w:r>
          </w:p>
          <w:p w:rsidR="00293EDC" w:rsidRPr="0067658D" w:rsidRDefault="00293EDC" w:rsidP="00293EDC">
            <w:pPr>
              <w:jc w:val="center"/>
              <w:rPr>
                <w:rFonts w:ascii="Times New Roman" w:hAnsi="Times New Roman" w:cs="Times New Roman"/>
                <w:sz w:val="28"/>
                <w:szCs w:val="28"/>
                <w:lang w:val="en-US"/>
              </w:rPr>
            </w:pPr>
          </w:p>
        </w:tc>
        <w:tc>
          <w:tcPr>
            <w:tcW w:w="1498" w:type="dxa"/>
          </w:tcPr>
          <w:p w:rsidR="00293EDC" w:rsidRPr="0067658D" w:rsidRDefault="00293EDC" w:rsidP="00293EDC">
            <w:pPr>
              <w:jc w:val="center"/>
              <w:rPr>
                <w:rFonts w:ascii="Times New Roman" w:hAnsi="Times New Roman" w:cs="Times New Roman"/>
                <w:sz w:val="28"/>
                <w:szCs w:val="28"/>
              </w:rPr>
            </w:pPr>
            <w:r w:rsidRPr="0067658D">
              <w:rPr>
                <w:rFonts w:ascii="Times New Roman" w:hAnsi="Times New Roman" w:cs="Times New Roman"/>
                <w:sz w:val="28"/>
                <w:szCs w:val="28"/>
              </w:rPr>
              <w:t>26</w:t>
            </w:r>
          </w:p>
        </w:tc>
        <w:tc>
          <w:tcPr>
            <w:tcW w:w="1255" w:type="dxa"/>
          </w:tcPr>
          <w:p w:rsidR="00293EDC" w:rsidRPr="0067658D" w:rsidRDefault="00293EDC" w:rsidP="00293EDC">
            <w:pPr>
              <w:jc w:val="center"/>
              <w:rPr>
                <w:rFonts w:ascii="Times New Roman" w:hAnsi="Times New Roman" w:cs="Times New Roman"/>
                <w:sz w:val="28"/>
                <w:szCs w:val="28"/>
              </w:rPr>
            </w:pPr>
            <w:r w:rsidRPr="0067658D">
              <w:rPr>
                <w:rFonts w:ascii="Times New Roman" w:hAnsi="Times New Roman" w:cs="Times New Roman"/>
                <w:sz w:val="28"/>
                <w:szCs w:val="28"/>
              </w:rPr>
              <w:t>1</w:t>
            </w:r>
          </w:p>
        </w:tc>
        <w:tc>
          <w:tcPr>
            <w:tcW w:w="1247" w:type="dxa"/>
          </w:tcPr>
          <w:p w:rsidR="00293EDC" w:rsidRPr="0067658D" w:rsidRDefault="00293EDC" w:rsidP="00293EDC">
            <w:pPr>
              <w:jc w:val="center"/>
              <w:rPr>
                <w:rFonts w:ascii="Times New Roman" w:hAnsi="Times New Roman" w:cs="Times New Roman"/>
                <w:sz w:val="28"/>
                <w:szCs w:val="28"/>
              </w:rPr>
            </w:pPr>
            <w:r w:rsidRPr="0067658D">
              <w:rPr>
                <w:rFonts w:ascii="Times New Roman" w:hAnsi="Times New Roman" w:cs="Times New Roman"/>
                <w:sz w:val="28"/>
                <w:szCs w:val="28"/>
              </w:rPr>
              <w:t>Ж</w:t>
            </w:r>
          </w:p>
        </w:tc>
        <w:tc>
          <w:tcPr>
            <w:tcW w:w="1223" w:type="dxa"/>
          </w:tcPr>
          <w:p w:rsidR="00293EDC" w:rsidRPr="0067658D" w:rsidRDefault="00293EDC" w:rsidP="00293EDC">
            <w:pPr>
              <w:jc w:val="center"/>
              <w:rPr>
                <w:rFonts w:ascii="Times New Roman" w:hAnsi="Times New Roman" w:cs="Times New Roman"/>
                <w:sz w:val="28"/>
                <w:szCs w:val="28"/>
              </w:rPr>
            </w:pPr>
            <w:r w:rsidRPr="0067658D">
              <w:rPr>
                <w:rFonts w:ascii="Times New Roman" w:hAnsi="Times New Roman" w:cs="Times New Roman"/>
                <w:sz w:val="28"/>
                <w:szCs w:val="28"/>
              </w:rPr>
              <w:t>-</w:t>
            </w:r>
          </w:p>
        </w:tc>
        <w:tc>
          <w:tcPr>
            <w:tcW w:w="1223" w:type="dxa"/>
          </w:tcPr>
          <w:p w:rsidR="00293EDC" w:rsidRPr="0067658D" w:rsidRDefault="00293EDC" w:rsidP="00293EDC">
            <w:pPr>
              <w:jc w:val="center"/>
              <w:rPr>
                <w:rFonts w:ascii="Times New Roman" w:hAnsi="Times New Roman" w:cs="Times New Roman"/>
                <w:sz w:val="28"/>
                <w:szCs w:val="28"/>
              </w:rPr>
            </w:pPr>
            <w:r w:rsidRPr="0067658D">
              <w:rPr>
                <w:rFonts w:ascii="Times New Roman" w:hAnsi="Times New Roman" w:cs="Times New Roman"/>
                <w:sz w:val="28"/>
                <w:szCs w:val="28"/>
              </w:rPr>
              <w:t>-</w:t>
            </w:r>
          </w:p>
        </w:tc>
      </w:tr>
      <w:tr w:rsidR="00293EDC" w:rsidRPr="0067658D" w:rsidTr="00293EDC">
        <w:trPr>
          <w:trHeight w:val="1221"/>
        </w:trPr>
        <w:tc>
          <w:tcPr>
            <w:tcW w:w="704" w:type="dxa"/>
          </w:tcPr>
          <w:p w:rsidR="00293EDC" w:rsidRPr="0067658D" w:rsidRDefault="00293EDC" w:rsidP="00293EDC">
            <w:pPr>
              <w:pStyle w:val="a4"/>
              <w:numPr>
                <w:ilvl w:val="0"/>
                <w:numId w:val="20"/>
              </w:numPr>
              <w:jc w:val="both"/>
              <w:rPr>
                <w:rFonts w:ascii="Times New Roman" w:hAnsi="Times New Roman" w:cs="Times New Roman"/>
                <w:sz w:val="28"/>
                <w:szCs w:val="28"/>
                <w:lang w:val="en-US"/>
              </w:rPr>
            </w:pPr>
          </w:p>
        </w:tc>
        <w:tc>
          <w:tcPr>
            <w:tcW w:w="1944" w:type="dxa"/>
          </w:tcPr>
          <w:p w:rsidR="00293EDC" w:rsidRPr="0067658D" w:rsidRDefault="00293EDC" w:rsidP="00293EDC">
            <w:pPr>
              <w:jc w:val="center"/>
              <w:rPr>
                <w:rFonts w:ascii="Times New Roman" w:hAnsi="Times New Roman" w:cs="Times New Roman"/>
                <w:color w:val="000000"/>
                <w:sz w:val="28"/>
                <w:szCs w:val="28"/>
                <w:lang w:val="en-US"/>
              </w:rPr>
            </w:pPr>
            <w:r w:rsidRPr="0067658D">
              <w:rPr>
                <w:rFonts w:ascii="Times New Roman" w:hAnsi="Times New Roman" w:cs="Times New Roman"/>
                <w:color w:val="000000"/>
                <w:sz w:val="28"/>
                <w:szCs w:val="28"/>
                <w:lang w:val="en-US"/>
              </w:rPr>
              <w:t>Beyond Education: The Role of Research Univers...</w:t>
            </w:r>
          </w:p>
          <w:p w:rsidR="00293EDC" w:rsidRPr="0067658D" w:rsidRDefault="00293EDC" w:rsidP="00293EDC">
            <w:pPr>
              <w:jc w:val="center"/>
              <w:rPr>
                <w:rFonts w:ascii="Times New Roman" w:hAnsi="Times New Roman" w:cs="Times New Roman"/>
                <w:sz w:val="28"/>
                <w:szCs w:val="28"/>
                <w:lang w:val="en-US"/>
              </w:rPr>
            </w:pPr>
          </w:p>
        </w:tc>
        <w:tc>
          <w:tcPr>
            <w:tcW w:w="1498" w:type="dxa"/>
          </w:tcPr>
          <w:p w:rsidR="00293EDC" w:rsidRPr="0067658D" w:rsidRDefault="00293EDC" w:rsidP="00293EDC">
            <w:pPr>
              <w:jc w:val="center"/>
              <w:rPr>
                <w:rFonts w:ascii="Times New Roman" w:hAnsi="Times New Roman" w:cs="Times New Roman"/>
                <w:sz w:val="28"/>
                <w:szCs w:val="28"/>
              </w:rPr>
            </w:pPr>
            <w:r w:rsidRPr="0067658D">
              <w:rPr>
                <w:rFonts w:ascii="Times New Roman" w:hAnsi="Times New Roman" w:cs="Times New Roman"/>
                <w:sz w:val="28"/>
                <w:szCs w:val="28"/>
              </w:rPr>
              <w:t>26</w:t>
            </w:r>
          </w:p>
        </w:tc>
        <w:tc>
          <w:tcPr>
            <w:tcW w:w="1255" w:type="dxa"/>
          </w:tcPr>
          <w:p w:rsidR="00293EDC" w:rsidRPr="0067658D" w:rsidRDefault="00293EDC" w:rsidP="00293EDC">
            <w:pPr>
              <w:jc w:val="center"/>
              <w:rPr>
                <w:rFonts w:ascii="Times New Roman" w:hAnsi="Times New Roman" w:cs="Times New Roman"/>
                <w:sz w:val="28"/>
                <w:szCs w:val="28"/>
              </w:rPr>
            </w:pPr>
            <w:r w:rsidRPr="0067658D">
              <w:rPr>
                <w:rFonts w:ascii="Times New Roman" w:hAnsi="Times New Roman" w:cs="Times New Roman"/>
                <w:sz w:val="28"/>
                <w:szCs w:val="28"/>
              </w:rPr>
              <w:t>3</w:t>
            </w:r>
          </w:p>
        </w:tc>
        <w:tc>
          <w:tcPr>
            <w:tcW w:w="1247" w:type="dxa"/>
          </w:tcPr>
          <w:p w:rsidR="00293EDC" w:rsidRPr="0067658D" w:rsidRDefault="00293EDC" w:rsidP="00293EDC">
            <w:pPr>
              <w:jc w:val="center"/>
              <w:rPr>
                <w:rFonts w:ascii="Times New Roman" w:hAnsi="Times New Roman" w:cs="Times New Roman"/>
                <w:sz w:val="28"/>
                <w:szCs w:val="28"/>
              </w:rPr>
            </w:pPr>
            <w:r w:rsidRPr="0067658D">
              <w:rPr>
                <w:rFonts w:ascii="Times New Roman" w:hAnsi="Times New Roman" w:cs="Times New Roman"/>
                <w:sz w:val="28"/>
                <w:szCs w:val="28"/>
              </w:rPr>
              <w:t>Ж</w:t>
            </w:r>
          </w:p>
        </w:tc>
        <w:tc>
          <w:tcPr>
            <w:tcW w:w="1223" w:type="dxa"/>
          </w:tcPr>
          <w:p w:rsidR="00293EDC" w:rsidRPr="0067658D" w:rsidRDefault="00293EDC" w:rsidP="00293EDC">
            <w:pPr>
              <w:jc w:val="center"/>
              <w:rPr>
                <w:rFonts w:ascii="Times New Roman" w:hAnsi="Times New Roman" w:cs="Times New Roman"/>
                <w:sz w:val="28"/>
                <w:szCs w:val="28"/>
              </w:rPr>
            </w:pPr>
            <w:r w:rsidRPr="0067658D">
              <w:rPr>
                <w:rFonts w:ascii="Times New Roman" w:hAnsi="Times New Roman" w:cs="Times New Roman"/>
                <w:sz w:val="28"/>
                <w:szCs w:val="28"/>
              </w:rPr>
              <w:t>Ж</w:t>
            </w:r>
          </w:p>
        </w:tc>
        <w:tc>
          <w:tcPr>
            <w:tcW w:w="1223" w:type="dxa"/>
          </w:tcPr>
          <w:p w:rsidR="00293EDC" w:rsidRPr="0067658D" w:rsidRDefault="00293EDC" w:rsidP="00293EDC">
            <w:pPr>
              <w:jc w:val="center"/>
              <w:rPr>
                <w:rFonts w:ascii="Times New Roman" w:hAnsi="Times New Roman" w:cs="Times New Roman"/>
                <w:sz w:val="28"/>
                <w:szCs w:val="28"/>
              </w:rPr>
            </w:pPr>
            <w:r w:rsidRPr="0067658D">
              <w:rPr>
                <w:rFonts w:ascii="Times New Roman" w:hAnsi="Times New Roman" w:cs="Times New Roman"/>
                <w:sz w:val="28"/>
                <w:szCs w:val="28"/>
              </w:rPr>
              <w:t>М</w:t>
            </w:r>
          </w:p>
        </w:tc>
      </w:tr>
    </w:tbl>
    <w:p w:rsidR="008435E7" w:rsidRDefault="00293EDC" w:rsidP="008435E7">
      <w:pPr>
        <w:rPr>
          <w:rFonts w:ascii="Times New Roman" w:hAnsi="Times New Roman" w:cs="Times New Roman"/>
          <w:sz w:val="28"/>
          <w:szCs w:val="28"/>
        </w:rPr>
      </w:pPr>
      <w:r w:rsidRPr="0067658D">
        <w:rPr>
          <w:rFonts w:ascii="Times New Roman" w:hAnsi="Times New Roman" w:cs="Times New Roman"/>
          <w:sz w:val="28"/>
          <w:szCs w:val="28"/>
        </w:rPr>
        <w:t>Таким образом, среди авторов 10 самых цитируемых статей есть женщины. Более того, среди авторов 5 самых цитируемых стате</w:t>
      </w:r>
      <w:r w:rsidR="00355084" w:rsidRPr="0067658D">
        <w:rPr>
          <w:rFonts w:ascii="Times New Roman" w:hAnsi="Times New Roman" w:cs="Times New Roman"/>
          <w:sz w:val="28"/>
          <w:szCs w:val="28"/>
        </w:rPr>
        <w:t xml:space="preserve">й есть женщины, их 3. </w:t>
      </w:r>
      <w:r w:rsidR="001E228C" w:rsidRPr="0067658D">
        <w:rPr>
          <w:rFonts w:ascii="Times New Roman" w:hAnsi="Times New Roman" w:cs="Times New Roman"/>
          <w:sz w:val="28"/>
          <w:szCs w:val="28"/>
        </w:rPr>
        <w:t>Из данного факта следует, что женщины также могут быть успешными и востребованными в научной сфере, несмотря на традиционные стереотипы о том, что наука - это сфера, где преобладают мужчины. Это подчеркивает важность того, что нужно давать женщинам и мужчинам равные возможности и поддерживать женщин в научной карьере.</w:t>
      </w:r>
    </w:p>
    <w:p w:rsidR="00746616" w:rsidRPr="0067658D" w:rsidRDefault="00746616" w:rsidP="008435E7">
      <w:pPr>
        <w:rPr>
          <w:rFonts w:ascii="Times New Roman" w:hAnsi="Times New Roman" w:cs="Times New Roman"/>
          <w:sz w:val="28"/>
          <w:szCs w:val="28"/>
        </w:rPr>
      </w:pPr>
      <w:r w:rsidRPr="0067658D">
        <w:rPr>
          <w:rFonts w:ascii="Times New Roman" w:hAnsi="Times New Roman" w:cs="Times New Roman"/>
          <w:sz w:val="28"/>
          <w:szCs w:val="28"/>
        </w:rPr>
        <w:lastRenderedPageBreak/>
        <w:t>Некоторые из ранее представленных показателей были рассчитаны при помощи альтернативного метода – метода дробного счёта. Проанализируем получившиеся результаты.</w:t>
      </w:r>
    </w:p>
    <w:p w:rsidR="00746616" w:rsidRPr="0067658D" w:rsidRDefault="00746616" w:rsidP="00746616">
      <w:pPr>
        <w:pStyle w:val="a4"/>
        <w:numPr>
          <w:ilvl w:val="0"/>
          <w:numId w:val="21"/>
        </w:numPr>
        <w:spacing w:line="360" w:lineRule="auto"/>
        <w:rPr>
          <w:rFonts w:ascii="Times New Roman" w:hAnsi="Times New Roman" w:cs="Times New Roman"/>
          <w:b/>
          <w:bCs/>
          <w:sz w:val="28"/>
          <w:szCs w:val="28"/>
        </w:rPr>
      </w:pPr>
      <w:r w:rsidRPr="0067658D">
        <w:rPr>
          <w:rFonts w:ascii="Times New Roman" w:hAnsi="Times New Roman" w:cs="Times New Roman"/>
          <w:b/>
          <w:sz w:val="28"/>
          <w:szCs w:val="28"/>
        </w:rPr>
        <w:t>Доля женщин среди авторов по методу “дробного счета” (в целом за период и по годам).</w:t>
      </w:r>
    </w:p>
    <w:p w:rsidR="00746616" w:rsidRPr="0067658D" w:rsidRDefault="00746616" w:rsidP="00746616">
      <w:pPr>
        <w:spacing w:line="360" w:lineRule="auto"/>
        <w:rPr>
          <w:rFonts w:ascii="Times New Roman" w:hAnsi="Times New Roman" w:cs="Times New Roman"/>
          <w:bCs/>
          <w:sz w:val="28"/>
          <w:szCs w:val="28"/>
        </w:rPr>
      </w:pPr>
      <w:r w:rsidRPr="0067658D">
        <w:rPr>
          <w:rFonts w:ascii="Times New Roman" w:hAnsi="Times New Roman" w:cs="Times New Roman"/>
          <w:bCs/>
          <w:sz w:val="28"/>
          <w:szCs w:val="28"/>
        </w:rPr>
        <w:t>Доля женщин (общая) = 0,41</w:t>
      </w:r>
    </w:p>
    <w:p w:rsidR="00746616" w:rsidRPr="0067658D" w:rsidRDefault="00746616" w:rsidP="00746616">
      <w:pPr>
        <w:spacing w:line="360" w:lineRule="auto"/>
        <w:rPr>
          <w:rFonts w:ascii="Times New Roman" w:hAnsi="Times New Roman" w:cs="Times New Roman"/>
          <w:bCs/>
          <w:sz w:val="28"/>
          <w:szCs w:val="28"/>
        </w:rPr>
      </w:pPr>
      <w:r w:rsidRPr="0067658D">
        <w:rPr>
          <w:rFonts w:ascii="Times New Roman" w:hAnsi="Times New Roman" w:cs="Times New Roman"/>
          <w:bCs/>
          <w:sz w:val="28"/>
          <w:szCs w:val="28"/>
        </w:rPr>
        <w:t>Доля женщин по годам (см. Таблицу 7</w:t>
      </w:r>
      <w:r w:rsidR="00E02ACE" w:rsidRPr="0067658D">
        <w:rPr>
          <w:rFonts w:ascii="Times New Roman" w:hAnsi="Times New Roman" w:cs="Times New Roman"/>
          <w:bCs/>
          <w:sz w:val="28"/>
          <w:szCs w:val="28"/>
        </w:rPr>
        <w:t>, Рисунок 11</w:t>
      </w:r>
      <w:r w:rsidRPr="0067658D">
        <w:rPr>
          <w:rFonts w:ascii="Times New Roman" w:hAnsi="Times New Roman" w:cs="Times New Roman"/>
          <w:bCs/>
          <w:sz w:val="28"/>
          <w:szCs w:val="28"/>
        </w:rPr>
        <w:t>)</w:t>
      </w:r>
    </w:p>
    <w:p w:rsidR="00746616" w:rsidRPr="008435E7" w:rsidRDefault="00746616" w:rsidP="008435E7">
      <w:pPr>
        <w:ind w:left="360"/>
        <w:rPr>
          <w:rFonts w:cstheme="minorHAnsi"/>
          <w:i/>
          <w:sz w:val="18"/>
          <w:szCs w:val="28"/>
        </w:rPr>
      </w:pPr>
      <w:r w:rsidRPr="008435E7">
        <w:rPr>
          <w:rFonts w:cstheme="minorHAnsi"/>
          <w:i/>
          <w:sz w:val="18"/>
          <w:szCs w:val="28"/>
        </w:rPr>
        <w:t>Таблица 7. Доля женщин по годам (метод дробного счёта)</w:t>
      </w:r>
    </w:p>
    <w:tbl>
      <w:tblPr>
        <w:tblW w:w="6340" w:type="dxa"/>
        <w:tblCellMar>
          <w:left w:w="0" w:type="dxa"/>
          <w:right w:w="0" w:type="dxa"/>
        </w:tblCellMar>
        <w:tblLook w:val="0600" w:firstRow="0" w:lastRow="0" w:firstColumn="0" w:lastColumn="0" w:noHBand="1" w:noVBand="1"/>
      </w:tblPr>
      <w:tblGrid>
        <w:gridCol w:w="3170"/>
        <w:gridCol w:w="3170"/>
      </w:tblGrid>
      <w:tr w:rsidR="00746616" w:rsidRPr="0067658D" w:rsidTr="00E02ACE">
        <w:trPr>
          <w:trHeight w:val="490"/>
        </w:trPr>
        <w:tc>
          <w:tcPr>
            <w:tcW w:w="3170" w:type="dxa"/>
            <w:tcBorders>
              <w:top w:val="single" w:sz="8" w:space="0" w:color="000000"/>
              <w:left w:val="single" w:sz="8"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rsidR="00746616" w:rsidRPr="0067658D" w:rsidRDefault="00746616" w:rsidP="00746616">
            <w:pPr>
              <w:spacing w:line="360" w:lineRule="auto"/>
              <w:rPr>
                <w:rFonts w:ascii="Times New Roman" w:hAnsi="Times New Roman" w:cs="Times New Roman"/>
                <w:bCs/>
                <w:sz w:val="28"/>
                <w:szCs w:val="28"/>
              </w:rPr>
            </w:pPr>
            <w:r w:rsidRPr="0067658D">
              <w:rPr>
                <w:rFonts w:ascii="Times New Roman" w:hAnsi="Times New Roman" w:cs="Times New Roman"/>
                <w:bCs/>
                <w:sz w:val="28"/>
                <w:szCs w:val="28"/>
              </w:rPr>
              <w:t>Год</w:t>
            </w:r>
          </w:p>
        </w:tc>
        <w:tc>
          <w:tcPr>
            <w:tcW w:w="3170" w:type="dxa"/>
            <w:tcBorders>
              <w:top w:val="single" w:sz="8" w:space="0" w:color="000000"/>
              <w:left w:val="single" w:sz="4" w:space="0" w:color="000000"/>
              <w:bottom w:val="single" w:sz="4" w:space="0" w:color="000000"/>
              <w:right w:val="single" w:sz="8" w:space="0" w:color="000000"/>
            </w:tcBorders>
            <w:shd w:val="clear" w:color="auto" w:fill="auto"/>
            <w:tcMar>
              <w:top w:w="12" w:type="dxa"/>
              <w:left w:w="12" w:type="dxa"/>
              <w:bottom w:w="0" w:type="dxa"/>
              <w:right w:w="12" w:type="dxa"/>
            </w:tcMar>
            <w:vAlign w:val="bottom"/>
            <w:hideMark/>
          </w:tcPr>
          <w:p w:rsidR="00746616" w:rsidRPr="0067658D" w:rsidRDefault="00746616" w:rsidP="00746616">
            <w:pPr>
              <w:spacing w:line="360" w:lineRule="auto"/>
              <w:rPr>
                <w:rFonts w:ascii="Times New Roman" w:hAnsi="Times New Roman" w:cs="Times New Roman"/>
                <w:bCs/>
                <w:sz w:val="28"/>
                <w:szCs w:val="28"/>
              </w:rPr>
            </w:pPr>
            <w:r w:rsidRPr="0067658D">
              <w:rPr>
                <w:rFonts w:ascii="Times New Roman" w:hAnsi="Times New Roman" w:cs="Times New Roman"/>
                <w:bCs/>
                <w:sz w:val="28"/>
                <w:szCs w:val="28"/>
              </w:rPr>
              <w:t> Доля женщин</w:t>
            </w:r>
          </w:p>
        </w:tc>
      </w:tr>
      <w:tr w:rsidR="00746616" w:rsidRPr="0067658D" w:rsidTr="00E02ACE">
        <w:trPr>
          <w:trHeight w:val="490"/>
        </w:trPr>
        <w:tc>
          <w:tcPr>
            <w:tcW w:w="3170" w:type="dxa"/>
            <w:tcBorders>
              <w:top w:val="single" w:sz="4" w:space="0" w:color="000000"/>
              <w:left w:val="single" w:sz="8"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rsidR="00746616" w:rsidRPr="0067658D" w:rsidRDefault="00746616" w:rsidP="00746616">
            <w:pPr>
              <w:spacing w:line="360" w:lineRule="auto"/>
              <w:rPr>
                <w:rFonts w:ascii="Times New Roman" w:hAnsi="Times New Roman" w:cs="Times New Roman"/>
                <w:bCs/>
                <w:sz w:val="28"/>
                <w:szCs w:val="28"/>
              </w:rPr>
            </w:pPr>
            <w:r w:rsidRPr="0067658D">
              <w:rPr>
                <w:rFonts w:ascii="Times New Roman" w:hAnsi="Times New Roman" w:cs="Times New Roman"/>
                <w:b/>
                <w:bCs/>
                <w:sz w:val="28"/>
                <w:szCs w:val="28"/>
              </w:rPr>
              <w:t>2015</w:t>
            </w:r>
          </w:p>
        </w:tc>
        <w:tc>
          <w:tcPr>
            <w:tcW w:w="3170" w:type="dxa"/>
            <w:tcBorders>
              <w:top w:val="single" w:sz="4" w:space="0" w:color="000000"/>
              <w:left w:val="single" w:sz="4" w:space="0" w:color="000000"/>
              <w:bottom w:val="single" w:sz="4" w:space="0" w:color="000000"/>
              <w:right w:val="single" w:sz="8" w:space="0" w:color="000000"/>
            </w:tcBorders>
            <w:shd w:val="clear" w:color="auto" w:fill="auto"/>
            <w:tcMar>
              <w:top w:w="12" w:type="dxa"/>
              <w:left w:w="12" w:type="dxa"/>
              <w:bottom w:w="0" w:type="dxa"/>
              <w:right w:w="12" w:type="dxa"/>
            </w:tcMar>
            <w:vAlign w:val="bottom"/>
            <w:hideMark/>
          </w:tcPr>
          <w:p w:rsidR="00746616" w:rsidRPr="0067658D" w:rsidRDefault="00746616" w:rsidP="00746616">
            <w:pPr>
              <w:spacing w:line="360" w:lineRule="auto"/>
              <w:rPr>
                <w:rFonts w:ascii="Times New Roman" w:hAnsi="Times New Roman" w:cs="Times New Roman"/>
                <w:bCs/>
                <w:sz w:val="28"/>
                <w:szCs w:val="28"/>
              </w:rPr>
            </w:pPr>
            <w:r w:rsidRPr="0067658D">
              <w:rPr>
                <w:rFonts w:ascii="Times New Roman" w:hAnsi="Times New Roman" w:cs="Times New Roman"/>
                <w:bCs/>
                <w:sz w:val="28"/>
                <w:szCs w:val="28"/>
              </w:rPr>
              <w:t>0.48</w:t>
            </w:r>
          </w:p>
        </w:tc>
      </w:tr>
      <w:tr w:rsidR="00746616" w:rsidRPr="0067658D" w:rsidTr="00E02ACE">
        <w:trPr>
          <w:trHeight w:val="490"/>
        </w:trPr>
        <w:tc>
          <w:tcPr>
            <w:tcW w:w="3170" w:type="dxa"/>
            <w:tcBorders>
              <w:top w:val="single" w:sz="4" w:space="0" w:color="000000"/>
              <w:left w:val="single" w:sz="8"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rsidR="00746616" w:rsidRPr="0067658D" w:rsidRDefault="00746616" w:rsidP="00746616">
            <w:pPr>
              <w:spacing w:line="360" w:lineRule="auto"/>
              <w:rPr>
                <w:rFonts w:ascii="Times New Roman" w:hAnsi="Times New Roman" w:cs="Times New Roman"/>
                <w:bCs/>
                <w:sz w:val="28"/>
                <w:szCs w:val="28"/>
              </w:rPr>
            </w:pPr>
            <w:r w:rsidRPr="0067658D">
              <w:rPr>
                <w:rFonts w:ascii="Times New Roman" w:hAnsi="Times New Roman" w:cs="Times New Roman"/>
                <w:b/>
                <w:bCs/>
                <w:sz w:val="28"/>
                <w:szCs w:val="28"/>
              </w:rPr>
              <w:t>2016</w:t>
            </w:r>
          </w:p>
        </w:tc>
        <w:tc>
          <w:tcPr>
            <w:tcW w:w="3170" w:type="dxa"/>
            <w:tcBorders>
              <w:top w:val="single" w:sz="4" w:space="0" w:color="000000"/>
              <w:left w:val="single" w:sz="4" w:space="0" w:color="000000"/>
              <w:bottom w:val="single" w:sz="4" w:space="0" w:color="000000"/>
              <w:right w:val="single" w:sz="8" w:space="0" w:color="000000"/>
            </w:tcBorders>
            <w:shd w:val="clear" w:color="auto" w:fill="auto"/>
            <w:tcMar>
              <w:top w:w="12" w:type="dxa"/>
              <w:left w:w="12" w:type="dxa"/>
              <w:bottom w:w="0" w:type="dxa"/>
              <w:right w:w="12" w:type="dxa"/>
            </w:tcMar>
            <w:vAlign w:val="bottom"/>
            <w:hideMark/>
          </w:tcPr>
          <w:p w:rsidR="00746616" w:rsidRPr="0067658D" w:rsidRDefault="00746616" w:rsidP="00746616">
            <w:pPr>
              <w:spacing w:line="360" w:lineRule="auto"/>
              <w:rPr>
                <w:rFonts w:ascii="Times New Roman" w:hAnsi="Times New Roman" w:cs="Times New Roman"/>
                <w:bCs/>
                <w:sz w:val="28"/>
                <w:szCs w:val="28"/>
              </w:rPr>
            </w:pPr>
            <w:r w:rsidRPr="0067658D">
              <w:rPr>
                <w:rFonts w:ascii="Times New Roman" w:hAnsi="Times New Roman" w:cs="Times New Roman"/>
                <w:bCs/>
                <w:sz w:val="28"/>
                <w:szCs w:val="28"/>
              </w:rPr>
              <w:t>0.44</w:t>
            </w:r>
          </w:p>
        </w:tc>
      </w:tr>
      <w:tr w:rsidR="00746616" w:rsidRPr="0067658D" w:rsidTr="00E02ACE">
        <w:trPr>
          <w:trHeight w:val="490"/>
        </w:trPr>
        <w:tc>
          <w:tcPr>
            <w:tcW w:w="3170" w:type="dxa"/>
            <w:tcBorders>
              <w:top w:val="single" w:sz="4" w:space="0" w:color="000000"/>
              <w:left w:val="single" w:sz="8"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rsidR="00746616" w:rsidRPr="0067658D" w:rsidRDefault="00746616" w:rsidP="00746616">
            <w:pPr>
              <w:spacing w:line="360" w:lineRule="auto"/>
              <w:rPr>
                <w:rFonts w:ascii="Times New Roman" w:hAnsi="Times New Roman" w:cs="Times New Roman"/>
                <w:bCs/>
                <w:sz w:val="28"/>
                <w:szCs w:val="28"/>
              </w:rPr>
            </w:pPr>
            <w:r w:rsidRPr="0067658D">
              <w:rPr>
                <w:rFonts w:ascii="Times New Roman" w:hAnsi="Times New Roman" w:cs="Times New Roman"/>
                <w:b/>
                <w:bCs/>
                <w:sz w:val="28"/>
                <w:szCs w:val="28"/>
              </w:rPr>
              <w:t>2017</w:t>
            </w:r>
          </w:p>
        </w:tc>
        <w:tc>
          <w:tcPr>
            <w:tcW w:w="3170" w:type="dxa"/>
            <w:tcBorders>
              <w:top w:val="single" w:sz="4" w:space="0" w:color="000000"/>
              <w:left w:val="single" w:sz="4" w:space="0" w:color="000000"/>
              <w:bottom w:val="single" w:sz="4" w:space="0" w:color="000000"/>
              <w:right w:val="single" w:sz="8" w:space="0" w:color="000000"/>
            </w:tcBorders>
            <w:shd w:val="clear" w:color="auto" w:fill="auto"/>
            <w:tcMar>
              <w:top w:w="12" w:type="dxa"/>
              <w:left w:w="12" w:type="dxa"/>
              <w:bottom w:w="0" w:type="dxa"/>
              <w:right w:w="12" w:type="dxa"/>
            </w:tcMar>
            <w:vAlign w:val="bottom"/>
            <w:hideMark/>
          </w:tcPr>
          <w:p w:rsidR="00746616" w:rsidRPr="0067658D" w:rsidRDefault="00746616" w:rsidP="00746616">
            <w:pPr>
              <w:spacing w:line="360" w:lineRule="auto"/>
              <w:rPr>
                <w:rFonts w:ascii="Times New Roman" w:hAnsi="Times New Roman" w:cs="Times New Roman"/>
                <w:bCs/>
                <w:sz w:val="28"/>
                <w:szCs w:val="28"/>
              </w:rPr>
            </w:pPr>
            <w:r w:rsidRPr="0067658D">
              <w:rPr>
                <w:rFonts w:ascii="Times New Roman" w:hAnsi="Times New Roman" w:cs="Times New Roman"/>
                <w:bCs/>
                <w:sz w:val="28"/>
                <w:szCs w:val="28"/>
              </w:rPr>
              <w:t>0.43</w:t>
            </w:r>
          </w:p>
        </w:tc>
      </w:tr>
      <w:tr w:rsidR="00746616" w:rsidRPr="0067658D" w:rsidTr="00E02ACE">
        <w:trPr>
          <w:trHeight w:val="511"/>
        </w:trPr>
        <w:tc>
          <w:tcPr>
            <w:tcW w:w="3170" w:type="dxa"/>
            <w:tcBorders>
              <w:top w:val="single" w:sz="4" w:space="0" w:color="000000"/>
              <w:left w:val="single" w:sz="8"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rsidR="00746616" w:rsidRPr="0067658D" w:rsidRDefault="00746616" w:rsidP="00746616">
            <w:pPr>
              <w:spacing w:line="360" w:lineRule="auto"/>
              <w:rPr>
                <w:rFonts w:ascii="Times New Roman" w:hAnsi="Times New Roman" w:cs="Times New Roman"/>
                <w:bCs/>
                <w:sz w:val="28"/>
                <w:szCs w:val="28"/>
              </w:rPr>
            </w:pPr>
            <w:r w:rsidRPr="0067658D">
              <w:rPr>
                <w:rFonts w:ascii="Times New Roman" w:hAnsi="Times New Roman" w:cs="Times New Roman"/>
                <w:b/>
                <w:bCs/>
                <w:sz w:val="28"/>
                <w:szCs w:val="28"/>
              </w:rPr>
              <w:t>2018</w:t>
            </w:r>
          </w:p>
        </w:tc>
        <w:tc>
          <w:tcPr>
            <w:tcW w:w="3170" w:type="dxa"/>
            <w:tcBorders>
              <w:top w:val="single" w:sz="4" w:space="0" w:color="000000"/>
              <w:left w:val="single" w:sz="4" w:space="0" w:color="000000"/>
              <w:bottom w:val="single" w:sz="4" w:space="0" w:color="000000"/>
              <w:right w:val="single" w:sz="8" w:space="0" w:color="000000"/>
            </w:tcBorders>
            <w:shd w:val="clear" w:color="auto" w:fill="auto"/>
            <w:tcMar>
              <w:top w:w="12" w:type="dxa"/>
              <w:left w:w="12" w:type="dxa"/>
              <w:bottom w:w="0" w:type="dxa"/>
              <w:right w:w="12" w:type="dxa"/>
            </w:tcMar>
            <w:vAlign w:val="bottom"/>
            <w:hideMark/>
          </w:tcPr>
          <w:p w:rsidR="00746616" w:rsidRPr="0067658D" w:rsidRDefault="00746616" w:rsidP="00746616">
            <w:pPr>
              <w:spacing w:line="360" w:lineRule="auto"/>
              <w:rPr>
                <w:rFonts w:ascii="Times New Roman" w:hAnsi="Times New Roman" w:cs="Times New Roman"/>
                <w:bCs/>
                <w:sz w:val="28"/>
                <w:szCs w:val="28"/>
              </w:rPr>
            </w:pPr>
            <w:r w:rsidRPr="0067658D">
              <w:rPr>
                <w:rFonts w:ascii="Times New Roman" w:hAnsi="Times New Roman" w:cs="Times New Roman"/>
                <w:bCs/>
                <w:sz w:val="28"/>
                <w:szCs w:val="28"/>
              </w:rPr>
              <w:t>0.40</w:t>
            </w:r>
          </w:p>
        </w:tc>
      </w:tr>
      <w:tr w:rsidR="00746616" w:rsidRPr="0067658D" w:rsidTr="00E02ACE">
        <w:trPr>
          <w:trHeight w:val="490"/>
        </w:trPr>
        <w:tc>
          <w:tcPr>
            <w:tcW w:w="3170" w:type="dxa"/>
            <w:tcBorders>
              <w:top w:val="single" w:sz="4" w:space="0" w:color="000000"/>
              <w:left w:val="single" w:sz="8"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rsidR="00746616" w:rsidRPr="0067658D" w:rsidRDefault="00746616" w:rsidP="00746616">
            <w:pPr>
              <w:spacing w:line="360" w:lineRule="auto"/>
              <w:rPr>
                <w:rFonts w:ascii="Times New Roman" w:hAnsi="Times New Roman" w:cs="Times New Roman"/>
                <w:bCs/>
                <w:sz w:val="28"/>
                <w:szCs w:val="28"/>
              </w:rPr>
            </w:pPr>
            <w:r w:rsidRPr="0067658D">
              <w:rPr>
                <w:rFonts w:ascii="Times New Roman" w:hAnsi="Times New Roman" w:cs="Times New Roman"/>
                <w:b/>
                <w:bCs/>
                <w:sz w:val="28"/>
                <w:szCs w:val="28"/>
              </w:rPr>
              <w:t>2019</w:t>
            </w:r>
          </w:p>
        </w:tc>
        <w:tc>
          <w:tcPr>
            <w:tcW w:w="3170" w:type="dxa"/>
            <w:tcBorders>
              <w:top w:val="single" w:sz="4" w:space="0" w:color="000000"/>
              <w:left w:val="single" w:sz="4" w:space="0" w:color="000000"/>
              <w:bottom w:val="single" w:sz="4" w:space="0" w:color="000000"/>
              <w:right w:val="single" w:sz="8" w:space="0" w:color="000000"/>
            </w:tcBorders>
            <w:shd w:val="clear" w:color="auto" w:fill="auto"/>
            <w:tcMar>
              <w:top w:w="12" w:type="dxa"/>
              <w:left w:w="12" w:type="dxa"/>
              <w:bottom w:w="0" w:type="dxa"/>
              <w:right w:w="12" w:type="dxa"/>
            </w:tcMar>
            <w:vAlign w:val="bottom"/>
            <w:hideMark/>
          </w:tcPr>
          <w:p w:rsidR="00746616" w:rsidRPr="0067658D" w:rsidRDefault="00746616" w:rsidP="00746616">
            <w:pPr>
              <w:spacing w:line="360" w:lineRule="auto"/>
              <w:rPr>
                <w:rFonts w:ascii="Times New Roman" w:hAnsi="Times New Roman" w:cs="Times New Roman"/>
                <w:bCs/>
                <w:sz w:val="28"/>
                <w:szCs w:val="28"/>
              </w:rPr>
            </w:pPr>
            <w:r w:rsidRPr="0067658D">
              <w:rPr>
                <w:rFonts w:ascii="Times New Roman" w:hAnsi="Times New Roman" w:cs="Times New Roman"/>
                <w:bCs/>
                <w:sz w:val="28"/>
                <w:szCs w:val="28"/>
              </w:rPr>
              <w:t>0.41</w:t>
            </w:r>
          </w:p>
        </w:tc>
      </w:tr>
      <w:tr w:rsidR="00746616" w:rsidRPr="0067658D" w:rsidTr="00E02ACE">
        <w:trPr>
          <w:trHeight w:val="490"/>
        </w:trPr>
        <w:tc>
          <w:tcPr>
            <w:tcW w:w="3170" w:type="dxa"/>
            <w:tcBorders>
              <w:top w:val="single" w:sz="4" w:space="0" w:color="000000"/>
              <w:left w:val="single" w:sz="8"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rsidR="00746616" w:rsidRPr="0067658D" w:rsidRDefault="00746616" w:rsidP="00746616">
            <w:pPr>
              <w:spacing w:line="360" w:lineRule="auto"/>
              <w:rPr>
                <w:rFonts w:ascii="Times New Roman" w:hAnsi="Times New Roman" w:cs="Times New Roman"/>
                <w:bCs/>
                <w:sz w:val="28"/>
                <w:szCs w:val="28"/>
              </w:rPr>
            </w:pPr>
            <w:r w:rsidRPr="0067658D">
              <w:rPr>
                <w:rFonts w:ascii="Times New Roman" w:hAnsi="Times New Roman" w:cs="Times New Roman"/>
                <w:b/>
                <w:bCs/>
                <w:sz w:val="28"/>
                <w:szCs w:val="28"/>
              </w:rPr>
              <w:t>2020</w:t>
            </w:r>
          </w:p>
        </w:tc>
        <w:tc>
          <w:tcPr>
            <w:tcW w:w="3170" w:type="dxa"/>
            <w:tcBorders>
              <w:top w:val="single" w:sz="4" w:space="0" w:color="000000"/>
              <w:left w:val="single" w:sz="4" w:space="0" w:color="000000"/>
              <w:bottom w:val="single" w:sz="4" w:space="0" w:color="000000"/>
              <w:right w:val="single" w:sz="8" w:space="0" w:color="000000"/>
            </w:tcBorders>
            <w:shd w:val="clear" w:color="auto" w:fill="auto"/>
            <w:tcMar>
              <w:top w:w="12" w:type="dxa"/>
              <w:left w:w="12" w:type="dxa"/>
              <w:bottom w:w="0" w:type="dxa"/>
              <w:right w:w="12" w:type="dxa"/>
            </w:tcMar>
            <w:vAlign w:val="bottom"/>
            <w:hideMark/>
          </w:tcPr>
          <w:p w:rsidR="00746616" w:rsidRPr="0067658D" w:rsidRDefault="00746616" w:rsidP="00746616">
            <w:pPr>
              <w:spacing w:line="360" w:lineRule="auto"/>
              <w:rPr>
                <w:rFonts w:ascii="Times New Roman" w:hAnsi="Times New Roman" w:cs="Times New Roman"/>
                <w:bCs/>
                <w:sz w:val="28"/>
                <w:szCs w:val="28"/>
              </w:rPr>
            </w:pPr>
            <w:r w:rsidRPr="0067658D">
              <w:rPr>
                <w:rFonts w:ascii="Times New Roman" w:hAnsi="Times New Roman" w:cs="Times New Roman"/>
                <w:bCs/>
                <w:sz w:val="28"/>
                <w:szCs w:val="28"/>
              </w:rPr>
              <w:t>0.54</w:t>
            </w:r>
          </w:p>
        </w:tc>
      </w:tr>
      <w:tr w:rsidR="00746616" w:rsidRPr="0067658D" w:rsidTr="00E02ACE">
        <w:trPr>
          <w:trHeight w:val="511"/>
        </w:trPr>
        <w:tc>
          <w:tcPr>
            <w:tcW w:w="3170" w:type="dxa"/>
            <w:tcBorders>
              <w:top w:val="single" w:sz="4" w:space="0" w:color="000000"/>
              <w:left w:val="single" w:sz="8" w:space="0" w:color="000000"/>
              <w:bottom w:val="single" w:sz="8" w:space="0" w:color="000000"/>
              <w:right w:val="single" w:sz="4" w:space="0" w:color="000000"/>
            </w:tcBorders>
            <w:shd w:val="clear" w:color="auto" w:fill="auto"/>
            <w:tcMar>
              <w:top w:w="12" w:type="dxa"/>
              <w:left w:w="12" w:type="dxa"/>
              <w:bottom w:w="0" w:type="dxa"/>
              <w:right w:w="12" w:type="dxa"/>
            </w:tcMar>
            <w:vAlign w:val="bottom"/>
            <w:hideMark/>
          </w:tcPr>
          <w:p w:rsidR="00746616" w:rsidRPr="0067658D" w:rsidRDefault="00746616" w:rsidP="00746616">
            <w:pPr>
              <w:spacing w:line="360" w:lineRule="auto"/>
              <w:rPr>
                <w:rFonts w:ascii="Times New Roman" w:hAnsi="Times New Roman" w:cs="Times New Roman"/>
                <w:bCs/>
                <w:sz w:val="28"/>
                <w:szCs w:val="28"/>
              </w:rPr>
            </w:pPr>
            <w:r w:rsidRPr="0067658D">
              <w:rPr>
                <w:rFonts w:ascii="Times New Roman" w:hAnsi="Times New Roman" w:cs="Times New Roman"/>
                <w:b/>
                <w:bCs/>
                <w:sz w:val="28"/>
                <w:szCs w:val="28"/>
              </w:rPr>
              <w:t>2021</w:t>
            </w:r>
          </w:p>
        </w:tc>
        <w:tc>
          <w:tcPr>
            <w:tcW w:w="3170" w:type="dxa"/>
            <w:tcBorders>
              <w:top w:val="single" w:sz="4" w:space="0" w:color="000000"/>
              <w:left w:val="single" w:sz="4"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rsidR="00746616" w:rsidRPr="0067658D" w:rsidRDefault="00746616" w:rsidP="00746616">
            <w:pPr>
              <w:spacing w:line="360" w:lineRule="auto"/>
              <w:rPr>
                <w:rFonts w:ascii="Times New Roman" w:hAnsi="Times New Roman" w:cs="Times New Roman"/>
                <w:bCs/>
                <w:sz w:val="28"/>
                <w:szCs w:val="28"/>
              </w:rPr>
            </w:pPr>
            <w:r w:rsidRPr="0067658D">
              <w:rPr>
                <w:rFonts w:ascii="Times New Roman" w:hAnsi="Times New Roman" w:cs="Times New Roman"/>
                <w:bCs/>
                <w:sz w:val="28"/>
                <w:szCs w:val="28"/>
              </w:rPr>
              <w:t>0.25</w:t>
            </w:r>
          </w:p>
        </w:tc>
      </w:tr>
    </w:tbl>
    <w:p w:rsidR="00E02ACE" w:rsidRPr="0067658D" w:rsidRDefault="00E02ACE" w:rsidP="00E02ACE">
      <w:pPr>
        <w:keepNext/>
        <w:spacing w:line="360" w:lineRule="auto"/>
        <w:rPr>
          <w:rFonts w:ascii="Times New Roman" w:hAnsi="Times New Roman" w:cs="Times New Roman"/>
          <w:sz w:val="28"/>
          <w:szCs w:val="28"/>
        </w:rPr>
      </w:pPr>
      <w:r w:rsidRPr="0067658D">
        <w:rPr>
          <w:rFonts w:ascii="Times New Roman" w:hAnsi="Times New Roman" w:cs="Times New Roman"/>
          <w:bCs/>
          <w:noProof/>
          <w:sz w:val="28"/>
          <w:szCs w:val="28"/>
          <w:lang w:eastAsia="ru-RU"/>
        </w:rPr>
        <w:drawing>
          <wp:inline distT="0" distB="0" distL="0" distR="0" wp14:anchorId="251EB4FE" wp14:editId="26123D7B">
            <wp:extent cx="5940425" cy="2742565"/>
            <wp:effectExtent l="0" t="0" r="3175" b="635"/>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746616" w:rsidRPr="008435E7" w:rsidRDefault="00E02ACE" w:rsidP="00E02ACE">
      <w:pPr>
        <w:pStyle w:val="a5"/>
        <w:rPr>
          <w:rFonts w:cstheme="minorHAnsi"/>
          <w:szCs w:val="28"/>
        </w:rPr>
      </w:pPr>
      <w:r w:rsidRPr="008435E7">
        <w:rPr>
          <w:rFonts w:cstheme="minorHAnsi"/>
          <w:szCs w:val="28"/>
        </w:rPr>
        <w:t xml:space="preserve">Рисунок </w:t>
      </w:r>
      <w:r w:rsidR="00903444" w:rsidRPr="008435E7">
        <w:rPr>
          <w:rFonts w:cstheme="minorHAnsi"/>
          <w:szCs w:val="28"/>
        </w:rPr>
        <w:fldChar w:fldCharType="begin"/>
      </w:r>
      <w:r w:rsidR="00903444" w:rsidRPr="008435E7">
        <w:rPr>
          <w:rFonts w:cstheme="minorHAnsi"/>
          <w:szCs w:val="28"/>
        </w:rPr>
        <w:instrText xml:space="preserve"> SEQ Рисунок \* ARABIC </w:instrText>
      </w:r>
      <w:r w:rsidR="00903444" w:rsidRPr="008435E7">
        <w:rPr>
          <w:rFonts w:cstheme="minorHAnsi"/>
          <w:szCs w:val="28"/>
        </w:rPr>
        <w:fldChar w:fldCharType="separate"/>
      </w:r>
      <w:r w:rsidR="00923DC9" w:rsidRPr="008435E7">
        <w:rPr>
          <w:rFonts w:cstheme="minorHAnsi"/>
          <w:noProof/>
          <w:szCs w:val="28"/>
        </w:rPr>
        <w:t>11</w:t>
      </w:r>
      <w:r w:rsidR="00903444" w:rsidRPr="008435E7">
        <w:rPr>
          <w:rFonts w:cstheme="minorHAnsi"/>
          <w:noProof/>
          <w:szCs w:val="28"/>
        </w:rPr>
        <w:fldChar w:fldCharType="end"/>
      </w:r>
      <w:r w:rsidRPr="008435E7">
        <w:rPr>
          <w:rFonts w:cstheme="minorHAnsi"/>
          <w:szCs w:val="28"/>
        </w:rPr>
        <w:t>. Доля авторов-женщин по годам (метод дробного счёта)</w:t>
      </w:r>
    </w:p>
    <w:p w:rsidR="00E02ACE" w:rsidRPr="0067658D" w:rsidRDefault="00485D58" w:rsidP="00E02ACE">
      <w:pPr>
        <w:rPr>
          <w:rFonts w:ascii="Times New Roman" w:hAnsi="Times New Roman" w:cs="Times New Roman"/>
          <w:sz w:val="28"/>
          <w:szCs w:val="28"/>
        </w:rPr>
      </w:pPr>
      <w:r w:rsidRPr="0067658D">
        <w:rPr>
          <w:rFonts w:ascii="Times New Roman" w:hAnsi="Times New Roman" w:cs="Times New Roman"/>
          <w:sz w:val="28"/>
          <w:szCs w:val="28"/>
        </w:rPr>
        <w:lastRenderedPageBreak/>
        <w:t xml:space="preserve">По полученным результатам мы видим, что доля авторов-женщин в целом и в каждом году в отдельности примерно равна 40-50% от общего числа авторов статей, таким образом, женщины написали почти половину всех статей. Из этого можно сделать вывод, что женщины активно участвуют в научной жизни и их вклад в эту сферу довольно значительный. </w:t>
      </w:r>
    </w:p>
    <w:p w:rsidR="00485D58" w:rsidRPr="0067658D" w:rsidRDefault="00485D58" w:rsidP="00E02ACE">
      <w:pPr>
        <w:rPr>
          <w:rFonts w:ascii="Times New Roman" w:hAnsi="Times New Roman" w:cs="Times New Roman"/>
          <w:sz w:val="28"/>
          <w:szCs w:val="28"/>
        </w:rPr>
      </w:pPr>
      <w:r w:rsidRPr="0067658D">
        <w:rPr>
          <w:rFonts w:ascii="Times New Roman" w:hAnsi="Times New Roman" w:cs="Times New Roman"/>
          <w:sz w:val="28"/>
          <w:szCs w:val="28"/>
        </w:rPr>
        <w:t xml:space="preserve">Как мы видим, рассчитанные по одним и тем же данным значения доли авторов-женщин отличаются при использовании обычного метода и метода дробного счёта, значительные отличия наблюдаются в 2017, 2019 и 2021 годах, в остальные годы разница долей минимальна. Различие может быть вызвано округлением результатов при использовании различных методов, а также тем, что метод дробного счёта учитывает участие каждого автора в написании отдельной статьи, то есть обращается внимание не только на факт присутствия женщины среди авторов статьи, но и на </w:t>
      </w:r>
      <w:r w:rsidR="000B693C" w:rsidRPr="0067658D">
        <w:rPr>
          <w:rFonts w:ascii="Times New Roman" w:hAnsi="Times New Roman" w:cs="Times New Roman"/>
          <w:sz w:val="28"/>
          <w:szCs w:val="28"/>
        </w:rPr>
        <w:t xml:space="preserve">общее число авторов статьи и вклад женщин-авторов относительно этого числа. </w:t>
      </w:r>
    </w:p>
    <w:p w:rsidR="002F7B62" w:rsidRPr="0067658D" w:rsidRDefault="002F7B62" w:rsidP="002F7B62">
      <w:pPr>
        <w:pStyle w:val="a4"/>
        <w:numPr>
          <w:ilvl w:val="0"/>
          <w:numId w:val="21"/>
        </w:numPr>
        <w:rPr>
          <w:rFonts w:ascii="Times New Roman" w:hAnsi="Times New Roman" w:cs="Times New Roman"/>
          <w:b/>
          <w:sz w:val="28"/>
          <w:szCs w:val="28"/>
        </w:rPr>
      </w:pPr>
      <w:r w:rsidRPr="0067658D">
        <w:rPr>
          <w:rFonts w:ascii="Times New Roman" w:hAnsi="Times New Roman" w:cs="Times New Roman"/>
          <w:b/>
          <w:color w:val="000000" w:themeColor="text1"/>
          <w:sz w:val="28"/>
          <w:szCs w:val="28"/>
        </w:rPr>
        <w:t>Среднее количество цитирований по статьям, написанным одним автором и статьям, написанным в соавторстве.</w:t>
      </w:r>
    </w:p>
    <w:p w:rsidR="002F7B62" w:rsidRPr="0067658D" w:rsidRDefault="002F7B62" w:rsidP="002F7B62">
      <w:pPr>
        <w:rPr>
          <w:rFonts w:ascii="Times New Roman" w:hAnsi="Times New Roman" w:cs="Times New Roman"/>
          <w:color w:val="000000" w:themeColor="text1"/>
          <w:sz w:val="28"/>
          <w:szCs w:val="28"/>
        </w:rPr>
      </w:pPr>
      <w:r w:rsidRPr="0067658D">
        <w:rPr>
          <w:rFonts w:ascii="Times New Roman" w:hAnsi="Times New Roman" w:cs="Times New Roman"/>
          <w:color w:val="000000" w:themeColor="text1"/>
          <w:sz w:val="28"/>
          <w:szCs w:val="28"/>
        </w:rPr>
        <w:t>Среднее количество цитирований по статьям, написанным одним автором составило 3,66.</w:t>
      </w:r>
    </w:p>
    <w:p w:rsidR="002F7B62" w:rsidRPr="0067658D" w:rsidRDefault="002F7B62" w:rsidP="002F7B62">
      <w:pPr>
        <w:rPr>
          <w:rFonts w:ascii="Times New Roman" w:hAnsi="Times New Roman" w:cs="Times New Roman"/>
          <w:color w:val="000000" w:themeColor="text1"/>
          <w:sz w:val="28"/>
          <w:szCs w:val="28"/>
        </w:rPr>
      </w:pPr>
      <w:r w:rsidRPr="0067658D">
        <w:rPr>
          <w:rFonts w:ascii="Times New Roman" w:hAnsi="Times New Roman" w:cs="Times New Roman"/>
          <w:color w:val="000000" w:themeColor="text1"/>
          <w:sz w:val="28"/>
          <w:szCs w:val="28"/>
        </w:rPr>
        <w:t>Среднее количество цитирований по статьям, написанным в соавторстве составило 3,61.</w:t>
      </w:r>
    </w:p>
    <w:p w:rsidR="002F7B62" w:rsidRPr="0067658D" w:rsidRDefault="002F7B62" w:rsidP="002F7B62">
      <w:pPr>
        <w:rPr>
          <w:rFonts w:ascii="Times New Roman" w:hAnsi="Times New Roman" w:cs="Times New Roman"/>
          <w:color w:val="000000" w:themeColor="text1"/>
          <w:sz w:val="28"/>
          <w:szCs w:val="28"/>
        </w:rPr>
      </w:pPr>
      <w:r w:rsidRPr="0067658D">
        <w:rPr>
          <w:rFonts w:ascii="Times New Roman" w:hAnsi="Times New Roman" w:cs="Times New Roman"/>
          <w:color w:val="000000" w:themeColor="text1"/>
          <w:sz w:val="28"/>
          <w:szCs w:val="28"/>
        </w:rPr>
        <w:t xml:space="preserve">Из этого можно сделать вывод о том, что для обоих видов статей среднее число цитирований приблизительно равно 4, это говорит о том, что те статьи, которые написаны в соавторстве получают в среднем такое же количество цитирований, как и статьи, написанные одним автором. Это может свидетельствовать о том, что не обязательно иметь множество соавторов, чтобы создавать высококачественные работы и иметь большой вклад в свою научную область. Однако, стоит отметить, что это лишь общее среднее значение, и в определённых случаях, например, в разрезе по годам, может быть большое различие в числе цитирований для статей, написанных одним автором и в соавторстве. </w:t>
      </w:r>
    </w:p>
    <w:p w:rsidR="006F5C54" w:rsidRPr="0067658D" w:rsidRDefault="00404919" w:rsidP="002F7B62">
      <w:pPr>
        <w:rPr>
          <w:rFonts w:ascii="Times New Roman" w:hAnsi="Times New Roman" w:cs="Times New Roman"/>
          <w:color w:val="000000" w:themeColor="text1"/>
          <w:sz w:val="28"/>
          <w:szCs w:val="28"/>
        </w:rPr>
      </w:pPr>
      <w:r w:rsidRPr="0067658D">
        <w:rPr>
          <w:rFonts w:ascii="Times New Roman" w:hAnsi="Times New Roman" w:cs="Times New Roman"/>
          <w:color w:val="000000" w:themeColor="text1"/>
          <w:sz w:val="28"/>
          <w:szCs w:val="28"/>
        </w:rPr>
        <w:t>Рассчитаем коэффициенты корреляции между числом цитирований и различн</w:t>
      </w:r>
      <w:r w:rsidR="000D5632" w:rsidRPr="0067658D">
        <w:rPr>
          <w:rFonts w:ascii="Times New Roman" w:hAnsi="Times New Roman" w:cs="Times New Roman"/>
          <w:color w:val="000000" w:themeColor="text1"/>
          <w:sz w:val="28"/>
          <w:szCs w:val="28"/>
        </w:rPr>
        <w:t>ыми показателями числа авторов</w:t>
      </w:r>
      <w:r w:rsidRPr="0067658D">
        <w:rPr>
          <w:rFonts w:ascii="Times New Roman" w:hAnsi="Times New Roman" w:cs="Times New Roman"/>
          <w:color w:val="000000" w:themeColor="text1"/>
          <w:sz w:val="28"/>
          <w:szCs w:val="28"/>
        </w:rPr>
        <w:t xml:space="preserve">. </w:t>
      </w:r>
      <w:r w:rsidR="000D5632" w:rsidRPr="0067658D">
        <w:rPr>
          <w:rFonts w:ascii="Times New Roman" w:hAnsi="Times New Roman" w:cs="Times New Roman"/>
          <w:color w:val="000000" w:themeColor="text1"/>
          <w:sz w:val="28"/>
          <w:szCs w:val="28"/>
        </w:rPr>
        <w:t xml:space="preserve">Коэффициент корреляции между общим количеством авторов и цитирований составил -0,02; между количеством авторов-женщин и цитирований составил 0,12; между количеством авторов-мужчин и цитирований составил 0,1. Таким образом, между всеми рассмотренными признаками наблюдается очень слабая линейная зависимость.  Стоит отметить, что для общего числа авторов эта связь отрицательная (обратная зависимость), а для числа авторов-мужчин/женщин – положительная. Этот вывод мы можем сделать, исходя не </w:t>
      </w:r>
      <w:r w:rsidR="000D5632" w:rsidRPr="0067658D">
        <w:rPr>
          <w:rFonts w:ascii="Times New Roman" w:hAnsi="Times New Roman" w:cs="Times New Roman"/>
          <w:color w:val="000000" w:themeColor="text1"/>
          <w:sz w:val="28"/>
          <w:szCs w:val="28"/>
        </w:rPr>
        <w:lastRenderedPageBreak/>
        <w:t>только из знака рассчитанных коэффициентов, но</w:t>
      </w:r>
      <w:r w:rsidR="006F5C54" w:rsidRPr="0067658D">
        <w:rPr>
          <w:rFonts w:ascii="Times New Roman" w:hAnsi="Times New Roman" w:cs="Times New Roman"/>
          <w:color w:val="000000" w:themeColor="text1"/>
          <w:sz w:val="28"/>
          <w:szCs w:val="28"/>
        </w:rPr>
        <w:t xml:space="preserve"> и из </w:t>
      </w:r>
      <w:r w:rsidR="00555D68" w:rsidRPr="0067658D">
        <w:rPr>
          <w:rFonts w:ascii="Times New Roman" w:hAnsi="Times New Roman" w:cs="Times New Roman"/>
          <w:color w:val="000000" w:themeColor="text1"/>
          <w:sz w:val="28"/>
          <w:szCs w:val="28"/>
        </w:rPr>
        <w:t xml:space="preserve">наклона </w:t>
      </w:r>
      <w:r w:rsidR="006F5C54" w:rsidRPr="0067658D">
        <w:rPr>
          <w:rFonts w:ascii="Times New Roman" w:hAnsi="Times New Roman" w:cs="Times New Roman"/>
          <w:color w:val="000000" w:themeColor="text1"/>
          <w:sz w:val="28"/>
          <w:szCs w:val="28"/>
        </w:rPr>
        <w:t xml:space="preserve">линий </w:t>
      </w:r>
      <w:r w:rsidR="000D5632" w:rsidRPr="0067658D">
        <w:rPr>
          <w:rFonts w:ascii="Times New Roman" w:hAnsi="Times New Roman" w:cs="Times New Roman"/>
          <w:color w:val="000000" w:themeColor="text1"/>
          <w:sz w:val="28"/>
          <w:szCs w:val="28"/>
        </w:rPr>
        <w:t>тренда на графиках (см. Рисунок 12</w:t>
      </w:r>
      <w:r w:rsidR="008435E7">
        <w:rPr>
          <w:rFonts w:ascii="Times New Roman" w:hAnsi="Times New Roman" w:cs="Times New Roman"/>
          <w:color w:val="000000" w:themeColor="text1"/>
          <w:sz w:val="28"/>
          <w:szCs w:val="28"/>
        </w:rPr>
        <w:t>.1-12.3</w:t>
      </w:r>
      <w:r w:rsidR="000D5632" w:rsidRPr="0067658D">
        <w:rPr>
          <w:rFonts w:ascii="Times New Roman" w:hAnsi="Times New Roman" w:cs="Times New Roman"/>
          <w:color w:val="000000" w:themeColor="text1"/>
          <w:sz w:val="28"/>
          <w:szCs w:val="28"/>
        </w:rPr>
        <w:t>).</w:t>
      </w:r>
      <w:r w:rsidR="006F5C54" w:rsidRPr="0067658D">
        <w:rPr>
          <w:rFonts w:ascii="Times New Roman" w:hAnsi="Times New Roman" w:cs="Times New Roman"/>
          <w:noProof/>
          <w:sz w:val="28"/>
          <w:szCs w:val="28"/>
          <w:lang w:eastAsia="ru-RU"/>
        </w:rPr>
        <w:t xml:space="preserve"> </w:t>
      </w:r>
      <w:r w:rsidR="006F5C54" w:rsidRPr="0067658D">
        <w:rPr>
          <w:rFonts w:ascii="Times New Roman" w:hAnsi="Times New Roman" w:cs="Times New Roman"/>
          <w:noProof/>
          <w:sz w:val="28"/>
          <w:szCs w:val="28"/>
          <w:lang w:eastAsia="ru-RU"/>
        </w:rPr>
        <w:drawing>
          <wp:inline distT="0" distB="0" distL="0" distR="0" wp14:anchorId="5245B539" wp14:editId="5746246C">
            <wp:extent cx="4053840" cy="2514600"/>
            <wp:effectExtent l="0" t="0" r="3810" b="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6F5C54" w:rsidRPr="0067658D">
        <w:rPr>
          <w:rFonts w:ascii="Times New Roman" w:hAnsi="Times New Roman" w:cs="Times New Roman"/>
          <w:noProof/>
          <w:sz w:val="28"/>
          <w:szCs w:val="28"/>
          <w:lang w:eastAsia="ru-RU"/>
        </w:rPr>
        <w:drawing>
          <wp:inline distT="0" distB="0" distL="0" distR="0" wp14:anchorId="222E5DDB" wp14:editId="67D359B9">
            <wp:extent cx="4061460" cy="2606040"/>
            <wp:effectExtent l="0" t="0" r="15240" b="381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C4386" w:rsidRPr="0067658D" w:rsidRDefault="00404919" w:rsidP="00FC4386">
      <w:pPr>
        <w:keepNext/>
        <w:rPr>
          <w:rFonts w:ascii="Times New Roman" w:hAnsi="Times New Roman" w:cs="Times New Roman"/>
          <w:sz w:val="28"/>
          <w:szCs w:val="28"/>
        </w:rPr>
      </w:pPr>
      <w:r w:rsidRPr="0067658D">
        <w:rPr>
          <w:rFonts w:ascii="Times New Roman" w:hAnsi="Times New Roman" w:cs="Times New Roman"/>
          <w:noProof/>
          <w:sz w:val="28"/>
          <w:szCs w:val="28"/>
          <w:lang w:eastAsia="ru-RU"/>
        </w:rPr>
        <w:drawing>
          <wp:inline distT="0" distB="0" distL="0" distR="0" wp14:anchorId="3947BD0E" wp14:editId="102C9D34">
            <wp:extent cx="4061460" cy="2575560"/>
            <wp:effectExtent l="0" t="0" r="15240" b="15240"/>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404919" w:rsidRPr="008435E7" w:rsidRDefault="00FC4386" w:rsidP="00FC4386">
      <w:pPr>
        <w:pStyle w:val="a5"/>
        <w:rPr>
          <w:rFonts w:cstheme="minorHAnsi"/>
          <w:szCs w:val="28"/>
        </w:rPr>
      </w:pPr>
      <w:r w:rsidRPr="008435E7">
        <w:rPr>
          <w:rFonts w:cstheme="minorHAnsi"/>
          <w:szCs w:val="28"/>
        </w:rPr>
        <w:t xml:space="preserve">Рисунок </w:t>
      </w:r>
      <w:r w:rsidR="00903444" w:rsidRPr="008435E7">
        <w:rPr>
          <w:rFonts w:cstheme="minorHAnsi"/>
          <w:szCs w:val="28"/>
        </w:rPr>
        <w:fldChar w:fldCharType="begin"/>
      </w:r>
      <w:r w:rsidR="00903444" w:rsidRPr="008435E7">
        <w:rPr>
          <w:rFonts w:cstheme="minorHAnsi"/>
          <w:szCs w:val="28"/>
        </w:rPr>
        <w:instrText xml:space="preserve"> SEQ Рисунок \* ARABIC </w:instrText>
      </w:r>
      <w:r w:rsidR="00903444" w:rsidRPr="008435E7">
        <w:rPr>
          <w:rFonts w:cstheme="minorHAnsi"/>
          <w:szCs w:val="28"/>
        </w:rPr>
        <w:fldChar w:fldCharType="separate"/>
      </w:r>
      <w:r w:rsidR="00923DC9" w:rsidRPr="008435E7">
        <w:rPr>
          <w:rFonts w:cstheme="minorHAnsi"/>
          <w:noProof/>
          <w:szCs w:val="28"/>
        </w:rPr>
        <w:t>12</w:t>
      </w:r>
      <w:r w:rsidR="00903444" w:rsidRPr="008435E7">
        <w:rPr>
          <w:rFonts w:cstheme="minorHAnsi"/>
          <w:noProof/>
          <w:szCs w:val="28"/>
        </w:rPr>
        <w:fldChar w:fldCharType="end"/>
      </w:r>
      <w:r w:rsidR="008435E7" w:rsidRPr="008435E7">
        <w:rPr>
          <w:rFonts w:cstheme="minorHAnsi"/>
          <w:noProof/>
          <w:szCs w:val="28"/>
        </w:rPr>
        <w:t>.1-12.3</w:t>
      </w:r>
      <w:r w:rsidRPr="008435E7">
        <w:rPr>
          <w:rFonts w:cstheme="minorHAnsi"/>
          <w:szCs w:val="28"/>
        </w:rPr>
        <w:t>. Графики зависимости между числом цитирований и различными показателями числа авторов.</w:t>
      </w:r>
    </w:p>
    <w:p w:rsidR="00FC4386" w:rsidRPr="0067658D" w:rsidRDefault="00456449" w:rsidP="00456449">
      <w:pPr>
        <w:pStyle w:val="a4"/>
        <w:numPr>
          <w:ilvl w:val="0"/>
          <w:numId w:val="21"/>
        </w:numPr>
        <w:rPr>
          <w:rFonts w:ascii="Times New Roman" w:hAnsi="Times New Roman" w:cs="Times New Roman"/>
          <w:b/>
          <w:sz w:val="28"/>
          <w:szCs w:val="28"/>
        </w:rPr>
      </w:pPr>
      <w:r w:rsidRPr="0067658D">
        <w:rPr>
          <w:rFonts w:ascii="Times New Roman" w:hAnsi="Times New Roman" w:cs="Times New Roman"/>
          <w:b/>
          <w:sz w:val="28"/>
          <w:szCs w:val="28"/>
        </w:rPr>
        <w:t>Среднее число цитирований для статей, написанных одним автором.</w:t>
      </w:r>
    </w:p>
    <w:p w:rsidR="00C52308" w:rsidRPr="0067658D" w:rsidRDefault="00456449" w:rsidP="00456449">
      <w:pPr>
        <w:rPr>
          <w:rFonts w:ascii="Times New Roman" w:hAnsi="Times New Roman" w:cs="Times New Roman"/>
          <w:color w:val="000000" w:themeColor="text1"/>
          <w:sz w:val="28"/>
          <w:szCs w:val="28"/>
        </w:rPr>
      </w:pPr>
      <w:r w:rsidRPr="0067658D">
        <w:rPr>
          <w:rFonts w:ascii="Times New Roman" w:hAnsi="Times New Roman" w:cs="Times New Roman"/>
          <w:sz w:val="28"/>
          <w:szCs w:val="28"/>
        </w:rPr>
        <w:lastRenderedPageBreak/>
        <w:t xml:space="preserve">Для женщин данный показатель равен 5,13, а для мужчин 3,66. Таким образом, </w:t>
      </w:r>
      <w:r w:rsidRPr="0067658D">
        <w:rPr>
          <w:rFonts w:ascii="Times New Roman" w:hAnsi="Times New Roman" w:cs="Times New Roman"/>
          <w:color w:val="000000" w:themeColor="text1"/>
          <w:sz w:val="28"/>
          <w:szCs w:val="28"/>
        </w:rPr>
        <w:t>работы, написанные женщинами без соавторов, в среднем набирают больше цитирований</w:t>
      </w:r>
      <w:r w:rsidR="002B1FAD" w:rsidRPr="0067658D">
        <w:rPr>
          <w:rFonts w:ascii="Times New Roman" w:hAnsi="Times New Roman" w:cs="Times New Roman"/>
          <w:color w:val="000000" w:themeColor="text1"/>
          <w:sz w:val="28"/>
          <w:szCs w:val="28"/>
        </w:rPr>
        <w:t xml:space="preserve">. Это может свидетельствовать </w:t>
      </w:r>
      <w:r w:rsidRPr="0067658D">
        <w:rPr>
          <w:rFonts w:ascii="Times New Roman" w:hAnsi="Times New Roman" w:cs="Times New Roman"/>
          <w:color w:val="000000" w:themeColor="text1"/>
          <w:sz w:val="28"/>
          <w:szCs w:val="28"/>
        </w:rPr>
        <w:t xml:space="preserve">о том, что авторы-женщины </w:t>
      </w:r>
      <w:r w:rsidR="002B1FAD" w:rsidRPr="0067658D">
        <w:rPr>
          <w:rFonts w:ascii="Times New Roman" w:hAnsi="Times New Roman" w:cs="Times New Roman"/>
          <w:color w:val="000000" w:themeColor="text1"/>
          <w:sz w:val="28"/>
          <w:szCs w:val="28"/>
        </w:rPr>
        <w:t xml:space="preserve">обладают большей научной продуктивностью, значимостью и качеством исследований и статей. </w:t>
      </w:r>
    </w:p>
    <w:p w:rsidR="00456449" w:rsidRPr="0067658D" w:rsidRDefault="00C52308" w:rsidP="00C52308">
      <w:pPr>
        <w:pStyle w:val="a4"/>
        <w:numPr>
          <w:ilvl w:val="0"/>
          <w:numId w:val="21"/>
        </w:numPr>
        <w:rPr>
          <w:rFonts w:ascii="Times New Roman" w:hAnsi="Times New Roman" w:cs="Times New Roman"/>
          <w:b/>
          <w:sz w:val="28"/>
          <w:szCs w:val="28"/>
        </w:rPr>
      </w:pPr>
      <w:r w:rsidRPr="0067658D">
        <w:rPr>
          <w:rFonts w:ascii="Times New Roman" w:hAnsi="Times New Roman" w:cs="Times New Roman"/>
          <w:b/>
          <w:sz w:val="28"/>
          <w:szCs w:val="28"/>
        </w:rPr>
        <w:t>Показатель соавторства для мужчин и женщин.</w:t>
      </w:r>
    </w:p>
    <w:p w:rsidR="00C52308" w:rsidRPr="0067658D" w:rsidRDefault="00C52308" w:rsidP="00C52308">
      <w:pPr>
        <w:rPr>
          <w:rFonts w:ascii="Times New Roman" w:hAnsi="Times New Roman" w:cs="Times New Roman"/>
          <w:sz w:val="28"/>
          <w:szCs w:val="28"/>
        </w:rPr>
      </w:pPr>
      <w:r w:rsidRPr="0067658D">
        <w:rPr>
          <w:rFonts w:ascii="Times New Roman" w:hAnsi="Times New Roman" w:cs="Times New Roman"/>
          <w:sz w:val="28"/>
          <w:szCs w:val="28"/>
        </w:rPr>
        <w:t xml:space="preserve">Согласно расчётам, 33,57% женщин и 28,71% мужчин публикуются в соавторстве. То есть, женщины чаще публикуются в соавторстве, чем мужчины. </w:t>
      </w:r>
      <w:r w:rsidR="00D52E4D" w:rsidRPr="0067658D">
        <w:rPr>
          <w:rFonts w:ascii="Times New Roman" w:hAnsi="Times New Roman" w:cs="Times New Roman"/>
          <w:sz w:val="28"/>
          <w:szCs w:val="28"/>
        </w:rPr>
        <w:t>Одной из причин, почему женщины чаще публикуются в соавторстве, может быть то, что зачастую именно на них лежит обязанность заботиться о семье и детях, что занимает у них много времени и не позволяет полностью сконцентрироваться на выполнении научных задач. Работа в соавторстве может помочь им справляться с большим объёмом работы и совмещать профессиональную деятельность с личной. Кроме того, неравенство и предубеждения в академическом сообществе могут влиять на возможности учёных женщин публиковаться без соавторов. Области науки (экономики), освещаемые журналом «Форсайт», общество привыкло ассоциировать с мужчинами, поэтому женщины могут сталкиваться с дискриминацией и дополнительными препятствиями в своей работе, поскольку они в этом «хуже разбираются», чем мужчины.</w:t>
      </w:r>
    </w:p>
    <w:p w:rsidR="00903444" w:rsidRPr="0067658D" w:rsidRDefault="00903444" w:rsidP="00903444">
      <w:pPr>
        <w:pStyle w:val="a4"/>
        <w:numPr>
          <w:ilvl w:val="0"/>
          <w:numId w:val="21"/>
        </w:numPr>
        <w:rPr>
          <w:rFonts w:ascii="Times New Roman" w:hAnsi="Times New Roman" w:cs="Times New Roman"/>
          <w:b/>
          <w:sz w:val="28"/>
          <w:szCs w:val="28"/>
        </w:rPr>
      </w:pPr>
      <w:r w:rsidRPr="0067658D">
        <w:rPr>
          <w:rFonts w:ascii="Times New Roman" w:hAnsi="Times New Roman" w:cs="Times New Roman"/>
          <w:b/>
          <w:sz w:val="28"/>
          <w:szCs w:val="28"/>
        </w:rPr>
        <w:t>Среднее количество цитирований в расчете на статью по методу “дробного счета” (в целом за период и по годам) в разрезе выделенных выше групп по гендерному составу авторов.</w:t>
      </w:r>
    </w:p>
    <w:p w:rsidR="00903444" w:rsidRPr="0067658D" w:rsidRDefault="00903444" w:rsidP="00903444">
      <w:pPr>
        <w:rPr>
          <w:rFonts w:ascii="Times New Roman" w:hAnsi="Times New Roman" w:cs="Times New Roman"/>
          <w:sz w:val="28"/>
          <w:szCs w:val="28"/>
        </w:rPr>
      </w:pPr>
      <w:r w:rsidRPr="0067658D">
        <w:rPr>
          <w:rFonts w:ascii="Times New Roman" w:hAnsi="Times New Roman" w:cs="Times New Roman"/>
          <w:sz w:val="28"/>
          <w:szCs w:val="28"/>
        </w:rPr>
        <w:t>За весь период:</w:t>
      </w:r>
    </w:p>
    <w:p w:rsidR="00903444" w:rsidRPr="0067658D" w:rsidRDefault="00903444" w:rsidP="00903444">
      <w:pPr>
        <w:rPr>
          <w:rFonts w:ascii="Times New Roman" w:hAnsi="Times New Roman" w:cs="Times New Roman"/>
          <w:sz w:val="28"/>
          <w:szCs w:val="28"/>
        </w:rPr>
      </w:pPr>
      <w:r w:rsidRPr="0067658D">
        <w:rPr>
          <w:rFonts w:ascii="Times New Roman" w:hAnsi="Times New Roman" w:cs="Times New Roman"/>
          <w:sz w:val="28"/>
          <w:szCs w:val="28"/>
        </w:rPr>
        <w:t>Для 1 типа (все авторы - женщины) - 4,64</w:t>
      </w:r>
    </w:p>
    <w:p w:rsidR="00903444" w:rsidRPr="0067658D" w:rsidRDefault="00903444" w:rsidP="00903444">
      <w:pPr>
        <w:rPr>
          <w:rFonts w:ascii="Times New Roman" w:hAnsi="Times New Roman" w:cs="Times New Roman"/>
          <w:sz w:val="28"/>
          <w:szCs w:val="28"/>
        </w:rPr>
      </w:pPr>
      <w:r w:rsidRPr="0067658D">
        <w:rPr>
          <w:rFonts w:ascii="Times New Roman" w:hAnsi="Times New Roman" w:cs="Times New Roman"/>
          <w:sz w:val="28"/>
          <w:szCs w:val="28"/>
        </w:rPr>
        <w:t>Для 2 типа (все авторы - мужчины) – 5,55</w:t>
      </w:r>
    </w:p>
    <w:p w:rsidR="00903444" w:rsidRPr="0067658D" w:rsidRDefault="00903444" w:rsidP="00903444">
      <w:pPr>
        <w:rPr>
          <w:rFonts w:ascii="Times New Roman" w:hAnsi="Times New Roman" w:cs="Times New Roman"/>
          <w:sz w:val="28"/>
          <w:szCs w:val="28"/>
        </w:rPr>
      </w:pPr>
      <w:r w:rsidRPr="0067658D">
        <w:rPr>
          <w:rFonts w:ascii="Times New Roman" w:hAnsi="Times New Roman" w:cs="Times New Roman"/>
          <w:sz w:val="28"/>
          <w:szCs w:val="28"/>
        </w:rPr>
        <w:t>Для 3 типа (смешанный состав авторов) - 1,65</w:t>
      </w:r>
    </w:p>
    <w:p w:rsidR="00903444" w:rsidRPr="0067658D" w:rsidRDefault="00903444" w:rsidP="00903444">
      <w:pPr>
        <w:rPr>
          <w:rFonts w:ascii="Times New Roman" w:hAnsi="Times New Roman" w:cs="Times New Roman"/>
          <w:sz w:val="28"/>
          <w:szCs w:val="28"/>
        </w:rPr>
      </w:pPr>
      <w:r w:rsidRPr="0067658D">
        <w:rPr>
          <w:rFonts w:ascii="Times New Roman" w:hAnsi="Times New Roman" w:cs="Times New Roman"/>
          <w:sz w:val="28"/>
          <w:szCs w:val="28"/>
        </w:rPr>
        <w:t xml:space="preserve">Таким образом, в среднем статьи, где все авторы – женщины и где смешанный гендерный состав, меньше цитируются, чем статьи, где все авторы - мужчины. </w:t>
      </w:r>
      <w:r w:rsidR="00A745E5" w:rsidRPr="0067658D">
        <w:rPr>
          <w:rFonts w:ascii="Times New Roman" w:hAnsi="Times New Roman" w:cs="Times New Roman"/>
          <w:sz w:val="28"/>
          <w:szCs w:val="28"/>
        </w:rPr>
        <w:t>О возможных причинах того, почему мужчины в среднем больше цитируются, говорилось ранее в пункте, связанным со средним числом цитирований, рассчитанным обычным способом.</w:t>
      </w:r>
    </w:p>
    <w:p w:rsidR="00903444" w:rsidRPr="0067658D" w:rsidRDefault="00903444" w:rsidP="00903444">
      <w:pPr>
        <w:rPr>
          <w:rFonts w:ascii="Times New Roman" w:hAnsi="Times New Roman" w:cs="Times New Roman"/>
          <w:sz w:val="28"/>
          <w:szCs w:val="28"/>
        </w:rPr>
      </w:pPr>
      <w:r w:rsidRPr="0067658D">
        <w:rPr>
          <w:rFonts w:ascii="Times New Roman" w:hAnsi="Times New Roman" w:cs="Times New Roman"/>
          <w:sz w:val="28"/>
          <w:szCs w:val="28"/>
        </w:rPr>
        <w:t>Рассмотрим среднее количество цитирований по годам (см. Рисунок 13).</w:t>
      </w:r>
    </w:p>
    <w:p w:rsidR="00903444" w:rsidRPr="0067658D" w:rsidRDefault="00903444" w:rsidP="00903444">
      <w:pPr>
        <w:keepNext/>
        <w:rPr>
          <w:rFonts w:ascii="Times New Roman" w:hAnsi="Times New Roman" w:cs="Times New Roman"/>
          <w:sz w:val="28"/>
          <w:szCs w:val="28"/>
        </w:rPr>
      </w:pPr>
      <w:r w:rsidRPr="0067658D">
        <w:rPr>
          <w:rFonts w:ascii="Times New Roman" w:hAnsi="Times New Roman" w:cs="Times New Roman"/>
          <w:sz w:val="28"/>
          <w:szCs w:val="28"/>
        </w:rPr>
        <w:lastRenderedPageBreak/>
        <w:drawing>
          <wp:inline distT="0" distB="0" distL="0" distR="0" wp14:anchorId="1A2E4D01" wp14:editId="7D4CEC3C">
            <wp:extent cx="5940425" cy="2727325"/>
            <wp:effectExtent l="0" t="0" r="3175" b="15875"/>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03444" w:rsidRPr="008435E7" w:rsidRDefault="00903444" w:rsidP="00903444">
      <w:pPr>
        <w:pStyle w:val="a5"/>
        <w:rPr>
          <w:rFonts w:cstheme="minorHAnsi"/>
          <w:szCs w:val="28"/>
        </w:rPr>
      </w:pPr>
      <w:r w:rsidRPr="008435E7">
        <w:rPr>
          <w:rFonts w:cstheme="minorHAnsi"/>
          <w:szCs w:val="28"/>
        </w:rPr>
        <w:t xml:space="preserve">Рисунок </w:t>
      </w:r>
      <w:r w:rsidRPr="008435E7">
        <w:rPr>
          <w:rFonts w:cstheme="minorHAnsi"/>
          <w:szCs w:val="28"/>
        </w:rPr>
        <w:fldChar w:fldCharType="begin"/>
      </w:r>
      <w:r w:rsidRPr="008435E7">
        <w:rPr>
          <w:rFonts w:cstheme="minorHAnsi"/>
          <w:szCs w:val="28"/>
        </w:rPr>
        <w:instrText xml:space="preserve"> SEQ Рисунок \* ARABIC </w:instrText>
      </w:r>
      <w:r w:rsidRPr="008435E7">
        <w:rPr>
          <w:rFonts w:cstheme="minorHAnsi"/>
          <w:szCs w:val="28"/>
        </w:rPr>
        <w:fldChar w:fldCharType="separate"/>
      </w:r>
      <w:r w:rsidR="00923DC9" w:rsidRPr="008435E7">
        <w:rPr>
          <w:rFonts w:cstheme="minorHAnsi"/>
          <w:szCs w:val="28"/>
        </w:rPr>
        <w:t>13</w:t>
      </w:r>
      <w:r w:rsidRPr="008435E7">
        <w:rPr>
          <w:rFonts w:cstheme="minorHAnsi"/>
          <w:szCs w:val="28"/>
        </w:rPr>
        <w:fldChar w:fldCharType="end"/>
      </w:r>
      <w:r w:rsidRPr="008435E7">
        <w:rPr>
          <w:rFonts w:cstheme="minorHAnsi"/>
          <w:szCs w:val="28"/>
        </w:rPr>
        <w:t>. Среднее количество цитирований по годам (метод дробного счёта).</w:t>
      </w:r>
    </w:p>
    <w:p w:rsidR="000F7775" w:rsidRPr="0067658D" w:rsidRDefault="00293470" w:rsidP="000F7775">
      <w:pPr>
        <w:rPr>
          <w:rFonts w:ascii="Times New Roman" w:hAnsi="Times New Roman" w:cs="Times New Roman"/>
          <w:sz w:val="28"/>
          <w:szCs w:val="28"/>
        </w:rPr>
      </w:pPr>
      <w:r w:rsidRPr="0067658D">
        <w:rPr>
          <w:rFonts w:ascii="Times New Roman" w:hAnsi="Times New Roman" w:cs="Times New Roman"/>
          <w:sz w:val="28"/>
          <w:szCs w:val="28"/>
        </w:rPr>
        <w:t xml:space="preserve">Видно, что в 2016, 2019 и 2021 годах статьи, написанные мужчинами были особо популярны и набирали в среднем достаточно большое число цитирований. Женщины в среднем количестве цитирований приблизились к мужчинам в 2021 году. </w:t>
      </w:r>
    </w:p>
    <w:p w:rsidR="00293470" w:rsidRPr="0067658D" w:rsidRDefault="00293470" w:rsidP="000F7775">
      <w:pPr>
        <w:rPr>
          <w:rFonts w:ascii="Times New Roman" w:hAnsi="Times New Roman" w:cs="Times New Roman"/>
          <w:color w:val="000000"/>
          <w:sz w:val="28"/>
          <w:szCs w:val="28"/>
          <w:shd w:val="clear" w:color="auto" w:fill="FFFFFF"/>
        </w:rPr>
      </w:pPr>
      <w:r w:rsidRPr="0067658D">
        <w:rPr>
          <w:rFonts w:ascii="Times New Roman" w:hAnsi="Times New Roman" w:cs="Times New Roman"/>
          <w:sz w:val="28"/>
          <w:szCs w:val="28"/>
        </w:rPr>
        <w:t xml:space="preserve">Среднее количество цитирований, рассчитанное обычным способом и методом «дробного счёта» довольно сильно отличаются. </w:t>
      </w:r>
      <w:r w:rsidRPr="0067658D">
        <w:rPr>
          <w:rFonts w:ascii="Times New Roman" w:hAnsi="Times New Roman" w:cs="Times New Roman"/>
          <w:color w:val="000000"/>
          <w:sz w:val="28"/>
          <w:szCs w:val="28"/>
          <w:shd w:val="clear" w:color="auto" w:fill="FFFFFF"/>
        </w:rPr>
        <w:t>Одна из</w:t>
      </w:r>
      <w:r w:rsidRPr="0067658D">
        <w:rPr>
          <w:rFonts w:ascii="Times New Roman" w:hAnsi="Times New Roman" w:cs="Times New Roman"/>
          <w:color w:val="000000"/>
          <w:sz w:val="28"/>
          <w:szCs w:val="28"/>
          <w:shd w:val="clear" w:color="auto" w:fill="FFFFFF"/>
        </w:rPr>
        <w:t xml:space="preserve"> причин различия между методом «дробного счета»</w:t>
      </w:r>
      <w:r w:rsidRPr="0067658D">
        <w:rPr>
          <w:rFonts w:ascii="Times New Roman" w:hAnsi="Times New Roman" w:cs="Times New Roman"/>
          <w:color w:val="000000"/>
          <w:sz w:val="28"/>
          <w:szCs w:val="28"/>
          <w:shd w:val="clear" w:color="auto" w:fill="FFFFFF"/>
        </w:rPr>
        <w:t xml:space="preserve"> и обычными методами расчета среднего количества цитирований в расчете на статью в разрезе гендерного состава авторов статей,</w:t>
      </w:r>
      <w:r w:rsidRPr="0067658D">
        <w:rPr>
          <w:rFonts w:ascii="Times New Roman" w:hAnsi="Times New Roman" w:cs="Times New Roman"/>
          <w:color w:val="000000"/>
          <w:sz w:val="28"/>
          <w:szCs w:val="28"/>
          <w:shd w:val="clear" w:color="auto" w:fill="FFFFFF"/>
        </w:rPr>
        <w:t xml:space="preserve"> может быть связана с тем, что «дробный счет»</w:t>
      </w:r>
      <w:r w:rsidRPr="0067658D">
        <w:rPr>
          <w:rFonts w:ascii="Times New Roman" w:hAnsi="Times New Roman" w:cs="Times New Roman"/>
          <w:color w:val="000000"/>
          <w:sz w:val="28"/>
          <w:szCs w:val="28"/>
          <w:shd w:val="clear" w:color="auto" w:fill="FFFFFF"/>
        </w:rPr>
        <w:t xml:space="preserve"> учитывает не только наличие цитирований, но и их количество. В то время как обычные методы расчета не учитывают величину количества цитирований.</w:t>
      </w:r>
    </w:p>
    <w:p w:rsidR="00293470" w:rsidRPr="0067658D" w:rsidRDefault="00293470" w:rsidP="00293470">
      <w:pPr>
        <w:pStyle w:val="a4"/>
        <w:numPr>
          <w:ilvl w:val="0"/>
          <w:numId w:val="21"/>
        </w:numPr>
        <w:rPr>
          <w:rFonts w:ascii="Times New Roman" w:hAnsi="Times New Roman" w:cs="Times New Roman"/>
          <w:b/>
          <w:sz w:val="28"/>
          <w:szCs w:val="28"/>
        </w:rPr>
      </w:pPr>
      <w:r w:rsidRPr="0067658D">
        <w:rPr>
          <w:rFonts w:ascii="Times New Roman" w:hAnsi="Times New Roman" w:cs="Times New Roman"/>
          <w:b/>
          <w:sz w:val="28"/>
          <w:szCs w:val="28"/>
        </w:rPr>
        <w:t>Медианное значение количества</w:t>
      </w:r>
      <w:r w:rsidRPr="0067658D">
        <w:rPr>
          <w:rFonts w:ascii="Times New Roman" w:hAnsi="Times New Roman" w:cs="Times New Roman"/>
          <w:b/>
          <w:sz w:val="28"/>
          <w:szCs w:val="28"/>
        </w:rPr>
        <w:t xml:space="preserve"> цитирований в расчете на статью по методу “дробного счета” (в целом за период и по годам) в разрезе выделенных выше групп по гендерному составу авторов.</w:t>
      </w:r>
    </w:p>
    <w:p w:rsidR="00293470" w:rsidRPr="0067658D" w:rsidRDefault="00293470" w:rsidP="00293470">
      <w:pPr>
        <w:rPr>
          <w:rFonts w:ascii="Times New Roman" w:hAnsi="Times New Roman" w:cs="Times New Roman"/>
          <w:sz w:val="28"/>
          <w:szCs w:val="28"/>
        </w:rPr>
      </w:pPr>
      <w:r w:rsidRPr="0067658D">
        <w:rPr>
          <w:rFonts w:ascii="Times New Roman" w:hAnsi="Times New Roman" w:cs="Times New Roman"/>
          <w:sz w:val="28"/>
          <w:szCs w:val="28"/>
        </w:rPr>
        <w:t>За весь период:</w:t>
      </w:r>
    </w:p>
    <w:p w:rsidR="00293470" w:rsidRPr="0067658D" w:rsidRDefault="00293470" w:rsidP="00293470">
      <w:pPr>
        <w:rPr>
          <w:rFonts w:ascii="Times New Roman" w:hAnsi="Times New Roman" w:cs="Times New Roman"/>
          <w:sz w:val="28"/>
          <w:szCs w:val="28"/>
        </w:rPr>
      </w:pPr>
      <w:r w:rsidRPr="0067658D">
        <w:rPr>
          <w:rFonts w:ascii="Times New Roman" w:hAnsi="Times New Roman" w:cs="Times New Roman"/>
          <w:sz w:val="28"/>
          <w:szCs w:val="28"/>
        </w:rPr>
        <w:t xml:space="preserve">Для 1 типа (все авторы - женщины) </w:t>
      </w:r>
      <w:r w:rsidRPr="0067658D">
        <w:rPr>
          <w:rFonts w:ascii="Times New Roman" w:hAnsi="Times New Roman" w:cs="Times New Roman"/>
          <w:sz w:val="28"/>
          <w:szCs w:val="28"/>
        </w:rPr>
        <w:t>–</w:t>
      </w:r>
      <w:r w:rsidRPr="0067658D">
        <w:rPr>
          <w:rFonts w:ascii="Times New Roman" w:hAnsi="Times New Roman" w:cs="Times New Roman"/>
          <w:sz w:val="28"/>
          <w:szCs w:val="28"/>
        </w:rPr>
        <w:t xml:space="preserve"> </w:t>
      </w:r>
      <w:r w:rsidRPr="0067658D">
        <w:rPr>
          <w:rFonts w:ascii="Times New Roman" w:hAnsi="Times New Roman" w:cs="Times New Roman"/>
          <w:sz w:val="28"/>
          <w:szCs w:val="28"/>
        </w:rPr>
        <w:t>0,1</w:t>
      </w:r>
      <w:r w:rsidRPr="0067658D">
        <w:rPr>
          <w:rFonts w:ascii="Times New Roman" w:hAnsi="Times New Roman" w:cs="Times New Roman"/>
          <w:sz w:val="28"/>
          <w:szCs w:val="28"/>
        </w:rPr>
        <w:t>3</w:t>
      </w:r>
    </w:p>
    <w:p w:rsidR="00293470" w:rsidRPr="0067658D" w:rsidRDefault="00293470" w:rsidP="00293470">
      <w:pPr>
        <w:rPr>
          <w:rFonts w:ascii="Times New Roman" w:hAnsi="Times New Roman" w:cs="Times New Roman"/>
          <w:sz w:val="28"/>
          <w:szCs w:val="28"/>
        </w:rPr>
      </w:pPr>
      <w:r w:rsidRPr="0067658D">
        <w:rPr>
          <w:rFonts w:ascii="Times New Roman" w:hAnsi="Times New Roman" w:cs="Times New Roman"/>
          <w:sz w:val="28"/>
          <w:szCs w:val="28"/>
        </w:rPr>
        <w:t xml:space="preserve">Для 2 типа (все авторы - мужчины) -  </w:t>
      </w:r>
      <w:r w:rsidRPr="0067658D">
        <w:rPr>
          <w:rFonts w:ascii="Times New Roman" w:hAnsi="Times New Roman" w:cs="Times New Roman"/>
          <w:sz w:val="28"/>
          <w:szCs w:val="28"/>
        </w:rPr>
        <w:t>0,11</w:t>
      </w:r>
    </w:p>
    <w:p w:rsidR="00293470" w:rsidRPr="0067658D" w:rsidRDefault="00293470" w:rsidP="00293470">
      <w:pPr>
        <w:rPr>
          <w:rFonts w:ascii="Times New Roman" w:hAnsi="Times New Roman" w:cs="Times New Roman"/>
          <w:sz w:val="28"/>
          <w:szCs w:val="28"/>
        </w:rPr>
      </w:pPr>
      <w:r w:rsidRPr="0067658D">
        <w:rPr>
          <w:rFonts w:ascii="Times New Roman" w:hAnsi="Times New Roman" w:cs="Times New Roman"/>
          <w:sz w:val="28"/>
          <w:szCs w:val="28"/>
        </w:rPr>
        <w:t>Для 3 типа (смешанный) -  0</w:t>
      </w:r>
    </w:p>
    <w:p w:rsidR="00293470" w:rsidRPr="0067658D" w:rsidRDefault="00293470" w:rsidP="00293470">
      <w:pPr>
        <w:rPr>
          <w:rFonts w:ascii="Times New Roman" w:hAnsi="Times New Roman" w:cs="Times New Roman"/>
          <w:sz w:val="28"/>
          <w:szCs w:val="28"/>
        </w:rPr>
      </w:pPr>
      <w:r w:rsidRPr="0067658D">
        <w:rPr>
          <w:rFonts w:ascii="Times New Roman" w:hAnsi="Times New Roman" w:cs="Times New Roman"/>
          <w:sz w:val="28"/>
          <w:szCs w:val="28"/>
        </w:rPr>
        <w:t>Медианное значение, как и первый квартиль,</w:t>
      </w:r>
      <w:r w:rsidRPr="0067658D">
        <w:rPr>
          <w:rFonts w:ascii="Times New Roman" w:hAnsi="Times New Roman" w:cs="Times New Roman"/>
          <w:sz w:val="28"/>
          <w:szCs w:val="28"/>
        </w:rPr>
        <w:t xml:space="preserve"> для 3 типа статей</w:t>
      </w:r>
      <w:r w:rsidRPr="0067658D">
        <w:rPr>
          <w:rFonts w:ascii="Times New Roman" w:hAnsi="Times New Roman" w:cs="Times New Roman"/>
          <w:sz w:val="28"/>
          <w:szCs w:val="28"/>
        </w:rPr>
        <w:t xml:space="preserve"> равно 0, так как большое количество статей имеет число цитирований 0, и такие статьи приходятся </w:t>
      </w:r>
      <w:r w:rsidRPr="0067658D">
        <w:rPr>
          <w:rFonts w:ascii="Times New Roman" w:hAnsi="Times New Roman" w:cs="Times New Roman"/>
          <w:sz w:val="28"/>
          <w:szCs w:val="28"/>
        </w:rPr>
        <w:t xml:space="preserve">именно </w:t>
      </w:r>
      <w:r w:rsidRPr="0067658D">
        <w:rPr>
          <w:rFonts w:ascii="Times New Roman" w:hAnsi="Times New Roman" w:cs="Times New Roman"/>
          <w:sz w:val="28"/>
          <w:szCs w:val="28"/>
        </w:rPr>
        <w:t xml:space="preserve">на 3 тип. Для 1 и 2 типа статей медианные значения </w:t>
      </w:r>
      <w:r w:rsidRPr="0067658D">
        <w:rPr>
          <w:rFonts w:ascii="Times New Roman" w:hAnsi="Times New Roman" w:cs="Times New Roman"/>
          <w:sz w:val="28"/>
          <w:szCs w:val="28"/>
        </w:rPr>
        <w:t>приблизительно равны</w:t>
      </w:r>
      <w:r w:rsidRPr="0067658D">
        <w:rPr>
          <w:rFonts w:ascii="Times New Roman" w:hAnsi="Times New Roman" w:cs="Times New Roman"/>
          <w:sz w:val="28"/>
          <w:szCs w:val="28"/>
        </w:rPr>
        <w:t>.</w:t>
      </w:r>
    </w:p>
    <w:p w:rsidR="00293470" w:rsidRPr="0067658D" w:rsidRDefault="00923DC9" w:rsidP="00293470">
      <w:pPr>
        <w:rPr>
          <w:rFonts w:ascii="Times New Roman" w:hAnsi="Times New Roman" w:cs="Times New Roman"/>
          <w:sz w:val="28"/>
          <w:szCs w:val="28"/>
        </w:rPr>
      </w:pPr>
      <w:r w:rsidRPr="0067658D">
        <w:rPr>
          <w:rFonts w:ascii="Times New Roman" w:hAnsi="Times New Roman" w:cs="Times New Roman"/>
          <w:sz w:val="28"/>
          <w:szCs w:val="28"/>
        </w:rPr>
        <w:lastRenderedPageBreak/>
        <w:t>Рассмотрим медианное значение количества цитирований по годам (см. Рисунок 14).</w:t>
      </w:r>
    </w:p>
    <w:p w:rsidR="00923DC9" w:rsidRPr="0067658D" w:rsidRDefault="00293470" w:rsidP="00923DC9">
      <w:pPr>
        <w:keepNext/>
        <w:rPr>
          <w:rFonts w:ascii="Times New Roman" w:hAnsi="Times New Roman" w:cs="Times New Roman"/>
          <w:sz w:val="28"/>
          <w:szCs w:val="28"/>
        </w:rPr>
      </w:pPr>
      <w:r w:rsidRPr="0067658D">
        <w:rPr>
          <w:rFonts w:ascii="Times New Roman" w:hAnsi="Times New Roman" w:cs="Times New Roman"/>
          <w:sz w:val="28"/>
          <w:szCs w:val="28"/>
        </w:rPr>
        <w:drawing>
          <wp:inline distT="0" distB="0" distL="0" distR="0" wp14:anchorId="0D4269E1" wp14:editId="47E48AD2">
            <wp:extent cx="5940425" cy="2930525"/>
            <wp:effectExtent l="0" t="0" r="3175" b="3175"/>
            <wp:docPr id="16" name="Диаграмма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293470" w:rsidRPr="008435E7" w:rsidRDefault="00923DC9" w:rsidP="00923DC9">
      <w:pPr>
        <w:pStyle w:val="a5"/>
        <w:rPr>
          <w:rFonts w:cstheme="minorHAnsi"/>
          <w:szCs w:val="28"/>
        </w:rPr>
      </w:pPr>
      <w:r w:rsidRPr="008435E7">
        <w:rPr>
          <w:rFonts w:cstheme="minorHAnsi"/>
          <w:szCs w:val="28"/>
        </w:rPr>
        <w:t xml:space="preserve">Рисунок </w:t>
      </w:r>
      <w:r w:rsidRPr="008435E7">
        <w:rPr>
          <w:rFonts w:cstheme="minorHAnsi"/>
          <w:szCs w:val="28"/>
        </w:rPr>
        <w:fldChar w:fldCharType="begin"/>
      </w:r>
      <w:r w:rsidRPr="008435E7">
        <w:rPr>
          <w:rFonts w:cstheme="minorHAnsi"/>
          <w:szCs w:val="28"/>
        </w:rPr>
        <w:instrText xml:space="preserve"> SEQ Рисунок \* ARABIC </w:instrText>
      </w:r>
      <w:r w:rsidRPr="008435E7">
        <w:rPr>
          <w:rFonts w:cstheme="minorHAnsi"/>
          <w:szCs w:val="28"/>
        </w:rPr>
        <w:fldChar w:fldCharType="separate"/>
      </w:r>
      <w:r w:rsidRPr="008435E7">
        <w:rPr>
          <w:rFonts w:cstheme="minorHAnsi"/>
          <w:szCs w:val="28"/>
        </w:rPr>
        <w:t>14</w:t>
      </w:r>
      <w:r w:rsidRPr="008435E7">
        <w:rPr>
          <w:rFonts w:cstheme="minorHAnsi"/>
          <w:szCs w:val="28"/>
        </w:rPr>
        <w:fldChar w:fldCharType="end"/>
      </w:r>
      <w:r w:rsidRPr="008435E7">
        <w:rPr>
          <w:rFonts w:cstheme="minorHAnsi"/>
          <w:szCs w:val="28"/>
        </w:rPr>
        <w:t>. Медианное значение количества цитирований по годам (метод дробного счёта).</w:t>
      </w:r>
    </w:p>
    <w:p w:rsidR="00923DC9" w:rsidRPr="0067658D" w:rsidRDefault="00923DC9" w:rsidP="00923DC9">
      <w:pPr>
        <w:rPr>
          <w:rFonts w:ascii="Times New Roman" w:hAnsi="Times New Roman" w:cs="Times New Roman"/>
          <w:sz w:val="28"/>
          <w:szCs w:val="28"/>
        </w:rPr>
      </w:pPr>
      <w:r w:rsidRPr="0067658D">
        <w:rPr>
          <w:rFonts w:ascii="Times New Roman" w:hAnsi="Times New Roman" w:cs="Times New Roman"/>
          <w:sz w:val="28"/>
          <w:szCs w:val="28"/>
        </w:rPr>
        <w:t xml:space="preserve">Как видно по графику, в 2015, 2017-2019 и в 2021 году медианное значение цитирований для статей, написанных женщинами, было больше, чем для написанных мужчинами. </w:t>
      </w:r>
      <w:r w:rsidRPr="0067658D">
        <w:rPr>
          <w:rFonts w:ascii="Times New Roman" w:hAnsi="Times New Roman" w:cs="Times New Roman"/>
          <w:sz w:val="28"/>
          <w:szCs w:val="28"/>
        </w:rPr>
        <w:t xml:space="preserve">Те же самые тренды мы видели ранее, рассматривая медианные значения, рассчитанные обычным способом. </w:t>
      </w:r>
      <w:r w:rsidRPr="0067658D">
        <w:rPr>
          <w:rFonts w:ascii="Times New Roman" w:hAnsi="Times New Roman" w:cs="Times New Roman"/>
          <w:sz w:val="28"/>
          <w:szCs w:val="28"/>
        </w:rPr>
        <w:t xml:space="preserve">Для смешанного типа медианное значение на протяжении всего рассматриваемого периода равно 0. </w:t>
      </w:r>
    </w:p>
    <w:p w:rsidR="006A4BEF" w:rsidRDefault="00923DC9" w:rsidP="008435E7">
      <w:pPr>
        <w:rPr>
          <w:rFonts w:ascii="Times New Roman" w:hAnsi="Times New Roman" w:cs="Times New Roman"/>
          <w:color w:val="000000"/>
          <w:sz w:val="28"/>
          <w:szCs w:val="28"/>
          <w:shd w:val="clear" w:color="auto" w:fill="FFFFFF"/>
        </w:rPr>
      </w:pPr>
      <w:r w:rsidRPr="0067658D">
        <w:rPr>
          <w:rFonts w:ascii="Times New Roman" w:hAnsi="Times New Roman" w:cs="Times New Roman"/>
          <w:sz w:val="28"/>
          <w:szCs w:val="28"/>
        </w:rPr>
        <w:br/>
      </w:r>
      <w:r w:rsidRPr="0067658D">
        <w:rPr>
          <w:rFonts w:ascii="Times New Roman" w:hAnsi="Times New Roman" w:cs="Times New Roman"/>
          <w:color w:val="000000"/>
          <w:sz w:val="28"/>
          <w:szCs w:val="28"/>
          <w:shd w:val="clear" w:color="auto" w:fill="FFFFFF"/>
        </w:rPr>
        <w:t xml:space="preserve">В расчётах для средних и медианных значений имеются различия. </w:t>
      </w:r>
      <w:r w:rsidRPr="0067658D">
        <w:rPr>
          <w:rFonts w:ascii="Times New Roman" w:hAnsi="Times New Roman" w:cs="Times New Roman"/>
          <w:color w:val="000000"/>
          <w:sz w:val="28"/>
          <w:szCs w:val="28"/>
          <w:shd w:val="clear" w:color="auto" w:fill="FFFFFF"/>
        </w:rPr>
        <w:t>Причины различия между средними и медианными значениями количества цитирований по методу дробного счета могут быть следующими:</w:t>
      </w:r>
      <w:r w:rsidRPr="0067658D">
        <w:rPr>
          <w:rFonts w:ascii="Times New Roman" w:hAnsi="Times New Roman" w:cs="Times New Roman"/>
          <w:color w:val="000000"/>
          <w:sz w:val="28"/>
          <w:szCs w:val="28"/>
        </w:rPr>
        <w:br/>
      </w:r>
      <w:r w:rsidRPr="0067658D">
        <w:rPr>
          <w:rFonts w:ascii="Times New Roman" w:hAnsi="Times New Roman" w:cs="Times New Roman"/>
          <w:color w:val="000000"/>
          <w:sz w:val="28"/>
          <w:szCs w:val="28"/>
          <w:shd w:val="clear" w:color="auto" w:fill="FFFFFF"/>
        </w:rPr>
        <w:t>1. Наличие сильных отклонений в данных о количестве цитирований, вызванных несколькими статьями с очень большим числом цитирований. В этом случае среднее значение будет существенно завышено, тогда как медиана не сильно изменится.</w:t>
      </w:r>
      <w:r w:rsidRPr="0067658D">
        <w:rPr>
          <w:rFonts w:ascii="Times New Roman" w:hAnsi="Times New Roman" w:cs="Times New Roman"/>
          <w:color w:val="000000"/>
          <w:sz w:val="28"/>
          <w:szCs w:val="28"/>
        </w:rPr>
        <w:br/>
      </w:r>
      <w:r w:rsidRPr="0067658D">
        <w:rPr>
          <w:rFonts w:ascii="Times New Roman" w:hAnsi="Times New Roman" w:cs="Times New Roman"/>
          <w:color w:val="000000"/>
          <w:sz w:val="28"/>
          <w:szCs w:val="28"/>
          <w:shd w:val="clear" w:color="auto" w:fill="FFFFFF"/>
        </w:rPr>
        <w:t>2. Различия в распределении цитируемости статей ме</w:t>
      </w:r>
      <w:r w:rsidR="007D2326" w:rsidRPr="0067658D">
        <w:rPr>
          <w:rFonts w:ascii="Times New Roman" w:hAnsi="Times New Roman" w:cs="Times New Roman"/>
          <w:color w:val="000000"/>
          <w:sz w:val="28"/>
          <w:szCs w:val="28"/>
          <w:shd w:val="clear" w:color="auto" w:fill="FFFFFF"/>
        </w:rPr>
        <w:t>жду авторами с разным гендером. Если а</w:t>
      </w:r>
      <w:r w:rsidRPr="0067658D">
        <w:rPr>
          <w:rFonts w:ascii="Times New Roman" w:hAnsi="Times New Roman" w:cs="Times New Roman"/>
          <w:color w:val="000000"/>
          <w:sz w:val="28"/>
          <w:szCs w:val="28"/>
          <w:shd w:val="clear" w:color="auto" w:fill="FFFFFF"/>
        </w:rPr>
        <w:t xml:space="preserve">вторы мужского пола </w:t>
      </w:r>
      <w:r w:rsidR="007D2326" w:rsidRPr="0067658D">
        <w:rPr>
          <w:rFonts w:ascii="Times New Roman" w:hAnsi="Times New Roman" w:cs="Times New Roman"/>
          <w:color w:val="000000"/>
          <w:sz w:val="28"/>
          <w:szCs w:val="28"/>
          <w:shd w:val="clear" w:color="auto" w:fill="FFFFFF"/>
        </w:rPr>
        <w:t>в среднем</w:t>
      </w:r>
      <w:r w:rsidRPr="0067658D">
        <w:rPr>
          <w:rFonts w:ascii="Times New Roman" w:hAnsi="Times New Roman" w:cs="Times New Roman"/>
          <w:color w:val="000000"/>
          <w:sz w:val="28"/>
          <w:szCs w:val="28"/>
          <w:shd w:val="clear" w:color="auto" w:fill="FFFFFF"/>
        </w:rPr>
        <w:t xml:space="preserve"> </w:t>
      </w:r>
      <w:r w:rsidRPr="0067658D">
        <w:rPr>
          <w:rFonts w:ascii="Times New Roman" w:hAnsi="Times New Roman" w:cs="Times New Roman"/>
          <w:color w:val="000000"/>
          <w:sz w:val="28"/>
          <w:szCs w:val="28"/>
          <w:shd w:val="clear" w:color="auto" w:fill="FFFFFF"/>
        </w:rPr>
        <w:t xml:space="preserve">публикуют более цитируемые статьи, чем авторы женского пола, </w:t>
      </w:r>
      <w:r w:rsidRPr="0067658D">
        <w:rPr>
          <w:rFonts w:ascii="Times New Roman" w:hAnsi="Times New Roman" w:cs="Times New Roman"/>
          <w:color w:val="000000"/>
          <w:sz w:val="28"/>
          <w:szCs w:val="28"/>
          <w:shd w:val="clear" w:color="auto" w:fill="FFFFFF"/>
        </w:rPr>
        <w:t>т</w:t>
      </w:r>
      <w:r w:rsidR="007D2326" w:rsidRPr="0067658D">
        <w:rPr>
          <w:rFonts w:ascii="Times New Roman" w:hAnsi="Times New Roman" w:cs="Times New Roman"/>
          <w:color w:val="000000"/>
          <w:sz w:val="28"/>
          <w:szCs w:val="28"/>
          <w:shd w:val="clear" w:color="auto" w:fill="FFFFFF"/>
        </w:rPr>
        <w:t>о</w:t>
      </w:r>
      <w:r w:rsidRPr="0067658D">
        <w:rPr>
          <w:rFonts w:ascii="Times New Roman" w:hAnsi="Times New Roman" w:cs="Times New Roman"/>
          <w:color w:val="000000"/>
          <w:sz w:val="28"/>
          <w:szCs w:val="28"/>
          <w:shd w:val="clear" w:color="auto" w:fill="FFFFFF"/>
        </w:rPr>
        <w:t xml:space="preserve"> среднее значение числа цитирований у мужчин может быть выше</w:t>
      </w:r>
      <w:r w:rsidR="00134B53" w:rsidRPr="0067658D">
        <w:rPr>
          <w:rFonts w:ascii="Times New Roman" w:hAnsi="Times New Roman" w:cs="Times New Roman"/>
          <w:color w:val="000000"/>
          <w:sz w:val="28"/>
          <w:szCs w:val="28"/>
          <w:shd w:val="clear" w:color="auto" w:fill="FFFFFF"/>
        </w:rPr>
        <w:t xml:space="preserve"> (такие высокие значения мы и получили в предыдущем пункте)</w:t>
      </w:r>
      <w:r w:rsidRPr="0067658D">
        <w:rPr>
          <w:rFonts w:ascii="Times New Roman" w:hAnsi="Times New Roman" w:cs="Times New Roman"/>
          <w:color w:val="000000"/>
          <w:sz w:val="28"/>
          <w:szCs w:val="28"/>
          <w:shd w:val="clear" w:color="auto" w:fill="FFFFFF"/>
        </w:rPr>
        <w:t xml:space="preserve">, а медиана будет более </w:t>
      </w:r>
      <w:r w:rsidRPr="0067658D">
        <w:rPr>
          <w:rFonts w:ascii="Times New Roman" w:hAnsi="Times New Roman" w:cs="Times New Roman"/>
          <w:color w:val="000000"/>
          <w:sz w:val="28"/>
          <w:szCs w:val="28"/>
          <w:shd w:val="clear" w:color="auto" w:fill="FFFFFF"/>
        </w:rPr>
        <w:t>точным средним значением для обе</w:t>
      </w:r>
      <w:r w:rsidRPr="0067658D">
        <w:rPr>
          <w:rFonts w:ascii="Times New Roman" w:hAnsi="Times New Roman" w:cs="Times New Roman"/>
          <w:color w:val="000000"/>
          <w:sz w:val="28"/>
          <w:szCs w:val="28"/>
          <w:shd w:val="clear" w:color="auto" w:fill="FFFFFF"/>
        </w:rPr>
        <w:t>их групп авторов.</w:t>
      </w:r>
    </w:p>
    <w:p w:rsidR="006154C9" w:rsidRPr="006154C9" w:rsidRDefault="006154C9" w:rsidP="008435E7">
      <w:pPr>
        <w:rPr>
          <w:rFonts w:ascii="Times New Roman" w:hAnsi="Times New Roman" w:cs="Times New Roman"/>
          <w:sz w:val="28"/>
          <w:szCs w:val="28"/>
        </w:rPr>
      </w:pPr>
      <w:r>
        <w:rPr>
          <w:rFonts w:ascii="Times New Roman" w:hAnsi="Times New Roman" w:cs="Times New Roman"/>
          <w:b/>
          <w:color w:val="000000"/>
          <w:sz w:val="28"/>
          <w:szCs w:val="28"/>
          <w:u w:val="single"/>
          <w:shd w:val="clear" w:color="auto" w:fill="FFFFFF"/>
        </w:rPr>
        <w:t xml:space="preserve">Вывод: </w:t>
      </w:r>
      <w:r>
        <w:rPr>
          <w:rFonts w:ascii="Times New Roman" w:hAnsi="Times New Roman" w:cs="Times New Roman"/>
          <w:sz w:val="28"/>
        </w:rPr>
        <w:t>Из проведё</w:t>
      </w:r>
      <w:r w:rsidRPr="006154C9">
        <w:rPr>
          <w:rFonts w:ascii="Times New Roman" w:hAnsi="Times New Roman" w:cs="Times New Roman"/>
          <w:sz w:val="28"/>
        </w:rPr>
        <w:t>нного анализа можно сделать вывод, что гендерные различия в авторстве и цитировании статей</w:t>
      </w:r>
      <w:r>
        <w:rPr>
          <w:rFonts w:ascii="Times New Roman" w:hAnsi="Times New Roman" w:cs="Times New Roman"/>
          <w:sz w:val="28"/>
        </w:rPr>
        <w:t xml:space="preserve"> существуют. Женщины в науке всё ещё</w:t>
      </w:r>
      <w:r w:rsidRPr="006154C9">
        <w:rPr>
          <w:rFonts w:ascii="Times New Roman" w:hAnsi="Times New Roman" w:cs="Times New Roman"/>
          <w:sz w:val="28"/>
        </w:rPr>
        <w:t xml:space="preserve"> ощущают неравенство и дискриминацию, что приводит к тому, что </w:t>
      </w:r>
      <w:r w:rsidRPr="006154C9">
        <w:rPr>
          <w:rFonts w:ascii="Times New Roman" w:hAnsi="Times New Roman" w:cs="Times New Roman"/>
          <w:sz w:val="28"/>
        </w:rPr>
        <w:lastRenderedPageBreak/>
        <w:t>они</w:t>
      </w:r>
      <w:r>
        <w:rPr>
          <w:rFonts w:ascii="Times New Roman" w:hAnsi="Times New Roman" w:cs="Times New Roman"/>
          <w:sz w:val="28"/>
        </w:rPr>
        <w:t xml:space="preserve"> в среднем</w:t>
      </w:r>
      <w:r w:rsidRPr="006154C9">
        <w:rPr>
          <w:rFonts w:ascii="Times New Roman" w:hAnsi="Times New Roman" w:cs="Times New Roman"/>
          <w:sz w:val="28"/>
        </w:rPr>
        <w:t xml:space="preserve"> менее представлены в качестве авторов и цитируются в научных статьях. Это может быть связано с различиями в доступе к ресурсам, возможностям для научной карьеры и социокультурными стереотипами. Для устранения этих различий необходимо проводить более глубокие исследования и работать над уравниванием возможностей для женщин в науке.</w:t>
      </w:r>
      <w:bookmarkStart w:id="0" w:name="_GoBack"/>
      <w:bookmarkEnd w:id="0"/>
    </w:p>
    <w:sectPr w:rsidR="006154C9" w:rsidRPr="006154C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6F07" w:rsidRDefault="00D16F07" w:rsidP="00400D92">
      <w:pPr>
        <w:spacing w:after="0" w:line="240" w:lineRule="auto"/>
      </w:pPr>
      <w:r>
        <w:separator/>
      </w:r>
    </w:p>
  </w:endnote>
  <w:endnote w:type="continuationSeparator" w:id="0">
    <w:p w:rsidR="00D16F07" w:rsidRDefault="00D16F07" w:rsidP="00400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6F07" w:rsidRDefault="00D16F07" w:rsidP="00400D92">
      <w:pPr>
        <w:spacing w:after="0" w:line="240" w:lineRule="auto"/>
      </w:pPr>
      <w:r>
        <w:separator/>
      </w:r>
    </w:p>
  </w:footnote>
  <w:footnote w:type="continuationSeparator" w:id="0">
    <w:p w:rsidR="00D16F07" w:rsidRDefault="00D16F07" w:rsidP="00400D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9527A"/>
    <w:multiLevelType w:val="hybridMultilevel"/>
    <w:tmpl w:val="A8BCD20E"/>
    <w:lvl w:ilvl="0" w:tplc="22E03564">
      <w:start w:val="1"/>
      <w:numFmt w:val="decimal"/>
      <w:lvlText w:val="%1."/>
      <w:lvlJc w:val="left"/>
      <w:pPr>
        <w:tabs>
          <w:tab w:val="num" w:pos="720"/>
        </w:tabs>
        <w:ind w:left="720" w:hanging="360"/>
      </w:pPr>
    </w:lvl>
    <w:lvl w:ilvl="1" w:tplc="C7B039AC" w:tentative="1">
      <w:start w:val="1"/>
      <w:numFmt w:val="decimal"/>
      <w:lvlText w:val="%2."/>
      <w:lvlJc w:val="left"/>
      <w:pPr>
        <w:tabs>
          <w:tab w:val="num" w:pos="1440"/>
        </w:tabs>
        <w:ind w:left="1440" w:hanging="360"/>
      </w:pPr>
    </w:lvl>
    <w:lvl w:ilvl="2" w:tplc="CF14CAC0" w:tentative="1">
      <w:start w:val="1"/>
      <w:numFmt w:val="decimal"/>
      <w:lvlText w:val="%3."/>
      <w:lvlJc w:val="left"/>
      <w:pPr>
        <w:tabs>
          <w:tab w:val="num" w:pos="2160"/>
        </w:tabs>
        <w:ind w:left="2160" w:hanging="360"/>
      </w:pPr>
    </w:lvl>
    <w:lvl w:ilvl="3" w:tplc="B57AC080" w:tentative="1">
      <w:start w:val="1"/>
      <w:numFmt w:val="decimal"/>
      <w:lvlText w:val="%4."/>
      <w:lvlJc w:val="left"/>
      <w:pPr>
        <w:tabs>
          <w:tab w:val="num" w:pos="2880"/>
        </w:tabs>
        <w:ind w:left="2880" w:hanging="360"/>
      </w:pPr>
    </w:lvl>
    <w:lvl w:ilvl="4" w:tplc="76BC965C" w:tentative="1">
      <w:start w:val="1"/>
      <w:numFmt w:val="decimal"/>
      <w:lvlText w:val="%5."/>
      <w:lvlJc w:val="left"/>
      <w:pPr>
        <w:tabs>
          <w:tab w:val="num" w:pos="3600"/>
        </w:tabs>
        <w:ind w:left="3600" w:hanging="360"/>
      </w:pPr>
    </w:lvl>
    <w:lvl w:ilvl="5" w:tplc="D6EA764C" w:tentative="1">
      <w:start w:val="1"/>
      <w:numFmt w:val="decimal"/>
      <w:lvlText w:val="%6."/>
      <w:lvlJc w:val="left"/>
      <w:pPr>
        <w:tabs>
          <w:tab w:val="num" w:pos="4320"/>
        </w:tabs>
        <w:ind w:left="4320" w:hanging="360"/>
      </w:pPr>
    </w:lvl>
    <w:lvl w:ilvl="6" w:tplc="B928E9CC" w:tentative="1">
      <w:start w:val="1"/>
      <w:numFmt w:val="decimal"/>
      <w:lvlText w:val="%7."/>
      <w:lvlJc w:val="left"/>
      <w:pPr>
        <w:tabs>
          <w:tab w:val="num" w:pos="5040"/>
        </w:tabs>
        <w:ind w:left="5040" w:hanging="360"/>
      </w:pPr>
    </w:lvl>
    <w:lvl w:ilvl="7" w:tplc="D23CDEB6" w:tentative="1">
      <w:start w:val="1"/>
      <w:numFmt w:val="decimal"/>
      <w:lvlText w:val="%8."/>
      <w:lvlJc w:val="left"/>
      <w:pPr>
        <w:tabs>
          <w:tab w:val="num" w:pos="5760"/>
        </w:tabs>
        <w:ind w:left="5760" w:hanging="360"/>
      </w:pPr>
    </w:lvl>
    <w:lvl w:ilvl="8" w:tplc="9C2E06E4" w:tentative="1">
      <w:start w:val="1"/>
      <w:numFmt w:val="decimal"/>
      <w:lvlText w:val="%9."/>
      <w:lvlJc w:val="left"/>
      <w:pPr>
        <w:tabs>
          <w:tab w:val="num" w:pos="6480"/>
        </w:tabs>
        <w:ind w:left="6480" w:hanging="360"/>
      </w:pPr>
    </w:lvl>
  </w:abstractNum>
  <w:abstractNum w:abstractNumId="1">
    <w:nsid w:val="168762DB"/>
    <w:multiLevelType w:val="hybridMultilevel"/>
    <w:tmpl w:val="C6CC14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B067872"/>
    <w:multiLevelType w:val="hybridMultilevel"/>
    <w:tmpl w:val="703874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2B36B89"/>
    <w:multiLevelType w:val="hybridMultilevel"/>
    <w:tmpl w:val="5CF46B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3CA332C"/>
    <w:multiLevelType w:val="hybridMultilevel"/>
    <w:tmpl w:val="D264F51E"/>
    <w:lvl w:ilvl="0" w:tplc="25BAD720">
      <w:start w:val="1"/>
      <w:numFmt w:val="bullet"/>
      <w:lvlText w:val="•"/>
      <w:lvlJc w:val="left"/>
      <w:pPr>
        <w:tabs>
          <w:tab w:val="num" w:pos="720"/>
        </w:tabs>
        <w:ind w:left="720" w:hanging="360"/>
      </w:pPr>
      <w:rPr>
        <w:rFonts w:ascii="Arial" w:hAnsi="Arial" w:hint="default"/>
      </w:rPr>
    </w:lvl>
    <w:lvl w:ilvl="1" w:tplc="97065BEC" w:tentative="1">
      <w:start w:val="1"/>
      <w:numFmt w:val="bullet"/>
      <w:lvlText w:val="•"/>
      <w:lvlJc w:val="left"/>
      <w:pPr>
        <w:tabs>
          <w:tab w:val="num" w:pos="1440"/>
        </w:tabs>
        <w:ind w:left="1440" w:hanging="360"/>
      </w:pPr>
      <w:rPr>
        <w:rFonts w:ascii="Arial" w:hAnsi="Arial" w:hint="default"/>
      </w:rPr>
    </w:lvl>
    <w:lvl w:ilvl="2" w:tplc="EF0645C2" w:tentative="1">
      <w:start w:val="1"/>
      <w:numFmt w:val="bullet"/>
      <w:lvlText w:val="•"/>
      <w:lvlJc w:val="left"/>
      <w:pPr>
        <w:tabs>
          <w:tab w:val="num" w:pos="2160"/>
        </w:tabs>
        <w:ind w:left="2160" w:hanging="360"/>
      </w:pPr>
      <w:rPr>
        <w:rFonts w:ascii="Arial" w:hAnsi="Arial" w:hint="default"/>
      </w:rPr>
    </w:lvl>
    <w:lvl w:ilvl="3" w:tplc="9D8EE9C8" w:tentative="1">
      <w:start w:val="1"/>
      <w:numFmt w:val="bullet"/>
      <w:lvlText w:val="•"/>
      <w:lvlJc w:val="left"/>
      <w:pPr>
        <w:tabs>
          <w:tab w:val="num" w:pos="2880"/>
        </w:tabs>
        <w:ind w:left="2880" w:hanging="360"/>
      </w:pPr>
      <w:rPr>
        <w:rFonts w:ascii="Arial" w:hAnsi="Arial" w:hint="default"/>
      </w:rPr>
    </w:lvl>
    <w:lvl w:ilvl="4" w:tplc="33883632" w:tentative="1">
      <w:start w:val="1"/>
      <w:numFmt w:val="bullet"/>
      <w:lvlText w:val="•"/>
      <w:lvlJc w:val="left"/>
      <w:pPr>
        <w:tabs>
          <w:tab w:val="num" w:pos="3600"/>
        </w:tabs>
        <w:ind w:left="3600" w:hanging="360"/>
      </w:pPr>
      <w:rPr>
        <w:rFonts w:ascii="Arial" w:hAnsi="Arial" w:hint="default"/>
      </w:rPr>
    </w:lvl>
    <w:lvl w:ilvl="5" w:tplc="8092FEF4" w:tentative="1">
      <w:start w:val="1"/>
      <w:numFmt w:val="bullet"/>
      <w:lvlText w:val="•"/>
      <w:lvlJc w:val="left"/>
      <w:pPr>
        <w:tabs>
          <w:tab w:val="num" w:pos="4320"/>
        </w:tabs>
        <w:ind w:left="4320" w:hanging="360"/>
      </w:pPr>
      <w:rPr>
        <w:rFonts w:ascii="Arial" w:hAnsi="Arial" w:hint="default"/>
      </w:rPr>
    </w:lvl>
    <w:lvl w:ilvl="6" w:tplc="A0AA1D4E" w:tentative="1">
      <w:start w:val="1"/>
      <w:numFmt w:val="bullet"/>
      <w:lvlText w:val="•"/>
      <w:lvlJc w:val="left"/>
      <w:pPr>
        <w:tabs>
          <w:tab w:val="num" w:pos="5040"/>
        </w:tabs>
        <w:ind w:left="5040" w:hanging="360"/>
      </w:pPr>
      <w:rPr>
        <w:rFonts w:ascii="Arial" w:hAnsi="Arial" w:hint="default"/>
      </w:rPr>
    </w:lvl>
    <w:lvl w:ilvl="7" w:tplc="82A447E6" w:tentative="1">
      <w:start w:val="1"/>
      <w:numFmt w:val="bullet"/>
      <w:lvlText w:val="•"/>
      <w:lvlJc w:val="left"/>
      <w:pPr>
        <w:tabs>
          <w:tab w:val="num" w:pos="5760"/>
        </w:tabs>
        <w:ind w:left="5760" w:hanging="360"/>
      </w:pPr>
      <w:rPr>
        <w:rFonts w:ascii="Arial" w:hAnsi="Arial" w:hint="default"/>
      </w:rPr>
    </w:lvl>
    <w:lvl w:ilvl="8" w:tplc="AEDE10D0" w:tentative="1">
      <w:start w:val="1"/>
      <w:numFmt w:val="bullet"/>
      <w:lvlText w:val="•"/>
      <w:lvlJc w:val="left"/>
      <w:pPr>
        <w:tabs>
          <w:tab w:val="num" w:pos="6480"/>
        </w:tabs>
        <w:ind w:left="6480" w:hanging="360"/>
      </w:pPr>
      <w:rPr>
        <w:rFonts w:ascii="Arial" w:hAnsi="Arial" w:hint="default"/>
      </w:rPr>
    </w:lvl>
  </w:abstractNum>
  <w:abstractNum w:abstractNumId="5">
    <w:nsid w:val="268C767F"/>
    <w:multiLevelType w:val="hybridMultilevel"/>
    <w:tmpl w:val="872E8C94"/>
    <w:lvl w:ilvl="0" w:tplc="780AA2A4">
      <w:start w:val="1"/>
      <w:numFmt w:val="bullet"/>
      <w:lvlText w:val="•"/>
      <w:lvlJc w:val="left"/>
      <w:pPr>
        <w:tabs>
          <w:tab w:val="num" w:pos="720"/>
        </w:tabs>
        <w:ind w:left="720" w:hanging="360"/>
      </w:pPr>
      <w:rPr>
        <w:rFonts w:ascii="Arial" w:hAnsi="Arial" w:hint="default"/>
      </w:rPr>
    </w:lvl>
    <w:lvl w:ilvl="1" w:tplc="EA5EA6E6" w:tentative="1">
      <w:start w:val="1"/>
      <w:numFmt w:val="bullet"/>
      <w:lvlText w:val="•"/>
      <w:lvlJc w:val="left"/>
      <w:pPr>
        <w:tabs>
          <w:tab w:val="num" w:pos="1440"/>
        </w:tabs>
        <w:ind w:left="1440" w:hanging="360"/>
      </w:pPr>
      <w:rPr>
        <w:rFonts w:ascii="Arial" w:hAnsi="Arial" w:hint="default"/>
      </w:rPr>
    </w:lvl>
    <w:lvl w:ilvl="2" w:tplc="30709982" w:tentative="1">
      <w:start w:val="1"/>
      <w:numFmt w:val="bullet"/>
      <w:lvlText w:val="•"/>
      <w:lvlJc w:val="left"/>
      <w:pPr>
        <w:tabs>
          <w:tab w:val="num" w:pos="2160"/>
        </w:tabs>
        <w:ind w:left="2160" w:hanging="360"/>
      </w:pPr>
      <w:rPr>
        <w:rFonts w:ascii="Arial" w:hAnsi="Arial" w:hint="default"/>
      </w:rPr>
    </w:lvl>
    <w:lvl w:ilvl="3" w:tplc="AC2A336A" w:tentative="1">
      <w:start w:val="1"/>
      <w:numFmt w:val="bullet"/>
      <w:lvlText w:val="•"/>
      <w:lvlJc w:val="left"/>
      <w:pPr>
        <w:tabs>
          <w:tab w:val="num" w:pos="2880"/>
        </w:tabs>
        <w:ind w:left="2880" w:hanging="360"/>
      </w:pPr>
      <w:rPr>
        <w:rFonts w:ascii="Arial" w:hAnsi="Arial" w:hint="default"/>
      </w:rPr>
    </w:lvl>
    <w:lvl w:ilvl="4" w:tplc="B6764146" w:tentative="1">
      <w:start w:val="1"/>
      <w:numFmt w:val="bullet"/>
      <w:lvlText w:val="•"/>
      <w:lvlJc w:val="left"/>
      <w:pPr>
        <w:tabs>
          <w:tab w:val="num" w:pos="3600"/>
        </w:tabs>
        <w:ind w:left="3600" w:hanging="360"/>
      </w:pPr>
      <w:rPr>
        <w:rFonts w:ascii="Arial" w:hAnsi="Arial" w:hint="default"/>
      </w:rPr>
    </w:lvl>
    <w:lvl w:ilvl="5" w:tplc="844E3B22" w:tentative="1">
      <w:start w:val="1"/>
      <w:numFmt w:val="bullet"/>
      <w:lvlText w:val="•"/>
      <w:lvlJc w:val="left"/>
      <w:pPr>
        <w:tabs>
          <w:tab w:val="num" w:pos="4320"/>
        </w:tabs>
        <w:ind w:left="4320" w:hanging="360"/>
      </w:pPr>
      <w:rPr>
        <w:rFonts w:ascii="Arial" w:hAnsi="Arial" w:hint="default"/>
      </w:rPr>
    </w:lvl>
    <w:lvl w:ilvl="6" w:tplc="0B7277BA" w:tentative="1">
      <w:start w:val="1"/>
      <w:numFmt w:val="bullet"/>
      <w:lvlText w:val="•"/>
      <w:lvlJc w:val="left"/>
      <w:pPr>
        <w:tabs>
          <w:tab w:val="num" w:pos="5040"/>
        </w:tabs>
        <w:ind w:left="5040" w:hanging="360"/>
      </w:pPr>
      <w:rPr>
        <w:rFonts w:ascii="Arial" w:hAnsi="Arial" w:hint="default"/>
      </w:rPr>
    </w:lvl>
    <w:lvl w:ilvl="7" w:tplc="75D8410C" w:tentative="1">
      <w:start w:val="1"/>
      <w:numFmt w:val="bullet"/>
      <w:lvlText w:val="•"/>
      <w:lvlJc w:val="left"/>
      <w:pPr>
        <w:tabs>
          <w:tab w:val="num" w:pos="5760"/>
        </w:tabs>
        <w:ind w:left="5760" w:hanging="360"/>
      </w:pPr>
      <w:rPr>
        <w:rFonts w:ascii="Arial" w:hAnsi="Arial" w:hint="default"/>
      </w:rPr>
    </w:lvl>
    <w:lvl w:ilvl="8" w:tplc="CD6AF494" w:tentative="1">
      <w:start w:val="1"/>
      <w:numFmt w:val="bullet"/>
      <w:lvlText w:val="•"/>
      <w:lvlJc w:val="left"/>
      <w:pPr>
        <w:tabs>
          <w:tab w:val="num" w:pos="6480"/>
        </w:tabs>
        <w:ind w:left="6480" w:hanging="360"/>
      </w:pPr>
      <w:rPr>
        <w:rFonts w:ascii="Arial" w:hAnsi="Arial" w:hint="default"/>
      </w:rPr>
    </w:lvl>
  </w:abstractNum>
  <w:abstractNum w:abstractNumId="6">
    <w:nsid w:val="270E03C3"/>
    <w:multiLevelType w:val="hybridMultilevel"/>
    <w:tmpl w:val="38880B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99D1A38"/>
    <w:multiLevelType w:val="hybridMultilevel"/>
    <w:tmpl w:val="FDB4AEA4"/>
    <w:lvl w:ilvl="0" w:tplc="5A4CAF20">
      <w:start w:val="1"/>
      <w:numFmt w:val="bullet"/>
      <w:lvlText w:val="•"/>
      <w:lvlJc w:val="left"/>
      <w:pPr>
        <w:tabs>
          <w:tab w:val="num" w:pos="720"/>
        </w:tabs>
        <w:ind w:left="720" w:hanging="360"/>
      </w:pPr>
      <w:rPr>
        <w:rFonts w:ascii="Arial" w:hAnsi="Arial" w:hint="default"/>
      </w:rPr>
    </w:lvl>
    <w:lvl w:ilvl="1" w:tplc="E5CA290E" w:tentative="1">
      <w:start w:val="1"/>
      <w:numFmt w:val="bullet"/>
      <w:lvlText w:val="•"/>
      <w:lvlJc w:val="left"/>
      <w:pPr>
        <w:tabs>
          <w:tab w:val="num" w:pos="1440"/>
        </w:tabs>
        <w:ind w:left="1440" w:hanging="360"/>
      </w:pPr>
      <w:rPr>
        <w:rFonts w:ascii="Arial" w:hAnsi="Arial" w:hint="default"/>
      </w:rPr>
    </w:lvl>
    <w:lvl w:ilvl="2" w:tplc="8B1C5D32" w:tentative="1">
      <w:start w:val="1"/>
      <w:numFmt w:val="bullet"/>
      <w:lvlText w:val="•"/>
      <w:lvlJc w:val="left"/>
      <w:pPr>
        <w:tabs>
          <w:tab w:val="num" w:pos="2160"/>
        </w:tabs>
        <w:ind w:left="2160" w:hanging="360"/>
      </w:pPr>
      <w:rPr>
        <w:rFonts w:ascii="Arial" w:hAnsi="Arial" w:hint="default"/>
      </w:rPr>
    </w:lvl>
    <w:lvl w:ilvl="3" w:tplc="A666248C" w:tentative="1">
      <w:start w:val="1"/>
      <w:numFmt w:val="bullet"/>
      <w:lvlText w:val="•"/>
      <w:lvlJc w:val="left"/>
      <w:pPr>
        <w:tabs>
          <w:tab w:val="num" w:pos="2880"/>
        </w:tabs>
        <w:ind w:left="2880" w:hanging="360"/>
      </w:pPr>
      <w:rPr>
        <w:rFonts w:ascii="Arial" w:hAnsi="Arial" w:hint="default"/>
      </w:rPr>
    </w:lvl>
    <w:lvl w:ilvl="4" w:tplc="9418F0B8" w:tentative="1">
      <w:start w:val="1"/>
      <w:numFmt w:val="bullet"/>
      <w:lvlText w:val="•"/>
      <w:lvlJc w:val="left"/>
      <w:pPr>
        <w:tabs>
          <w:tab w:val="num" w:pos="3600"/>
        </w:tabs>
        <w:ind w:left="3600" w:hanging="360"/>
      </w:pPr>
      <w:rPr>
        <w:rFonts w:ascii="Arial" w:hAnsi="Arial" w:hint="default"/>
      </w:rPr>
    </w:lvl>
    <w:lvl w:ilvl="5" w:tplc="63E238D0" w:tentative="1">
      <w:start w:val="1"/>
      <w:numFmt w:val="bullet"/>
      <w:lvlText w:val="•"/>
      <w:lvlJc w:val="left"/>
      <w:pPr>
        <w:tabs>
          <w:tab w:val="num" w:pos="4320"/>
        </w:tabs>
        <w:ind w:left="4320" w:hanging="360"/>
      </w:pPr>
      <w:rPr>
        <w:rFonts w:ascii="Arial" w:hAnsi="Arial" w:hint="default"/>
      </w:rPr>
    </w:lvl>
    <w:lvl w:ilvl="6" w:tplc="D95C376C" w:tentative="1">
      <w:start w:val="1"/>
      <w:numFmt w:val="bullet"/>
      <w:lvlText w:val="•"/>
      <w:lvlJc w:val="left"/>
      <w:pPr>
        <w:tabs>
          <w:tab w:val="num" w:pos="5040"/>
        </w:tabs>
        <w:ind w:left="5040" w:hanging="360"/>
      </w:pPr>
      <w:rPr>
        <w:rFonts w:ascii="Arial" w:hAnsi="Arial" w:hint="default"/>
      </w:rPr>
    </w:lvl>
    <w:lvl w:ilvl="7" w:tplc="7F068FAE" w:tentative="1">
      <w:start w:val="1"/>
      <w:numFmt w:val="bullet"/>
      <w:lvlText w:val="•"/>
      <w:lvlJc w:val="left"/>
      <w:pPr>
        <w:tabs>
          <w:tab w:val="num" w:pos="5760"/>
        </w:tabs>
        <w:ind w:left="5760" w:hanging="360"/>
      </w:pPr>
      <w:rPr>
        <w:rFonts w:ascii="Arial" w:hAnsi="Arial" w:hint="default"/>
      </w:rPr>
    </w:lvl>
    <w:lvl w:ilvl="8" w:tplc="9048A706" w:tentative="1">
      <w:start w:val="1"/>
      <w:numFmt w:val="bullet"/>
      <w:lvlText w:val="•"/>
      <w:lvlJc w:val="left"/>
      <w:pPr>
        <w:tabs>
          <w:tab w:val="num" w:pos="6480"/>
        </w:tabs>
        <w:ind w:left="6480" w:hanging="360"/>
      </w:pPr>
      <w:rPr>
        <w:rFonts w:ascii="Arial" w:hAnsi="Arial" w:hint="default"/>
      </w:rPr>
    </w:lvl>
  </w:abstractNum>
  <w:abstractNum w:abstractNumId="8">
    <w:nsid w:val="2B6B533E"/>
    <w:multiLevelType w:val="hybridMultilevel"/>
    <w:tmpl w:val="95568F8C"/>
    <w:lvl w:ilvl="0" w:tplc="8F54F894">
      <w:start w:val="1"/>
      <w:numFmt w:val="bullet"/>
      <w:lvlText w:val="•"/>
      <w:lvlJc w:val="left"/>
      <w:pPr>
        <w:tabs>
          <w:tab w:val="num" w:pos="720"/>
        </w:tabs>
        <w:ind w:left="720" w:hanging="360"/>
      </w:pPr>
      <w:rPr>
        <w:rFonts w:ascii="Arial" w:hAnsi="Arial" w:hint="default"/>
      </w:rPr>
    </w:lvl>
    <w:lvl w:ilvl="1" w:tplc="0A0232E6" w:tentative="1">
      <w:start w:val="1"/>
      <w:numFmt w:val="bullet"/>
      <w:lvlText w:val="•"/>
      <w:lvlJc w:val="left"/>
      <w:pPr>
        <w:tabs>
          <w:tab w:val="num" w:pos="1440"/>
        </w:tabs>
        <w:ind w:left="1440" w:hanging="360"/>
      </w:pPr>
      <w:rPr>
        <w:rFonts w:ascii="Arial" w:hAnsi="Arial" w:hint="default"/>
      </w:rPr>
    </w:lvl>
    <w:lvl w:ilvl="2" w:tplc="30E2B150" w:tentative="1">
      <w:start w:val="1"/>
      <w:numFmt w:val="bullet"/>
      <w:lvlText w:val="•"/>
      <w:lvlJc w:val="left"/>
      <w:pPr>
        <w:tabs>
          <w:tab w:val="num" w:pos="2160"/>
        </w:tabs>
        <w:ind w:left="2160" w:hanging="360"/>
      </w:pPr>
      <w:rPr>
        <w:rFonts w:ascii="Arial" w:hAnsi="Arial" w:hint="default"/>
      </w:rPr>
    </w:lvl>
    <w:lvl w:ilvl="3" w:tplc="D6E46CCA" w:tentative="1">
      <w:start w:val="1"/>
      <w:numFmt w:val="bullet"/>
      <w:lvlText w:val="•"/>
      <w:lvlJc w:val="left"/>
      <w:pPr>
        <w:tabs>
          <w:tab w:val="num" w:pos="2880"/>
        </w:tabs>
        <w:ind w:left="2880" w:hanging="360"/>
      </w:pPr>
      <w:rPr>
        <w:rFonts w:ascii="Arial" w:hAnsi="Arial" w:hint="default"/>
      </w:rPr>
    </w:lvl>
    <w:lvl w:ilvl="4" w:tplc="DAF222A0" w:tentative="1">
      <w:start w:val="1"/>
      <w:numFmt w:val="bullet"/>
      <w:lvlText w:val="•"/>
      <w:lvlJc w:val="left"/>
      <w:pPr>
        <w:tabs>
          <w:tab w:val="num" w:pos="3600"/>
        </w:tabs>
        <w:ind w:left="3600" w:hanging="360"/>
      </w:pPr>
      <w:rPr>
        <w:rFonts w:ascii="Arial" w:hAnsi="Arial" w:hint="default"/>
      </w:rPr>
    </w:lvl>
    <w:lvl w:ilvl="5" w:tplc="95E05510" w:tentative="1">
      <w:start w:val="1"/>
      <w:numFmt w:val="bullet"/>
      <w:lvlText w:val="•"/>
      <w:lvlJc w:val="left"/>
      <w:pPr>
        <w:tabs>
          <w:tab w:val="num" w:pos="4320"/>
        </w:tabs>
        <w:ind w:left="4320" w:hanging="360"/>
      </w:pPr>
      <w:rPr>
        <w:rFonts w:ascii="Arial" w:hAnsi="Arial" w:hint="default"/>
      </w:rPr>
    </w:lvl>
    <w:lvl w:ilvl="6" w:tplc="B3765782" w:tentative="1">
      <w:start w:val="1"/>
      <w:numFmt w:val="bullet"/>
      <w:lvlText w:val="•"/>
      <w:lvlJc w:val="left"/>
      <w:pPr>
        <w:tabs>
          <w:tab w:val="num" w:pos="5040"/>
        </w:tabs>
        <w:ind w:left="5040" w:hanging="360"/>
      </w:pPr>
      <w:rPr>
        <w:rFonts w:ascii="Arial" w:hAnsi="Arial" w:hint="default"/>
      </w:rPr>
    </w:lvl>
    <w:lvl w:ilvl="7" w:tplc="9C72397E" w:tentative="1">
      <w:start w:val="1"/>
      <w:numFmt w:val="bullet"/>
      <w:lvlText w:val="•"/>
      <w:lvlJc w:val="left"/>
      <w:pPr>
        <w:tabs>
          <w:tab w:val="num" w:pos="5760"/>
        </w:tabs>
        <w:ind w:left="5760" w:hanging="360"/>
      </w:pPr>
      <w:rPr>
        <w:rFonts w:ascii="Arial" w:hAnsi="Arial" w:hint="default"/>
      </w:rPr>
    </w:lvl>
    <w:lvl w:ilvl="8" w:tplc="F6CEFA44" w:tentative="1">
      <w:start w:val="1"/>
      <w:numFmt w:val="bullet"/>
      <w:lvlText w:val="•"/>
      <w:lvlJc w:val="left"/>
      <w:pPr>
        <w:tabs>
          <w:tab w:val="num" w:pos="6480"/>
        </w:tabs>
        <w:ind w:left="6480" w:hanging="360"/>
      </w:pPr>
      <w:rPr>
        <w:rFonts w:ascii="Arial" w:hAnsi="Arial" w:hint="default"/>
      </w:rPr>
    </w:lvl>
  </w:abstractNum>
  <w:abstractNum w:abstractNumId="9">
    <w:nsid w:val="2CA43E94"/>
    <w:multiLevelType w:val="hybridMultilevel"/>
    <w:tmpl w:val="035AF356"/>
    <w:lvl w:ilvl="0" w:tplc="BDE20B30">
      <w:start w:val="1"/>
      <w:numFmt w:val="bullet"/>
      <w:lvlText w:val="•"/>
      <w:lvlJc w:val="left"/>
      <w:pPr>
        <w:tabs>
          <w:tab w:val="num" w:pos="720"/>
        </w:tabs>
        <w:ind w:left="720" w:hanging="360"/>
      </w:pPr>
      <w:rPr>
        <w:rFonts w:ascii="Arial" w:hAnsi="Arial" w:hint="default"/>
      </w:rPr>
    </w:lvl>
    <w:lvl w:ilvl="1" w:tplc="81E2468C" w:tentative="1">
      <w:start w:val="1"/>
      <w:numFmt w:val="bullet"/>
      <w:lvlText w:val="•"/>
      <w:lvlJc w:val="left"/>
      <w:pPr>
        <w:tabs>
          <w:tab w:val="num" w:pos="1440"/>
        </w:tabs>
        <w:ind w:left="1440" w:hanging="360"/>
      </w:pPr>
      <w:rPr>
        <w:rFonts w:ascii="Arial" w:hAnsi="Arial" w:hint="default"/>
      </w:rPr>
    </w:lvl>
    <w:lvl w:ilvl="2" w:tplc="B89CBC7C" w:tentative="1">
      <w:start w:val="1"/>
      <w:numFmt w:val="bullet"/>
      <w:lvlText w:val="•"/>
      <w:lvlJc w:val="left"/>
      <w:pPr>
        <w:tabs>
          <w:tab w:val="num" w:pos="2160"/>
        </w:tabs>
        <w:ind w:left="2160" w:hanging="360"/>
      </w:pPr>
      <w:rPr>
        <w:rFonts w:ascii="Arial" w:hAnsi="Arial" w:hint="default"/>
      </w:rPr>
    </w:lvl>
    <w:lvl w:ilvl="3" w:tplc="544A31CC" w:tentative="1">
      <w:start w:val="1"/>
      <w:numFmt w:val="bullet"/>
      <w:lvlText w:val="•"/>
      <w:lvlJc w:val="left"/>
      <w:pPr>
        <w:tabs>
          <w:tab w:val="num" w:pos="2880"/>
        </w:tabs>
        <w:ind w:left="2880" w:hanging="360"/>
      </w:pPr>
      <w:rPr>
        <w:rFonts w:ascii="Arial" w:hAnsi="Arial" w:hint="default"/>
      </w:rPr>
    </w:lvl>
    <w:lvl w:ilvl="4" w:tplc="DBD40FA0" w:tentative="1">
      <w:start w:val="1"/>
      <w:numFmt w:val="bullet"/>
      <w:lvlText w:val="•"/>
      <w:lvlJc w:val="left"/>
      <w:pPr>
        <w:tabs>
          <w:tab w:val="num" w:pos="3600"/>
        </w:tabs>
        <w:ind w:left="3600" w:hanging="360"/>
      </w:pPr>
      <w:rPr>
        <w:rFonts w:ascii="Arial" w:hAnsi="Arial" w:hint="default"/>
      </w:rPr>
    </w:lvl>
    <w:lvl w:ilvl="5" w:tplc="B38EBB4A" w:tentative="1">
      <w:start w:val="1"/>
      <w:numFmt w:val="bullet"/>
      <w:lvlText w:val="•"/>
      <w:lvlJc w:val="left"/>
      <w:pPr>
        <w:tabs>
          <w:tab w:val="num" w:pos="4320"/>
        </w:tabs>
        <w:ind w:left="4320" w:hanging="360"/>
      </w:pPr>
      <w:rPr>
        <w:rFonts w:ascii="Arial" w:hAnsi="Arial" w:hint="default"/>
      </w:rPr>
    </w:lvl>
    <w:lvl w:ilvl="6" w:tplc="B338F3DA" w:tentative="1">
      <w:start w:val="1"/>
      <w:numFmt w:val="bullet"/>
      <w:lvlText w:val="•"/>
      <w:lvlJc w:val="left"/>
      <w:pPr>
        <w:tabs>
          <w:tab w:val="num" w:pos="5040"/>
        </w:tabs>
        <w:ind w:left="5040" w:hanging="360"/>
      </w:pPr>
      <w:rPr>
        <w:rFonts w:ascii="Arial" w:hAnsi="Arial" w:hint="default"/>
      </w:rPr>
    </w:lvl>
    <w:lvl w:ilvl="7" w:tplc="B7A26852" w:tentative="1">
      <w:start w:val="1"/>
      <w:numFmt w:val="bullet"/>
      <w:lvlText w:val="•"/>
      <w:lvlJc w:val="left"/>
      <w:pPr>
        <w:tabs>
          <w:tab w:val="num" w:pos="5760"/>
        </w:tabs>
        <w:ind w:left="5760" w:hanging="360"/>
      </w:pPr>
      <w:rPr>
        <w:rFonts w:ascii="Arial" w:hAnsi="Arial" w:hint="default"/>
      </w:rPr>
    </w:lvl>
    <w:lvl w:ilvl="8" w:tplc="A7BA0ACE" w:tentative="1">
      <w:start w:val="1"/>
      <w:numFmt w:val="bullet"/>
      <w:lvlText w:val="•"/>
      <w:lvlJc w:val="left"/>
      <w:pPr>
        <w:tabs>
          <w:tab w:val="num" w:pos="6480"/>
        </w:tabs>
        <w:ind w:left="6480" w:hanging="360"/>
      </w:pPr>
      <w:rPr>
        <w:rFonts w:ascii="Arial" w:hAnsi="Arial" w:hint="default"/>
      </w:rPr>
    </w:lvl>
  </w:abstractNum>
  <w:abstractNum w:abstractNumId="10">
    <w:nsid w:val="31165EC1"/>
    <w:multiLevelType w:val="hybridMultilevel"/>
    <w:tmpl w:val="A8B49C84"/>
    <w:lvl w:ilvl="0" w:tplc="0C4400CC">
      <w:start w:val="1"/>
      <w:numFmt w:val="bullet"/>
      <w:lvlText w:val="•"/>
      <w:lvlJc w:val="left"/>
      <w:pPr>
        <w:tabs>
          <w:tab w:val="num" w:pos="720"/>
        </w:tabs>
        <w:ind w:left="720" w:hanging="360"/>
      </w:pPr>
      <w:rPr>
        <w:rFonts w:ascii="Arial" w:hAnsi="Arial" w:hint="default"/>
      </w:rPr>
    </w:lvl>
    <w:lvl w:ilvl="1" w:tplc="F6B41720" w:tentative="1">
      <w:start w:val="1"/>
      <w:numFmt w:val="bullet"/>
      <w:lvlText w:val="•"/>
      <w:lvlJc w:val="left"/>
      <w:pPr>
        <w:tabs>
          <w:tab w:val="num" w:pos="1440"/>
        </w:tabs>
        <w:ind w:left="1440" w:hanging="360"/>
      </w:pPr>
      <w:rPr>
        <w:rFonts w:ascii="Arial" w:hAnsi="Arial" w:hint="default"/>
      </w:rPr>
    </w:lvl>
    <w:lvl w:ilvl="2" w:tplc="95C41840" w:tentative="1">
      <w:start w:val="1"/>
      <w:numFmt w:val="bullet"/>
      <w:lvlText w:val="•"/>
      <w:lvlJc w:val="left"/>
      <w:pPr>
        <w:tabs>
          <w:tab w:val="num" w:pos="2160"/>
        </w:tabs>
        <w:ind w:left="2160" w:hanging="360"/>
      </w:pPr>
      <w:rPr>
        <w:rFonts w:ascii="Arial" w:hAnsi="Arial" w:hint="default"/>
      </w:rPr>
    </w:lvl>
    <w:lvl w:ilvl="3" w:tplc="9236C2C0" w:tentative="1">
      <w:start w:val="1"/>
      <w:numFmt w:val="bullet"/>
      <w:lvlText w:val="•"/>
      <w:lvlJc w:val="left"/>
      <w:pPr>
        <w:tabs>
          <w:tab w:val="num" w:pos="2880"/>
        </w:tabs>
        <w:ind w:left="2880" w:hanging="360"/>
      </w:pPr>
      <w:rPr>
        <w:rFonts w:ascii="Arial" w:hAnsi="Arial" w:hint="default"/>
      </w:rPr>
    </w:lvl>
    <w:lvl w:ilvl="4" w:tplc="D332A824" w:tentative="1">
      <w:start w:val="1"/>
      <w:numFmt w:val="bullet"/>
      <w:lvlText w:val="•"/>
      <w:lvlJc w:val="left"/>
      <w:pPr>
        <w:tabs>
          <w:tab w:val="num" w:pos="3600"/>
        </w:tabs>
        <w:ind w:left="3600" w:hanging="360"/>
      </w:pPr>
      <w:rPr>
        <w:rFonts w:ascii="Arial" w:hAnsi="Arial" w:hint="default"/>
      </w:rPr>
    </w:lvl>
    <w:lvl w:ilvl="5" w:tplc="11C2ABC4" w:tentative="1">
      <w:start w:val="1"/>
      <w:numFmt w:val="bullet"/>
      <w:lvlText w:val="•"/>
      <w:lvlJc w:val="left"/>
      <w:pPr>
        <w:tabs>
          <w:tab w:val="num" w:pos="4320"/>
        </w:tabs>
        <w:ind w:left="4320" w:hanging="360"/>
      </w:pPr>
      <w:rPr>
        <w:rFonts w:ascii="Arial" w:hAnsi="Arial" w:hint="default"/>
      </w:rPr>
    </w:lvl>
    <w:lvl w:ilvl="6" w:tplc="0D000172" w:tentative="1">
      <w:start w:val="1"/>
      <w:numFmt w:val="bullet"/>
      <w:lvlText w:val="•"/>
      <w:lvlJc w:val="left"/>
      <w:pPr>
        <w:tabs>
          <w:tab w:val="num" w:pos="5040"/>
        </w:tabs>
        <w:ind w:left="5040" w:hanging="360"/>
      </w:pPr>
      <w:rPr>
        <w:rFonts w:ascii="Arial" w:hAnsi="Arial" w:hint="default"/>
      </w:rPr>
    </w:lvl>
    <w:lvl w:ilvl="7" w:tplc="B9CC6D5E" w:tentative="1">
      <w:start w:val="1"/>
      <w:numFmt w:val="bullet"/>
      <w:lvlText w:val="•"/>
      <w:lvlJc w:val="left"/>
      <w:pPr>
        <w:tabs>
          <w:tab w:val="num" w:pos="5760"/>
        </w:tabs>
        <w:ind w:left="5760" w:hanging="360"/>
      </w:pPr>
      <w:rPr>
        <w:rFonts w:ascii="Arial" w:hAnsi="Arial" w:hint="default"/>
      </w:rPr>
    </w:lvl>
    <w:lvl w:ilvl="8" w:tplc="4066FFDA" w:tentative="1">
      <w:start w:val="1"/>
      <w:numFmt w:val="bullet"/>
      <w:lvlText w:val="•"/>
      <w:lvlJc w:val="left"/>
      <w:pPr>
        <w:tabs>
          <w:tab w:val="num" w:pos="6480"/>
        </w:tabs>
        <w:ind w:left="6480" w:hanging="360"/>
      </w:pPr>
      <w:rPr>
        <w:rFonts w:ascii="Arial" w:hAnsi="Arial" w:hint="default"/>
      </w:rPr>
    </w:lvl>
  </w:abstractNum>
  <w:abstractNum w:abstractNumId="11">
    <w:nsid w:val="38F97332"/>
    <w:multiLevelType w:val="hybridMultilevel"/>
    <w:tmpl w:val="D3643A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C6B1226"/>
    <w:multiLevelType w:val="hybridMultilevel"/>
    <w:tmpl w:val="ED100C80"/>
    <w:lvl w:ilvl="0" w:tplc="FDB263A8">
      <w:start w:val="1"/>
      <w:numFmt w:val="bullet"/>
      <w:lvlText w:val="•"/>
      <w:lvlJc w:val="left"/>
      <w:pPr>
        <w:tabs>
          <w:tab w:val="num" w:pos="720"/>
        </w:tabs>
        <w:ind w:left="720" w:hanging="360"/>
      </w:pPr>
      <w:rPr>
        <w:rFonts w:ascii="Arial" w:hAnsi="Arial" w:hint="default"/>
      </w:rPr>
    </w:lvl>
    <w:lvl w:ilvl="1" w:tplc="A024FD58" w:tentative="1">
      <w:start w:val="1"/>
      <w:numFmt w:val="bullet"/>
      <w:lvlText w:val="•"/>
      <w:lvlJc w:val="left"/>
      <w:pPr>
        <w:tabs>
          <w:tab w:val="num" w:pos="1440"/>
        </w:tabs>
        <w:ind w:left="1440" w:hanging="360"/>
      </w:pPr>
      <w:rPr>
        <w:rFonts w:ascii="Arial" w:hAnsi="Arial" w:hint="default"/>
      </w:rPr>
    </w:lvl>
    <w:lvl w:ilvl="2" w:tplc="E6FC16CE" w:tentative="1">
      <w:start w:val="1"/>
      <w:numFmt w:val="bullet"/>
      <w:lvlText w:val="•"/>
      <w:lvlJc w:val="left"/>
      <w:pPr>
        <w:tabs>
          <w:tab w:val="num" w:pos="2160"/>
        </w:tabs>
        <w:ind w:left="2160" w:hanging="360"/>
      </w:pPr>
      <w:rPr>
        <w:rFonts w:ascii="Arial" w:hAnsi="Arial" w:hint="default"/>
      </w:rPr>
    </w:lvl>
    <w:lvl w:ilvl="3" w:tplc="45DC91D4" w:tentative="1">
      <w:start w:val="1"/>
      <w:numFmt w:val="bullet"/>
      <w:lvlText w:val="•"/>
      <w:lvlJc w:val="left"/>
      <w:pPr>
        <w:tabs>
          <w:tab w:val="num" w:pos="2880"/>
        </w:tabs>
        <w:ind w:left="2880" w:hanging="360"/>
      </w:pPr>
      <w:rPr>
        <w:rFonts w:ascii="Arial" w:hAnsi="Arial" w:hint="default"/>
      </w:rPr>
    </w:lvl>
    <w:lvl w:ilvl="4" w:tplc="F1F6ED5A" w:tentative="1">
      <w:start w:val="1"/>
      <w:numFmt w:val="bullet"/>
      <w:lvlText w:val="•"/>
      <w:lvlJc w:val="left"/>
      <w:pPr>
        <w:tabs>
          <w:tab w:val="num" w:pos="3600"/>
        </w:tabs>
        <w:ind w:left="3600" w:hanging="360"/>
      </w:pPr>
      <w:rPr>
        <w:rFonts w:ascii="Arial" w:hAnsi="Arial" w:hint="default"/>
      </w:rPr>
    </w:lvl>
    <w:lvl w:ilvl="5" w:tplc="54023908" w:tentative="1">
      <w:start w:val="1"/>
      <w:numFmt w:val="bullet"/>
      <w:lvlText w:val="•"/>
      <w:lvlJc w:val="left"/>
      <w:pPr>
        <w:tabs>
          <w:tab w:val="num" w:pos="4320"/>
        </w:tabs>
        <w:ind w:left="4320" w:hanging="360"/>
      </w:pPr>
      <w:rPr>
        <w:rFonts w:ascii="Arial" w:hAnsi="Arial" w:hint="default"/>
      </w:rPr>
    </w:lvl>
    <w:lvl w:ilvl="6" w:tplc="319A5E18" w:tentative="1">
      <w:start w:val="1"/>
      <w:numFmt w:val="bullet"/>
      <w:lvlText w:val="•"/>
      <w:lvlJc w:val="left"/>
      <w:pPr>
        <w:tabs>
          <w:tab w:val="num" w:pos="5040"/>
        </w:tabs>
        <w:ind w:left="5040" w:hanging="360"/>
      </w:pPr>
      <w:rPr>
        <w:rFonts w:ascii="Arial" w:hAnsi="Arial" w:hint="default"/>
      </w:rPr>
    </w:lvl>
    <w:lvl w:ilvl="7" w:tplc="35847538" w:tentative="1">
      <w:start w:val="1"/>
      <w:numFmt w:val="bullet"/>
      <w:lvlText w:val="•"/>
      <w:lvlJc w:val="left"/>
      <w:pPr>
        <w:tabs>
          <w:tab w:val="num" w:pos="5760"/>
        </w:tabs>
        <w:ind w:left="5760" w:hanging="360"/>
      </w:pPr>
      <w:rPr>
        <w:rFonts w:ascii="Arial" w:hAnsi="Arial" w:hint="default"/>
      </w:rPr>
    </w:lvl>
    <w:lvl w:ilvl="8" w:tplc="58FC1090" w:tentative="1">
      <w:start w:val="1"/>
      <w:numFmt w:val="bullet"/>
      <w:lvlText w:val="•"/>
      <w:lvlJc w:val="left"/>
      <w:pPr>
        <w:tabs>
          <w:tab w:val="num" w:pos="6480"/>
        </w:tabs>
        <w:ind w:left="6480" w:hanging="360"/>
      </w:pPr>
      <w:rPr>
        <w:rFonts w:ascii="Arial" w:hAnsi="Arial" w:hint="default"/>
      </w:rPr>
    </w:lvl>
  </w:abstractNum>
  <w:abstractNum w:abstractNumId="13">
    <w:nsid w:val="42310E4F"/>
    <w:multiLevelType w:val="hybridMultilevel"/>
    <w:tmpl w:val="2B66716A"/>
    <w:lvl w:ilvl="0" w:tplc="78E436DC">
      <w:start w:val="1"/>
      <w:numFmt w:val="bullet"/>
      <w:lvlText w:val="•"/>
      <w:lvlJc w:val="left"/>
      <w:pPr>
        <w:tabs>
          <w:tab w:val="num" w:pos="720"/>
        </w:tabs>
        <w:ind w:left="720" w:hanging="360"/>
      </w:pPr>
      <w:rPr>
        <w:rFonts w:ascii="Arial" w:hAnsi="Arial" w:hint="default"/>
      </w:rPr>
    </w:lvl>
    <w:lvl w:ilvl="1" w:tplc="046263B0" w:tentative="1">
      <w:start w:val="1"/>
      <w:numFmt w:val="bullet"/>
      <w:lvlText w:val="•"/>
      <w:lvlJc w:val="left"/>
      <w:pPr>
        <w:tabs>
          <w:tab w:val="num" w:pos="1440"/>
        </w:tabs>
        <w:ind w:left="1440" w:hanging="360"/>
      </w:pPr>
      <w:rPr>
        <w:rFonts w:ascii="Arial" w:hAnsi="Arial" w:hint="default"/>
      </w:rPr>
    </w:lvl>
    <w:lvl w:ilvl="2" w:tplc="AE4079C6" w:tentative="1">
      <w:start w:val="1"/>
      <w:numFmt w:val="bullet"/>
      <w:lvlText w:val="•"/>
      <w:lvlJc w:val="left"/>
      <w:pPr>
        <w:tabs>
          <w:tab w:val="num" w:pos="2160"/>
        </w:tabs>
        <w:ind w:left="2160" w:hanging="360"/>
      </w:pPr>
      <w:rPr>
        <w:rFonts w:ascii="Arial" w:hAnsi="Arial" w:hint="default"/>
      </w:rPr>
    </w:lvl>
    <w:lvl w:ilvl="3" w:tplc="208013CC" w:tentative="1">
      <w:start w:val="1"/>
      <w:numFmt w:val="bullet"/>
      <w:lvlText w:val="•"/>
      <w:lvlJc w:val="left"/>
      <w:pPr>
        <w:tabs>
          <w:tab w:val="num" w:pos="2880"/>
        </w:tabs>
        <w:ind w:left="2880" w:hanging="360"/>
      </w:pPr>
      <w:rPr>
        <w:rFonts w:ascii="Arial" w:hAnsi="Arial" w:hint="default"/>
      </w:rPr>
    </w:lvl>
    <w:lvl w:ilvl="4" w:tplc="FCC48F2E" w:tentative="1">
      <w:start w:val="1"/>
      <w:numFmt w:val="bullet"/>
      <w:lvlText w:val="•"/>
      <w:lvlJc w:val="left"/>
      <w:pPr>
        <w:tabs>
          <w:tab w:val="num" w:pos="3600"/>
        </w:tabs>
        <w:ind w:left="3600" w:hanging="360"/>
      </w:pPr>
      <w:rPr>
        <w:rFonts w:ascii="Arial" w:hAnsi="Arial" w:hint="default"/>
      </w:rPr>
    </w:lvl>
    <w:lvl w:ilvl="5" w:tplc="5596DC64" w:tentative="1">
      <w:start w:val="1"/>
      <w:numFmt w:val="bullet"/>
      <w:lvlText w:val="•"/>
      <w:lvlJc w:val="left"/>
      <w:pPr>
        <w:tabs>
          <w:tab w:val="num" w:pos="4320"/>
        </w:tabs>
        <w:ind w:left="4320" w:hanging="360"/>
      </w:pPr>
      <w:rPr>
        <w:rFonts w:ascii="Arial" w:hAnsi="Arial" w:hint="default"/>
      </w:rPr>
    </w:lvl>
    <w:lvl w:ilvl="6" w:tplc="A1B40150" w:tentative="1">
      <w:start w:val="1"/>
      <w:numFmt w:val="bullet"/>
      <w:lvlText w:val="•"/>
      <w:lvlJc w:val="left"/>
      <w:pPr>
        <w:tabs>
          <w:tab w:val="num" w:pos="5040"/>
        </w:tabs>
        <w:ind w:left="5040" w:hanging="360"/>
      </w:pPr>
      <w:rPr>
        <w:rFonts w:ascii="Arial" w:hAnsi="Arial" w:hint="default"/>
      </w:rPr>
    </w:lvl>
    <w:lvl w:ilvl="7" w:tplc="947019E6" w:tentative="1">
      <w:start w:val="1"/>
      <w:numFmt w:val="bullet"/>
      <w:lvlText w:val="•"/>
      <w:lvlJc w:val="left"/>
      <w:pPr>
        <w:tabs>
          <w:tab w:val="num" w:pos="5760"/>
        </w:tabs>
        <w:ind w:left="5760" w:hanging="360"/>
      </w:pPr>
      <w:rPr>
        <w:rFonts w:ascii="Arial" w:hAnsi="Arial" w:hint="default"/>
      </w:rPr>
    </w:lvl>
    <w:lvl w:ilvl="8" w:tplc="0860B9DA" w:tentative="1">
      <w:start w:val="1"/>
      <w:numFmt w:val="bullet"/>
      <w:lvlText w:val="•"/>
      <w:lvlJc w:val="left"/>
      <w:pPr>
        <w:tabs>
          <w:tab w:val="num" w:pos="6480"/>
        </w:tabs>
        <w:ind w:left="6480" w:hanging="360"/>
      </w:pPr>
      <w:rPr>
        <w:rFonts w:ascii="Arial" w:hAnsi="Arial" w:hint="default"/>
      </w:rPr>
    </w:lvl>
  </w:abstractNum>
  <w:abstractNum w:abstractNumId="14">
    <w:nsid w:val="43FE1BED"/>
    <w:multiLevelType w:val="hybridMultilevel"/>
    <w:tmpl w:val="168C4C0C"/>
    <w:lvl w:ilvl="0" w:tplc="DCC880D0">
      <w:start w:val="1"/>
      <w:numFmt w:val="bullet"/>
      <w:lvlText w:val="•"/>
      <w:lvlJc w:val="left"/>
      <w:pPr>
        <w:tabs>
          <w:tab w:val="num" w:pos="720"/>
        </w:tabs>
        <w:ind w:left="720" w:hanging="360"/>
      </w:pPr>
      <w:rPr>
        <w:rFonts w:ascii="Arial" w:hAnsi="Arial" w:hint="default"/>
      </w:rPr>
    </w:lvl>
    <w:lvl w:ilvl="1" w:tplc="15A245A2" w:tentative="1">
      <w:start w:val="1"/>
      <w:numFmt w:val="bullet"/>
      <w:lvlText w:val="•"/>
      <w:lvlJc w:val="left"/>
      <w:pPr>
        <w:tabs>
          <w:tab w:val="num" w:pos="1440"/>
        </w:tabs>
        <w:ind w:left="1440" w:hanging="360"/>
      </w:pPr>
      <w:rPr>
        <w:rFonts w:ascii="Arial" w:hAnsi="Arial" w:hint="default"/>
      </w:rPr>
    </w:lvl>
    <w:lvl w:ilvl="2" w:tplc="BFC447DC" w:tentative="1">
      <w:start w:val="1"/>
      <w:numFmt w:val="bullet"/>
      <w:lvlText w:val="•"/>
      <w:lvlJc w:val="left"/>
      <w:pPr>
        <w:tabs>
          <w:tab w:val="num" w:pos="2160"/>
        </w:tabs>
        <w:ind w:left="2160" w:hanging="360"/>
      </w:pPr>
      <w:rPr>
        <w:rFonts w:ascii="Arial" w:hAnsi="Arial" w:hint="default"/>
      </w:rPr>
    </w:lvl>
    <w:lvl w:ilvl="3" w:tplc="3C4EF88C" w:tentative="1">
      <w:start w:val="1"/>
      <w:numFmt w:val="bullet"/>
      <w:lvlText w:val="•"/>
      <w:lvlJc w:val="left"/>
      <w:pPr>
        <w:tabs>
          <w:tab w:val="num" w:pos="2880"/>
        </w:tabs>
        <w:ind w:left="2880" w:hanging="360"/>
      </w:pPr>
      <w:rPr>
        <w:rFonts w:ascii="Arial" w:hAnsi="Arial" w:hint="default"/>
      </w:rPr>
    </w:lvl>
    <w:lvl w:ilvl="4" w:tplc="BD1A27C2" w:tentative="1">
      <w:start w:val="1"/>
      <w:numFmt w:val="bullet"/>
      <w:lvlText w:val="•"/>
      <w:lvlJc w:val="left"/>
      <w:pPr>
        <w:tabs>
          <w:tab w:val="num" w:pos="3600"/>
        </w:tabs>
        <w:ind w:left="3600" w:hanging="360"/>
      </w:pPr>
      <w:rPr>
        <w:rFonts w:ascii="Arial" w:hAnsi="Arial" w:hint="default"/>
      </w:rPr>
    </w:lvl>
    <w:lvl w:ilvl="5" w:tplc="859AD7DE" w:tentative="1">
      <w:start w:val="1"/>
      <w:numFmt w:val="bullet"/>
      <w:lvlText w:val="•"/>
      <w:lvlJc w:val="left"/>
      <w:pPr>
        <w:tabs>
          <w:tab w:val="num" w:pos="4320"/>
        </w:tabs>
        <w:ind w:left="4320" w:hanging="360"/>
      </w:pPr>
      <w:rPr>
        <w:rFonts w:ascii="Arial" w:hAnsi="Arial" w:hint="default"/>
      </w:rPr>
    </w:lvl>
    <w:lvl w:ilvl="6" w:tplc="E256BADA" w:tentative="1">
      <w:start w:val="1"/>
      <w:numFmt w:val="bullet"/>
      <w:lvlText w:val="•"/>
      <w:lvlJc w:val="left"/>
      <w:pPr>
        <w:tabs>
          <w:tab w:val="num" w:pos="5040"/>
        </w:tabs>
        <w:ind w:left="5040" w:hanging="360"/>
      </w:pPr>
      <w:rPr>
        <w:rFonts w:ascii="Arial" w:hAnsi="Arial" w:hint="default"/>
      </w:rPr>
    </w:lvl>
    <w:lvl w:ilvl="7" w:tplc="C0946F7E" w:tentative="1">
      <w:start w:val="1"/>
      <w:numFmt w:val="bullet"/>
      <w:lvlText w:val="•"/>
      <w:lvlJc w:val="left"/>
      <w:pPr>
        <w:tabs>
          <w:tab w:val="num" w:pos="5760"/>
        </w:tabs>
        <w:ind w:left="5760" w:hanging="360"/>
      </w:pPr>
      <w:rPr>
        <w:rFonts w:ascii="Arial" w:hAnsi="Arial" w:hint="default"/>
      </w:rPr>
    </w:lvl>
    <w:lvl w:ilvl="8" w:tplc="D3A869B8" w:tentative="1">
      <w:start w:val="1"/>
      <w:numFmt w:val="bullet"/>
      <w:lvlText w:val="•"/>
      <w:lvlJc w:val="left"/>
      <w:pPr>
        <w:tabs>
          <w:tab w:val="num" w:pos="6480"/>
        </w:tabs>
        <w:ind w:left="6480" w:hanging="360"/>
      </w:pPr>
      <w:rPr>
        <w:rFonts w:ascii="Arial" w:hAnsi="Arial" w:hint="default"/>
      </w:rPr>
    </w:lvl>
  </w:abstractNum>
  <w:abstractNum w:abstractNumId="15">
    <w:nsid w:val="487E59AF"/>
    <w:multiLevelType w:val="hybridMultilevel"/>
    <w:tmpl w:val="A9F21816"/>
    <w:lvl w:ilvl="0" w:tplc="7A127650">
      <w:start w:val="1"/>
      <w:numFmt w:val="bullet"/>
      <w:lvlText w:val="•"/>
      <w:lvlJc w:val="left"/>
      <w:pPr>
        <w:tabs>
          <w:tab w:val="num" w:pos="720"/>
        </w:tabs>
        <w:ind w:left="720" w:hanging="360"/>
      </w:pPr>
      <w:rPr>
        <w:rFonts w:ascii="Arial" w:hAnsi="Arial" w:hint="default"/>
      </w:rPr>
    </w:lvl>
    <w:lvl w:ilvl="1" w:tplc="486257FE" w:tentative="1">
      <w:start w:val="1"/>
      <w:numFmt w:val="bullet"/>
      <w:lvlText w:val="•"/>
      <w:lvlJc w:val="left"/>
      <w:pPr>
        <w:tabs>
          <w:tab w:val="num" w:pos="1440"/>
        </w:tabs>
        <w:ind w:left="1440" w:hanging="360"/>
      </w:pPr>
      <w:rPr>
        <w:rFonts w:ascii="Arial" w:hAnsi="Arial" w:hint="default"/>
      </w:rPr>
    </w:lvl>
    <w:lvl w:ilvl="2" w:tplc="2CB0D950" w:tentative="1">
      <w:start w:val="1"/>
      <w:numFmt w:val="bullet"/>
      <w:lvlText w:val="•"/>
      <w:lvlJc w:val="left"/>
      <w:pPr>
        <w:tabs>
          <w:tab w:val="num" w:pos="2160"/>
        </w:tabs>
        <w:ind w:left="2160" w:hanging="360"/>
      </w:pPr>
      <w:rPr>
        <w:rFonts w:ascii="Arial" w:hAnsi="Arial" w:hint="default"/>
      </w:rPr>
    </w:lvl>
    <w:lvl w:ilvl="3" w:tplc="7E46C274" w:tentative="1">
      <w:start w:val="1"/>
      <w:numFmt w:val="bullet"/>
      <w:lvlText w:val="•"/>
      <w:lvlJc w:val="left"/>
      <w:pPr>
        <w:tabs>
          <w:tab w:val="num" w:pos="2880"/>
        </w:tabs>
        <w:ind w:left="2880" w:hanging="360"/>
      </w:pPr>
      <w:rPr>
        <w:rFonts w:ascii="Arial" w:hAnsi="Arial" w:hint="default"/>
      </w:rPr>
    </w:lvl>
    <w:lvl w:ilvl="4" w:tplc="72269FC6" w:tentative="1">
      <w:start w:val="1"/>
      <w:numFmt w:val="bullet"/>
      <w:lvlText w:val="•"/>
      <w:lvlJc w:val="left"/>
      <w:pPr>
        <w:tabs>
          <w:tab w:val="num" w:pos="3600"/>
        </w:tabs>
        <w:ind w:left="3600" w:hanging="360"/>
      </w:pPr>
      <w:rPr>
        <w:rFonts w:ascii="Arial" w:hAnsi="Arial" w:hint="default"/>
      </w:rPr>
    </w:lvl>
    <w:lvl w:ilvl="5" w:tplc="FE9AF7CE" w:tentative="1">
      <w:start w:val="1"/>
      <w:numFmt w:val="bullet"/>
      <w:lvlText w:val="•"/>
      <w:lvlJc w:val="left"/>
      <w:pPr>
        <w:tabs>
          <w:tab w:val="num" w:pos="4320"/>
        </w:tabs>
        <w:ind w:left="4320" w:hanging="360"/>
      </w:pPr>
      <w:rPr>
        <w:rFonts w:ascii="Arial" w:hAnsi="Arial" w:hint="default"/>
      </w:rPr>
    </w:lvl>
    <w:lvl w:ilvl="6" w:tplc="25AA3356" w:tentative="1">
      <w:start w:val="1"/>
      <w:numFmt w:val="bullet"/>
      <w:lvlText w:val="•"/>
      <w:lvlJc w:val="left"/>
      <w:pPr>
        <w:tabs>
          <w:tab w:val="num" w:pos="5040"/>
        </w:tabs>
        <w:ind w:left="5040" w:hanging="360"/>
      </w:pPr>
      <w:rPr>
        <w:rFonts w:ascii="Arial" w:hAnsi="Arial" w:hint="default"/>
      </w:rPr>
    </w:lvl>
    <w:lvl w:ilvl="7" w:tplc="E19CD38E" w:tentative="1">
      <w:start w:val="1"/>
      <w:numFmt w:val="bullet"/>
      <w:lvlText w:val="•"/>
      <w:lvlJc w:val="left"/>
      <w:pPr>
        <w:tabs>
          <w:tab w:val="num" w:pos="5760"/>
        </w:tabs>
        <w:ind w:left="5760" w:hanging="360"/>
      </w:pPr>
      <w:rPr>
        <w:rFonts w:ascii="Arial" w:hAnsi="Arial" w:hint="default"/>
      </w:rPr>
    </w:lvl>
    <w:lvl w:ilvl="8" w:tplc="699C0360" w:tentative="1">
      <w:start w:val="1"/>
      <w:numFmt w:val="bullet"/>
      <w:lvlText w:val="•"/>
      <w:lvlJc w:val="left"/>
      <w:pPr>
        <w:tabs>
          <w:tab w:val="num" w:pos="6480"/>
        </w:tabs>
        <w:ind w:left="6480" w:hanging="360"/>
      </w:pPr>
      <w:rPr>
        <w:rFonts w:ascii="Arial" w:hAnsi="Arial" w:hint="default"/>
      </w:rPr>
    </w:lvl>
  </w:abstractNum>
  <w:abstractNum w:abstractNumId="16">
    <w:nsid w:val="59DD385B"/>
    <w:multiLevelType w:val="hybridMultilevel"/>
    <w:tmpl w:val="A3CE8A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0AA16C0"/>
    <w:multiLevelType w:val="hybridMultilevel"/>
    <w:tmpl w:val="00C6F94E"/>
    <w:lvl w:ilvl="0" w:tplc="CD1669A6">
      <w:start w:val="1"/>
      <w:numFmt w:val="bullet"/>
      <w:lvlText w:val="•"/>
      <w:lvlJc w:val="left"/>
      <w:pPr>
        <w:tabs>
          <w:tab w:val="num" w:pos="720"/>
        </w:tabs>
        <w:ind w:left="720" w:hanging="360"/>
      </w:pPr>
      <w:rPr>
        <w:rFonts w:ascii="Arial" w:hAnsi="Arial" w:hint="default"/>
      </w:rPr>
    </w:lvl>
    <w:lvl w:ilvl="1" w:tplc="A526462C" w:tentative="1">
      <w:start w:val="1"/>
      <w:numFmt w:val="bullet"/>
      <w:lvlText w:val="•"/>
      <w:lvlJc w:val="left"/>
      <w:pPr>
        <w:tabs>
          <w:tab w:val="num" w:pos="1440"/>
        </w:tabs>
        <w:ind w:left="1440" w:hanging="360"/>
      </w:pPr>
      <w:rPr>
        <w:rFonts w:ascii="Arial" w:hAnsi="Arial" w:hint="default"/>
      </w:rPr>
    </w:lvl>
    <w:lvl w:ilvl="2" w:tplc="96DAC310" w:tentative="1">
      <w:start w:val="1"/>
      <w:numFmt w:val="bullet"/>
      <w:lvlText w:val="•"/>
      <w:lvlJc w:val="left"/>
      <w:pPr>
        <w:tabs>
          <w:tab w:val="num" w:pos="2160"/>
        </w:tabs>
        <w:ind w:left="2160" w:hanging="360"/>
      </w:pPr>
      <w:rPr>
        <w:rFonts w:ascii="Arial" w:hAnsi="Arial" w:hint="default"/>
      </w:rPr>
    </w:lvl>
    <w:lvl w:ilvl="3" w:tplc="B66AA0CA" w:tentative="1">
      <w:start w:val="1"/>
      <w:numFmt w:val="bullet"/>
      <w:lvlText w:val="•"/>
      <w:lvlJc w:val="left"/>
      <w:pPr>
        <w:tabs>
          <w:tab w:val="num" w:pos="2880"/>
        </w:tabs>
        <w:ind w:left="2880" w:hanging="360"/>
      </w:pPr>
      <w:rPr>
        <w:rFonts w:ascii="Arial" w:hAnsi="Arial" w:hint="default"/>
      </w:rPr>
    </w:lvl>
    <w:lvl w:ilvl="4" w:tplc="0E88FBF0" w:tentative="1">
      <w:start w:val="1"/>
      <w:numFmt w:val="bullet"/>
      <w:lvlText w:val="•"/>
      <w:lvlJc w:val="left"/>
      <w:pPr>
        <w:tabs>
          <w:tab w:val="num" w:pos="3600"/>
        </w:tabs>
        <w:ind w:left="3600" w:hanging="360"/>
      </w:pPr>
      <w:rPr>
        <w:rFonts w:ascii="Arial" w:hAnsi="Arial" w:hint="default"/>
      </w:rPr>
    </w:lvl>
    <w:lvl w:ilvl="5" w:tplc="CCC8C2D4" w:tentative="1">
      <w:start w:val="1"/>
      <w:numFmt w:val="bullet"/>
      <w:lvlText w:val="•"/>
      <w:lvlJc w:val="left"/>
      <w:pPr>
        <w:tabs>
          <w:tab w:val="num" w:pos="4320"/>
        </w:tabs>
        <w:ind w:left="4320" w:hanging="360"/>
      </w:pPr>
      <w:rPr>
        <w:rFonts w:ascii="Arial" w:hAnsi="Arial" w:hint="default"/>
      </w:rPr>
    </w:lvl>
    <w:lvl w:ilvl="6" w:tplc="F6024B90" w:tentative="1">
      <w:start w:val="1"/>
      <w:numFmt w:val="bullet"/>
      <w:lvlText w:val="•"/>
      <w:lvlJc w:val="left"/>
      <w:pPr>
        <w:tabs>
          <w:tab w:val="num" w:pos="5040"/>
        </w:tabs>
        <w:ind w:left="5040" w:hanging="360"/>
      </w:pPr>
      <w:rPr>
        <w:rFonts w:ascii="Arial" w:hAnsi="Arial" w:hint="default"/>
      </w:rPr>
    </w:lvl>
    <w:lvl w:ilvl="7" w:tplc="4BDA5F3E" w:tentative="1">
      <w:start w:val="1"/>
      <w:numFmt w:val="bullet"/>
      <w:lvlText w:val="•"/>
      <w:lvlJc w:val="left"/>
      <w:pPr>
        <w:tabs>
          <w:tab w:val="num" w:pos="5760"/>
        </w:tabs>
        <w:ind w:left="5760" w:hanging="360"/>
      </w:pPr>
      <w:rPr>
        <w:rFonts w:ascii="Arial" w:hAnsi="Arial" w:hint="default"/>
      </w:rPr>
    </w:lvl>
    <w:lvl w:ilvl="8" w:tplc="56AEC2C6" w:tentative="1">
      <w:start w:val="1"/>
      <w:numFmt w:val="bullet"/>
      <w:lvlText w:val="•"/>
      <w:lvlJc w:val="left"/>
      <w:pPr>
        <w:tabs>
          <w:tab w:val="num" w:pos="6480"/>
        </w:tabs>
        <w:ind w:left="6480" w:hanging="360"/>
      </w:pPr>
      <w:rPr>
        <w:rFonts w:ascii="Arial" w:hAnsi="Arial" w:hint="default"/>
      </w:rPr>
    </w:lvl>
  </w:abstractNum>
  <w:abstractNum w:abstractNumId="18">
    <w:nsid w:val="62521E32"/>
    <w:multiLevelType w:val="hybridMultilevel"/>
    <w:tmpl w:val="43E060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F7123F4"/>
    <w:multiLevelType w:val="hybridMultilevel"/>
    <w:tmpl w:val="0B366E6A"/>
    <w:lvl w:ilvl="0" w:tplc="5452268E">
      <w:start w:val="1"/>
      <w:numFmt w:val="bullet"/>
      <w:lvlText w:val="•"/>
      <w:lvlJc w:val="left"/>
      <w:pPr>
        <w:tabs>
          <w:tab w:val="num" w:pos="720"/>
        </w:tabs>
        <w:ind w:left="720" w:hanging="360"/>
      </w:pPr>
      <w:rPr>
        <w:rFonts w:ascii="Arial" w:hAnsi="Arial" w:hint="default"/>
      </w:rPr>
    </w:lvl>
    <w:lvl w:ilvl="1" w:tplc="741A7FCA" w:tentative="1">
      <w:start w:val="1"/>
      <w:numFmt w:val="bullet"/>
      <w:lvlText w:val="•"/>
      <w:lvlJc w:val="left"/>
      <w:pPr>
        <w:tabs>
          <w:tab w:val="num" w:pos="1440"/>
        </w:tabs>
        <w:ind w:left="1440" w:hanging="360"/>
      </w:pPr>
      <w:rPr>
        <w:rFonts w:ascii="Arial" w:hAnsi="Arial" w:hint="default"/>
      </w:rPr>
    </w:lvl>
    <w:lvl w:ilvl="2" w:tplc="F266B526" w:tentative="1">
      <w:start w:val="1"/>
      <w:numFmt w:val="bullet"/>
      <w:lvlText w:val="•"/>
      <w:lvlJc w:val="left"/>
      <w:pPr>
        <w:tabs>
          <w:tab w:val="num" w:pos="2160"/>
        </w:tabs>
        <w:ind w:left="2160" w:hanging="360"/>
      </w:pPr>
      <w:rPr>
        <w:rFonts w:ascii="Arial" w:hAnsi="Arial" w:hint="default"/>
      </w:rPr>
    </w:lvl>
    <w:lvl w:ilvl="3" w:tplc="07DA99FA" w:tentative="1">
      <w:start w:val="1"/>
      <w:numFmt w:val="bullet"/>
      <w:lvlText w:val="•"/>
      <w:lvlJc w:val="left"/>
      <w:pPr>
        <w:tabs>
          <w:tab w:val="num" w:pos="2880"/>
        </w:tabs>
        <w:ind w:left="2880" w:hanging="360"/>
      </w:pPr>
      <w:rPr>
        <w:rFonts w:ascii="Arial" w:hAnsi="Arial" w:hint="default"/>
      </w:rPr>
    </w:lvl>
    <w:lvl w:ilvl="4" w:tplc="B9E8AD82" w:tentative="1">
      <w:start w:val="1"/>
      <w:numFmt w:val="bullet"/>
      <w:lvlText w:val="•"/>
      <w:lvlJc w:val="left"/>
      <w:pPr>
        <w:tabs>
          <w:tab w:val="num" w:pos="3600"/>
        </w:tabs>
        <w:ind w:left="3600" w:hanging="360"/>
      </w:pPr>
      <w:rPr>
        <w:rFonts w:ascii="Arial" w:hAnsi="Arial" w:hint="default"/>
      </w:rPr>
    </w:lvl>
    <w:lvl w:ilvl="5" w:tplc="BF386372" w:tentative="1">
      <w:start w:val="1"/>
      <w:numFmt w:val="bullet"/>
      <w:lvlText w:val="•"/>
      <w:lvlJc w:val="left"/>
      <w:pPr>
        <w:tabs>
          <w:tab w:val="num" w:pos="4320"/>
        </w:tabs>
        <w:ind w:left="4320" w:hanging="360"/>
      </w:pPr>
      <w:rPr>
        <w:rFonts w:ascii="Arial" w:hAnsi="Arial" w:hint="default"/>
      </w:rPr>
    </w:lvl>
    <w:lvl w:ilvl="6" w:tplc="8230D80C" w:tentative="1">
      <w:start w:val="1"/>
      <w:numFmt w:val="bullet"/>
      <w:lvlText w:val="•"/>
      <w:lvlJc w:val="left"/>
      <w:pPr>
        <w:tabs>
          <w:tab w:val="num" w:pos="5040"/>
        </w:tabs>
        <w:ind w:left="5040" w:hanging="360"/>
      </w:pPr>
      <w:rPr>
        <w:rFonts w:ascii="Arial" w:hAnsi="Arial" w:hint="default"/>
      </w:rPr>
    </w:lvl>
    <w:lvl w:ilvl="7" w:tplc="029EA970" w:tentative="1">
      <w:start w:val="1"/>
      <w:numFmt w:val="bullet"/>
      <w:lvlText w:val="•"/>
      <w:lvlJc w:val="left"/>
      <w:pPr>
        <w:tabs>
          <w:tab w:val="num" w:pos="5760"/>
        </w:tabs>
        <w:ind w:left="5760" w:hanging="360"/>
      </w:pPr>
      <w:rPr>
        <w:rFonts w:ascii="Arial" w:hAnsi="Arial" w:hint="default"/>
      </w:rPr>
    </w:lvl>
    <w:lvl w:ilvl="8" w:tplc="995874D4" w:tentative="1">
      <w:start w:val="1"/>
      <w:numFmt w:val="bullet"/>
      <w:lvlText w:val="•"/>
      <w:lvlJc w:val="left"/>
      <w:pPr>
        <w:tabs>
          <w:tab w:val="num" w:pos="6480"/>
        </w:tabs>
        <w:ind w:left="6480" w:hanging="360"/>
      </w:pPr>
      <w:rPr>
        <w:rFonts w:ascii="Arial" w:hAnsi="Arial" w:hint="default"/>
      </w:rPr>
    </w:lvl>
  </w:abstractNum>
  <w:abstractNum w:abstractNumId="20">
    <w:nsid w:val="7A613526"/>
    <w:multiLevelType w:val="hybridMultilevel"/>
    <w:tmpl w:val="525C23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7DE043C7"/>
    <w:multiLevelType w:val="multilevel"/>
    <w:tmpl w:val="D5222188"/>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7"/>
  </w:num>
  <w:num w:numId="3">
    <w:abstractNumId w:val="8"/>
  </w:num>
  <w:num w:numId="4">
    <w:abstractNumId w:val="20"/>
  </w:num>
  <w:num w:numId="5">
    <w:abstractNumId w:val="14"/>
  </w:num>
  <w:num w:numId="6">
    <w:abstractNumId w:val="12"/>
  </w:num>
  <w:num w:numId="7">
    <w:abstractNumId w:val="21"/>
  </w:num>
  <w:num w:numId="8">
    <w:abstractNumId w:val="17"/>
  </w:num>
  <w:num w:numId="9">
    <w:abstractNumId w:val="0"/>
  </w:num>
  <w:num w:numId="10">
    <w:abstractNumId w:val="2"/>
  </w:num>
  <w:num w:numId="11">
    <w:abstractNumId w:val="5"/>
  </w:num>
  <w:num w:numId="12">
    <w:abstractNumId w:val="4"/>
  </w:num>
  <w:num w:numId="13">
    <w:abstractNumId w:val="3"/>
  </w:num>
  <w:num w:numId="14">
    <w:abstractNumId w:val="10"/>
  </w:num>
  <w:num w:numId="15">
    <w:abstractNumId w:val="19"/>
  </w:num>
  <w:num w:numId="16">
    <w:abstractNumId w:val="16"/>
  </w:num>
  <w:num w:numId="17">
    <w:abstractNumId w:val="15"/>
  </w:num>
  <w:num w:numId="18">
    <w:abstractNumId w:val="13"/>
  </w:num>
  <w:num w:numId="19">
    <w:abstractNumId w:val="9"/>
  </w:num>
  <w:num w:numId="20">
    <w:abstractNumId w:val="18"/>
  </w:num>
  <w:num w:numId="21">
    <w:abstractNumId w:val="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A6A"/>
    <w:rsid w:val="00012253"/>
    <w:rsid w:val="0006280A"/>
    <w:rsid w:val="0008734D"/>
    <w:rsid w:val="000B693C"/>
    <w:rsid w:val="000D5632"/>
    <w:rsid w:val="000F7775"/>
    <w:rsid w:val="00134B53"/>
    <w:rsid w:val="001412DE"/>
    <w:rsid w:val="00187514"/>
    <w:rsid w:val="001E228C"/>
    <w:rsid w:val="00263399"/>
    <w:rsid w:val="00293470"/>
    <w:rsid w:val="00293EDC"/>
    <w:rsid w:val="002B1FAD"/>
    <w:rsid w:val="002F7B62"/>
    <w:rsid w:val="00354A22"/>
    <w:rsid w:val="00355084"/>
    <w:rsid w:val="003B4DD4"/>
    <w:rsid w:val="00400D92"/>
    <w:rsid w:val="00404919"/>
    <w:rsid w:val="00434A6A"/>
    <w:rsid w:val="00456449"/>
    <w:rsid w:val="00485D58"/>
    <w:rsid w:val="00544E83"/>
    <w:rsid w:val="00555D68"/>
    <w:rsid w:val="005C3F3D"/>
    <w:rsid w:val="006154C9"/>
    <w:rsid w:val="0067658D"/>
    <w:rsid w:val="006A4BEF"/>
    <w:rsid w:val="006D6F26"/>
    <w:rsid w:val="006F5C54"/>
    <w:rsid w:val="00746616"/>
    <w:rsid w:val="0077191B"/>
    <w:rsid w:val="007D2326"/>
    <w:rsid w:val="007E67B9"/>
    <w:rsid w:val="0083500F"/>
    <w:rsid w:val="008365B0"/>
    <w:rsid w:val="008435E7"/>
    <w:rsid w:val="008901FF"/>
    <w:rsid w:val="008A134B"/>
    <w:rsid w:val="00900489"/>
    <w:rsid w:val="00900CD6"/>
    <w:rsid w:val="00903444"/>
    <w:rsid w:val="00923DC9"/>
    <w:rsid w:val="0095411D"/>
    <w:rsid w:val="00957B9F"/>
    <w:rsid w:val="00A453E0"/>
    <w:rsid w:val="00A702EF"/>
    <w:rsid w:val="00A745E5"/>
    <w:rsid w:val="00A932DE"/>
    <w:rsid w:val="00AE3F48"/>
    <w:rsid w:val="00B8597B"/>
    <w:rsid w:val="00C24E4C"/>
    <w:rsid w:val="00C27215"/>
    <w:rsid w:val="00C3255A"/>
    <w:rsid w:val="00C50401"/>
    <w:rsid w:val="00C52308"/>
    <w:rsid w:val="00CE4A0F"/>
    <w:rsid w:val="00CE7017"/>
    <w:rsid w:val="00D10244"/>
    <w:rsid w:val="00D16F07"/>
    <w:rsid w:val="00D52E4D"/>
    <w:rsid w:val="00D6594C"/>
    <w:rsid w:val="00E00F23"/>
    <w:rsid w:val="00E02ACE"/>
    <w:rsid w:val="00EA4C03"/>
    <w:rsid w:val="00F451D9"/>
    <w:rsid w:val="00F623DB"/>
    <w:rsid w:val="00FA4495"/>
    <w:rsid w:val="00FC4386"/>
    <w:rsid w:val="00FD6331"/>
    <w:rsid w:val="00FE31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F0D7E-7012-43C3-922F-AD3E219FB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3DC9"/>
  </w:style>
  <w:style w:type="paragraph" w:styleId="3">
    <w:name w:val="heading 3"/>
    <w:basedOn w:val="a"/>
    <w:next w:val="a"/>
    <w:link w:val="30"/>
    <w:uiPriority w:val="9"/>
    <w:unhideWhenUsed/>
    <w:qFormat/>
    <w:rsid w:val="00012253"/>
    <w:pPr>
      <w:keepNext/>
      <w:keepLines/>
      <w:spacing w:before="320" w:after="80" w:line="276" w:lineRule="auto"/>
      <w:outlineLvl w:val="2"/>
    </w:pPr>
    <w:rPr>
      <w:rFonts w:ascii="Arial" w:eastAsia="Arial" w:hAnsi="Arial" w:cs="Arial"/>
      <w:color w:val="434343"/>
      <w:sz w:val="28"/>
      <w:szCs w:val="28"/>
      <w:lang w:val="e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12253"/>
    <w:rPr>
      <w:rFonts w:ascii="Arial" w:eastAsia="Arial" w:hAnsi="Arial" w:cs="Arial"/>
      <w:color w:val="434343"/>
      <w:sz w:val="28"/>
      <w:szCs w:val="28"/>
      <w:lang w:val="en"/>
    </w:rPr>
  </w:style>
  <w:style w:type="character" w:styleId="a3">
    <w:name w:val="Hyperlink"/>
    <w:basedOn w:val="a0"/>
    <w:uiPriority w:val="99"/>
    <w:unhideWhenUsed/>
    <w:rsid w:val="003B4DD4"/>
    <w:rPr>
      <w:color w:val="0563C1" w:themeColor="hyperlink"/>
      <w:u w:val="single"/>
    </w:rPr>
  </w:style>
  <w:style w:type="paragraph" w:styleId="a4">
    <w:name w:val="List Paragraph"/>
    <w:basedOn w:val="a"/>
    <w:uiPriority w:val="34"/>
    <w:qFormat/>
    <w:rsid w:val="003B4DD4"/>
    <w:pPr>
      <w:ind w:left="720"/>
      <w:contextualSpacing/>
    </w:pPr>
  </w:style>
  <w:style w:type="paragraph" w:styleId="a5">
    <w:name w:val="caption"/>
    <w:basedOn w:val="a"/>
    <w:next w:val="a"/>
    <w:uiPriority w:val="35"/>
    <w:unhideWhenUsed/>
    <w:qFormat/>
    <w:rsid w:val="00354A22"/>
    <w:pPr>
      <w:spacing w:after="200" w:line="240" w:lineRule="auto"/>
    </w:pPr>
    <w:rPr>
      <w:i/>
      <w:iCs/>
      <w:color w:val="44546A" w:themeColor="text2"/>
      <w:sz w:val="18"/>
      <w:szCs w:val="18"/>
    </w:rPr>
  </w:style>
  <w:style w:type="table" w:styleId="a6">
    <w:name w:val="Table Grid"/>
    <w:basedOn w:val="a1"/>
    <w:uiPriority w:val="39"/>
    <w:rsid w:val="001875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iPriority w:val="99"/>
    <w:semiHidden/>
    <w:unhideWhenUsed/>
    <w:rsid w:val="008901F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header"/>
    <w:basedOn w:val="a"/>
    <w:link w:val="a9"/>
    <w:uiPriority w:val="99"/>
    <w:unhideWhenUsed/>
    <w:rsid w:val="00400D92"/>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00D92"/>
  </w:style>
  <w:style w:type="paragraph" w:styleId="aa">
    <w:name w:val="footer"/>
    <w:basedOn w:val="a"/>
    <w:link w:val="ab"/>
    <w:uiPriority w:val="99"/>
    <w:unhideWhenUsed/>
    <w:rsid w:val="00400D92"/>
    <w:pPr>
      <w:tabs>
        <w:tab w:val="center" w:pos="4677"/>
        <w:tab w:val="right" w:pos="9355"/>
      </w:tabs>
      <w:spacing w:after="0" w:line="240" w:lineRule="auto"/>
    </w:pPr>
  </w:style>
  <w:style w:type="character" w:customStyle="1" w:styleId="ab">
    <w:name w:val="Нижний колонтитул Знак"/>
    <w:basedOn w:val="a0"/>
    <w:link w:val="aa"/>
    <w:uiPriority w:val="99"/>
    <w:rsid w:val="00400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9629">
      <w:bodyDiv w:val="1"/>
      <w:marLeft w:val="0"/>
      <w:marRight w:val="0"/>
      <w:marTop w:val="0"/>
      <w:marBottom w:val="0"/>
      <w:divBdr>
        <w:top w:val="none" w:sz="0" w:space="0" w:color="auto"/>
        <w:left w:val="none" w:sz="0" w:space="0" w:color="auto"/>
        <w:bottom w:val="none" w:sz="0" w:space="0" w:color="auto"/>
        <w:right w:val="none" w:sz="0" w:space="0" w:color="auto"/>
      </w:divBdr>
    </w:div>
    <w:div w:id="55857863">
      <w:bodyDiv w:val="1"/>
      <w:marLeft w:val="0"/>
      <w:marRight w:val="0"/>
      <w:marTop w:val="0"/>
      <w:marBottom w:val="0"/>
      <w:divBdr>
        <w:top w:val="none" w:sz="0" w:space="0" w:color="auto"/>
        <w:left w:val="none" w:sz="0" w:space="0" w:color="auto"/>
        <w:bottom w:val="none" w:sz="0" w:space="0" w:color="auto"/>
        <w:right w:val="none" w:sz="0" w:space="0" w:color="auto"/>
      </w:divBdr>
    </w:div>
    <w:div w:id="129515394">
      <w:bodyDiv w:val="1"/>
      <w:marLeft w:val="0"/>
      <w:marRight w:val="0"/>
      <w:marTop w:val="0"/>
      <w:marBottom w:val="0"/>
      <w:divBdr>
        <w:top w:val="none" w:sz="0" w:space="0" w:color="auto"/>
        <w:left w:val="none" w:sz="0" w:space="0" w:color="auto"/>
        <w:bottom w:val="none" w:sz="0" w:space="0" w:color="auto"/>
        <w:right w:val="none" w:sz="0" w:space="0" w:color="auto"/>
      </w:divBdr>
    </w:div>
    <w:div w:id="159465435">
      <w:bodyDiv w:val="1"/>
      <w:marLeft w:val="0"/>
      <w:marRight w:val="0"/>
      <w:marTop w:val="0"/>
      <w:marBottom w:val="0"/>
      <w:divBdr>
        <w:top w:val="none" w:sz="0" w:space="0" w:color="auto"/>
        <w:left w:val="none" w:sz="0" w:space="0" w:color="auto"/>
        <w:bottom w:val="none" w:sz="0" w:space="0" w:color="auto"/>
        <w:right w:val="none" w:sz="0" w:space="0" w:color="auto"/>
      </w:divBdr>
    </w:div>
    <w:div w:id="196896207">
      <w:bodyDiv w:val="1"/>
      <w:marLeft w:val="0"/>
      <w:marRight w:val="0"/>
      <w:marTop w:val="0"/>
      <w:marBottom w:val="0"/>
      <w:divBdr>
        <w:top w:val="none" w:sz="0" w:space="0" w:color="auto"/>
        <w:left w:val="none" w:sz="0" w:space="0" w:color="auto"/>
        <w:bottom w:val="none" w:sz="0" w:space="0" w:color="auto"/>
        <w:right w:val="none" w:sz="0" w:space="0" w:color="auto"/>
      </w:divBdr>
      <w:divsChild>
        <w:div w:id="1358501553">
          <w:marLeft w:val="144"/>
          <w:marRight w:val="0"/>
          <w:marTop w:val="240"/>
          <w:marBottom w:val="40"/>
          <w:divBdr>
            <w:top w:val="none" w:sz="0" w:space="0" w:color="auto"/>
            <w:left w:val="none" w:sz="0" w:space="0" w:color="auto"/>
            <w:bottom w:val="none" w:sz="0" w:space="0" w:color="auto"/>
            <w:right w:val="none" w:sz="0" w:space="0" w:color="auto"/>
          </w:divBdr>
        </w:div>
        <w:div w:id="1763843584">
          <w:marLeft w:val="144"/>
          <w:marRight w:val="0"/>
          <w:marTop w:val="240"/>
          <w:marBottom w:val="40"/>
          <w:divBdr>
            <w:top w:val="none" w:sz="0" w:space="0" w:color="auto"/>
            <w:left w:val="none" w:sz="0" w:space="0" w:color="auto"/>
            <w:bottom w:val="none" w:sz="0" w:space="0" w:color="auto"/>
            <w:right w:val="none" w:sz="0" w:space="0" w:color="auto"/>
          </w:divBdr>
        </w:div>
        <w:div w:id="259947726">
          <w:marLeft w:val="144"/>
          <w:marRight w:val="0"/>
          <w:marTop w:val="240"/>
          <w:marBottom w:val="40"/>
          <w:divBdr>
            <w:top w:val="none" w:sz="0" w:space="0" w:color="auto"/>
            <w:left w:val="none" w:sz="0" w:space="0" w:color="auto"/>
            <w:bottom w:val="none" w:sz="0" w:space="0" w:color="auto"/>
            <w:right w:val="none" w:sz="0" w:space="0" w:color="auto"/>
          </w:divBdr>
        </w:div>
        <w:div w:id="331102712">
          <w:marLeft w:val="144"/>
          <w:marRight w:val="0"/>
          <w:marTop w:val="240"/>
          <w:marBottom w:val="40"/>
          <w:divBdr>
            <w:top w:val="none" w:sz="0" w:space="0" w:color="auto"/>
            <w:left w:val="none" w:sz="0" w:space="0" w:color="auto"/>
            <w:bottom w:val="none" w:sz="0" w:space="0" w:color="auto"/>
            <w:right w:val="none" w:sz="0" w:space="0" w:color="auto"/>
          </w:divBdr>
        </w:div>
        <w:div w:id="1870213984">
          <w:marLeft w:val="144"/>
          <w:marRight w:val="0"/>
          <w:marTop w:val="240"/>
          <w:marBottom w:val="40"/>
          <w:divBdr>
            <w:top w:val="none" w:sz="0" w:space="0" w:color="auto"/>
            <w:left w:val="none" w:sz="0" w:space="0" w:color="auto"/>
            <w:bottom w:val="none" w:sz="0" w:space="0" w:color="auto"/>
            <w:right w:val="none" w:sz="0" w:space="0" w:color="auto"/>
          </w:divBdr>
        </w:div>
        <w:div w:id="1300452561">
          <w:marLeft w:val="144"/>
          <w:marRight w:val="0"/>
          <w:marTop w:val="240"/>
          <w:marBottom w:val="40"/>
          <w:divBdr>
            <w:top w:val="none" w:sz="0" w:space="0" w:color="auto"/>
            <w:left w:val="none" w:sz="0" w:space="0" w:color="auto"/>
            <w:bottom w:val="none" w:sz="0" w:space="0" w:color="auto"/>
            <w:right w:val="none" w:sz="0" w:space="0" w:color="auto"/>
          </w:divBdr>
        </w:div>
        <w:div w:id="666326691">
          <w:marLeft w:val="144"/>
          <w:marRight w:val="0"/>
          <w:marTop w:val="240"/>
          <w:marBottom w:val="40"/>
          <w:divBdr>
            <w:top w:val="none" w:sz="0" w:space="0" w:color="auto"/>
            <w:left w:val="none" w:sz="0" w:space="0" w:color="auto"/>
            <w:bottom w:val="none" w:sz="0" w:space="0" w:color="auto"/>
            <w:right w:val="none" w:sz="0" w:space="0" w:color="auto"/>
          </w:divBdr>
        </w:div>
        <w:div w:id="564342922">
          <w:marLeft w:val="144"/>
          <w:marRight w:val="0"/>
          <w:marTop w:val="240"/>
          <w:marBottom w:val="40"/>
          <w:divBdr>
            <w:top w:val="none" w:sz="0" w:space="0" w:color="auto"/>
            <w:left w:val="none" w:sz="0" w:space="0" w:color="auto"/>
            <w:bottom w:val="none" w:sz="0" w:space="0" w:color="auto"/>
            <w:right w:val="none" w:sz="0" w:space="0" w:color="auto"/>
          </w:divBdr>
        </w:div>
        <w:div w:id="1168448738">
          <w:marLeft w:val="144"/>
          <w:marRight w:val="0"/>
          <w:marTop w:val="240"/>
          <w:marBottom w:val="40"/>
          <w:divBdr>
            <w:top w:val="none" w:sz="0" w:space="0" w:color="auto"/>
            <w:left w:val="none" w:sz="0" w:space="0" w:color="auto"/>
            <w:bottom w:val="none" w:sz="0" w:space="0" w:color="auto"/>
            <w:right w:val="none" w:sz="0" w:space="0" w:color="auto"/>
          </w:divBdr>
        </w:div>
      </w:divsChild>
    </w:div>
    <w:div w:id="337774727">
      <w:bodyDiv w:val="1"/>
      <w:marLeft w:val="0"/>
      <w:marRight w:val="0"/>
      <w:marTop w:val="0"/>
      <w:marBottom w:val="0"/>
      <w:divBdr>
        <w:top w:val="none" w:sz="0" w:space="0" w:color="auto"/>
        <w:left w:val="none" w:sz="0" w:space="0" w:color="auto"/>
        <w:bottom w:val="none" w:sz="0" w:space="0" w:color="auto"/>
        <w:right w:val="none" w:sz="0" w:space="0" w:color="auto"/>
      </w:divBdr>
      <w:divsChild>
        <w:div w:id="1586497295">
          <w:marLeft w:val="806"/>
          <w:marRight w:val="0"/>
          <w:marTop w:val="200"/>
          <w:marBottom w:val="0"/>
          <w:divBdr>
            <w:top w:val="none" w:sz="0" w:space="0" w:color="auto"/>
            <w:left w:val="none" w:sz="0" w:space="0" w:color="auto"/>
            <w:bottom w:val="none" w:sz="0" w:space="0" w:color="auto"/>
            <w:right w:val="none" w:sz="0" w:space="0" w:color="auto"/>
          </w:divBdr>
        </w:div>
        <w:div w:id="856818526">
          <w:marLeft w:val="806"/>
          <w:marRight w:val="0"/>
          <w:marTop w:val="200"/>
          <w:marBottom w:val="0"/>
          <w:divBdr>
            <w:top w:val="none" w:sz="0" w:space="0" w:color="auto"/>
            <w:left w:val="none" w:sz="0" w:space="0" w:color="auto"/>
            <w:bottom w:val="none" w:sz="0" w:space="0" w:color="auto"/>
            <w:right w:val="none" w:sz="0" w:space="0" w:color="auto"/>
          </w:divBdr>
        </w:div>
        <w:div w:id="1684280569">
          <w:marLeft w:val="806"/>
          <w:marRight w:val="0"/>
          <w:marTop w:val="200"/>
          <w:marBottom w:val="0"/>
          <w:divBdr>
            <w:top w:val="none" w:sz="0" w:space="0" w:color="auto"/>
            <w:left w:val="none" w:sz="0" w:space="0" w:color="auto"/>
            <w:bottom w:val="none" w:sz="0" w:space="0" w:color="auto"/>
            <w:right w:val="none" w:sz="0" w:space="0" w:color="auto"/>
          </w:divBdr>
        </w:div>
      </w:divsChild>
    </w:div>
    <w:div w:id="518007924">
      <w:bodyDiv w:val="1"/>
      <w:marLeft w:val="0"/>
      <w:marRight w:val="0"/>
      <w:marTop w:val="0"/>
      <w:marBottom w:val="0"/>
      <w:divBdr>
        <w:top w:val="none" w:sz="0" w:space="0" w:color="auto"/>
        <w:left w:val="none" w:sz="0" w:space="0" w:color="auto"/>
        <w:bottom w:val="none" w:sz="0" w:space="0" w:color="auto"/>
        <w:right w:val="none" w:sz="0" w:space="0" w:color="auto"/>
      </w:divBdr>
    </w:div>
    <w:div w:id="585118738">
      <w:bodyDiv w:val="1"/>
      <w:marLeft w:val="0"/>
      <w:marRight w:val="0"/>
      <w:marTop w:val="0"/>
      <w:marBottom w:val="0"/>
      <w:divBdr>
        <w:top w:val="none" w:sz="0" w:space="0" w:color="auto"/>
        <w:left w:val="none" w:sz="0" w:space="0" w:color="auto"/>
        <w:bottom w:val="none" w:sz="0" w:space="0" w:color="auto"/>
        <w:right w:val="none" w:sz="0" w:space="0" w:color="auto"/>
      </w:divBdr>
    </w:div>
    <w:div w:id="649137995">
      <w:bodyDiv w:val="1"/>
      <w:marLeft w:val="0"/>
      <w:marRight w:val="0"/>
      <w:marTop w:val="0"/>
      <w:marBottom w:val="0"/>
      <w:divBdr>
        <w:top w:val="none" w:sz="0" w:space="0" w:color="auto"/>
        <w:left w:val="none" w:sz="0" w:space="0" w:color="auto"/>
        <w:bottom w:val="none" w:sz="0" w:space="0" w:color="auto"/>
        <w:right w:val="none" w:sz="0" w:space="0" w:color="auto"/>
      </w:divBdr>
      <w:divsChild>
        <w:div w:id="1326933913">
          <w:marLeft w:val="144"/>
          <w:marRight w:val="0"/>
          <w:marTop w:val="240"/>
          <w:marBottom w:val="40"/>
          <w:divBdr>
            <w:top w:val="none" w:sz="0" w:space="0" w:color="auto"/>
            <w:left w:val="none" w:sz="0" w:space="0" w:color="auto"/>
            <w:bottom w:val="none" w:sz="0" w:space="0" w:color="auto"/>
            <w:right w:val="none" w:sz="0" w:space="0" w:color="auto"/>
          </w:divBdr>
        </w:div>
        <w:div w:id="1145124055">
          <w:marLeft w:val="144"/>
          <w:marRight w:val="0"/>
          <w:marTop w:val="240"/>
          <w:marBottom w:val="40"/>
          <w:divBdr>
            <w:top w:val="none" w:sz="0" w:space="0" w:color="auto"/>
            <w:left w:val="none" w:sz="0" w:space="0" w:color="auto"/>
            <w:bottom w:val="none" w:sz="0" w:space="0" w:color="auto"/>
            <w:right w:val="none" w:sz="0" w:space="0" w:color="auto"/>
          </w:divBdr>
        </w:div>
        <w:div w:id="1750620067">
          <w:marLeft w:val="144"/>
          <w:marRight w:val="0"/>
          <w:marTop w:val="240"/>
          <w:marBottom w:val="40"/>
          <w:divBdr>
            <w:top w:val="none" w:sz="0" w:space="0" w:color="auto"/>
            <w:left w:val="none" w:sz="0" w:space="0" w:color="auto"/>
            <w:bottom w:val="none" w:sz="0" w:space="0" w:color="auto"/>
            <w:right w:val="none" w:sz="0" w:space="0" w:color="auto"/>
          </w:divBdr>
        </w:div>
        <w:div w:id="1346010328">
          <w:marLeft w:val="144"/>
          <w:marRight w:val="0"/>
          <w:marTop w:val="240"/>
          <w:marBottom w:val="40"/>
          <w:divBdr>
            <w:top w:val="none" w:sz="0" w:space="0" w:color="auto"/>
            <w:left w:val="none" w:sz="0" w:space="0" w:color="auto"/>
            <w:bottom w:val="none" w:sz="0" w:space="0" w:color="auto"/>
            <w:right w:val="none" w:sz="0" w:space="0" w:color="auto"/>
          </w:divBdr>
        </w:div>
      </w:divsChild>
    </w:div>
    <w:div w:id="735007628">
      <w:bodyDiv w:val="1"/>
      <w:marLeft w:val="0"/>
      <w:marRight w:val="0"/>
      <w:marTop w:val="0"/>
      <w:marBottom w:val="0"/>
      <w:divBdr>
        <w:top w:val="none" w:sz="0" w:space="0" w:color="auto"/>
        <w:left w:val="none" w:sz="0" w:space="0" w:color="auto"/>
        <w:bottom w:val="none" w:sz="0" w:space="0" w:color="auto"/>
        <w:right w:val="none" w:sz="0" w:space="0" w:color="auto"/>
      </w:divBdr>
    </w:div>
    <w:div w:id="867257122">
      <w:bodyDiv w:val="1"/>
      <w:marLeft w:val="0"/>
      <w:marRight w:val="0"/>
      <w:marTop w:val="0"/>
      <w:marBottom w:val="0"/>
      <w:divBdr>
        <w:top w:val="none" w:sz="0" w:space="0" w:color="auto"/>
        <w:left w:val="none" w:sz="0" w:space="0" w:color="auto"/>
        <w:bottom w:val="none" w:sz="0" w:space="0" w:color="auto"/>
        <w:right w:val="none" w:sz="0" w:space="0" w:color="auto"/>
      </w:divBdr>
      <w:divsChild>
        <w:div w:id="1773208566">
          <w:marLeft w:val="144"/>
          <w:marRight w:val="0"/>
          <w:marTop w:val="240"/>
          <w:marBottom w:val="40"/>
          <w:divBdr>
            <w:top w:val="none" w:sz="0" w:space="0" w:color="auto"/>
            <w:left w:val="none" w:sz="0" w:space="0" w:color="auto"/>
            <w:bottom w:val="none" w:sz="0" w:space="0" w:color="auto"/>
            <w:right w:val="none" w:sz="0" w:space="0" w:color="auto"/>
          </w:divBdr>
        </w:div>
        <w:div w:id="1955015424">
          <w:marLeft w:val="144"/>
          <w:marRight w:val="0"/>
          <w:marTop w:val="240"/>
          <w:marBottom w:val="40"/>
          <w:divBdr>
            <w:top w:val="none" w:sz="0" w:space="0" w:color="auto"/>
            <w:left w:val="none" w:sz="0" w:space="0" w:color="auto"/>
            <w:bottom w:val="none" w:sz="0" w:space="0" w:color="auto"/>
            <w:right w:val="none" w:sz="0" w:space="0" w:color="auto"/>
          </w:divBdr>
        </w:div>
        <w:div w:id="1824736149">
          <w:marLeft w:val="144"/>
          <w:marRight w:val="0"/>
          <w:marTop w:val="240"/>
          <w:marBottom w:val="40"/>
          <w:divBdr>
            <w:top w:val="none" w:sz="0" w:space="0" w:color="auto"/>
            <w:left w:val="none" w:sz="0" w:space="0" w:color="auto"/>
            <w:bottom w:val="none" w:sz="0" w:space="0" w:color="auto"/>
            <w:right w:val="none" w:sz="0" w:space="0" w:color="auto"/>
          </w:divBdr>
        </w:div>
        <w:div w:id="231818731">
          <w:marLeft w:val="144"/>
          <w:marRight w:val="0"/>
          <w:marTop w:val="240"/>
          <w:marBottom w:val="40"/>
          <w:divBdr>
            <w:top w:val="none" w:sz="0" w:space="0" w:color="auto"/>
            <w:left w:val="none" w:sz="0" w:space="0" w:color="auto"/>
            <w:bottom w:val="none" w:sz="0" w:space="0" w:color="auto"/>
            <w:right w:val="none" w:sz="0" w:space="0" w:color="auto"/>
          </w:divBdr>
        </w:div>
        <w:div w:id="1756854453">
          <w:marLeft w:val="144"/>
          <w:marRight w:val="0"/>
          <w:marTop w:val="240"/>
          <w:marBottom w:val="40"/>
          <w:divBdr>
            <w:top w:val="none" w:sz="0" w:space="0" w:color="auto"/>
            <w:left w:val="none" w:sz="0" w:space="0" w:color="auto"/>
            <w:bottom w:val="none" w:sz="0" w:space="0" w:color="auto"/>
            <w:right w:val="none" w:sz="0" w:space="0" w:color="auto"/>
          </w:divBdr>
        </w:div>
        <w:div w:id="1042752413">
          <w:marLeft w:val="144"/>
          <w:marRight w:val="0"/>
          <w:marTop w:val="240"/>
          <w:marBottom w:val="40"/>
          <w:divBdr>
            <w:top w:val="none" w:sz="0" w:space="0" w:color="auto"/>
            <w:left w:val="none" w:sz="0" w:space="0" w:color="auto"/>
            <w:bottom w:val="none" w:sz="0" w:space="0" w:color="auto"/>
            <w:right w:val="none" w:sz="0" w:space="0" w:color="auto"/>
          </w:divBdr>
        </w:div>
        <w:div w:id="1963607495">
          <w:marLeft w:val="144"/>
          <w:marRight w:val="0"/>
          <w:marTop w:val="240"/>
          <w:marBottom w:val="40"/>
          <w:divBdr>
            <w:top w:val="none" w:sz="0" w:space="0" w:color="auto"/>
            <w:left w:val="none" w:sz="0" w:space="0" w:color="auto"/>
            <w:bottom w:val="none" w:sz="0" w:space="0" w:color="auto"/>
            <w:right w:val="none" w:sz="0" w:space="0" w:color="auto"/>
          </w:divBdr>
        </w:div>
        <w:div w:id="1708723765">
          <w:marLeft w:val="144"/>
          <w:marRight w:val="0"/>
          <w:marTop w:val="240"/>
          <w:marBottom w:val="40"/>
          <w:divBdr>
            <w:top w:val="none" w:sz="0" w:space="0" w:color="auto"/>
            <w:left w:val="none" w:sz="0" w:space="0" w:color="auto"/>
            <w:bottom w:val="none" w:sz="0" w:space="0" w:color="auto"/>
            <w:right w:val="none" w:sz="0" w:space="0" w:color="auto"/>
          </w:divBdr>
        </w:div>
        <w:div w:id="245263716">
          <w:marLeft w:val="144"/>
          <w:marRight w:val="0"/>
          <w:marTop w:val="240"/>
          <w:marBottom w:val="40"/>
          <w:divBdr>
            <w:top w:val="none" w:sz="0" w:space="0" w:color="auto"/>
            <w:left w:val="none" w:sz="0" w:space="0" w:color="auto"/>
            <w:bottom w:val="none" w:sz="0" w:space="0" w:color="auto"/>
            <w:right w:val="none" w:sz="0" w:space="0" w:color="auto"/>
          </w:divBdr>
        </w:div>
      </w:divsChild>
    </w:div>
    <w:div w:id="1013844883">
      <w:bodyDiv w:val="1"/>
      <w:marLeft w:val="0"/>
      <w:marRight w:val="0"/>
      <w:marTop w:val="0"/>
      <w:marBottom w:val="0"/>
      <w:divBdr>
        <w:top w:val="none" w:sz="0" w:space="0" w:color="auto"/>
        <w:left w:val="none" w:sz="0" w:space="0" w:color="auto"/>
        <w:bottom w:val="none" w:sz="0" w:space="0" w:color="auto"/>
        <w:right w:val="none" w:sz="0" w:space="0" w:color="auto"/>
      </w:divBdr>
      <w:divsChild>
        <w:div w:id="781414898">
          <w:marLeft w:val="144"/>
          <w:marRight w:val="0"/>
          <w:marTop w:val="240"/>
          <w:marBottom w:val="40"/>
          <w:divBdr>
            <w:top w:val="none" w:sz="0" w:space="0" w:color="auto"/>
            <w:left w:val="none" w:sz="0" w:space="0" w:color="auto"/>
            <w:bottom w:val="none" w:sz="0" w:space="0" w:color="auto"/>
            <w:right w:val="none" w:sz="0" w:space="0" w:color="auto"/>
          </w:divBdr>
        </w:div>
        <w:div w:id="1698382752">
          <w:marLeft w:val="144"/>
          <w:marRight w:val="0"/>
          <w:marTop w:val="240"/>
          <w:marBottom w:val="40"/>
          <w:divBdr>
            <w:top w:val="none" w:sz="0" w:space="0" w:color="auto"/>
            <w:left w:val="none" w:sz="0" w:space="0" w:color="auto"/>
            <w:bottom w:val="none" w:sz="0" w:space="0" w:color="auto"/>
            <w:right w:val="none" w:sz="0" w:space="0" w:color="auto"/>
          </w:divBdr>
        </w:div>
        <w:div w:id="1890651980">
          <w:marLeft w:val="144"/>
          <w:marRight w:val="0"/>
          <w:marTop w:val="240"/>
          <w:marBottom w:val="40"/>
          <w:divBdr>
            <w:top w:val="none" w:sz="0" w:space="0" w:color="auto"/>
            <w:left w:val="none" w:sz="0" w:space="0" w:color="auto"/>
            <w:bottom w:val="none" w:sz="0" w:space="0" w:color="auto"/>
            <w:right w:val="none" w:sz="0" w:space="0" w:color="auto"/>
          </w:divBdr>
        </w:div>
        <w:div w:id="1043864839">
          <w:marLeft w:val="144"/>
          <w:marRight w:val="0"/>
          <w:marTop w:val="240"/>
          <w:marBottom w:val="40"/>
          <w:divBdr>
            <w:top w:val="none" w:sz="0" w:space="0" w:color="auto"/>
            <w:left w:val="none" w:sz="0" w:space="0" w:color="auto"/>
            <w:bottom w:val="none" w:sz="0" w:space="0" w:color="auto"/>
            <w:right w:val="none" w:sz="0" w:space="0" w:color="auto"/>
          </w:divBdr>
        </w:div>
        <w:div w:id="1930193391">
          <w:marLeft w:val="144"/>
          <w:marRight w:val="0"/>
          <w:marTop w:val="240"/>
          <w:marBottom w:val="40"/>
          <w:divBdr>
            <w:top w:val="none" w:sz="0" w:space="0" w:color="auto"/>
            <w:left w:val="none" w:sz="0" w:space="0" w:color="auto"/>
            <w:bottom w:val="none" w:sz="0" w:space="0" w:color="auto"/>
            <w:right w:val="none" w:sz="0" w:space="0" w:color="auto"/>
          </w:divBdr>
        </w:div>
        <w:div w:id="756832667">
          <w:marLeft w:val="144"/>
          <w:marRight w:val="0"/>
          <w:marTop w:val="240"/>
          <w:marBottom w:val="40"/>
          <w:divBdr>
            <w:top w:val="none" w:sz="0" w:space="0" w:color="auto"/>
            <w:left w:val="none" w:sz="0" w:space="0" w:color="auto"/>
            <w:bottom w:val="none" w:sz="0" w:space="0" w:color="auto"/>
            <w:right w:val="none" w:sz="0" w:space="0" w:color="auto"/>
          </w:divBdr>
        </w:div>
      </w:divsChild>
    </w:div>
    <w:div w:id="1142161452">
      <w:bodyDiv w:val="1"/>
      <w:marLeft w:val="0"/>
      <w:marRight w:val="0"/>
      <w:marTop w:val="0"/>
      <w:marBottom w:val="0"/>
      <w:divBdr>
        <w:top w:val="none" w:sz="0" w:space="0" w:color="auto"/>
        <w:left w:val="none" w:sz="0" w:space="0" w:color="auto"/>
        <w:bottom w:val="none" w:sz="0" w:space="0" w:color="auto"/>
        <w:right w:val="none" w:sz="0" w:space="0" w:color="auto"/>
      </w:divBdr>
      <w:divsChild>
        <w:div w:id="1410156260">
          <w:marLeft w:val="446"/>
          <w:marRight w:val="0"/>
          <w:marTop w:val="0"/>
          <w:marBottom w:val="0"/>
          <w:divBdr>
            <w:top w:val="none" w:sz="0" w:space="0" w:color="auto"/>
            <w:left w:val="none" w:sz="0" w:space="0" w:color="auto"/>
            <w:bottom w:val="none" w:sz="0" w:space="0" w:color="auto"/>
            <w:right w:val="none" w:sz="0" w:space="0" w:color="auto"/>
          </w:divBdr>
        </w:div>
      </w:divsChild>
    </w:div>
    <w:div w:id="1364210748">
      <w:bodyDiv w:val="1"/>
      <w:marLeft w:val="0"/>
      <w:marRight w:val="0"/>
      <w:marTop w:val="0"/>
      <w:marBottom w:val="0"/>
      <w:divBdr>
        <w:top w:val="none" w:sz="0" w:space="0" w:color="auto"/>
        <w:left w:val="none" w:sz="0" w:space="0" w:color="auto"/>
        <w:bottom w:val="none" w:sz="0" w:space="0" w:color="auto"/>
        <w:right w:val="none" w:sz="0" w:space="0" w:color="auto"/>
      </w:divBdr>
      <w:divsChild>
        <w:div w:id="1659264690">
          <w:marLeft w:val="360"/>
          <w:marRight w:val="0"/>
          <w:marTop w:val="200"/>
          <w:marBottom w:val="0"/>
          <w:divBdr>
            <w:top w:val="none" w:sz="0" w:space="0" w:color="auto"/>
            <w:left w:val="none" w:sz="0" w:space="0" w:color="auto"/>
            <w:bottom w:val="none" w:sz="0" w:space="0" w:color="auto"/>
            <w:right w:val="none" w:sz="0" w:space="0" w:color="auto"/>
          </w:divBdr>
        </w:div>
        <w:div w:id="1721439292">
          <w:marLeft w:val="360"/>
          <w:marRight w:val="0"/>
          <w:marTop w:val="200"/>
          <w:marBottom w:val="0"/>
          <w:divBdr>
            <w:top w:val="none" w:sz="0" w:space="0" w:color="auto"/>
            <w:left w:val="none" w:sz="0" w:space="0" w:color="auto"/>
            <w:bottom w:val="none" w:sz="0" w:space="0" w:color="auto"/>
            <w:right w:val="none" w:sz="0" w:space="0" w:color="auto"/>
          </w:divBdr>
        </w:div>
      </w:divsChild>
    </w:div>
    <w:div w:id="1446341494">
      <w:bodyDiv w:val="1"/>
      <w:marLeft w:val="0"/>
      <w:marRight w:val="0"/>
      <w:marTop w:val="0"/>
      <w:marBottom w:val="0"/>
      <w:divBdr>
        <w:top w:val="none" w:sz="0" w:space="0" w:color="auto"/>
        <w:left w:val="none" w:sz="0" w:space="0" w:color="auto"/>
        <w:bottom w:val="none" w:sz="0" w:space="0" w:color="auto"/>
        <w:right w:val="none" w:sz="0" w:space="0" w:color="auto"/>
      </w:divBdr>
    </w:div>
    <w:div w:id="1469008681">
      <w:bodyDiv w:val="1"/>
      <w:marLeft w:val="0"/>
      <w:marRight w:val="0"/>
      <w:marTop w:val="0"/>
      <w:marBottom w:val="0"/>
      <w:divBdr>
        <w:top w:val="none" w:sz="0" w:space="0" w:color="auto"/>
        <w:left w:val="none" w:sz="0" w:space="0" w:color="auto"/>
        <w:bottom w:val="none" w:sz="0" w:space="0" w:color="auto"/>
        <w:right w:val="none" w:sz="0" w:space="0" w:color="auto"/>
      </w:divBdr>
      <w:divsChild>
        <w:div w:id="1266376899">
          <w:marLeft w:val="446"/>
          <w:marRight w:val="0"/>
          <w:marTop w:val="0"/>
          <w:marBottom w:val="0"/>
          <w:divBdr>
            <w:top w:val="none" w:sz="0" w:space="0" w:color="auto"/>
            <w:left w:val="none" w:sz="0" w:space="0" w:color="auto"/>
            <w:bottom w:val="none" w:sz="0" w:space="0" w:color="auto"/>
            <w:right w:val="none" w:sz="0" w:space="0" w:color="auto"/>
          </w:divBdr>
        </w:div>
        <w:div w:id="707069354">
          <w:marLeft w:val="446"/>
          <w:marRight w:val="0"/>
          <w:marTop w:val="0"/>
          <w:marBottom w:val="0"/>
          <w:divBdr>
            <w:top w:val="none" w:sz="0" w:space="0" w:color="auto"/>
            <w:left w:val="none" w:sz="0" w:space="0" w:color="auto"/>
            <w:bottom w:val="none" w:sz="0" w:space="0" w:color="auto"/>
            <w:right w:val="none" w:sz="0" w:space="0" w:color="auto"/>
          </w:divBdr>
        </w:div>
      </w:divsChild>
    </w:div>
    <w:div w:id="1474298625">
      <w:bodyDiv w:val="1"/>
      <w:marLeft w:val="0"/>
      <w:marRight w:val="0"/>
      <w:marTop w:val="0"/>
      <w:marBottom w:val="0"/>
      <w:divBdr>
        <w:top w:val="none" w:sz="0" w:space="0" w:color="auto"/>
        <w:left w:val="none" w:sz="0" w:space="0" w:color="auto"/>
        <w:bottom w:val="none" w:sz="0" w:space="0" w:color="auto"/>
        <w:right w:val="none" w:sz="0" w:space="0" w:color="auto"/>
      </w:divBdr>
    </w:div>
    <w:div w:id="1552423885">
      <w:bodyDiv w:val="1"/>
      <w:marLeft w:val="0"/>
      <w:marRight w:val="0"/>
      <w:marTop w:val="0"/>
      <w:marBottom w:val="0"/>
      <w:divBdr>
        <w:top w:val="none" w:sz="0" w:space="0" w:color="auto"/>
        <w:left w:val="none" w:sz="0" w:space="0" w:color="auto"/>
        <w:bottom w:val="none" w:sz="0" w:space="0" w:color="auto"/>
        <w:right w:val="none" w:sz="0" w:space="0" w:color="auto"/>
      </w:divBdr>
      <w:divsChild>
        <w:div w:id="990867166">
          <w:marLeft w:val="360"/>
          <w:marRight w:val="0"/>
          <w:marTop w:val="200"/>
          <w:marBottom w:val="0"/>
          <w:divBdr>
            <w:top w:val="none" w:sz="0" w:space="0" w:color="auto"/>
            <w:left w:val="none" w:sz="0" w:space="0" w:color="auto"/>
            <w:bottom w:val="none" w:sz="0" w:space="0" w:color="auto"/>
            <w:right w:val="none" w:sz="0" w:space="0" w:color="auto"/>
          </w:divBdr>
        </w:div>
        <w:div w:id="1838298677">
          <w:marLeft w:val="360"/>
          <w:marRight w:val="0"/>
          <w:marTop w:val="200"/>
          <w:marBottom w:val="0"/>
          <w:divBdr>
            <w:top w:val="none" w:sz="0" w:space="0" w:color="auto"/>
            <w:left w:val="none" w:sz="0" w:space="0" w:color="auto"/>
            <w:bottom w:val="none" w:sz="0" w:space="0" w:color="auto"/>
            <w:right w:val="none" w:sz="0" w:space="0" w:color="auto"/>
          </w:divBdr>
        </w:div>
        <w:div w:id="975182615">
          <w:marLeft w:val="360"/>
          <w:marRight w:val="0"/>
          <w:marTop w:val="200"/>
          <w:marBottom w:val="0"/>
          <w:divBdr>
            <w:top w:val="none" w:sz="0" w:space="0" w:color="auto"/>
            <w:left w:val="none" w:sz="0" w:space="0" w:color="auto"/>
            <w:bottom w:val="none" w:sz="0" w:space="0" w:color="auto"/>
            <w:right w:val="none" w:sz="0" w:space="0" w:color="auto"/>
          </w:divBdr>
        </w:div>
      </w:divsChild>
    </w:div>
    <w:div w:id="1616668930">
      <w:bodyDiv w:val="1"/>
      <w:marLeft w:val="0"/>
      <w:marRight w:val="0"/>
      <w:marTop w:val="0"/>
      <w:marBottom w:val="0"/>
      <w:divBdr>
        <w:top w:val="none" w:sz="0" w:space="0" w:color="auto"/>
        <w:left w:val="none" w:sz="0" w:space="0" w:color="auto"/>
        <w:bottom w:val="none" w:sz="0" w:space="0" w:color="auto"/>
        <w:right w:val="none" w:sz="0" w:space="0" w:color="auto"/>
      </w:divBdr>
    </w:div>
    <w:div w:id="1891645980">
      <w:bodyDiv w:val="1"/>
      <w:marLeft w:val="0"/>
      <w:marRight w:val="0"/>
      <w:marTop w:val="0"/>
      <w:marBottom w:val="0"/>
      <w:divBdr>
        <w:top w:val="none" w:sz="0" w:space="0" w:color="auto"/>
        <w:left w:val="none" w:sz="0" w:space="0" w:color="auto"/>
        <w:bottom w:val="none" w:sz="0" w:space="0" w:color="auto"/>
        <w:right w:val="none" w:sz="0" w:space="0" w:color="auto"/>
      </w:divBdr>
    </w:div>
    <w:div w:id="1930698221">
      <w:bodyDiv w:val="1"/>
      <w:marLeft w:val="0"/>
      <w:marRight w:val="0"/>
      <w:marTop w:val="0"/>
      <w:marBottom w:val="0"/>
      <w:divBdr>
        <w:top w:val="none" w:sz="0" w:space="0" w:color="auto"/>
        <w:left w:val="none" w:sz="0" w:space="0" w:color="auto"/>
        <w:bottom w:val="none" w:sz="0" w:space="0" w:color="auto"/>
        <w:right w:val="none" w:sz="0" w:space="0" w:color="auto"/>
      </w:divBdr>
      <w:divsChild>
        <w:div w:id="89594668">
          <w:marLeft w:val="360"/>
          <w:marRight w:val="0"/>
          <w:marTop w:val="200"/>
          <w:marBottom w:val="0"/>
          <w:divBdr>
            <w:top w:val="none" w:sz="0" w:space="0" w:color="auto"/>
            <w:left w:val="none" w:sz="0" w:space="0" w:color="auto"/>
            <w:bottom w:val="none" w:sz="0" w:space="0" w:color="auto"/>
            <w:right w:val="none" w:sz="0" w:space="0" w:color="auto"/>
          </w:divBdr>
        </w:div>
        <w:div w:id="1536507207">
          <w:marLeft w:val="360"/>
          <w:marRight w:val="0"/>
          <w:marTop w:val="200"/>
          <w:marBottom w:val="0"/>
          <w:divBdr>
            <w:top w:val="none" w:sz="0" w:space="0" w:color="auto"/>
            <w:left w:val="none" w:sz="0" w:space="0" w:color="auto"/>
            <w:bottom w:val="none" w:sz="0" w:space="0" w:color="auto"/>
            <w:right w:val="none" w:sz="0" w:space="0" w:color="auto"/>
          </w:divBdr>
        </w:div>
        <w:div w:id="205871747">
          <w:marLeft w:val="360"/>
          <w:marRight w:val="0"/>
          <w:marTop w:val="200"/>
          <w:marBottom w:val="0"/>
          <w:divBdr>
            <w:top w:val="none" w:sz="0" w:space="0" w:color="auto"/>
            <w:left w:val="none" w:sz="0" w:space="0" w:color="auto"/>
            <w:bottom w:val="none" w:sz="0" w:space="0" w:color="auto"/>
            <w:right w:val="none" w:sz="0" w:space="0" w:color="auto"/>
          </w:divBdr>
        </w:div>
      </w:divsChild>
    </w:div>
    <w:div w:id="1986230311">
      <w:bodyDiv w:val="1"/>
      <w:marLeft w:val="0"/>
      <w:marRight w:val="0"/>
      <w:marTop w:val="0"/>
      <w:marBottom w:val="0"/>
      <w:divBdr>
        <w:top w:val="none" w:sz="0" w:space="0" w:color="auto"/>
        <w:left w:val="none" w:sz="0" w:space="0" w:color="auto"/>
        <w:bottom w:val="none" w:sz="0" w:space="0" w:color="auto"/>
        <w:right w:val="none" w:sz="0" w:space="0" w:color="auto"/>
      </w:divBdr>
      <w:divsChild>
        <w:div w:id="1986855965">
          <w:marLeft w:val="360"/>
          <w:marRight w:val="0"/>
          <w:marTop w:val="200"/>
          <w:marBottom w:val="0"/>
          <w:divBdr>
            <w:top w:val="none" w:sz="0" w:space="0" w:color="auto"/>
            <w:left w:val="none" w:sz="0" w:space="0" w:color="auto"/>
            <w:bottom w:val="none" w:sz="0" w:space="0" w:color="auto"/>
            <w:right w:val="none" w:sz="0" w:space="0" w:color="auto"/>
          </w:divBdr>
        </w:div>
        <w:div w:id="195821688">
          <w:marLeft w:val="360"/>
          <w:marRight w:val="0"/>
          <w:marTop w:val="200"/>
          <w:marBottom w:val="0"/>
          <w:divBdr>
            <w:top w:val="none" w:sz="0" w:space="0" w:color="auto"/>
            <w:left w:val="none" w:sz="0" w:space="0" w:color="auto"/>
            <w:bottom w:val="none" w:sz="0" w:space="0" w:color="auto"/>
            <w:right w:val="none" w:sz="0" w:space="0" w:color="auto"/>
          </w:divBdr>
        </w:div>
        <w:div w:id="1495685940">
          <w:marLeft w:val="360"/>
          <w:marRight w:val="0"/>
          <w:marTop w:val="200"/>
          <w:marBottom w:val="0"/>
          <w:divBdr>
            <w:top w:val="none" w:sz="0" w:space="0" w:color="auto"/>
            <w:left w:val="none" w:sz="0" w:space="0" w:color="auto"/>
            <w:bottom w:val="none" w:sz="0" w:space="0" w:color="auto"/>
            <w:right w:val="none" w:sz="0" w:space="0" w:color="auto"/>
          </w:divBdr>
        </w:div>
        <w:div w:id="832835820">
          <w:marLeft w:val="360"/>
          <w:marRight w:val="0"/>
          <w:marTop w:val="200"/>
          <w:marBottom w:val="0"/>
          <w:divBdr>
            <w:top w:val="none" w:sz="0" w:space="0" w:color="auto"/>
            <w:left w:val="none" w:sz="0" w:space="0" w:color="auto"/>
            <w:bottom w:val="none" w:sz="0" w:space="0" w:color="auto"/>
            <w:right w:val="none" w:sz="0" w:space="0" w:color="auto"/>
          </w:divBdr>
        </w:div>
        <w:div w:id="1668245898">
          <w:marLeft w:val="360"/>
          <w:marRight w:val="0"/>
          <w:marTop w:val="200"/>
          <w:marBottom w:val="0"/>
          <w:divBdr>
            <w:top w:val="none" w:sz="0" w:space="0" w:color="auto"/>
            <w:left w:val="none" w:sz="0" w:space="0" w:color="auto"/>
            <w:bottom w:val="none" w:sz="0" w:space="0" w:color="auto"/>
            <w:right w:val="none" w:sz="0" w:space="0" w:color="auto"/>
          </w:divBdr>
        </w:div>
      </w:divsChild>
    </w:div>
    <w:div w:id="2030181007">
      <w:bodyDiv w:val="1"/>
      <w:marLeft w:val="0"/>
      <w:marRight w:val="0"/>
      <w:marTop w:val="0"/>
      <w:marBottom w:val="0"/>
      <w:divBdr>
        <w:top w:val="none" w:sz="0" w:space="0" w:color="auto"/>
        <w:left w:val="none" w:sz="0" w:space="0" w:color="auto"/>
        <w:bottom w:val="none" w:sz="0" w:space="0" w:color="auto"/>
        <w:right w:val="none" w:sz="0" w:space="0" w:color="auto"/>
      </w:divBdr>
    </w:div>
    <w:div w:id="2081051048">
      <w:bodyDiv w:val="1"/>
      <w:marLeft w:val="0"/>
      <w:marRight w:val="0"/>
      <w:marTop w:val="0"/>
      <w:marBottom w:val="0"/>
      <w:divBdr>
        <w:top w:val="none" w:sz="0" w:space="0" w:color="auto"/>
        <w:left w:val="none" w:sz="0" w:space="0" w:color="auto"/>
        <w:bottom w:val="none" w:sz="0" w:space="0" w:color="auto"/>
        <w:right w:val="none" w:sz="0" w:space="0" w:color="auto"/>
      </w:divBdr>
    </w:div>
    <w:div w:id="2093963057">
      <w:bodyDiv w:val="1"/>
      <w:marLeft w:val="0"/>
      <w:marRight w:val="0"/>
      <w:marTop w:val="0"/>
      <w:marBottom w:val="0"/>
      <w:divBdr>
        <w:top w:val="none" w:sz="0" w:space="0" w:color="auto"/>
        <w:left w:val="none" w:sz="0" w:space="0" w:color="auto"/>
        <w:bottom w:val="none" w:sz="0" w:space="0" w:color="auto"/>
        <w:right w:val="none" w:sz="0" w:space="0" w:color="auto"/>
      </w:divBdr>
    </w:div>
    <w:div w:id="2096659183">
      <w:bodyDiv w:val="1"/>
      <w:marLeft w:val="0"/>
      <w:marRight w:val="0"/>
      <w:marTop w:val="0"/>
      <w:marBottom w:val="0"/>
      <w:divBdr>
        <w:top w:val="none" w:sz="0" w:space="0" w:color="auto"/>
        <w:left w:val="none" w:sz="0" w:space="0" w:color="auto"/>
        <w:bottom w:val="none" w:sz="0" w:space="0" w:color="auto"/>
        <w:right w:val="none" w:sz="0" w:space="0" w:color="auto"/>
      </w:divBdr>
    </w:div>
    <w:div w:id="210537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magojr.com/" TargetMode="External"/><Relationship Id="rId13" Type="http://schemas.openxmlformats.org/officeDocument/2006/relationships/hyperlink" Target="https://openalex.org/" TargetMode="External"/><Relationship Id="rId18" Type="http://schemas.openxmlformats.org/officeDocument/2006/relationships/chart" Target="charts/chart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3.xml"/><Relationship Id="rId25" Type="http://schemas.openxmlformats.org/officeDocument/2006/relationships/chart" Target="charts/chart1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10.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9.xml"/><Relationship Id="rId10" Type="http://schemas.openxmlformats.org/officeDocument/2006/relationships/image" Target="media/image2.png"/><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chart" Target="charts/chart8.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atil\OneDrive\Desktop\Foresigh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Natil\OneDrive\Desktop\Foresight.xlsm"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Natil\OneDrive\Desktop\Foresight.xlsm"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atil\OneDrive\Desktop\Foresigh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atil\OneDrive\Desktop\Foresight.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atil\OneDrive\Desktop\Foresight.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atil\OneDrive\Desktop\Foresight.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atil\OneDrive\Desktop\Foresight.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atil\OneDrive\Desktop\Foresight.%20&#1056;&#1072;&#1089;&#1095;&#1105;&#1090;&#1099;.xlsm"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Natil\OneDrive\Desktop\Foresight.%20&#1056;&#1072;&#1089;&#1095;&#1105;&#1090;&#1099;.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Natil\OneDrive\Desktop\Foresight.%20&#1056;&#1072;&#1089;&#1095;&#1105;&#1090;&#1099;.xlsm"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Среднее число авторов женщин и мужчин по годам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v>Женщины</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Листик!$X$367:$X$373</c:f>
              <c:numCache>
                <c:formatCode>General</c:formatCode>
                <c:ptCount val="7"/>
                <c:pt idx="0">
                  <c:v>2015</c:v>
                </c:pt>
                <c:pt idx="1">
                  <c:v>2016</c:v>
                </c:pt>
                <c:pt idx="2">
                  <c:v>2017</c:v>
                </c:pt>
                <c:pt idx="3">
                  <c:v>2018</c:v>
                </c:pt>
                <c:pt idx="4">
                  <c:v>2019</c:v>
                </c:pt>
                <c:pt idx="5">
                  <c:v>2020</c:v>
                </c:pt>
                <c:pt idx="6">
                  <c:v>2021</c:v>
                </c:pt>
              </c:numCache>
            </c:numRef>
          </c:cat>
          <c:val>
            <c:numRef>
              <c:f>Листик!$AB$367:$AB$373</c:f>
              <c:numCache>
                <c:formatCode>0.00</c:formatCode>
                <c:ptCount val="7"/>
                <c:pt idx="0">
                  <c:v>2.3684210526315788</c:v>
                </c:pt>
                <c:pt idx="1">
                  <c:v>2.2307692307692308</c:v>
                </c:pt>
                <c:pt idx="2">
                  <c:v>1.5522388059701493</c:v>
                </c:pt>
                <c:pt idx="3">
                  <c:v>2.4137931034482758</c:v>
                </c:pt>
                <c:pt idx="4">
                  <c:v>1.5483870967741935</c:v>
                </c:pt>
                <c:pt idx="5">
                  <c:v>2.2162162162162162</c:v>
                </c:pt>
                <c:pt idx="6">
                  <c:v>1.7540983606557377</c:v>
                </c:pt>
              </c:numCache>
            </c:numRef>
          </c:val>
        </c:ser>
        <c:ser>
          <c:idx val="1"/>
          <c:order val="1"/>
          <c:tx>
            <c:v>Мужчины</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Листик!$X$367:$X$373</c:f>
              <c:numCache>
                <c:formatCode>General</c:formatCode>
                <c:ptCount val="7"/>
                <c:pt idx="0">
                  <c:v>2015</c:v>
                </c:pt>
                <c:pt idx="1">
                  <c:v>2016</c:v>
                </c:pt>
                <c:pt idx="2">
                  <c:v>2017</c:v>
                </c:pt>
                <c:pt idx="3">
                  <c:v>2018</c:v>
                </c:pt>
                <c:pt idx="4">
                  <c:v>2019</c:v>
                </c:pt>
                <c:pt idx="5">
                  <c:v>2020</c:v>
                </c:pt>
                <c:pt idx="6">
                  <c:v>2021</c:v>
                </c:pt>
              </c:numCache>
            </c:numRef>
          </c:cat>
          <c:val>
            <c:numRef>
              <c:f>Листик!$AC$367:$AC$373</c:f>
              <c:numCache>
                <c:formatCode>0.00</c:formatCode>
                <c:ptCount val="7"/>
                <c:pt idx="0">
                  <c:v>1.7307692307692308</c:v>
                </c:pt>
                <c:pt idx="1">
                  <c:v>1.8125</c:v>
                </c:pt>
                <c:pt idx="2">
                  <c:v>2.810810810810811</c:v>
                </c:pt>
                <c:pt idx="3">
                  <c:v>1.7073170731707317</c:v>
                </c:pt>
                <c:pt idx="4">
                  <c:v>2.8235294117647061</c:v>
                </c:pt>
                <c:pt idx="5">
                  <c:v>1.8222222222222222</c:v>
                </c:pt>
                <c:pt idx="6">
                  <c:v>2.3260869565217392</c:v>
                </c:pt>
              </c:numCache>
            </c:numRef>
          </c:val>
        </c:ser>
        <c:dLbls>
          <c:dLblPos val="outEnd"/>
          <c:showLegendKey val="0"/>
          <c:showVal val="1"/>
          <c:showCatName val="0"/>
          <c:showSerName val="0"/>
          <c:showPercent val="0"/>
          <c:showBubbleSize val="0"/>
        </c:dLbls>
        <c:gapWidth val="219"/>
        <c:overlap val="-27"/>
        <c:axId val="130823968"/>
        <c:axId val="130824360"/>
      </c:barChart>
      <c:catAx>
        <c:axId val="130823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Год</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0824360"/>
        <c:crosses val="autoZero"/>
        <c:auto val="1"/>
        <c:lblAlgn val="ctr"/>
        <c:lblOffset val="100"/>
        <c:noMultiLvlLbl val="0"/>
      </c:catAx>
      <c:valAx>
        <c:axId val="130824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Среднее число авторов</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08239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Среднее количество цитирований</a:t>
            </a:r>
            <a:r>
              <a:rPr lang="ru-RU" baseline="0"/>
              <a:t> по годам (метод дробного счёта)</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v>Женщины</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Листик!$M$480:$M$486</c:f>
              <c:numCache>
                <c:formatCode>General</c:formatCode>
                <c:ptCount val="7"/>
                <c:pt idx="0">
                  <c:v>2015</c:v>
                </c:pt>
                <c:pt idx="1">
                  <c:v>2016</c:v>
                </c:pt>
                <c:pt idx="2">
                  <c:v>2017</c:v>
                </c:pt>
                <c:pt idx="3">
                  <c:v>2018</c:v>
                </c:pt>
                <c:pt idx="4">
                  <c:v>2019</c:v>
                </c:pt>
                <c:pt idx="5">
                  <c:v>2020</c:v>
                </c:pt>
                <c:pt idx="6">
                  <c:v>2021</c:v>
                </c:pt>
              </c:numCache>
            </c:numRef>
          </c:cat>
          <c:val>
            <c:numRef>
              <c:f>Листик!$R$480:$R$486</c:f>
              <c:numCache>
                <c:formatCode>0.00</c:formatCode>
                <c:ptCount val="7"/>
                <c:pt idx="0">
                  <c:v>3.2063550420168068</c:v>
                </c:pt>
                <c:pt idx="1">
                  <c:v>3.7522435847262336</c:v>
                </c:pt>
                <c:pt idx="2">
                  <c:v>3.4312135728426196</c:v>
                </c:pt>
                <c:pt idx="3">
                  <c:v>7.1261231791464352</c:v>
                </c:pt>
                <c:pt idx="4">
                  <c:v>3.9052543846909149</c:v>
                </c:pt>
                <c:pt idx="5">
                  <c:v>3.6164110429447853</c:v>
                </c:pt>
                <c:pt idx="6">
                  <c:v>9.9294117647058826</c:v>
                </c:pt>
              </c:numCache>
            </c:numRef>
          </c:val>
        </c:ser>
        <c:ser>
          <c:idx val="1"/>
          <c:order val="1"/>
          <c:tx>
            <c:v>Мужчины</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Листик!$M$480:$M$486</c:f>
              <c:numCache>
                <c:formatCode>General</c:formatCode>
                <c:ptCount val="7"/>
                <c:pt idx="0">
                  <c:v>2015</c:v>
                </c:pt>
                <c:pt idx="1">
                  <c:v>2016</c:v>
                </c:pt>
                <c:pt idx="2">
                  <c:v>2017</c:v>
                </c:pt>
                <c:pt idx="3">
                  <c:v>2018</c:v>
                </c:pt>
                <c:pt idx="4">
                  <c:v>2019</c:v>
                </c:pt>
                <c:pt idx="5">
                  <c:v>2020</c:v>
                </c:pt>
                <c:pt idx="6">
                  <c:v>2021</c:v>
                </c:pt>
              </c:numCache>
            </c:numRef>
          </c:cat>
          <c:val>
            <c:numRef>
              <c:f>Листик!$S$480:$S$486</c:f>
              <c:numCache>
                <c:formatCode>0.00</c:formatCode>
                <c:ptCount val="7"/>
                <c:pt idx="0">
                  <c:v>2.5516823406478575</c:v>
                </c:pt>
                <c:pt idx="1">
                  <c:v>22.214279295621754</c:v>
                </c:pt>
                <c:pt idx="2">
                  <c:v>13.968382246047042</c:v>
                </c:pt>
                <c:pt idx="3">
                  <c:v>2.5486728575606903</c:v>
                </c:pt>
                <c:pt idx="4">
                  <c:v>10.248679585672091</c:v>
                </c:pt>
                <c:pt idx="5">
                  <c:v>2.9218091697645603</c:v>
                </c:pt>
                <c:pt idx="6">
                  <c:v>10.55</c:v>
                </c:pt>
              </c:numCache>
            </c:numRef>
          </c:val>
        </c:ser>
        <c:ser>
          <c:idx val="2"/>
          <c:order val="2"/>
          <c:tx>
            <c:v>Смешанный</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Листик!$M$480:$M$486</c:f>
              <c:numCache>
                <c:formatCode>General</c:formatCode>
                <c:ptCount val="7"/>
                <c:pt idx="0">
                  <c:v>2015</c:v>
                </c:pt>
                <c:pt idx="1">
                  <c:v>2016</c:v>
                </c:pt>
                <c:pt idx="2">
                  <c:v>2017</c:v>
                </c:pt>
                <c:pt idx="3">
                  <c:v>2018</c:v>
                </c:pt>
                <c:pt idx="4">
                  <c:v>2019</c:v>
                </c:pt>
                <c:pt idx="5">
                  <c:v>2020</c:v>
                </c:pt>
                <c:pt idx="6">
                  <c:v>2021</c:v>
                </c:pt>
              </c:numCache>
            </c:numRef>
          </c:cat>
          <c:val>
            <c:numRef>
              <c:f>Листик!$T$480:$T$486</c:f>
              <c:numCache>
                <c:formatCode>0.00</c:formatCode>
                <c:ptCount val="7"/>
                <c:pt idx="0">
                  <c:v>3.3758571112585707</c:v>
                </c:pt>
                <c:pt idx="1">
                  <c:v>1.4524819972202228</c:v>
                </c:pt>
                <c:pt idx="2">
                  <c:v>1.5699383818843284</c:v>
                </c:pt>
                <c:pt idx="3">
                  <c:v>2.139906313695636</c:v>
                </c:pt>
                <c:pt idx="4">
                  <c:v>1.5471225935180712</c:v>
                </c:pt>
                <c:pt idx="5">
                  <c:v>2.6230948937590384</c:v>
                </c:pt>
                <c:pt idx="6">
                  <c:v>1.2430044182621502</c:v>
                </c:pt>
              </c:numCache>
            </c:numRef>
          </c:val>
        </c:ser>
        <c:dLbls>
          <c:dLblPos val="outEnd"/>
          <c:showLegendKey val="0"/>
          <c:showVal val="1"/>
          <c:showCatName val="0"/>
          <c:showSerName val="0"/>
          <c:showPercent val="0"/>
          <c:showBubbleSize val="0"/>
        </c:dLbls>
        <c:gapWidth val="219"/>
        <c:overlap val="-27"/>
        <c:axId val="452348184"/>
        <c:axId val="452348576"/>
      </c:barChart>
      <c:catAx>
        <c:axId val="452348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Год</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52348576"/>
        <c:crosses val="autoZero"/>
        <c:auto val="1"/>
        <c:lblAlgn val="ctr"/>
        <c:lblOffset val="100"/>
        <c:noMultiLvlLbl val="0"/>
      </c:catAx>
      <c:valAx>
        <c:axId val="452348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Среднее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523481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Медианные значения по годам(метод дробного счёта)</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v>Женщины</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Листик!$M$480:$M$486</c:f>
              <c:numCache>
                <c:formatCode>General</c:formatCode>
                <c:ptCount val="7"/>
                <c:pt idx="0">
                  <c:v>2015</c:v>
                </c:pt>
                <c:pt idx="1">
                  <c:v>2016</c:v>
                </c:pt>
                <c:pt idx="2">
                  <c:v>2017</c:v>
                </c:pt>
                <c:pt idx="3">
                  <c:v>2018</c:v>
                </c:pt>
                <c:pt idx="4">
                  <c:v>2019</c:v>
                </c:pt>
                <c:pt idx="5">
                  <c:v>2020</c:v>
                </c:pt>
                <c:pt idx="6">
                  <c:v>2021</c:v>
                </c:pt>
              </c:numCache>
            </c:numRef>
          </c:cat>
          <c:val>
            <c:numRef>
              <c:f>Листик!$U$480:$U$486</c:f>
              <c:numCache>
                <c:formatCode>0.00</c:formatCode>
                <c:ptCount val="7"/>
                <c:pt idx="0">
                  <c:v>0.2</c:v>
                </c:pt>
                <c:pt idx="1">
                  <c:v>3.5714285714285712E-2</c:v>
                </c:pt>
                <c:pt idx="2">
                  <c:v>0.13392857142857142</c:v>
                </c:pt>
                <c:pt idx="3">
                  <c:v>0.25</c:v>
                </c:pt>
                <c:pt idx="4">
                  <c:v>0.10101010101010101</c:v>
                </c:pt>
                <c:pt idx="5">
                  <c:v>0.1111111111111111</c:v>
                </c:pt>
                <c:pt idx="6">
                  <c:v>0.25</c:v>
                </c:pt>
              </c:numCache>
            </c:numRef>
          </c:val>
        </c:ser>
        <c:ser>
          <c:idx val="1"/>
          <c:order val="1"/>
          <c:tx>
            <c:v>Мужчины</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Листик!$M$480:$M$486</c:f>
              <c:numCache>
                <c:formatCode>General</c:formatCode>
                <c:ptCount val="7"/>
                <c:pt idx="0">
                  <c:v>2015</c:v>
                </c:pt>
                <c:pt idx="1">
                  <c:v>2016</c:v>
                </c:pt>
                <c:pt idx="2">
                  <c:v>2017</c:v>
                </c:pt>
                <c:pt idx="3">
                  <c:v>2018</c:v>
                </c:pt>
                <c:pt idx="4">
                  <c:v>2019</c:v>
                </c:pt>
                <c:pt idx="5">
                  <c:v>2020</c:v>
                </c:pt>
                <c:pt idx="6">
                  <c:v>2021</c:v>
                </c:pt>
              </c:numCache>
            </c:numRef>
          </c:cat>
          <c:val>
            <c:numRef>
              <c:f>Листик!$V$480:$V$486</c:f>
              <c:numCache>
                <c:formatCode>0.00</c:formatCode>
                <c:ptCount val="7"/>
                <c:pt idx="0">
                  <c:v>0</c:v>
                </c:pt>
                <c:pt idx="1">
                  <c:v>6.5151515151515155E-2</c:v>
                </c:pt>
                <c:pt idx="2">
                  <c:v>9.4444444444444442E-2</c:v>
                </c:pt>
                <c:pt idx="3">
                  <c:v>0.2</c:v>
                </c:pt>
                <c:pt idx="4">
                  <c:v>6.9069069069069067E-2</c:v>
                </c:pt>
                <c:pt idx="5">
                  <c:v>0.19642857142857142</c:v>
                </c:pt>
                <c:pt idx="6">
                  <c:v>0.16666666666666666</c:v>
                </c:pt>
              </c:numCache>
            </c:numRef>
          </c:val>
        </c:ser>
        <c:ser>
          <c:idx val="2"/>
          <c:order val="2"/>
          <c:tx>
            <c:v>Смешанный</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Листик!$M$480:$M$486</c:f>
              <c:numCache>
                <c:formatCode>General</c:formatCode>
                <c:ptCount val="7"/>
                <c:pt idx="0">
                  <c:v>2015</c:v>
                </c:pt>
                <c:pt idx="1">
                  <c:v>2016</c:v>
                </c:pt>
                <c:pt idx="2">
                  <c:v>2017</c:v>
                </c:pt>
                <c:pt idx="3">
                  <c:v>2018</c:v>
                </c:pt>
                <c:pt idx="4">
                  <c:v>2019</c:v>
                </c:pt>
                <c:pt idx="5">
                  <c:v>2020</c:v>
                </c:pt>
                <c:pt idx="6">
                  <c:v>2021</c:v>
                </c:pt>
              </c:numCache>
            </c:numRef>
          </c:cat>
          <c:val>
            <c:numRef>
              <c:f>Листик!$W$480:$W$486</c:f>
              <c:numCache>
                <c:formatCode>0.00</c:formatCode>
                <c:ptCount val="7"/>
                <c:pt idx="0">
                  <c:v>0</c:v>
                </c:pt>
                <c:pt idx="1">
                  <c:v>0</c:v>
                </c:pt>
                <c:pt idx="2">
                  <c:v>0</c:v>
                </c:pt>
                <c:pt idx="3">
                  <c:v>0</c:v>
                </c:pt>
                <c:pt idx="4">
                  <c:v>0</c:v>
                </c:pt>
                <c:pt idx="5">
                  <c:v>0</c:v>
                </c:pt>
                <c:pt idx="6">
                  <c:v>0</c:v>
                </c:pt>
              </c:numCache>
            </c:numRef>
          </c:val>
        </c:ser>
        <c:dLbls>
          <c:dLblPos val="outEnd"/>
          <c:showLegendKey val="0"/>
          <c:showVal val="1"/>
          <c:showCatName val="0"/>
          <c:showSerName val="0"/>
          <c:showPercent val="0"/>
          <c:showBubbleSize val="0"/>
        </c:dLbls>
        <c:gapWidth val="219"/>
        <c:overlap val="-27"/>
        <c:axId val="381705872"/>
        <c:axId val="381706656"/>
      </c:barChart>
      <c:catAx>
        <c:axId val="381705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Год</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81706656"/>
        <c:crosses val="autoZero"/>
        <c:auto val="1"/>
        <c:lblAlgn val="ctr"/>
        <c:lblOffset val="100"/>
        <c:noMultiLvlLbl val="0"/>
      </c:catAx>
      <c:valAx>
        <c:axId val="381706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Медиана</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817058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Доля авторов</a:t>
            </a:r>
            <a:r>
              <a:rPr lang="ru-RU" baseline="0"/>
              <a:t> женщин и мужчин по годам</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v>Женщины</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Листик!$X$367:$X$373</c:f>
              <c:numCache>
                <c:formatCode>General</c:formatCode>
                <c:ptCount val="7"/>
                <c:pt idx="0">
                  <c:v>2015</c:v>
                </c:pt>
                <c:pt idx="1">
                  <c:v>2016</c:v>
                </c:pt>
                <c:pt idx="2">
                  <c:v>2017</c:v>
                </c:pt>
                <c:pt idx="3">
                  <c:v>2018</c:v>
                </c:pt>
                <c:pt idx="4">
                  <c:v>2019</c:v>
                </c:pt>
                <c:pt idx="5">
                  <c:v>2020</c:v>
                </c:pt>
                <c:pt idx="6">
                  <c:v>2021</c:v>
                </c:pt>
              </c:numCache>
            </c:numRef>
          </c:cat>
          <c:val>
            <c:numRef>
              <c:f>Листик!$AE$367:$AE$373</c:f>
              <c:numCache>
                <c:formatCode>0%</c:formatCode>
                <c:ptCount val="7"/>
                <c:pt idx="0">
                  <c:v>0.42222222222222222</c:v>
                </c:pt>
                <c:pt idx="1">
                  <c:v>0.44827586206896552</c:v>
                </c:pt>
                <c:pt idx="2">
                  <c:v>0.64423076923076927</c:v>
                </c:pt>
                <c:pt idx="3">
                  <c:v>0.41428571428571431</c:v>
                </c:pt>
                <c:pt idx="4">
                  <c:v>0.64583333333333337</c:v>
                </c:pt>
                <c:pt idx="5">
                  <c:v>0.45121951219512196</c:v>
                </c:pt>
                <c:pt idx="6">
                  <c:v>0.57009345794392519</c:v>
                </c:pt>
              </c:numCache>
            </c:numRef>
          </c:val>
        </c:ser>
        <c:ser>
          <c:idx val="1"/>
          <c:order val="1"/>
          <c:tx>
            <c:v>Мужчины</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Листик!$X$367:$X$373</c:f>
              <c:numCache>
                <c:formatCode>General</c:formatCode>
                <c:ptCount val="7"/>
                <c:pt idx="0">
                  <c:v>2015</c:v>
                </c:pt>
                <c:pt idx="1">
                  <c:v>2016</c:v>
                </c:pt>
                <c:pt idx="2">
                  <c:v>2017</c:v>
                </c:pt>
                <c:pt idx="3">
                  <c:v>2018</c:v>
                </c:pt>
                <c:pt idx="4">
                  <c:v>2019</c:v>
                </c:pt>
                <c:pt idx="5">
                  <c:v>2020</c:v>
                </c:pt>
                <c:pt idx="6">
                  <c:v>2021</c:v>
                </c:pt>
              </c:numCache>
            </c:numRef>
          </c:cat>
          <c:val>
            <c:numRef>
              <c:f>Листик!$AF$367:$AF$373</c:f>
              <c:numCache>
                <c:formatCode>0%</c:formatCode>
                <c:ptCount val="7"/>
                <c:pt idx="0">
                  <c:v>0.57777777777777772</c:v>
                </c:pt>
                <c:pt idx="1">
                  <c:v>0.55172413793103448</c:v>
                </c:pt>
                <c:pt idx="2">
                  <c:v>0.35576923076923078</c:v>
                </c:pt>
                <c:pt idx="3">
                  <c:v>0.58571428571428574</c:v>
                </c:pt>
                <c:pt idx="4">
                  <c:v>0.35416666666666669</c:v>
                </c:pt>
                <c:pt idx="5">
                  <c:v>0.54878048780487809</c:v>
                </c:pt>
                <c:pt idx="6">
                  <c:v>0.42990654205607476</c:v>
                </c:pt>
              </c:numCache>
            </c:numRef>
          </c:val>
        </c:ser>
        <c:dLbls>
          <c:dLblPos val="outEnd"/>
          <c:showLegendKey val="0"/>
          <c:showVal val="1"/>
          <c:showCatName val="0"/>
          <c:showSerName val="0"/>
          <c:showPercent val="0"/>
          <c:showBubbleSize val="0"/>
        </c:dLbls>
        <c:gapWidth val="219"/>
        <c:overlap val="-27"/>
        <c:axId val="130825144"/>
        <c:axId val="130824752"/>
      </c:barChart>
      <c:catAx>
        <c:axId val="130825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Год</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0824752"/>
        <c:crosses val="autoZero"/>
        <c:auto val="1"/>
        <c:lblAlgn val="ctr"/>
        <c:lblOffset val="100"/>
        <c:noMultiLvlLbl val="0"/>
      </c:catAx>
      <c:valAx>
        <c:axId val="130824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Доля,</a:t>
                </a:r>
                <a:r>
                  <a:rPr lang="ru-RU" baseline="0"/>
                  <a:t>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08251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dirty="0"/>
              <a:t>Доли</a:t>
            </a:r>
            <a:r>
              <a:rPr lang="ru-RU" baseline="0" dirty="0"/>
              <a:t> статей каждого типа по годам</a:t>
            </a:r>
            <a:endParaRPr lang="ru-RU" dirty="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v>Только женщины</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Листик!$AN$368:$AN$374</c:f>
              <c:numCache>
                <c:formatCode>General</c:formatCode>
                <c:ptCount val="7"/>
                <c:pt idx="0">
                  <c:v>2015</c:v>
                </c:pt>
                <c:pt idx="1">
                  <c:v>2016</c:v>
                </c:pt>
                <c:pt idx="2">
                  <c:v>2017</c:v>
                </c:pt>
                <c:pt idx="3">
                  <c:v>2018</c:v>
                </c:pt>
                <c:pt idx="4">
                  <c:v>2019</c:v>
                </c:pt>
                <c:pt idx="5">
                  <c:v>2020</c:v>
                </c:pt>
                <c:pt idx="6">
                  <c:v>2021</c:v>
                </c:pt>
              </c:numCache>
            </c:numRef>
          </c:cat>
          <c:val>
            <c:numRef>
              <c:f>Листик!$AS$368:$AS$374</c:f>
              <c:numCache>
                <c:formatCode>0%</c:formatCode>
                <c:ptCount val="7"/>
                <c:pt idx="0">
                  <c:v>0.17241379310344829</c:v>
                </c:pt>
                <c:pt idx="1">
                  <c:v>0.13333333333333333</c:v>
                </c:pt>
                <c:pt idx="2">
                  <c:v>0.25</c:v>
                </c:pt>
                <c:pt idx="3">
                  <c:v>9.8039215686274508E-2</c:v>
                </c:pt>
                <c:pt idx="4">
                  <c:v>0.2</c:v>
                </c:pt>
                <c:pt idx="5">
                  <c:v>0.14285714285714285</c:v>
                </c:pt>
                <c:pt idx="6">
                  <c:v>0.06</c:v>
                </c:pt>
              </c:numCache>
            </c:numRef>
          </c:val>
        </c:ser>
        <c:ser>
          <c:idx val="1"/>
          <c:order val="1"/>
          <c:tx>
            <c:v>Только мужчины</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Листик!$AN$368:$AN$374</c:f>
              <c:numCache>
                <c:formatCode>General</c:formatCode>
                <c:ptCount val="7"/>
                <c:pt idx="0">
                  <c:v>2015</c:v>
                </c:pt>
                <c:pt idx="1">
                  <c:v>2016</c:v>
                </c:pt>
                <c:pt idx="2">
                  <c:v>2017</c:v>
                </c:pt>
                <c:pt idx="3">
                  <c:v>2018</c:v>
                </c:pt>
                <c:pt idx="4">
                  <c:v>2019</c:v>
                </c:pt>
                <c:pt idx="5">
                  <c:v>2020</c:v>
                </c:pt>
                <c:pt idx="6">
                  <c:v>2021</c:v>
                </c:pt>
              </c:numCache>
            </c:numRef>
          </c:cat>
          <c:val>
            <c:numRef>
              <c:f>Листик!$AT$368:$AT$374</c:f>
              <c:numCache>
                <c:formatCode>0%</c:formatCode>
                <c:ptCount val="7"/>
                <c:pt idx="0">
                  <c:v>0.17241379310344829</c:v>
                </c:pt>
                <c:pt idx="1">
                  <c:v>4.4444444444444446E-2</c:v>
                </c:pt>
                <c:pt idx="2">
                  <c:v>9.375E-2</c:v>
                </c:pt>
                <c:pt idx="3">
                  <c:v>0.27450980392156865</c:v>
                </c:pt>
                <c:pt idx="4">
                  <c:v>0.13333333333333333</c:v>
                </c:pt>
                <c:pt idx="5">
                  <c:v>0.22222222222222221</c:v>
                </c:pt>
                <c:pt idx="6">
                  <c:v>0.08</c:v>
                </c:pt>
              </c:numCache>
            </c:numRef>
          </c:val>
        </c:ser>
        <c:ser>
          <c:idx val="2"/>
          <c:order val="2"/>
          <c:tx>
            <c:v>Смешанный тип</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Листик!$AN$368:$AN$374</c:f>
              <c:numCache>
                <c:formatCode>General</c:formatCode>
                <c:ptCount val="7"/>
                <c:pt idx="0">
                  <c:v>2015</c:v>
                </c:pt>
                <c:pt idx="1">
                  <c:v>2016</c:v>
                </c:pt>
                <c:pt idx="2">
                  <c:v>2017</c:v>
                </c:pt>
                <c:pt idx="3">
                  <c:v>2018</c:v>
                </c:pt>
                <c:pt idx="4">
                  <c:v>2019</c:v>
                </c:pt>
                <c:pt idx="5">
                  <c:v>2020</c:v>
                </c:pt>
                <c:pt idx="6">
                  <c:v>2021</c:v>
                </c:pt>
              </c:numCache>
            </c:numRef>
          </c:cat>
          <c:val>
            <c:numRef>
              <c:f>Листик!$AU$368:$AU$374</c:f>
              <c:numCache>
                <c:formatCode>0%</c:formatCode>
                <c:ptCount val="7"/>
                <c:pt idx="0">
                  <c:v>0.65517241379310343</c:v>
                </c:pt>
                <c:pt idx="1">
                  <c:v>0.82222222222222219</c:v>
                </c:pt>
                <c:pt idx="2">
                  <c:v>0.65625</c:v>
                </c:pt>
                <c:pt idx="3">
                  <c:v>0.62745098039215685</c:v>
                </c:pt>
                <c:pt idx="4">
                  <c:v>0.66666666666666663</c:v>
                </c:pt>
                <c:pt idx="5">
                  <c:v>0.63492063492063489</c:v>
                </c:pt>
                <c:pt idx="6">
                  <c:v>0.86</c:v>
                </c:pt>
              </c:numCache>
            </c:numRef>
          </c:val>
        </c:ser>
        <c:dLbls>
          <c:dLblPos val="outEnd"/>
          <c:showLegendKey val="0"/>
          <c:showVal val="1"/>
          <c:showCatName val="0"/>
          <c:showSerName val="0"/>
          <c:showPercent val="0"/>
          <c:showBubbleSize val="0"/>
        </c:dLbls>
        <c:gapWidth val="219"/>
        <c:overlap val="-27"/>
        <c:axId val="130825928"/>
        <c:axId val="130819656"/>
      </c:barChart>
      <c:catAx>
        <c:axId val="130825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Год</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0819656"/>
        <c:crosses val="autoZero"/>
        <c:auto val="1"/>
        <c:lblAlgn val="ctr"/>
        <c:lblOffset val="100"/>
        <c:noMultiLvlLbl val="0"/>
      </c:catAx>
      <c:valAx>
        <c:axId val="130819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Доля,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08259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u="none" strike="noStrike" baseline="0">
                <a:effectLst/>
              </a:rPr>
              <a:t>Среднее количество цитирований по годам</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v>Женщины</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Листик!$AE$398:$AE$404</c:f>
              <c:numCache>
                <c:formatCode>General</c:formatCode>
                <c:ptCount val="7"/>
                <c:pt idx="0">
                  <c:v>2015</c:v>
                </c:pt>
                <c:pt idx="1">
                  <c:v>2016</c:v>
                </c:pt>
                <c:pt idx="2">
                  <c:v>2017</c:v>
                </c:pt>
                <c:pt idx="3">
                  <c:v>2018</c:v>
                </c:pt>
                <c:pt idx="4">
                  <c:v>2019</c:v>
                </c:pt>
                <c:pt idx="5">
                  <c:v>2020</c:v>
                </c:pt>
                <c:pt idx="6">
                  <c:v>2021</c:v>
                </c:pt>
              </c:numCache>
            </c:numRef>
          </c:cat>
          <c:val>
            <c:numRef>
              <c:f>Листик!$AJ$398:$AJ$404</c:f>
              <c:numCache>
                <c:formatCode>0.00</c:formatCode>
                <c:ptCount val="7"/>
                <c:pt idx="0">
                  <c:v>4.041666666666667</c:v>
                </c:pt>
                <c:pt idx="1">
                  <c:v>4.6190476190476186</c:v>
                </c:pt>
                <c:pt idx="2">
                  <c:v>0.91509433962264153</c:v>
                </c:pt>
                <c:pt idx="3">
                  <c:v>3.5925925925925926</c:v>
                </c:pt>
                <c:pt idx="4">
                  <c:v>1.2933333333333332</c:v>
                </c:pt>
                <c:pt idx="5">
                  <c:v>4.6190476190476186</c:v>
                </c:pt>
                <c:pt idx="6">
                  <c:v>8.8181818181818183</c:v>
                </c:pt>
              </c:numCache>
            </c:numRef>
          </c:val>
        </c:ser>
        <c:ser>
          <c:idx val="1"/>
          <c:order val="1"/>
          <c:tx>
            <c:v>Мужчины</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Листик!$AE$398:$AE$404</c:f>
              <c:numCache>
                <c:formatCode>General</c:formatCode>
                <c:ptCount val="7"/>
                <c:pt idx="0">
                  <c:v>2015</c:v>
                </c:pt>
                <c:pt idx="1">
                  <c:v>2016</c:v>
                </c:pt>
                <c:pt idx="2">
                  <c:v>2017</c:v>
                </c:pt>
                <c:pt idx="3">
                  <c:v>2018</c:v>
                </c:pt>
                <c:pt idx="4">
                  <c:v>2019</c:v>
                </c:pt>
                <c:pt idx="5">
                  <c:v>2020</c:v>
                </c:pt>
                <c:pt idx="6">
                  <c:v>2021</c:v>
                </c:pt>
              </c:numCache>
            </c:numRef>
          </c:cat>
          <c:val>
            <c:numRef>
              <c:f>Листик!$AK$398:$AK$404</c:f>
              <c:numCache>
                <c:formatCode>0.00</c:formatCode>
                <c:ptCount val="7"/>
                <c:pt idx="0">
                  <c:v>3.3448275862068964</c:v>
                </c:pt>
                <c:pt idx="1">
                  <c:v>2.2558139534883721</c:v>
                </c:pt>
                <c:pt idx="2">
                  <c:v>1.6166666666666667</c:v>
                </c:pt>
                <c:pt idx="3">
                  <c:v>2.2045454545454546</c:v>
                </c:pt>
                <c:pt idx="4">
                  <c:v>1.6166666666666667</c:v>
                </c:pt>
                <c:pt idx="5">
                  <c:v>2.8529411764705883</c:v>
                </c:pt>
                <c:pt idx="6">
                  <c:v>24.25</c:v>
                </c:pt>
              </c:numCache>
            </c:numRef>
          </c:val>
        </c:ser>
        <c:ser>
          <c:idx val="2"/>
          <c:order val="2"/>
          <c:tx>
            <c:v>Смешанный</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Листик!$AE$398:$AE$404</c:f>
              <c:numCache>
                <c:formatCode>General</c:formatCode>
                <c:ptCount val="7"/>
                <c:pt idx="0">
                  <c:v>2015</c:v>
                </c:pt>
                <c:pt idx="1">
                  <c:v>2016</c:v>
                </c:pt>
                <c:pt idx="2">
                  <c:v>2017</c:v>
                </c:pt>
                <c:pt idx="3">
                  <c:v>2018</c:v>
                </c:pt>
                <c:pt idx="4">
                  <c:v>2019</c:v>
                </c:pt>
                <c:pt idx="5">
                  <c:v>2020</c:v>
                </c:pt>
                <c:pt idx="6">
                  <c:v>2021</c:v>
                </c:pt>
              </c:numCache>
            </c:numRef>
          </c:cat>
          <c:val>
            <c:numRef>
              <c:f>Листик!$AL$398:$AL$404</c:f>
              <c:numCache>
                <c:formatCode>0.00</c:formatCode>
                <c:ptCount val="7"/>
                <c:pt idx="0">
                  <c:v>2.2045454545454546</c:v>
                </c:pt>
                <c:pt idx="1">
                  <c:v>0.70289855072463769</c:v>
                </c:pt>
                <c:pt idx="2">
                  <c:v>0.89814814814814814</c:v>
                </c:pt>
                <c:pt idx="3">
                  <c:v>48.5</c:v>
                </c:pt>
                <c:pt idx="4">
                  <c:v>1.7636363636363637</c:v>
                </c:pt>
                <c:pt idx="5">
                  <c:v>2.5526315789473686</c:v>
                </c:pt>
                <c:pt idx="6">
                  <c:v>3.88</c:v>
                </c:pt>
              </c:numCache>
            </c:numRef>
          </c:val>
        </c:ser>
        <c:dLbls>
          <c:dLblPos val="outEnd"/>
          <c:showLegendKey val="0"/>
          <c:showVal val="1"/>
          <c:showCatName val="0"/>
          <c:showSerName val="0"/>
          <c:showPercent val="0"/>
          <c:showBubbleSize val="0"/>
        </c:dLbls>
        <c:gapWidth val="219"/>
        <c:overlap val="-27"/>
        <c:axId val="131360280"/>
        <c:axId val="131365768"/>
      </c:barChart>
      <c:catAx>
        <c:axId val="131360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Год</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1365768"/>
        <c:crosses val="autoZero"/>
        <c:auto val="1"/>
        <c:lblAlgn val="ctr"/>
        <c:lblOffset val="100"/>
        <c:noMultiLvlLbl val="0"/>
      </c:catAx>
      <c:valAx>
        <c:axId val="131365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Среднее</a:t>
                </a:r>
              </a:p>
            </c:rich>
          </c:tx>
          <c:layout>
            <c:manualLayout>
              <c:xMode val="edge"/>
              <c:yMode val="edge"/>
              <c:x val="3.0555555555555555E-2"/>
              <c:y val="0.3355595654709828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13602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Медианные значения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v>Женщины</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Листик!$AE$398:$AE$404</c:f>
              <c:numCache>
                <c:formatCode>General</c:formatCode>
                <c:ptCount val="7"/>
                <c:pt idx="0">
                  <c:v>2015</c:v>
                </c:pt>
                <c:pt idx="1">
                  <c:v>2016</c:v>
                </c:pt>
                <c:pt idx="2">
                  <c:v>2017</c:v>
                </c:pt>
                <c:pt idx="3">
                  <c:v>2018</c:v>
                </c:pt>
                <c:pt idx="4">
                  <c:v>2019</c:v>
                </c:pt>
                <c:pt idx="5">
                  <c:v>2020</c:v>
                </c:pt>
                <c:pt idx="6">
                  <c:v>2021</c:v>
                </c:pt>
              </c:numCache>
            </c:numRef>
          </c:cat>
          <c:val>
            <c:numRef>
              <c:f>Листик!$AM$398:$AM$404</c:f>
              <c:numCache>
                <c:formatCode>General</c:formatCode>
                <c:ptCount val="7"/>
                <c:pt idx="0">
                  <c:v>5</c:v>
                </c:pt>
                <c:pt idx="1">
                  <c:v>1</c:v>
                </c:pt>
                <c:pt idx="2">
                  <c:v>5</c:v>
                </c:pt>
                <c:pt idx="3">
                  <c:v>4</c:v>
                </c:pt>
                <c:pt idx="4">
                  <c:v>5</c:v>
                </c:pt>
                <c:pt idx="5">
                  <c:v>1</c:v>
                </c:pt>
                <c:pt idx="6">
                  <c:v>4</c:v>
                </c:pt>
              </c:numCache>
            </c:numRef>
          </c:val>
        </c:ser>
        <c:ser>
          <c:idx val="1"/>
          <c:order val="1"/>
          <c:tx>
            <c:v>Мужчины</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Листик!$AE$398:$AE$404</c:f>
              <c:numCache>
                <c:formatCode>General</c:formatCode>
                <c:ptCount val="7"/>
                <c:pt idx="0">
                  <c:v>2015</c:v>
                </c:pt>
                <c:pt idx="1">
                  <c:v>2016</c:v>
                </c:pt>
                <c:pt idx="2">
                  <c:v>2017</c:v>
                </c:pt>
                <c:pt idx="3">
                  <c:v>2018</c:v>
                </c:pt>
                <c:pt idx="4">
                  <c:v>2019</c:v>
                </c:pt>
                <c:pt idx="5">
                  <c:v>2020</c:v>
                </c:pt>
                <c:pt idx="6">
                  <c:v>2021</c:v>
                </c:pt>
              </c:numCache>
            </c:numRef>
          </c:cat>
          <c:val>
            <c:numRef>
              <c:f>Листик!$AN$398:$AN$404</c:f>
              <c:numCache>
                <c:formatCode>General</c:formatCode>
                <c:ptCount val="7"/>
                <c:pt idx="0">
                  <c:v>0</c:v>
                </c:pt>
                <c:pt idx="1">
                  <c:v>21.5</c:v>
                </c:pt>
                <c:pt idx="2">
                  <c:v>4.5</c:v>
                </c:pt>
                <c:pt idx="3">
                  <c:v>2.5</c:v>
                </c:pt>
                <c:pt idx="4">
                  <c:v>3</c:v>
                </c:pt>
                <c:pt idx="5">
                  <c:v>3</c:v>
                </c:pt>
                <c:pt idx="6">
                  <c:v>0.5</c:v>
                </c:pt>
              </c:numCache>
            </c:numRef>
          </c:val>
        </c:ser>
        <c:ser>
          <c:idx val="2"/>
          <c:order val="2"/>
          <c:tx>
            <c:v>Смешанный</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Листик!$AE$398:$AE$404</c:f>
              <c:numCache>
                <c:formatCode>General</c:formatCode>
                <c:ptCount val="7"/>
                <c:pt idx="0">
                  <c:v>2015</c:v>
                </c:pt>
                <c:pt idx="1">
                  <c:v>2016</c:v>
                </c:pt>
                <c:pt idx="2">
                  <c:v>2017</c:v>
                </c:pt>
                <c:pt idx="3">
                  <c:v>2018</c:v>
                </c:pt>
                <c:pt idx="4">
                  <c:v>2019</c:v>
                </c:pt>
                <c:pt idx="5">
                  <c:v>2020</c:v>
                </c:pt>
                <c:pt idx="6">
                  <c:v>2021</c:v>
                </c:pt>
              </c:numCache>
            </c:numRef>
          </c:cat>
          <c:val>
            <c:numRef>
              <c:f>Листик!$AO$398:$AO$404</c:f>
              <c:numCache>
                <c:formatCode>General</c:formatCode>
                <c:ptCount val="7"/>
                <c:pt idx="0">
                  <c:v>0</c:v>
                </c:pt>
                <c:pt idx="1">
                  <c:v>0</c:v>
                </c:pt>
                <c:pt idx="2">
                  <c:v>0</c:v>
                </c:pt>
                <c:pt idx="3">
                  <c:v>0</c:v>
                </c:pt>
                <c:pt idx="4">
                  <c:v>0</c:v>
                </c:pt>
                <c:pt idx="5">
                  <c:v>0</c:v>
                </c:pt>
                <c:pt idx="6">
                  <c:v>0</c:v>
                </c:pt>
              </c:numCache>
            </c:numRef>
          </c:val>
        </c:ser>
        <c:dLbls>
          <c:dLblPos val="outEnd"/>
          <c:showLegendKey val="0"/>
          <c:showVal val="1"/>
          <c:showCatName val="0"/>
          <c:showSerName val="0"/>
          <c:showPercent val="0"/>
          <c:showBubbleSize val="0"/>
        </c:dLbls>
        <c:gapWidth val="219"/>
        <c:overlap val="-27"/>
        <c:axId val="131363808"/>
        <c:axId val="131362240"/>
      </c:barChart>
      <c:catAx>
        <c:axId val="131363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Год</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1362240"/>
        <c:crosses val="autoZero"/>
        <c:auto val="1"/>
        <c:lblAlgn val="ctr"/>
        <c:lblOffset val="100"/>
        <c:noMultiLvlLbl val="0"/>
      </c:catAx>
      <c:valAx>
        <c:axId val="131362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Медианное значение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13638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Суммарный вклад</a:t>
            </a:r>
            <a:r>
              <a:rPr lang="ru-RU" baseline="0"/>
              <a:t> всех женщин-авторов по годам</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Расчёты!$K$401:$K$407</c:f>
              <c:numCache>
                <c:formatCode>General</c:formatCode>
                <c:ptCount val="7"/>
                <c:pt idx="0">
                  <c:v>2015</c:v>
                </c:pt>
                <c:pt idx="1">
                  <c:v>2016</c:v>
                </c:pt>
                <c:pt idx="2">
                  <c:v>2017</c:v>
                </c:pt>
                <c:pt idx="3">
                  <c:v>2018</c:v>
                </c:pt>
                <c:pt idx="4">
                  <c:v>2019</c:v>
                </c:pt>
                <c:pt idx="5">
                  <c:v>2020</c:v>
                </c:pt>
                <c:pt idx="6">
                  <c:v>2021</c:v>
                </c:pt>
              </c:numCache>
            </c:numRef>
          </c:cat>
          <c:val>
            <c:numRef>
              <c:f>Расчёты!$L$401:$L$407</c:f>
              <c:numCache>
                <c:formatCode>0.00</c:formatCode>
                <c:ptCount val="7"/>
                <c:pt idx="0">
                  <c:v>0.47540509259259256</c:v>
                </c:pt>
                <c:pt idx="1">
                  <c:v>0.44307208994708991</c:v>
                </c:pt>
                <c:pt idx="2">
                  <c:v>0.42661769005847949</c:v>
                </c:pt>
                <c:pt idx="3">
                  <c:v>0.40339424951267056</c:v>
                </c:pt>
                <c:pt idx="4">
                  <c:v>0.40717492351815487</c:v>
                </c:pt>
                <c:pt idx="5">
                  <c:v>0.54372228219345498</c:v>
                </c:pt>
                <c:pt idx="6">
                  <c:v>0.24930597754718886</c:v>
                </c:pt>
              </c:numCache>
            </c:numRef>
          </c:val>
        </c:ser>
        <c:dLbls>
          <c:dLblPos val="outEnd"/>
          <c:showLegendKey val="0"/>
          <c:showVal val="1"/>
          <c:showCatName val="0"/>
          <c:showSerName val="0"/>
          <c:showPercent val="0"/>
          <c:showBubbleSize val="0"/>
        </c:dLbls>
        <c:gapWidth val="219"/>
        <c:overlap val="-27"/>
        <c:axId val="131363024"/>
        <c:axId val="131361456"/>
      </c:barChart>
      <c:catAx>
        <c:axId val="131363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Год</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1361456"/>
        <c:crosses val="autoZero"/>
        <c:auto val="1"/>
        <c:lblAlgn val="ctr"/>
        <c:lblOffset val="100"/>
        <c:noMultiLvlLbl val="0"/>
      </c:catAx>
      <c:valAx>
        <c:axId val="131361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Вклад женщин в статьи</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13630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Корреляция</a:t>
            </a:r>
            <a:r>
              <a:rPr lang="ru-RU" baseline="0"/>
              <a:t> между числом авторов и количеством цитирований</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Расчёты!$E$2:$E$363</c:f>
              <c:numCache>
                <c:formatCode>General</c:formatCode>
                <c:ptCount val="362"/>
                <c:pt idx="0">
                  <c:v>97</c:v>
                </c:pt>
                <c:pt idx="1">
                  <c:v>74</c:v>
                </c:pt>
                <c:pt idx="2">
                  <c:v>45</c:v>
                </c:pt>
                <c:pt idx="3">
                  <c:v>37</c:v>
                </c:pt>
                <c:pt idx="4">
                  <c:v>35</c:v>
                </c:pt>
                <c:pt idx="5">
                  <c:v>33</c:v>
                </c:pt>
                <c:pt idx="6">
                  <c:v>28</c:v>
                </c:pt>
                <c:pt idx="7">
                  <c:v>26</c:v>
                </c:pt>
                <c:pt idx="8">
                  <c:v>25</c:v>
                </c:pt>
                <c:pt idx="9">
                  <c:v>25</c:v>
                </c:pt>
                <c:pt idx="10">
                  <c:v>25</c:v>
                </c:pt>
                <c:pt idx="11">
                  <c:v>24</c:v>
                </c:pt>
                <c:pt idx="12">
                  <c:v>24</c:v>
                </c:pt>
                <c:pt idx="13">
                  <c:v>23</c:v>
                </c:pt>
                <c:pt idx="14">
                  <c:v>23</c:v>
                </c:pt>
                <c:pt idx="15">
                  <c:v>21</c:v>
                </c:pt>
                <c:pt idx="16">
                  <c:v>20</c:v>
                </c:pt>
                <c:pt idx="17">
                  <c:v>18</c:v>
                </c:pt>
                <c:pt idx="18">
                  <c:v>17</c:v>
                </c:pt>
                <c:pt idx="19">
                  <c:v>16</c:v>
                </c:pt>
                <c:pt idx="20">
                  <c:v>15</c:v>
                </c:pt>
                <c:pt idx="21">
                  <c:v>14</c:v>
                </c:pt>
                <c:pt idx="22">
                  <c:v>14</c:v>
                </c:pt>
                <c:pt idx="23">
                  <c:v>14</c:v>
                </c:pt>
                <c:pt idx="24">
                  <c:v>14</c:v>
                </c:pt>
                <c:pt idx="25">
                  <c:v>14</c:v>
                </c:pt>
                <c:pt idx="26">
                  <c:v>13</c:v>
                </c:pt>
                <c:pt idx="27">
                  <c:v>13</c:v>
                </c:pt>
                <c:pt idx="28">
                  <c:v>13</c:v>
                </c:pt>
                <c:pt idx="29">
                  <c:v>13</c:v>
                </c:pt>
                <c:pt idx="30">
                  <c:v>11</c:v>
                </c:pt>
                <c:pt idx="31">
                  <c:v>11</c:v>
                </c:pt>
                <c:pt idx="32">
                  <c:v>11</c:v>
                </c:pt>
                <c:pt idx="33">
                  <c:v>10</c:v>
                </c:pt>
                <c:pt idx="34">
                  <c:v>10</c:v>
                </c:pt>
                <c:pt idx="35">
                  <c:v>10</c:v>
                </c:pt>
                <c:pt idx="36">
                  <c:v>9</c:v>
                </c:pt>
                <c:pt idx="37">
                  <c:v>9</c:v>
                </c:pt>
                <c:pt idx="38">
                  <c:v>9</c:v>
                </c:pt>
                <c:pt idx="39">
                  <c:v>9</c:v>
                </c:pt>
                <c:pt idx="40">
                  <c:v>9</c:v>
                </c:pt>
                <c:pt idx="41">
                  <c:v>9</c:v>
                </c:pt>
                <c:pt idx="42">
                  <c:v>8</c:v>
                </c:pt>
                <c:pt idx="43">
                  <c:v>8</c:v>
                </c:pt>
                <c:pt idx="44">
                  <c:v>8</c:v>
                </c:pt>
                <c:pt idx="45">
                  <c:v>8</c:v>
                </c:pt>
                <c:pt idx="46">
                  <c:v>7</c:v>
                </c:pt>
                <c:pt idx="47">
                  <c:v>7</c:v>
                </c:pt>
                <c:pt idx="48">
                  <c:v>7</c:v>
                </c:pt>
                <c:pt idx="49">
                  <c:v>7</c:v>
                </c:pt>
                <c:pt idx="50">
                  <c:v>7</c:v>
                </c:pt>
                <c:pt idx="51">
                  <c:v>7</c:v>
                </c:pt>
                <c:pt idx="52">
                  <c:v>7</c:v>
                </c:pt>
                <c:pt idx="53">
                  <c:v>7</c:v>
                </c:pt>
                <c:pt idx="54">
                  <c:v>7</c:v>
                </c:pt>
                <c:pt idx="55">
                  <c:v>7</c:v>
                </c:pt>
                <c:pt idx="56">
                  <c:v>7</c:v>
                </c:pt>
                <c:pt idx="57">
                  <c:v>6</c:v>
                </c:pt>
                <c:pt idx="58">
                  <c:v>6</c:v>
                </c:pt>
                <c:pt idx="59">
                  <c:v>6</c:v>
                </c:pt>
                <c:pt idx="60">
                  <c:v>6</c:v>
                </c:pt>
                <c:pt idx="61">
                  <c:v>6</c:v>
                </c:pt>
                <c:pt idx="62">
                  <c:v>6</c:v>
                </c:pt>
                <c:pt idx="63">
                  <c:v>6</c:v>
                </c:pt>
                <c:pt idx="64">
                  <c:v>6</c:v>
                </c:pt>
                <c:pt idx="65">
                  <c:v>6</c:v>
                </c:pt>
                <c:pt idx="66">
                  <c:v>6</c:v>
                </c:pt>
                <c:pt idx="67">
                  <c:v>5</c:v>
                </c:pt>
                <c:pt idx="68">
                  <c:v>5</c:v>
                </c:pt>
                <c:pt idx="69">
                  <c:v>5</c:v>
                </c:pt>
                <c:pt idx="70">
                  <c:v>5</c:v>
                </c:pt>
                <c:pt idx="71">
                  <c:v>5</c:v>
                </c:pt>
                <c:pt idx="72">
                  <c:v>5</c:v>
                </c:pt>
                <c:pt idx="73">
                  <c:v>5</c:v>
                </c:pt>
                <c:pt idx="74">
                  <c:v>5</c:v>
                </c:pt>
                <c:pt idx="75">
                  <c:v>5</c:v>
                </c:pt>
                <c:pt idx="76">
                  <c:v>5</c:v>
                </c:pt>
                <c:pt idx="77">
                  <c:v>5</c:v>
                </c:pt>
                <c:pt idx="78">
                  <c:v>5</c:v>
                </c:pt>
                <c:pt idx="79">
                  <c:v>5</c:v>
                </c:pt>
                <c:pt idx="80">
                  <c:v>4</c:v>
                </c:pt>
                <c:pt idx="81">
                  <c:v>4</c:v>
                </c:pt>
                <c:pt idx="82">
                  <c:v>4</c:v>
                </c:pt>
                <c:pt idx="83">
                  <c:v>4</c:v>
                </c:pt>
                <c:pt idx="84">
                  <c:v>4</c:v>
                </c:pt>
                <c:pt idx="85">
                  <c:v>4</c:v>
                </c:pt>
                <c:pt idx="86">
                  <c:v>4</c:v>
                </c:pt>
                <c:pt idx="87">
                  <c:v>4</c:v>
                </c:pt>
                <c:pt idx="88">
                  <c:v>4</c:v>
                </c:pt>
                <c:pt idx="89">
                  <c:v>4</c:v>
                </c:pt>
                <c:pt idx="90">
                  <c:v>4</c:v>
                </c:pt>
                <c:pt idx="91">
                  <c:v>3</c:v>
                </c:pt>
                <c:pt idx="92">
                  <c:v>3</c:v>
                </c:pt>
                <c:pt idx="93">
                  <c:v>3</c:v>
                </c:pt>
                <c:pt idx="94">
                  <c:v>3</c:v>
                </c:pt>
                <c:pt idx="95">
                  <c:v>3</c:v>
                </c:pt>
                <c:pt idx="96">
                  <c:v>3</c:v>
                </c:pt>
                <c:pt idx="97">
                  <c:v>3</c:v>
                </c:pt>
                <c:pt idx="98">
                  <c:v>3</c:v>
                </c:pt>
                <c:pt idx="99">
                  <c:v>3</c:v>
                </c:pt>
                <c:pt idx="100">
                  <c:v>3</c:v>
                </c:pt>
                <c:pt idx="101">
                  <c:v>3</c:v>
                </c:pt>
                <c:pt idx="102">
                  <c:v>3</c:v>
                </c:pt>
                <c:pt idx="103">
                  <c:v>3</c:v>
                </c:pt>
                <c:pt idx="104">
                  <c:v>3</c:v>
                </c:pt>
                <c:pt idx="105">
                  <c:v>3</c:v>
                </c:pt>
                <c:pt idx="106">
                  <c:v>3</c:v>
                </c:pt>
                <c:pt idx="107">
                  <c:v>3</c:v>
                </c:pt>
                <c:pt idx="108">
                  <c:v>3</c:v>
                </c:pt>
                <c:pt idx="109">
                  <c:v>3</c:v>
                </c:pt>
                <c:pt idx="110">
                  <c:v>3</c:v>
                </c:pt>
                <c:pt idx="111">
                  <c:v>3</c:v>
                </c:pt>
                <c:pt idx="112">
                  <c:v>3</c:v>
                </c:pt>
                <c:pt idx="113">
                  <c:v>3</c:v>
                </c:pt>
                <c:pt idx="114">
                  <c:v>3</c:v>
                </c:pt>
                <c:pt idx="115">
                  <c:v>3</c:v>
                </c:pt>
                <c:pt idx="116">
                  <c:v>3</c:v>
                </c:pt>
                <c:pt idx="117">
                  <c:v>3</c:v>
                </c:pt>
                <c:pt idx="118">
                  <c:v>3</c:v>
                </c:pt>
                <c:pt idx="119">
                  <c:v>3</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numCache>
            </c:numRef>
          </c:xVal>
          <c:yVal>
            <c:numRef>
              <c:f>Расчёты!$F$2:$F$363</c:f>
              <c:numCache>
                <c:formatCode>General</c:formatCode>
                <c:ptCount val="362"/>
                <c:pt idx="0">
                  <c:v>2</c:v>
                </c:pt>
                <c:pt idx="1">
                  <c:v>1</c:v>
                </c:pt>
                <c:pt idx="2">
                  <c:v>2</c:v>
                </c:pt>
                <c:pt idx="3">
                  <c:v>3</c:v>
                </c:pt>
                <c:pt idx="4">
                  <c:v>3</c:v>
                </c:pt>
                <c:pt idx="5">
                  <c:v>3</c:v>
                </c:pt>
                <c:pt idx="6">
                  <c:v>1</c:v>
                </c:pt>
                <c:pt idx="7">
                  <c:v>3</c:v>
                </c:pt>
                <c:pt idx="8">
                  <c:v>3</c:v>
                </c:pt>
                <c:pt idx="9">
                  <c:v>1</c:v>
                </c:pt>
                <c:pt idx="10">
                  <c:v>4</c:v>
                </c:pt>
                <c:pt idx="11">
                  <c:v>3</c:v>
                </c:pt>
                <c:pt idx="12">
                  <c:v>4</c:v>
                </c:pt>
                <c:pt idx="13">
                  <c:v>9</c:v>
                </c:pt>
                <c:pt idx="14">
                  <c:v>1</c:v>
                </c:pt>
                <c:pt idx="15">
                  <c:v>1</c:v>
                </c:pt>
                <c:pt idx="16">
                  <c:v>4</c:v>
                </c:pt>
                <c:pt idx="17">
                  <c:v>3</c:v>
                </c:pt>
                <c:pt idx="18">
                  <c:v>4</c:v>
                </c:pt>
                <c:pt idx="19">
                  <c:v>2</c:v>
                </c:pt>
                <c:pt idx="20">
                  <c:v>2</c:v>
                </c:pt>
                <c:pt idx="21">
                  <c:v>3</c:v>
                </c:pt>
                <c:pt idx="22">
                  <c:v>3</c:v>
                </c:pt>
                <c:pt idx="23">
                  <c:v>1</c:v>
                </c:pt>
                <c:pt idx="24">
                  <c:v>1</c:v>
                </c:pt>
                <c:pt idx="25">
                  <c:v>2</c:v>
                </c:pt>
                <c:pt idx="26">
                  <c:v>4</c:v>
                </c:pt>
                <c:pt idx="27">
                  <c:v>5</c:v>
                </c:pt>
                <c:pt idx="28">
                  <c:v>3</c:v>
                </c:pt>
                <c:pt idx="29">
                  <c:v>2</c:v>
                </c:pt>
                <c:pt idx="30">
                  <c:v>1</c:v>
                </c:pt>
                <c:pt idx="31">
                  <c:v>2</c:v>
                </c:pt>
                <c:pt idx="32">
                  <c:v>2</c:v>
                </c:pt>
                <c:pt idx="33">
                  <c:v>2</c:v>
                </c:pt>
                <c:pt idx="34">
                  <c:v>1</c:v>
                </c:pt>
                <c:pt idx="35">
                  <c:v>3</c:v>
                </c:pt>
                <c:pt idx="36">
                  <c:v>4</c:v>
                </c:pt>
                <c:pt idx="37">
                  <c:v>2</c:v>
                </c:pt>
                <c:pt idx="38">
                  <c:v>2</c:v>
                </c:pt>
                <c:pt idx="39">
                  <c:v>2</c:v>
                </c:pt>
                <c:pt idx="40">
                  <c:v>4</c:v>
                </c:pt>
                <c:pt idx="41">
                  <c:v>1</c:v>
                </c:pt>
                <c:pt idx="42">
                  <c:v>2</c:v>
                </c:pt>
                <c:pt idx="43">
                  <c:v>2</c:v>
                </c:pt>
                <c:pt idx="44">
                  <c:v>2</c:v>
                </c:pt>
                <c:pt idx="45">
                  <c:v>1</c:v>
                </c:pt>
                <c:pt idx="46">
                  <c:v>2</c:v>
                </c:pt>
                <c:pt idx="47">
                  <c:v>3</c:v>
                </c:pt>
                <c:pt idx="48">
                  <c:v>1</c:v>
                </c:pt>
                <c:pt idx="49">
                  <c:v>6</c:v>
                </c:pt>
                <c:pt idx="50">
                  <c:v>3</c:v>
                </c:pt>
                <c:pt idx="51">
                  <c:v>3</c:v>
                </c:pt>
                <c:pt idx="52">
                  <c:v>1</c:v>
                </c:pt>
                <c:pt idx="53">
                  <c:v>7</c:v>
                </c:pt>
                <c:pt idx="54">
                  <c:v>1</c:v>
                </c:pt>
                <c:pt idx="55">
                  <c:v>1</c:v>
                </c:pt>
                <c:pt idx="56">
                  <c:v>3</c:v>
                </c:pt>
                <c:pt idx="57">
                  <c:v>2</c:v>
                </c:pt>
                <c:pt idx="58">
                  <c:v>5</c:v>
                </c:pt>
                <c:pt idx="59">
                  <c:v>4</c:v>
                </c:pt>
                <c:pt idx="60">
                  <c:v>2</c:v>
                </c:pt>
                <c:pt idx="61">
                  <c:v>1</c:v>
                </c:pt>
                <c:pt idx="62">
                  <c:v>2</c:v>
                </c:pt>
                <c:pt idx="63">
                  <c:v>3</c:v>
                </c:pt>
                <c:pt idx="64">
                  <c:v>3</c:v>
                </c:pt>
                <c:pt idx="65">
                  <c:v>2</c:v>
                </c:pt>
                <c:pt idx="66">
                  <c:v>1</c:v>
                </c:pt>
                <c:pt idx="67">
                  <c:v>2</c:v>
                </c:pt>
                <c:pt idx="68">
                  <c:v>1</c:v>
                </c:pt>
                <c:pt idx="69">
                  <c:v>1</c:v>
                </c:pt>
                <c:pt idx="70">
                  <c:v>2</c:v>
                </c:pt>
                <c:pt idx="71">
                  <c:v>1</c:v>
                </c:pt>
                <c:pt idx="72">
                  <c:v>3</c:v>
                </c:pt>
                <c:pt idx="73">
                  <c:v>1</c:v>
                </c:pt>
                <c:pt idx="74">
                  <c:v>1</c:v>
                </c:pt>
                <c:pt idx="75">
                  <c:v>1</c:v>
                </c:pt>
                <c:pt idx="76">
                  <c:v>1</c:v>
                </c:pt>
                <c:pt idx="77">
                  <c:v>3</c:v>
                </c:pt>
                <c:pt idx="78">
                  <c:v>4</c:v>
                </c:pt>
                <c:pt idx="79">
                  <c:v>6</c:v>
                </c:pt>
                <c:pt idx="80">
                  <c:v>2</c:v>
                </c:pt>
                <c:pt idx="81">
                  <c:v>4</c:v>
                </c:pt>
                <c:pt idx="82">
                  <c:v>1</c:v>
                </c:pt>
                <c:pt idx="83">
                  <c:v>1</c:v>
                </c:pt>
                <c:pt idx="84">
                  <c:v>1</c:v>
                </c:pt>
                <c:pt idx="85">
                  <c:v>2</c:v>
                </c:pt>
                <c:pt idx="86">
                  <c:v>2</c:v>
                </c:pt>
                <c:pt idx="87">
                  <c:v>3</c:v>
                </c:pt>
                <c:pt idx="88">
                  <c:v>1</c:v>
                </c:pt>
                <c:pt idx="89">
                  <c:v>2</c:v>
                </c:pt>
                <c:pt idx="90">
                  <c:v>7</c:v>
                </c:pt>
                <c:pt idx="91">
                  <c:v>4</c:v>
                </c:pt>
                <c:pt idx="92">
                  <c:v>1</c:v>
                </c:pt>
                <c:pt idx="93">
                  <c:v>3</c:v>
                </c:pt>
                <c:pt idx="94">
                  <c:v>5</c:v>
                </c:pt>
                <c:pt idx="95">
                  <c:v>6</c:v>
                </c:pt>
                <c:pt idx="96">
                  <c:v>4</c:v>
                </c:pt>
                <c:pt idx="97">
                  <c:v>2</c:v>
                </c:pt>
                <c:pt idx="98">
                  <c:v>1</c:v>
                </c:pt>
                <c:pt idx="99">
                  <c:v>2</c:v>
                </c:pt>
                <c:pt idx="100">
                  <c:v>3</c:v>
                </c:pt>
                <c:pt idx="101">
                  <c:v>2</c:v>
                </c:pt>
                <c:pt idx="102">
                  <c:v>1</c:v>
                </c:pt>
                <c:pt idx="103">
                  <c:v>2</c:v>
                </c:pt>
                <c:pt idx="104">
                  <c:v>3</c:v>
                </c:pt>
                <c:pt idx="105">
                  <c:v>1</c:v>
                </c:pt>
                <c:pt idx="106">
                  <c:v>3</c:v>
                </c:pt>
                <c:pt idx="107">
                  <c:v>1</c:v>
                </c:pt>
                <c:pt idx="108">
                  <c:v>1</c:v>
                </c:pt>
                <c:pt idx="109">
                  <c:v>1</c:v>
                </c:pt>
                <c:pt idx="110">
                  <c:v>4</c:v>
                </c:pt>
                <c:pt idx="111">
                  <c:v>2</c:v>
                </c:pt>
                <c:pt idx="112">
                  <c:v>9</c:v>
                </c:pt>
                <c:pt idx="113">
                  <c:v>4</c:v>
                </c:pt>
                <c:pt idx="114">
                  <c:v>4</c:v>
                </c:pt>
                <c:pt idx="115">
                  <c:v>3</c:v>
                </c:pt>
                <c:pt idx="116">
                  <c:v>2</c:v>
                </c:pt>
                <c:pt idx="117">
                  <c:v>6</c:v>
                </c:pt>
                <c:pt idx="118">
                  <c:v>3</c:v>
                </c:pt>
                <c:pt idx="119">
                  <c:v>3</c:v>
                </c:pt>
                <c:pt idx="120">
                  <c:v>2</c:v>
                </c:pt>
                <c:pt idx="121">
                  <c:v>1</c:v>
                </c:pt>
                <c:pt idx="122">
                  <c:v>3</c:v>
                </c:pt>
                <c:pt idx="123">
                  <c:v>2</c:v>
                </c:pt>
                <c:pt idx="124">
                  <c:v>1</c:v>
                </c:pt>
                <c:pt idx="125">
                  <c:v>1</c:v>
                </c:pt>
                <c:pt idx="126">
                  <c:v>3</c:v>
                </c:pt>
                <c:pt idx="127">
                  <c:v>3</c:v>
                </c:pt>
                <c:pt idx="128">
                  <c:v>2</c:v>
                </c:pt>
                <c:pt idx="129">
                  <c:v>3</c:v>
                </c:pt>
                <c:pt idx="130">
                  <c:v>3</c:v>
                </c:pt>
                <c:pt idx="131">
                  <c:v>2</c:v>
                </c:pt>
                <c:pt idx="132">
                  <c:v>1</c:v>
                </c:pt>
                <c:pt idx="133">
                  <c:v>4</c:v>
                </c:pt>
                <c:pt idx="134">
                  <c:v>2</c:v>
                </c:pt>
                <c:pt idx="135">
                  <c:v>2</c:v>
                </c:pt>
                <c:pt idx="136">
                  <c:v>3</c:v>
                </c:pt>
                <c:pt idx="137">
                  <c:v>6</c:v>
                </c:pt>
                <c:pt idx="138">
                  <c:v>4</c:v>
                </c:pt>
                <c:pt idx="139">
                  <c:v>2</c:v>
                </c:pt>
                <c:pt idx="140">
                  <c:v>4</c:v>
                </c:pt>
                <c:pt idx="141">
                  <c:v>4</c:v>
                </c:pt>
                <c:pt idx="142">
                  <c:v>2</c:v>
                </c:pt>
                <c:pt idx="143">
                  <c:v>3</c:v>
                </c:pt>
                <c:pt idx="144">
                  <c:v>2</c:v>
                </c:pt>
                <c:pt idx="145">
                  <c:v>2</c:v>
                </c:pt>
                <c:pt idx="146">
                  <c:v>2</c:v>
                </c:pt>
                <c:pt idx="147">
                  <c:v>3</c:v>
                </c:pt>
                <c:pt idx="148">
                  <c:v>1</c:v>
                </c:pt>
                <c:pt idx="149">
                  <c:v>3</c:v>
                </c:pt>
                <c:pt idx="150">
                  <c:v>1</c:v>
                </c:pt>
                <c:pt idx="151">
                  <c:v>1</c:v>
                </c:pt>
                <c:pt idx="152">
                  <c:v>3</c:v>
                </c:pt>
                <c:pt idx="153">
                  <c:v>3</c:v>
                </c:pt>
                <c:pt idx="154">
                  <c:v>5</c:v>
                </c:pt>
                <c:pt idx="155">
                  <c:v>3</c:v>
                </c:pt>
                <c:pt idx="156">
                  <c:v>3</c:v>
                </c:pt>
                <c:pt idx="157">
                  <c:v>4</c:v>
                </c:pt>
                <c:pt idx="158">
                  <c:v>3</c:v>
                </c:pt>
                <c:pt idx="159">
                  <c:v>2</c:v>
                </c:pt>
                <c:pt idx="160">
                  <c:v>5</c:v>
                </c:pt>
                <c:pt idx="161">
                  <c:v>4</c:v>
                </c:pt>
                <c:pt idx="162">
                  <c:v>1</c:v>
                </c:pt>
                <c:pt idx="163">
                  <c:v>3</c:v>
                </c:pt>
                <c:pt idx="164">
                  <c:v>3</c:v>
                </c:pt>
                <c:pt idx="165">
                  <c:v>1</c:v>
                </c:pt>
                <c:pt idx="166">
                  <c:v>2</c:v>
                </c:pt>
                <c:pt idx="167">
                  <c:v>3</c:v>
                </c:pt>
                <c:pt idx="168">
                  <c:v>2</c:v>
                </c:pt>
                <c:pt idx="169">
                  <c:v>2</c:v>
                </c:pt>
                <c:pt idx="170">
                  <c:v>3</c:v>
                </c:pt>
                <c:pt idx="171">
                  <c:v>4</c:v>
                </c:pt>
                <c:pt idx="172">
                  <c:v>2</c:v>
                </c:pt>
                <c:pt idx="173">
                  <c:v>2</c:v>
                </c:pt>
                <c:pt idx="174">
                  <c:v>2</c:v>
                </c:pt>
                <c:pt idx="175">
                  <c:v>4</c:v>
                </c:pt>
                <c:pt idx="176">
                  <c:v>3</c:v>
                </c:pt>
                <c:pt idx="177">
                  <c:v>4</c:v>
                </c:pt>
                <c:pt idx="178">
                  <c:v>4</c:v>
                </c:pt>
                <c:pt idx="179">
                  <c:v>3</c:v>
                </c:pt>
                <c:pt idx="180">
                  <c:v>2</c:v>
                </c:pt>
                <c:pt idx="181">
                  <c:v>2</c:v>
                </c:pt>
                <c:pt idx="182">
                  <c:v>4</c:v>
                </c:pt>
                <c:pt idx="183">
                  <c:v>4</c:v>
                </c:pt>
                <c:pt idx="184">
                  <c:v>3</c:v>
                </c:pt>
                <c:pt idx="185">
                  <c:v>4</c:v>
                </c:pt>
                <c:pt idx="186">
                  <c:v>2</c:v>
                </c:pt>
                <c:pt idx="187">
                  <c:v>1</c:v>
                </c:pt>
                <c:pt idx="188">
                  <c:v>3</c:v>
                </c:pt>
                <c:pt idx="189">
                  <c:v>3</c:v>
                </c:pt>
                <c:pt idx="190">
                  <c:v>4</c:v>
                </c:pt>
                <c:pt idx="191">
                  <c:v>5</c:v>
                </c:pt>
                <c:pt idx="192">
                  <c:v>4</c:v>
                </c:pt>
                <c:pt idx="193">
                  <c:v>1</c:v>
                </c:pt>
                <c:pt idx="194">
                  <c:v>3</c:v>
                </c:pt>
                <c:pt idx="195">
                  <c:v>2</c:v>
                </c:pt>
                <c:pt idx="196">
                  <c:v>2</c:v>
                </c:pt>
                <c:pt idx="197">
                  <c:v>7</c:v>
                </c:pt>
                <c:pt idx="198">
                  <c:v>7</c:v>
                </c:pt>
                <c:pt idx="199">
                  <c:v>1</c:v>
                </c:pt>
                <c:pt idx="200">
                  <c:v>1</c:v>
                </c:pt>
                <c:pt idx="201">
                  <c:v>2</c:v>
                </c:pt>
                <c:pt idx="202">
                  <c:v>2</c:v>
                </c:pt>
                <c:pt idx="203">
                  <c:v>2</c:v>
                </c:pt>
                <c:pt idx="204">
                  <c:v>3</c:v>
                </c:pt>
                <c:pt idx="205">
                  <c:v>4</c:v>
                </c:pt>
                <c:pt idx="206">
                  <c:v>3</c:v>
                </c:pt>
                <c:pt idx="207">
                  <c:v>1</c:v>
                </c:pt>
                <c:pt idx="208">
                  <c:v>1</c:v>
                </c:pt>
                <c:pt idx="209">
                  <c:v>4</c:v>
                </c:pt>
                <c:pt idx="210">
                  <c:v>3</c:v>
                </c:pt>
                <c:pt idx="211">
                  <c:v>2</c:v>
                </c:pt>
                <c:pt idx="212">
                  <c:v>5</c:v>
                </c:pt>
                <c:pt idx="213">
                  <c:v>2</c:v>
                </c:pt>
                <c:pt idx="214">
                  <c:v>2</c:v>
                </c:pt>
                <c:pt idx="215">
                  <c:v>3</c:v>
                </c:pt>
                <c:pt idx="216">
                  <c:v>1</c:v>
                </c:pt>
                <c:pt idx="217">
                  <c:v>3</c:v>
                </c:pt>
                <c:pt idx="218">
                  <c:v>1</c:v>
                </c:pt>
                <c:pt idx="219">
                  <c:v>1</c:v>
                </c:pt>
                <c:pt idx="220">
                  <c:v>2</c:v>
                </c:pt>
                <c:pt idx="221">
                  <c:v>3</c:v>
                </c:pt>
                <c:pt idx="222">
                  <c:v>1</c:v>
                </c:pt>
                <c:pt idx="223">
                  <c:v>1</c:v>
                </c:pt>
                <c:pt idx="224">
                  <c:v>1</c:v>
                </c:pt>
                <c:pt idx="225">
                  <c:v>2</c:v>
                </c:pt>
                <c:pt idx="226">
                  <c:v>3</c:v>
                </c:pt>
                <c:pt idx="227">
                  <c:v>5</c:v>
                </c:pt>
                <c:pt idx="228">
                  <c:v>3</c:v>
                </c:pt>
                <c:pt idx="229">
                  <c:v>1</c:v>
                </c:pt>
                <c:pt idx="230">
                  <c:v>3</c:v>
                </c:pt>
                <c:pt idx="231">
                  <c:v>1</c:v>
                </c:pt>
                <c:pt idx="232">
                  <c:v>1</c:v>
                </c:pt>
                <c:pt idx="233">
                  <c:v>2</c:v>
                </c:pt>
                <c:pt idx="234">
                  <c:v>4</c:v>
                </c:pt>
                <c:pt idx="235">
                  <c:v>2</c:v>
                </c:pt>
                <c:pt idx="236">
                  <c:v>2</c:v>
                </c:pt>
                <c:pt idx="237">
                  <c:v>4</c:v>
                </c:pt>
                <c:pt idx="238">
                  <c:v>2</c:v>
                </c:pt>
                <c:pt idx="239">
                  <c:v>2</c:v>
                </c:pt>
                <c:pt idx="240">
                  <c:v>3</c:v>
                </c:pt>
                <c:pt idx="241">
                  <c:v>3</c:v>
                </c:pt>
                <c:pt idx="242">
                  <c:v>1</c:v>
                </c:pt>
                <c:pt idx="243">
                  <c:v>1</c:v>
                </c:pt>
                <c:pt idx="244">
                  <c:v>1</c:v>
                </c:pt>
                <c:pt idx="245">
                  <c:v>3</c:v>
                </c:pt>
                <c:pt idx="246">
                  <c:v>3</c:v>
                </c:pt>
                <c:pt idx="247">
                  <c:v>1</c:v>
                </c:pt>
                <c:pt idx="248">
                  <c:v>2</c:v>
                </c:pt>
                <c:pt idx="249">
                  <c:v>5</c:v>
                </c:pt>
                <c:pt idx="250">
                  <c:v>4</c:v>
                </c:pt>
                <c:pt idx="251">
                  <c:v>1</c:v>
                </c:pt>
                <c:pt idx="252">
                  <c:v>1</c:v>
                </c:pt>
                <c:pt idx="253">
                  <c:v>1</c:v>
                </c:pt>
                <c:pt idx="254">
                  <c:v>2</c:v>
                </c:pt>
                <c:pt idx="255">
                  <c:v>1</c:v>
                </c:pt>
                <c:pt idx="256">
                  <c:v>1</c:v>
                </c:pt>
                <c:pt idx="257">
                  <c:v>1</c:v>
                </c:pt>
                <c:pt idx="258">
                  <c:v>3</c:v>
                </c:pt>
                <c:pt idx="259">
                  <c:v>2</c:v>
                </c:pt>
                <c:pt idx="260">
                  <c:v>6</c:v>
                </c:pt>
                <c:pt idx="261">
                  <c:v>1</c:v>
                </c:pt>
                <c:pt idx="262">
                  <c:v>9</c:v>
                </c:pt>
                <c:pt idx="263">
                  <c:v>1</c:v>
                </c:pt>
                <c:pt idx="264">
                  <c:v>4</c:v>
                </c:pt>
                <c:pt idx="265">
                  <c:v>3</c:v>
                </c:pt>
                <c:pt idx="266">
                  <c:v>2</c:v>
                </c:pt>
                <c:pt idx="267">
                  <c:v>1</c:v>
                </c:pt>
                <c:pt idx="268">
                  <c:v>2</c:v>
                </c:pt>
                <c:pt idx="269">
                  <c:v>1</c:v>
                </c:pt>
                <c:pt idx="270">
                  <c:v>3</c:v>
                </c:pt>
                <c:pt idx="271">
                  <c:v>2</c:v>
                </c:pt>
                <c:pt idx="272">
                  <c:v>6</c:v>
                </c:pt>
                <c:pt idx="273">
                  <c:v>1</c:v>
                </c:pt>
                <c:pt idx="274">
                  <c:v>1</c:v>
                </c:pt>
                <c:pt idx="275">
                  <c:v>2</c:v>
                </c:pt>
                <c:pt idx="276">
                  <c:v>1</c:v>
                </c:pt>
                <c:pt idx="277">
                  <c:v>2</c:v>
                </c:pt>
                <c:pt idx="278">
                  <c:v>2</c:v>
                </c:pt>
                <c:pt idx="279">
                  <c:v>3</c:v>
                </c:pt>
                <c:pt idx="280">
                  <c:v>1</c:v>
                </c:pt>
                <c:pt idx="281">
                  <c:v>2</c:v>
                </c:pt>
                <c:pt idx="282">
                  <c:v>3</c:v>
                </c:pt>
                <c:pt idx="283">
                  <c:v>3</c:v>
                </c:pt>
                <c:pt idx="284">
                  <c:v>3</c:v>
                </c:pt>
                <c:pt idx="285">
                  <c:v>2</c:v>
                </c:pt>
                <c:pt idx="286">
                  <c:v>3</c:v>
                </c:pt>
                <c:pt idx="287">
                  <c:v>2</c:v>
                </c:pt>
                <c:pt idx="288">
                  <c:v>2</c:v>
                </c:pt>
                <c:pt idx="289">
                  <c:v>3</c:v>
                </c:pt>
                <c:pt idx="290">
                  <c:v>4</c:v>
                </c:pt>
                <c:pt idx="291">
                  <c:v>1</c:v>
                </c:pt>
                <c:pt idx="292">
                  <c:v>1</c:v>
                </c:pt>
                <c:pt idx="293">
                  <c:v>1</c:v>
                </c:pt>
                <c:pt idx="294">
                  <c:v>1</c:v>
                </c:pt>
                <c:pt idx="295">
                  <c:v>2</c:v>
                </c:pt>
                <c:pt idx="296">
                  <c:v>1</c:v>
                </c:pt>
                <c:pt idx="297">
                  <c:v>7</c:v>
                </c:pt>
                <c:pt idx="298">
                  <c:v>3</c:v>
                </c:pt>
                <c:pt idx="299">
                  <c:v>4</c:v>
                </c:pt>
                <c:pt idx="300">
                  <c:v>3</c:v>
                </c:pt>
                <c:pt idx="301">
                  <c:v>3</c:v>
                </c:pt>
                <c:pt idx="302">
                  <c:v>3</c:v>
                </c:pt>
                <c:pt idx="303">
                  <c:v>1</c:v>
                </c:pt>
                <c:pt idx="304">
                  <c:v>4</c:v>
                </c:pt>
                <c:pt idx="305">
                  <c:v>4</c:v>
                </c:pt>
                <c:pt idx="306">
                  <c:v>1</c:v>
                </c:pt>
                <c:pt idx="307">
                  <c:v>3</c:v>
                </c:pt>
                <c:pt idx="308">
                  <c:v>1</c:v>
                </c:pt>
                <c:pt idx="309">
                  <c:v>1</c:v>
                </c:pt>
                <c:pt idx="310">
                  <c:v>3</c:v>
                </c:pt>
                <c:pt idx="311">
                  <c:v>4</c:v>
                </c:pt>
                <c:pt idx="312">
                  <c:v>1</c:v>
                </c:pt>
                <c:pt idx="313">
                  <c:v>4</c:v>
                </c:pt>
                <c:pt idx="314">
                  <c:v>2</c:v>
                </c:pt>
                <c:pt idx="315">
                  <c:v>1</c:v>
                </c:pt>
                <c:pt idx="316">
                  <c:v>1</c:v>
                </c:pt>
                <c:pt idx="317">
                  <c:v>1</c:v>
                </c:pt>
                <c:pt idx="318">
                  <c:v>2</c:v>
                </c:pt>
                <c:pt idx="319">
                  <c:v>2</c:v>
                </c:pt>
                <c:pt idx="320">
                  <c:v>1</c:v>
                </c:pt>
                <c:pt idx="321">
                  <c:v>1</c:v>
                </c:pt>
                <c:pt idx="322">
                  <c:v>3</c:v>
                </c:pt>
                <c:pt idx="323">
                  <c:v>1</c:v>
                </c:pt>
                <c:pt idx="324">
                  <c:v>9</c:v>
                </c:pt>
                <c:pt idx="325">
                  <c:v>2</c:v>
                </c:pt>
                <c:pt idx="326">
                  <c:v>1</c:v>
                </c:pt>
                <c:pt idx="327">
                  <c:v>7</c:v>
                </c:pt>
                <c:pt idx="328">
                  <c:v>2</c:v>
                </c:pt>
                <c:pt idx="329">
                  <c:v>2</c:v>
                </c:pt>
                <c:pt idx="330">
                  <c:v>4</c:v>
                </c:pt>
                <c:pt idx="331">
                  <c:v>2</c:v>
                </c:pt>
                <c:pt idx="332">
                  <c:v>2</c:v>
                </c:pt>
                <c:pt idx="333">
                  <c:v>4</c:v>
                </c:pt>
                <c:pt idx="334">
                  <c:v>2</c:v>
                </c:pt>
                <c:pt idx="335">
                  <c:v>5</c:v>
                </c:pt>
                <c:pt idx="336">
                  <c:v>6</c:v>
                </c:pt>
                <c:pt idx="337">
                  <c:v>3</c:v>
                </c:pt>
                <c:pt idx="338">
                  <c:v>1</c:v>
                </c:pt>
                <c:pt idx="339">
                  <c:v>6</c:v>
                </c:pt>
                <c:pt idx="340">
                  <c:v>3</c:v>
                </c:pt>
                <c:pt idx="341">
                  <c:v>4</c:v>
                </c:pt>
                <c:pt idx="342">
                  <c:v>1</c:v>
                </c:pt>
                <c:pt idx="343">
                  <c:v>3</c:v>
                </c:pt>
                <c:pt idx="344">
                  <c:v>3</c:v>
                </c:pt>
                <c:pt idx="345">
                  <c:v>4</c:v>
                </c:pt>
                <c:pt idx="346">
                  <c:v>3</c:v>
                </c:pt>
                <c:pt idx="347">
                  <c:v>3</c:v>
                </c:pt>
                <c:pt idx="348">
                  <c:v>4</c:v>
                </c:pt>
                <c:pt idx="349">
                  <c:v>1</c:v>
                </c:pt>
                <c:pt idx="350">
                  <c:v>1</c:v>
                </c:pt>
                <c:pt idx="351">
                  <c:v>4</c:v>
                </c:pt>
                <c:pt idx="352">
                  <c:v>1</c:v>
                </c:pt>
                <c:pt idx="353">
                  <c:v>2</c:v>
                </c:pt>
                <c:pt idx="354">
                  <c:v>6</c:v>
                </c:pt>
                <c:pt idx="355">
                  <c:v>2</c:v>
                </c:pt>
                <c:pt idx="356">
                  <c:v>2</c:v>
                </c:pt>
                <c:pt idx="357">
                  <c:v>2</c:v>
                </c:pt>
                <c:pt idx="358">
                  <c:v>1</c:v>
                </c:pt>
                <c:pt idx="359">
                  <c:v>7</c:v>
                </c:pt>
                <c:pt idx="360">
                  <c:v>4</c:v>
                </c:pt>
                <c:pt idx="361">
                  <c:v>4</c:v>
                </c:pt>
              </c:numCache>
            </c:numRef>
          </c:yVal>
          <c:smooth val="0"/>
        </c:ser>
        <c:dLbls>
          <c:showLegendKey val="0"/>
          <c:showVal val="0"/>
          <c:showCatName val="0"/>
          <c:showSerName val="0"/>
          <c:showPercent val="0"/>
          <c:showBubbleSize val="0"/>
        </c:dLbls>
        <c:axId val="131362632"/>
        <c:axId val="131364200"/>
      </c:scatterChart>
      <c:valAx>
        <c:axId val="131362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цитирований</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1364200"/>
        <c:crosses val="autoZero"/>
        <c:crossBetween val="midCat"/>
      </c:valAx>
      <c:valAx>
        <c:axId val="131364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авторов</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1362632"/>
        <c:crosses val="autoZero"/>
        <c:crossBetween val="midCat"/>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Корреляция</a:t>
            </a:r>
            <a:r>
              <a:rPr lang="ru-RU" baseline="0"/>
              <a:t> между числом авторов-женщин и количеством цитирований</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Расчёты!$E$2:$E$363</c:f>
              <c:numCache>
                <c:formatCode>General</c:formatCode>
                <c:ptCount val="362"/>
                <c:pt idx="0">
                  <c:v>97</c:v>
                </c:pt>
                <c:pt idx="1">
                  <c:v>74</c:v>
                </c:pt>
                <c:pt idx="2">
                  <c:v>45</c:v>
                </c:pt>
                <c:pt idx="3">
                  <c:v>37</c:v>
                </c:pt>
                <c:pt idx="4">
                  <c:v>35</c:v>
                </c:pt>
                <c:pt idx="5">
                  <c:v>33</c:v>
                </c:pt>
                <c:pt idx="6">
                  <c:v>28</c:v>
                </c:pt>
                <c:pt idx="7">
                  <c:v>26</c:v>
                </c:pt>
                <c:pt idx="8">
                  <c:v>25</c:v>
                </c:pt>
                <c:pt idx="9">
                  <c:v>25</c:v>
                </c:pt>
                <c:pt idx="10">
                  <c:v>25</c:v>
                </c:pt>
                <c:pt idx="11">
                  <c:v>24</c:v>
                </c:pt>
                <c:pt idx="12">
                  <c:v>24</c:v>
                </c:pt>
                <c:pt idx="13">
                  <c:v>23</c:v>
                </c:pt>
                <c:pt idx="14">
                  <c:v>23</c:v>
                </c:pt>
                <c:pt idx="15">
                  <c:v>21</c:v>
                </c:pt>
                <c:pt idx="16">
                  <c:v>20</c:v>
                </c:pt>
                <c:pt idx="17">
                  <c:v>18</c:v>
                </c:pt>
                <c:pt idx="18">
                  <c:v>17</c:v>
                </c:pt>
                <c:pt idx="19">
                  <c:v>16</c:v>
                </c:pt>
                <c:pt idx="20">
                  <c:v>15</c:v>
                </c:pt>
                <c:pt idx="21">
                  <c:v>14</c:v>
                </c:pt>
                <c:pt idx="22">
                  <c:v>14</c:v>
                </c:pt>
                <c:pt idx="23">
                  <c:v>14</c:v>
                </c:pt>
                <c:pt idx="24">
                  <c:v>14</c:v>
                </c:pt>
                <c:pt idx="25">
                  <c:v>14</c:v>
                </c:pt>
                <c:pt idx="26">
                  <c:v>13</c:v>
                </c:pt>
                <c:pt idx="27">
                  <c:v>13</c:v>
                </c:pt>
                <c:pt idx="28">
                  <c:v>13</c:v>
                </c:pt>
                <c:pt idx="29">
                  <c:v>13</c:v>
                </c:pt>
                <c:pt idx="30">
                  <c:v>11</c:v>
                </c:pt>
                <c:pt idx="31">
                  <c:v>11</c:v>
                </c:pt>
                <c:pt idx="32">
                  <c:v>11</c:v>
                </c:pt>
                <c:pt idx="33">
                  <c:v>10</c:v>
                </c:pt>
                <c:pt idx="34">
                  <c:v>10</c:v>
                </c:pt>
                <c:pt idx="35">
                  <c:v>10</c:v>
                </c:pt>
                <c:pt idx="36">
                  <c:v>9</c:v>
                </c:pt>
                <c:pt idx="37">
                  <c:v>9</c:v>
                </c:pt>
                <c:pt idx="38">
                  <c:v>9</c:v>
                </c:pt>
                <c:pt idx="39">
                  <c:v>9</c:v>
                </c:pt>
                <c:pt idx="40">
                  <c:v>9</c:v>
                </c:pt>
                <c:pt idx="41">
                  <c:v>9</c:v>
                </c:pt>
                <c:pt idx="42">
                  <c:v>8</c:v>
                </c:pt>
                <c:pt idx="43">
                  <c:v>8</c:v>
                </c:pt>
                <c:pt idx="44">
                  <c:v>8</c:v>
                </c:pt>
                <c:pt idx="45">
                  <c:v>8</c:v>
                </c:pt>
                <c:pt idx="46">
                  <c:v>7</c:v>
                </c:pt>
                <c:pt idx="47">
                  <c:v>7</c:v>
                </c:pt>
                <c:pt idx="48">
                  <c:v>7</c:v>
                </c:pt>
                <c:pt idx="49">
                  <c:v>7</c:v>
                </c:pt>
                <c:pt idx="50">
                  <c:v>7</c:v>
                </c:pt>
                <c:pt idx="51">
                  <c:v>7</c:v>
                </c:pt>
                <c:pt idx="52">
                  <c:v>7</c:v>
                </c:pt>
                <c:pt idx="53">
                  <c:v>7</c:v>
                </c:pt>
                <c:pt idx="54">
                  <c:v>7</c:v>
                </c:pt>
                <c:pt idx="55">
                  <c:v>7</c:v>
                </c:pt>
                <c:pt idx="56">
                  <c:v>7</c:v>
                </c:pt>
                <c:pt idx="57">
                  <c:v>6</c:v>
                </c:pt>
                <c:pt idx="58">
                  <c:v>6</c:v>
                </c:pt>
                <c:pt idx="59">
                  <c:v>6</c:v>
                </c:pt>
                <c:pt idx="60">
                  <c:v>6</c:v>
                </c:pt>
                <c:pt idx="61">
                  <c:v>6</c:v>
                </c:pt>
                <c:pt idx="62">
                  <c:v>6</c:v>
                </c:pt>
                <c:pt idx="63">
                  <c:v>6</c:v>
                </c:pt>
                <c:pt idx="64">
                  <c:v>6</c:v>
                </c:pt>
                <c:pt idx="65">
                  <c:v>6</c:v>
                </c:pt>
                <c:pt idx="66">
                  <c:v>6</c:v>
                </c:pt>
                <c:pt idx="67">
                  <c:v>5</c:v>
                </c:pt>
                <c:pt idx="68">
                  <c:v>5</c:v>
                </c:pt>
                <c:pt idx="69">
                  <c:v>5</c:v>
                </c:pt>
                <c:pt idx="70">
                  <c:v>5</c:v>
                </c:pt>
                <c:pt idx="71">
                  <c:v>5</c:v>
                </c:pt>
                <c:pt idx="72">
                  <c:v>5</c:v>
                </c:pt>
                <c:pt idx="73">
                  <c:v>5</c:v>
                </c:pt>
                <c:pt idx="74">
                  <c:v>5</c:v>
                </c:pt>
                <c:pt idx="75">
                  <c:v>5</c:v>
                </c:pt>
                <c:pt idx="76">
                  <c:v>5</c:v>
                </c:pt>
                <c:pt idx="77">
                  <c:v>5</c:v>
                </c:pt>
                <c:pt idx="78">
                  <c:v>5</c:v>
                </c:pt>
                <c:pt idx="79">
                  <c:v>5</c:v>
                </c:pt>
                <c:pt idx="80">
                  <c:v>4</c:v>
                </c:pt>
                <c:pt idx="81">
                  <c:v>4</c:v>
                </c:pt>
                <c:pt idx="82">
                  <c:v>4</c:v>
                </c:pt>
                <c:pt idx="83">
                  <c:v>4</c:v>
                </c:pt>
                <c:pt idx="84">
                  <c:v>4</c:v>
                </c:pt>
                <c:pt idx="85">
                  <c:v>4</c:v>
                </c:pt>
                <c:pt idx="86">
                  <c:v>4</c:v>
                </c:pt>
                <c:pt idx="87">
                  <c:v>4</c:v>
                </c:pt>
                <c:pt idx="88">
                  <c:v>4</c:v>
                </c:pt>
                <c:pt idx="89">
                  <c:v>4</c:v>
                </c:pt>
                <c:pt idx="90">
                  <c:v>4</c:v>
                </c:pt>
                <c:pt idx="91">
                  <c:v>3</c:v>
                </c:pt>
                <c:pt idx="92">
                  <c:v>3</c:v>
                </c:pt>
                <c:pt idx="93">
                  <c:v>3</c:v>
                </c:pt>
                <c:pt idx="94">
                  <c:v>3</c:v>
                </c:pt>
                <c:pt idx="95">
                  <c:v>3</c:v>
                </c:pt>
                <c:pt idx="96">
                  <c:v>3</c:v>
                </c:pt>
                <c:pt idx="97">
                  <c:v>3</c:v>
                </c:pt>
                <c:pt idx="98">
                  <c:v>3</c:v>
                </c:pt>
                <c:pt idx="99">
                  <c:v>3</c:v>
                </c:pt>
                <c:pt idx="100">
                  <c:v>3</c:v>
                </c:pt>
                <c:pt idx="101">
                  <c:v>3</c:v>
                </c:pt>
                <c:pt idx="102">
                  <c:v>3</c:v>
                </c:pt>
                <c:pt idx="103">
                  <c:v>3</c:v>
                </c:pt>
                <c:pt idx="104">
                  <c:v>3</c:v>
                </c:pt>
                <c:pt idx="105">
                  <c:v>3</c:v>
                </c:pt>
                <c:pt idx="106">
                  <c:v>3</c:v>
                </c:pt>
                <c:pt idx="107">
                  <c:v>3</c:v>
                </c:pt>
                <c:pt idx="108">
                  <c:v>3</c:v>
                </c:pt>
                <c:pt idx="109">
                  <c:v>3</c:v>
                </c:pt>
                <c:pt idx="110">
                  <c:v>3</c:v>
                </c:pt>
                <c:pt idx="111">
                  <c:v>3</c:v>
                </c:pt>
                <c:pt idx="112">
                  <c:v>3</c:v>
                </c:pt>
                <c:pt idx="113">
                  <c:v>3</c:v>
                </c:pt>
                <c:pt idx="114">
                  <c:v>3</c:v>
                </c:pt>
                <c:pt idx="115">
                  <c:v>3</c:v>
                </c:pt>
                <c:pt idx="116">
                  <c:v>3</c:v>
                </c:pt>
                <c:pt idx="117">
                  <c:v>3</c:v>
                </c:pt>
                <c:pt idx="118">
                  <c:v>3</c:v>
                </c:pt>
                <c:pt idx="119">
                  <c:v>3</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numCache>
            </c:numRef>
          </c:xVal>
          <c:yVal>
            <c:numRef>
              <c:f>Расчёты!$AK$2:$AK$363</c:f>
              <c:numCache>
                <c:formatCode>General</c:formatCode>
                <c:ptCount val="362"/>
                <c:pt idx="0">
                  <c:v>1</c:v>
                </c:pt>
                <c:pt idx="1">
                  <c:v>0</c:v>
                </c:pt>
                <c:pt idx="2">
                  <c:v>0</c:v>
                </c:pt>
                <c:pt idx="3">
                  <c:v>0</c:v>
                </c:pt>
                <c:pt idx="4">
                  <c:v>2</c:v>
                </c:pt>
                <c:pt idx="5">
                  <c:v>0</c:v>
                </c:pt>
                <c:pt idx="6">
                  <c:v>0</c:v>
                </c:pt>
                <c:pt idx="7">
                  <c:v>2</c:v>
                </c:pt>
                <c:pt idx="8">
                  <c:v>2</c:v>
                </c:pt>
                <c:pt idx="9">
                  <c:v>1</c:v>
                </c:pt>
                <c:pt idx="10">
                  <c:v>3</c:v>
                </c:pt>
                <c:pt idx="11">
                  <c:v>2</c:v>
                </c:pt>
                <c:pt idx="12">
                  <c:v>0</c:v>
                </c:pt>
                <c:pt idx="13">
                  <c:v>6</c:v>
                </c:pt>
                <c:pt idx="14">
                  <c:v>1</c:v>
                </c:pt>
                <c:pt idx="15">
                  <c:v>1</c:v>
                </c:pt>
                <c:pt idx="16">
                  <c:v>1</c:v>
                </c:pt>
                <c:pt idx="17">
                  <c:v>2</c:v>
                </c:pt>
                <c:pt idx="18">
                  <c:v>2</c:v>
                </c:pt>
                <c:pt idx="19">
                  <c:v>2</c:v>
                </c:pt>
                <c:pt idx="20">
                  <c:v>1</c:v>
                </c:pt>
                <c:pt idx="21">
                  <c:v>3</c:v>
                </c:pt>
                <c:pt idx="22">
                  <c:v>1</c:v>
                </c:pt>
                <c:pt idx="23">
                  <c:v>0</c:v>
                </c:pt>
                <c:pt idx="24">
                  <c:v>1</c:v>
                </c:pt>
                <c:pt idx="25">
                  <c:v>1</c:v>
                </c:pt>
                <c:pt idx="26">
                  <c:v>2</c:v>
                </c:pt>
                <c:pt idx="27">
                  <c:v>0</c:v>
                </c:pt>
                <c:pt idx="28">
                  <c:v>1</c:v>
                </c:pt>
                <c:pt idx="29">
                  <c:v>2</c:v>
                </c:pt>
                <c:pt idx="30">
                  <c:v>1</c:v>
                </c:pt>
                <c:pt idx="31">
                  <c:v>1</c:v>
                </c:pt>
                <c:pt idx="32">
                  <c:v>2</c:v>
                </c:pt>
                <c:pt idx="33">
                  <c:v>1</c:v>
                </c:pt>
                <c:pt idx="34">
                  <c:v>0</c:v>
                </c:pt>
                <c:pt idx="35">
                  <c:v>1</c:v>
                </c:pt>
                <c:pt idx="36">
                  <c:v>1</c:v>
                </c:pt>
                <c:pt idx="37">
                  <c:v>0</c:v>
                </c:pt>
                <c:pt idx="38">
                  <c:v>2</c:v>
                </c:pt>
                <c:pt idx="39">
                  <c:v>0</c:v>
                </c:pt>
                <c:pt idx="40">
                  <c:v>2</c:v>
                </c:pt>
                <c:pt idx="41">
                  <c:v>1</c:v>
                </c:pt>
                <c:pt idx="42">
                  <c:v>2</c:v>
                </c:pt>
                <c:pt idx="43">
                  <c:v>1</c:v>
                </c:pt>
                <c:pt idx="44">
                  <c:v>0</c:v>
                </c:pt>
                <c:pt idx="45">
                  <c:v>0</c:v>
                </c:pt>
                <c:pt idx="46">
                  <c:v>1</c:v>
                </c:pt>
                <c:pt idx="47">
                  <c:v>2</c:v>
                </c:pt>
                <c:pt idx="48">
                  <c:v>1</c:v>
                </c:pt>
                <c:pt idx="49">
                  <c:v>4</c:v>
                </c:pt>
                <c:pt idx="50">
                  <c:v>3</c:v>
                </c:pt>
                <c:pt idx="51">
                  <c:v>3</c:v>
                </c:pt>
                <c:pt idx="52">
                  <c:v>1</c:v>
                </c:pt>
                <c:pt idx="53">
                  <c:v>6</c:v>
                </c:pt>
                <c:pt idx="54">
                  <c:v>0</c:v>
                </c:pt>
                <c:pt idx="55">
                  <c:v>0</c:v>
                </c:pt>
                <c:pt idx="56">
                  <c:v>3</c:v>
                </c:pt>
                <c:pt idx="57">
                  <c:v>0</c:v>
                </c:pt>
                <c:pt idx="58">
                  <c:v>2</c:v>
                </c:pt>
                <c:pt idx="59">
                  <c:v>3</c:v>
                </c:pt>
                <c:pt idx="60">
                  <c:v>2</c:v>
                </c:pt>
                <c:pt idx="61">
                  <c:v>0</c:v>
                </c:pt>
                <c:pt idx="62">
                  <c:v>1</c:v>
                </c:pt>
                <c:pt idx="63">
                  <c:v>0</c:v>
                </c:pt>
                <c:pt idx="64">
                  <c:v>1</c:v>
                </c:pt>
                <c:pt idx="65">
                  <c:v>0</c:v>
                </c:pt>
                <c:pt idx="66">
                  <c:v>1</c:v>
                </c:pt>
                <c:pt idx="67">
                  <c:v>2</c:v>
                </c:pt>
                <c:pt idx="68">
                  <c:v>1</c:v>
                </c:pt>
                <c:pt idx="69">
                  <c:v>1</c:v>
                </c:pt>
                <c:pt idx="70">
                  <c:v>0</c:v>
                </c:pt>
                <c:pt idx="71">
                  <c:v>1</c:v>
                </c:pt>
                <c:pt idx="72">
                  <c:v>2</c:v>
                </c:pt>
                <c:pt idx="73">
                  <c:v>1</c:v>
                </c:pt>
                <c:pt idx="74">
                  <c:v>0</c:v>
                </c:pt>
                <c:pt idx="75">
                  <c:v>0</c:v>
                </c:pt>
                <c:pt idx="76">
                  <c:v>0</c:v>
                </c:pt>
                <c:pt idx="77">
                  <c:v>0</c:v>
                </c:pt>
                <c:pt idx="78">
                  <c:v>2</c:v>
                </c:pt>
                <c:pt idx="79">
                  <c:v>1</c:v>
                </c:pt>
                <c:pt idx="80">
                  <c:v>2</c:v>
                </c:pt>
                <c:pt idx="81">
                  <c:v>1</c:v>
                </c:pt>
                <c:pt idx="82">
                  <c:v>0</c:v>
                </c:pt>
                <c:pt idx="83">
                  <c:v>0</c:v>
                </c:pt>
                <c:pt idx="84">
                  <c:v>1</c:v>
                </c:pt>
                <c:pt idx="85">
                  <c:v>1</c:v>
                </c:pt>
                <c:pt idx="86">
                  <c:v>1</c:v>
                </c:pt>
                <c:pt idx="87">
                  <c:v>1</c:v>
                </c:pt>
                <c:pt idx="88">
                  <c:v>0</c:v>
                </c:pt>
                <c:pt idx="89">
                  <c:v>2</c:v>
                </c:pt>
                <c:pt idx="90">
                  <c:v>3</c:v>
                </c:pt>
                <c:pt idx="91">
                  <c:v>3</c:v>
                </c:pt>
                <c:pt idx="92">
                  <c:v>1</c:v>
                </c:pt>
                <c:pt idx="93">
                  <c:v>3</c:v>
                </c:pt>
                <c:pt idx="94">
                  <c:v>3</c:v>
                </c:pt>
                <c:pt idx="95">
                  <c:v>4</c:v>
                </c:pt>
                <c:pt idx="96">
                  <c:v>0</c:v>
                </c:pt>
                <c:pt idx="97">
                  <c:v>2</c:v>
                </c:pt>
                <c:pt idx="98">
                  <c:v>0</c:v>
                </c:pt>
                <c:pt idx="99">
                  <c:v>2</c:v>
                </c:pt>
                <c:pt idx="100">
                  <c:v>1</c:v>
                </c:pt>
                <c:pt idx="101">
                  <c:v>0</c:v>
                </c:pt>
                <c:pt idx="102">
                  <c:v>0</c:v>
                </c:pt>
                <c:pt idx="103">
                  <c:v>1</c:v>
                </c:pt>
                <c:pt idx="104">
                  <c:v>0</c:v>
                </c:pt>
                <c:pt idx="105">
                  <c:v>0</c:v>
                </c:pt>
                <c:pt idx="106">
                  <c:v>0</c:v>
                </c:pt>
                <c:pt idx="107">
                  <c:v>1</c:v>
                </c:pt>
                <c:pt idx="108">
                  <c:v>0</c:v>
                </c:pt>
                <c:pt idx="109">
                  <c:v>0</c:v>
                </c:pt>
                <c:pt idx="110">
                  <c:v>1</c:v>
                </c:pt>
                <c:pt idx="111">
                  <c:v>1</c:v>
                </c:pt>
                <c:pt idx="112">
                  <c:v>7</c:v>
                </c:pt>
                <c:pt idx="113">
                  <c:v>2</c:v>
                </c:pt>
                <c:pt idx="114">
                  <c:v>1</c:v>
                </c:pt>
                <c:pt idx="115">
                  <c:v>0</c:v>
                </c:pt>
                <c:pt idx="116">
                  <c:v>2</c:v>
                </c:pt>
                <c:pt idx="117">
                  <c:v>2</c:v>
                </c:pt>
                <c:pt idx="118">
                  <c:v>1</c:v>
                </c:pt>
                <c:pt idx="119">
                  <c:v>1</c:v>
                </c:pt>
                <c:pt idx="120">
                  <c:v>1</c:v>
                </c:pt>
                <c:pt idx="121">
                  <c:v>1</c:v>
                </c:pt>
                <c:pt idx="122">
                  <c:v>2</c:v>
                </c:pt>
                <c:pt idx="123">
                  <c:v>0</c:v>
                </c:pt>
                <c:pt idx="124">
                  <c:v>0</c:v>
                </c:pt>
                <c:pt idx="125">
                  <c:v>0</c:v>
                </c:pt>
                <c:pt idx="126">
                  <c:v>2</c:v>
                </c:pt>
                <c:pt idx="127">
                  <c:v>1</c:v>
                </c:pt>
                <c:pt idx="128">
                  <c:v>1</c:v>
                </c:pt>
                <c:pt idx="129">
                  <c:v>1</c:v>
                </c:pt>
                <c:pt idx="130">
                  <c:v>2</c:v>
                </c:pt>
                <c:pt idx="131">
                  <c:v>1</c:v>
                </c:pt>
                <c:pt idx="132">
                  <c:v>1</c:v>
                </c:pt>
                <c:pt idx="133">
                  <c:v>2</c:v>
                </c:pt>
                <c:pt idx="134">
                  <c:v>0</c:v>
                </c:pt>
                <c:pt idx="135">
                  <c:v>1</c:v>
                </c:pt>
                <c:pt idx="136">
                  <c:v>2</c:v>
                </c:pt>
                <c:pt idx="137">
                  <c:v>4</c:v>
                </c:pt>
                <c:pt idx="138">
                  <c:v>2</c:v>
                </c:pt>
                <c:pt idx="139">
                  <c:v>0</c:v>
                </c:pt>
                <c:pt idx="140">
                  <c:v>2</c:v>
                </c:pt>
                <c:pt idx="141">
                  <c:v>3</c:v>
                </c:pt>
                <c:pt idx="142">
                  <c:v>2</c:v>
                </c:pt>
                <c:pt idx="143">
                  <c:v>1</c:v>
                </c:pt>
                <c:pt idx="144">
                  <c:v>1</c:v>
                </c:pt>
                <c:pt idx="145">
                  <c:v>0</c:v>
                </c:pt>
                <c:pt idx="146">
                  <c:v>1</c:v>
                </c:pt>
                <c:pt idx="147">
                  <c:v>3</c:v>
                </c:pt>
                <c:pt idx="148">
                  <c:v>1</c:v>
                </c:pt>
                <c:pt idx="149">
                  <c:v>2</c:v>
                </c:pt>
                <c:pt idx="150">
                  <c:v>0</c:v>
                </c:pt>
                <c:pt idx="151">
                  <c:v>1</c:v>
                </c:pt>
                <c:pt idx="152">
                  <c:v>2</c:v>
                </c:pt>
                <c:pt idx="153">
                  <c:v>2</c:v>
                </c:pt>
                <c:pt idx="154">
                  <c:v>5</c:v>
                </c:pt>
                <c:pt idx="155">
                  <c:v>2</c:v>
                </c:pt>
                <c:pt idx="156">
                  <c:v>0</c:v>
                </c:pt>
                <c:pt idx="157">
                  <c:v>2</c:v>
                </c:pt>
                <c:pt idx="158">
                  <c:v>2</c:v>
                </c:pt>
                <c:pt idx="159">
                  <c:v>1</c:v>
                </c:pt>
                <c:pt idx="160">
                  <c:v>2</c:v>
                </c:pt>
                <c:pt idx="161">
                  <c:v>1</c:v>
                </c:pt>
                <c:pt idx="162">
                  <c:v>0</c:v>
                </c:pt>
                <c:pt idx="163">
                  <c:v>2</c:v>
                </c:pt>
                <c:pt idx="164">
                  <c:v>0</c:v>
                </c:pt>
                <c:pt idx="165">
                  <c:v>0</c:v>
                </c:pt>
                <c:pt idx="166">
                  <c:v>0</c:v>
                </c:pt>
                <c:pt idx="167">
                  <c:v>0</c:v>
                </c:pt>
                <c:pt idx="168">
                  <c:v>0</c:v>
                </c:pt>
                <c:pt idx="169">
                  <c:v>0</c:v>
                </c:pt>
                <c:pt idx="170">
                  <c:v>3</c:v>
                </c:pt>
                <c:pt idx="171">
                  <c:v>0</c:v>
                </c:pt>
                <c:pt idx="172">
                  <c:v>0</c:v>
                </c:pt>
                <c:pt idx="173">
                  <c:v>1</c:v>
                </c:pt>
                <c:pt idx="174">
                  <c:v>0</c:v>
                </c:pt>
                <c:pt idx="175">
                  <c:v>3</c:v>
                </c:pt>
                <c:pt idx="176">
                  <c:v>0</c:v>
                </c:pt>
                <c:pt idx="177">
                  <c:v>0</c:v>
                </c:pt>
                <c:pt idx="178">
                  <c:v>0</c:v>
                </c:pt>
                <c:pt idx="179">
                  <c:v>1</c:v>
                </c:pt>
                <c:pt idx="180">
                  <c:v>0</c:v>
                </c:pt>
                <c:pt idx="181">
                  <c:v>0</c:v>
                </c:pt>
                <c:pt idx="182">
                  <c:v>1</c:v>
                </c:pt>
                <c:pt idx="183">
                  <c:v>0</c:v>
                </c:pt>
                <c:pt idx="184">
                  <c:v>0</c:v>
                </c:pt>
                <c:pt idx="185">
                  <c:v>0</c:v>
                </c:pt>
                <c:pt idx="186">
                  <c:v>1</c:v>
                </c:pt>
                <c:pt idx="187">
                  <c:v>0</c:v>
                </c:pt>
                <c:pt idx="188">
                  <c:v>0</c:v>
                </c:pt>
                <c:pt idx="189">
                  <c:v>2</c:v>
                </c:pt>
                <c:pt idx="190">
                  <c:v>1</c:v>
                </c:pt>
                <c:pt idx="191">
                  <c:v>0</c:v>
                </c:pt>
                <c:pt idx="192">
                  <c:v>1</c:v>
                </c:pt>
                <c:pt idx="193">
                  <c:v>0</c:v>
                </c:pt>
                <c:pt idx="194">
                  <c:v>0</c:v>
                </c:pt>
                <c:pt idx="195">
                  <c:v>0</c:v>
                </c:pt>
                <c:pt idx="196">
                  <c:v>1</c:v>
                </c:pt>
                <c:pt idx="197">
                  <c:v>1</c:v>
                </c:pt>
                <c:pt idx="198">
                  <c:v>0</c:v>
                </c:pt>
                <c:pt idx="199">
                  <c:v>1</c:v>
                </c:pt>
                <c:pt idx="200">
                  <c:v>1</c:v>
                </c:pt>
                <c:pt idx="201">
                  <c:v>1</c:v>
                </c:pt>
                <c:pt idx="202">
                  <c:v>1</c:v>
                </c:pt>
                <c:pt idx="203">
                  <c:v>2</c:v>
                </c:pt>
                <c:pt idx="204">
                  <c:v>0</c:v>
                </c:pt>
                <c:pt idx="205">
                  <c:v>0</c:v>
                </c:pt>
                <c:pt idx="206">
                  <c:v>0</c:v>
                </c:pt>
                <c:pt idx="207">
                  <c:v>0</c:v>
                </c:pt>
                <c:pt idx="208">
                  <c:v>0</c:v>
                </c:pt>
                <c:pt idx="209">
                  <c:v>0</c:v>
                </c:pt>
                <c:pt idx="210">
                  <c:v>0</c:v>
                </c:pt>
                <c:pt idx="211">
                  <c:v>0</c:v>
                </c:pt>
                <c:pt idx="212">
                  <c:v>0</c:v>
                </c:pt>
                <c:pt idx="213">
                  <c:v>1</c:v>
                </c:pt>
                <c:pt idx="214">
                  <c:v>0</c:v>
                </c:pt>
                <c:pt idx="215">
                  <c:v>1</c:v>
                </c:pt>
                <c:pt idx="216">
                  <c:v>0</c:v>
                </c:pt>
                <c:pt idx="217">
                  <c:v>1</c:v>
                </c:pt>
                <c:pt idx="218">
                  <c:v>0</c:v>
                </c:pt>
                <c:pt idx="219">
                  <c:v>0</c:v>
                </c:pt>
                <c:pt idx="220">
                  <c:v>1</c:v>
                </c:pt>
                <c:pt idx="221">
                  <c:v>3</c:v>
                </c:pt>
                <c:pt idx="222">
                  <c:v>0</c:v>
                </c:pt>
                <c:pt idx="223">
                  <c:v>1</c:v>
                </c:pt>
                <c:pt idx="224">
                  <c:v>0</c:v>
                </c:pt>
                <c:pt idx="225">
                  <c:v>0</c:v>
                </c:pt>
                <c:pt idx="226">
                  <c:v>0</c:v>
                </c:pt>
                <c:pt idx="227">
                  <c:v>2</c:v>
                </c:pt>
                <c:pt idx="228">
                  <c:v>2</c:v>
                </c:pt>
                <c:pt idx="229">
                  <c:v>0</c:v>
                </c:pt>
                <c:pt idx="230">
                  <c:v>0</c:v>
                </c:pt>
                <c:pt idx="231">
                  <c:v>0</c:v>
                </c:pt>
                <c:pt idx="232">
                  <c:v>0</c:v>
                </c:pt>
                <c:pt idx="233">
                  <c:v>0</c:v>
                </c:pt>
                <c:pt idx="234">
                  <c:v>1</c:v>
                </c:pt>
                <c:pt idx="235">
                  <c:v>0</c:v>
                </c:pt>
                <c:pt idx="236">
                  <c:v>0</c:v>
                </c:pt>
                <c:pt idx="237">
                  <c:v>1</c:v>
                </c:pt>
                <c:pt idx="238">
                  <c:v>1</c:v>
                </c:pt>
                <c:pt idx="239">
                  <c:v>0</c:v>
                </c:pt>
                <c:pt idx="240">
                  <c:v>0</c:v>
                </c:pt>
                <c:pt idx="241">
                  <c:v>0</c:v>
                </c:pt>
                <c:pt idx="242">
                  <c:v>0</c:v>
                </c:pt>
                <c:pt idx="243">
                  <c:v>0</c:v>
                </c:pt>
                <c:pt idx="244">
                  <c:v>0</c:v>
                </c:pt>
                <c:pt idx="245">
                  <c:v>0</c:v>
                </c:pt>
                <c:pt idx="246">
                  <c:v>1</c:v>
                </c:pt>
                <c:pt idx="247">
                  <c:v>0</c:v>
                </c:pt>
                <c:pt idx="248">
                  <c:v>0</c:v>
                </c:pt>
                <c:pt idx="249">
                  <c:v>2</c:v>
                </c:pt>
                <c:pt idx="250">
                  <c:v>0</c:v>
                </c:pt>
                <c:pt idx="251">
                  <c:v>0</c:v>
                </c:pt>
                <c:pt idx="252">
                  <c:v>1</c:v>
                </c:pt>
                <c:pt idx="253">
                  <c:v>0</c:v>
                </c:pt>
                <c:pt idx="254">
                  <c:v>0</c:v>
                </c:pt>
                <c:pt idx="255">
                  <c:v>0</c:v>
                </c:pt>
                <c:pt idx="256">
                  <c:v>0</c:v>
                </c:pt>
                <c:pt idx="257">
                  <c:v>0</c:v>
                </c:pt>
                <c:pt idx="258">
                  <c:v>0</c:v>
                </c:pt>
                <c:pt idx="259">
                  <c:v>1</c:v>
                </c:pt>
                <c:pt idx="260">
                  <c:v>0</c:v>
                </c:pt>
                <c:pt idx="261">
                  <c:v>0</c:v>
                </c:pt>
                <c:pt idx="262">
                  <c:v>1</c:v>
                </c:pt>
                <c:pt idx="263">
                  <c:v>0</c:v>
                </c:pt>
                <c:pt idx="264">
                  <c:v>0</c:v>
                </c:pt>
                <c:pt idx="265">
                  <c:v>1</c:v>
                </c:pt>
                <c:pt idx="266">
                  <c:v>0</c:v>
                </c:pt>
                <c:pt idx="267">
                  <c:v>0</c:v>
                </c:pt>
                <c:pt idx="268">
                  <c:v>0</c:v>
                </c:pt>
                <c:pt idx="269">
                  <c:v>1</c:v>
                </c:pt>
                <c:pt idx="270">
                  <c:v>2</c:v>
                </c:pt>
                <c:pt idx="271">
                  <c:v>0</c:v>
                </c:pt>
                <c:pt idx="272">
                  <c:v>4</c:v>
                </c:pt>
                <c:pt idx="273">
                  <c:v>0</c:v>
                </c:pt>
                <c:pt idx="274">
                  <c:v>0</c:v>
                </c:pt>
                <c:pt idx="275">
                  <c:v>0</c:v>
                </c:pt>
                <c:pt idx="276">
                  <c:v>1</c:v>
                </c:pt>
                <c:pt idx="277">
                  <c:v>1</c:v>
                </c:pt>
                <c:pt idx="278">
                  <c:v>0</c:v>
                </c:pt>
                <c:pt idx="279">
                  <c:v>3</c:v>
                </c:pt>
                <c:pt idx="280">
                  <c:v>0</c:v>
                </c:pt>
                <c:pt idx="281">
                  <c:v>0</c:v>
                </c:pt>
                <c:pt idx="282">
                  <c:v>0</c:v>
                </c:pt>
                <c:pt idx="283">
                  <c:v>0</c:v>
                </c:pt>
                <c:pt idx="284">
                  <c:v>1</c:v>
                </c:pt>
                <c:pt idx="285">
                  <c:v>0</c:v>
                </c:pt>
                <c:pt idx="286">
                  <c:v>0</c:v>
                </c:pt>
                <c:pt idx="287">
                  <c:v>1</c:v>
                </c:pt>
                <c:pt idx="288">
                  <c:v>0</c:v>
                </c:pt>
                <c:pt idx="289">
                  <c:v>1</c:v>
                </c:pt>
                <c:pt idx="290">
                  <c:v>0</c:v>
                </c:pt>
                <c:pt idx="291">
                  <c:v>0</c:v>
                </c:pt>
                <c:pt idx="292">
                  <c:v>0</c:v>
                </c:pt>
                <c:pt idx="293">
                  <c:v>0</c:v>
                </c:pt>
                <c:pt idx="294">
                  <c:v>1</c:v>
                </c:pt>
                <c:pt idx="295">
                  <c:v>0</c:v>
                </c:pt>
                <c:pt idx="296">
                  <c:v>1</c:v>
                </c:pt>
                <c:pt idx="297">
                  <c:v>0</c:v>
                </c:pt>
                <c:pt idx="298">
                  <c:v>1</c:v>
                </c:pt>
                <c:pt idx="299">
                  <c:v>2</c:v>
                </c:pt>
                <c:pt idx="300">
                  <c:v>0</c:v>
                </c:pt>
                <c:pt idx="301">
                  <c:v>2</c:v>
                </c:pt>
                <c:pt idx="302">
                  <c:v>1</c:v>
                </c:pt>
                <c:pt idx="303">
                  <c:v>0</c:v>
                </c:pt>
                <c:pt idx="304">
                  <c:v>0</c:v>
                </c:pt>
                <c:pt idx="305">
                  <c:v>0</c:v>
                </c:pt>
                <c:pt idx="306">
                  <c:v>0</c:v>
                </c:pt>
                <c:pt idx="307">
                  <c:v>0</c:v>
                </c:pt>
                <c:pt idx="308">
                  <c:v>0</c:v>
                </c:pt>
                <c:pt idx="309">
                  <c:v>0</c:v>
                </c:pt>
                <c:pt idx="310">
                  <c:v>0</c:v>
                </c:pt>
                <c:pt idx="311">
                  <c:v>1</c:v>
                </c:pt>
                <c:pt idx="312">
                  <c:v>0</c:v>
                </c:pt>
                <c:pt idx="313">
                  <c:v>0</c:v>
                </c:pt>
                <c:pt idx="314">
                  <c:v>0</c:v>
                </c:pt>
                <c:pt idx="315">
                  <c:v>0</c:v>
                </c:pt>
                <c:pt idx="316">
                  <c:v>1</c:v>
                </c:pt>
                <c:pt idx="317">
                  <c:v>0</c:v>
                </c:pt>
                <c:pt idx="318">
                  <c:v>1</c:v>
                </c:pt>
                <c:pt idx="319">
                  <c:v>1</c:v>
                </c:pt>
                <c:pt idx="320">
                  <c:v>1</c:v>
                </c:pt>
                <c:pt idx="321">
                  <c:v>0</c:v>
                </c:pt>
                <c:pt idx="322">
                  <c:v>0</c:v>
                </c:pt>
                <c:pt idx="323">
                  <c:v>0</c:v>
                </c:pt>
                <c:pt idx="324">
                  <c:v>1</c:v>
                </c:pt>
                <c:pt idx="325">
                  <c:v>0</c:v>
                </c:pt>
                <c:pt idx="326">
                  <c:v>0</c:v>
                </c:pt>
                <c:pt idx="327">
                  <c:v>3</c:v>
                </c:pt>
                <c:pt idx="328">
                  <c:v>1</c:v>
                </c:pt>
                <c:pt idx="329">
                  <c:v>0</c:v>
                </c:pt>
                <c:pt idx="330">
                  <c:v>1</c:v>
                </c:pt>
                <c:pt idx="331">
                  <c:v>0</c:v>
                </c:pt>
                <c:pt idx="332">
                  <c:v>1</c:v>
                </c:pt>
                <c:pt idx="333">
                  <c:v>1</c:v>
                </c:pt>
                <c:pt idx="334">
                  <c:v>0</c:v>
                </c:pt>
                <c:pt idx="335">
                  <c:v>0</c:v>
                </c:pt>
                <c:pt idx="336">
                  <c:v>1</c:v>
                </c:pt>
                <c:pt idx="337">
                  <c:v>0</c:v>
                </c:pt>
                <c:pt idx="338">
                  <c:v>0</c:v>
                </c:pt>
                <c:pt idx="339">
                  <c:v>4</c:v>
                </c:pt>
                <c:pt idx="340">
                  <c:v>1</c:v>
                </c:pt>
                <c:pt idx="341">
                  <c:v>0</c:v>
                </c:pt>
                <c:pt idx="342">
                  <c:v>0</c:v>
                </c:pt>
                <c:pt idx="343">
                  <c:v>0</c:v>
                </c:pt>
                <c:pt idx="344">
                  <c:v>0</c:v>
                </c:pt>
                <c:pt idx="345">
                  <c:v>1</c:v>
                </c:pt>
                <c:pt idx="346">
                  <c:v>0</c:v>
                </c:pt>
                <c:pt idx="347">
                  <c:v>1</c:v>
                </c:pt>
                <c:pt idx="348">
                  <c:v>0</c:v>
                </c:pt>
                <c:pt idx="349">
                  <c:v>0</c:v>
                </c:pt>
                <c:pt idx="350">
                  <c:v>0</c:v>
                </c:pt>
                <c:pt idx="351">
                  <c:v>0</c:v>
                </c:pt>
                <c:pt idx="352">
                  <c:v>0</c:v>
                </c:pt>
                <c:pt idx="353">
                  <c:v>2</c:v>
                </c:pt>
                <c:pt idx="354">
                  <c:v>2</c:v>
                </c:pt>
                <c:pt idx="355">
                  <c:v>1</c:v>
                </c:pt>
                <c:pt idx="356">
                  <c:v>1</c:v>
                </c:pt>
                <c:pt idx="357">
                  <c:v>1</c:v>
                </c:pt>
                <c:pt idx="358">
                  <c:v>1</c:v>
                </c:pt>
                <c:pt idx="359">
                  <c:v>0</c:v>
                </c:pt>
                <c:pt idx="360">
                  <c:v>2</c:v>
                </c:pt>
                <c:pt idx="361">
                  <c:v>3</c:v>
                </c:pt>
              </c:numCache>
            </c:numRef>
          </c:yVal>
          <c:smooth val="0"/>
        </c:ser>
        <c:dLbls>
          <c:showLegendKey val="0"/>
          <c:showVal val="0"/>
          <c:showCatName val="0"/>
          <c:showSerName val="0"/>
          <c:showPercent val="0"/>
          <c:showBubbleSize val="0"/>
        </c:dLbls>
        <c:axId val="131364984"/>
        <c:axId val="131367336"/>
      </c:scatterChart>
      <c:valAx>
        <c:axId val="131364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цитирований</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1367336"/>
        <c:crosses val="autoZero"/>
        <c:crossBetween val="midCat"/>
      </c:valAx>
      <c:valAx>
        <c:axId val="131367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авторов-женщин</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1364984"/>
        <c:crosses val="autoZero"/>
        <c:crossBetween val="midCat"/>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Корреляция</a:t>
            </a:r>
            <a:r>
              <a:rPr lang="ru-RU" baseline="0"/>
              <a:t> между числом авторов-мужчин и количеством цитирований</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Расчёты!$E$2:$E$363</c:f>
              <c:numCache>
                <c:formatCode>General</c:formatCode>
                <c:ptCount val="362"/>
                <c:pt idx="0">
                  <c:v>97</c:v>
                </c:pt>
                <c:pt idx="1">
                  <c:v>74</c:v>
                </c:pt>
                <c:pt idx="2">
                  <c:v>45</c:v>
                </c:pt>
                <c:pt idx="3">
                  <c:v>37</c:v>
                </c:pt>
                <c:pt idx="4">
                  <c:v>35</c:v>
                </c:pt>
                <c:pt idx="5">
                  <c:v>33</c:v>
                </c:pt>
                <c:pt idx="6">
                  <c:v>28</c:v>
                </c:pt>
                <c:pt idx="7">
                  <c:v>26</c:v>
                </c:pt>
                <c:pt idx="8">
                  <c:v>25</c:v>
                </c:pt>
                <c:pt idx="9">
                  <c:v>25</c:v>
                </c:pt>
                <c:pt idx="10">
                  <c:v>25</c:v>
                </c:pt>
                <c:pt idx="11">
                  <c:v>24</c:v>
                </c:pt>
                <c:pt idx="12">
                  <c:v>24</c:v>
                </c:pt>
                <c:pt idx="13">
                  <c:v>23</c:v>
                </c:pt>
                <c:pt idx="14">
                  <c:v>23</c:v>
                </c:pt>
                <c:pt idx="15">
                  <c:v>21</c:v>
                </c:pt>
                <c:pt idx="16">
                  <c:v>20</c:v>
                </c:pt>
                <c:pt idx="17">
                  <c:v>18</c:v>
                </c:pt>
                <c:pt idx="18">
                  <c:v>17</c:v>
                </c:pt>
                <c:pt idx="19">
                  <c:v>16</c:v>
                </c:pt>
                <c:pt idx="20">
                  <c:v>15</c:v>
                </c:pt>
                <c:pt idx="21">
                  <c:v>14</c:v>
                </c:pt>
                <c:pt idx="22">
                  <c:v>14</c:v>
                </c:pt>
                <c:pt idx="23">
                  <c:v>14</c:v>
                </c:pt>
                <c:pt idx="24">
                  <c:v>14</c:v>
                </c:pt>
                <c:pt idx="25">
                  <c:v>14</c:v>
                </c:pt>
                <c:pt idx="26">
                  <c:v>13</c:v>
                </c:pt>
                <c:pt idx="27">
                  <c:v>13</c:v>
                </c:pt>
                <c:pt idx="28">
                  <c:v>13</c:v>
                </c:pt>
                <c:pt idx="29">
                  <c:v>13</c:v>
                </c:pt>
                <c:pt idx="30">
                  <c:v>11</c:v>
                </c:pt>
                <c:pt idx="31">
                  <c:v>11</c:v>
                </c:pt>
                <c:pt idx="32">
                  <c:v>11</c:v>
                </c:pt>
                <c:pt idx="33">
                  <c:v>10</c:v>
                </c:pt>
                <c:pt idx="34">
                  <c:v>10</c:v>
                </c:pt>
                <c:pt idx="35">
                  <c:v>10</c:v>
                </c:pt>
                <c:pt idx="36">
                  <c:v>9</c:v>
                </c:pt>
                <c:pt idx="37">
                  <c:v>9</c:v>
                </c:pt>
                <c:pt idx="38">
                  <c:v>9</c:v>
                </c:pt>
                <c:pt idx="39">
                  <c:v>9</c:v>
                </c:pt>
                <c:pt idx="40">
                  <c:v>9</c:v>
                </c:pt>
                <c:pt idx="41">
                  <c:v>9</c:v>
                </c:pt>
                <c:pt idx="42">
                  <c:v>8</c:v>
                </c:pt>
                <c:pt idx="43">
                  <c:v>8</c:v>
                </c:pt>
                <c:pt idx="44">
                  <c:v>8</c:v>
                </c:pt>
                <c:pt idx="45">
                  <c:v>8</c:v>
                </c:pt>
                <c:pt idx="46">
                  <c:v>7</c:v>
                </c:pt>
                <c:pt idx="47">
                  <c:v>7</c:v>
                </c:pt>
                <c:pt idx="48">
                  <c:v>7</c:v>
                </c:pt>
                <c:pt idx="49">
                  <c:v>7</c:v>
                </c:pt>
                <c:pt idx="50">
                  <c:v>7</c:v>
                </c:pt>
                <c:pt idx="51">
                  <c:v>7</c:v>
                </c:pt>
                <c:pt idx="52">
                  <c:v>7</c:v>
                </c:pt>
                <c:pt idx="53">
                  <c:v>7</c:v>
                </c:pt>
                <c:pt idx="54">
                  <c:v>7</c:v>
                </c:pt>
                <c:pt idx="55">
                  <c:v>7</c:v>
                </c:pt>
                <c:pt idx="56">
                  <c:v>7</c:v>
                </c:pt>
                <c:pt idx="57">
                  <c:v>6</c:v>
                </c:pt>
                <c:pt idx="58">
                  <c:v>6</c:v>
                </c:pt>
                <c:pt idx="59">
                  <c:v>6</c:v>
                </c:pt>
                <c:pt idx="60">
                  <c:v>6</c:v>
                </c:pt>
                <c:pt idx="61">
                  <c:v>6</c:v>
                </c:pt>
                <c:pt idx="62">
                  <c:v>6</c:v>
                </c:pt>
                <c:pt idx="63">
                  <c:v>6</c:v>
                </c:pt>
                <c:pt idx="64">
                  <c:v>6</c:v>
                </c:pt>
                <c:pt idx="65">
                  <c:v>6</c:v>
                </c:pt>
                <c:pt idx="66">
                  <c:v>6</c:v>
                </c:pt>
                <c:pt idx="67">
                  <c:v>5</c:v>
                </c:pt>
                <c:pt idx="68">
                  <c:v>5</c:v>
                </c:pt>
                <c:pt idx="69">
                  <c:v>5</c:v>
                </c:pt>
                <c:pt idx="70">
                  <c:v>5</c:v>
                </c:pt>
                <c:pt idx="71">
                  <c:v>5</c:v>
                </c:pt>
                <c:pt idx="72">
                  <c:v>5</c:v>
                </c:pt>
                <c:pt idx="73">
                  <c:v>5</c:v>
                </c:pt>
                <c:pt idx="74">
                  <c:v>5</c:v>
                </c:pt>
                <c:pt idx="75">
                  <c:v>5</c:v>
                </c:pt>
                <c:pt idx="76">
                  <c:v>5</c:v>
                </c:pt>
                <c:pt idx="77">
                  <c:v>5</c:v>
                </c:pt>
                <c:pt idx="78">
                  <c:v>5</c:v>
                </c:pt>
                <c:pt idx="79">
                  <c:v>5</c:v>
                </c:pt>
                <c:pt idx="80">
                  <c:v>4</c:v>
                </c:pt>
                <c:pt idx="81">
                  <c:v>4</c:v>
                </c:pt>
                <c:pt idx="82">
                  <c:v>4</c:v>
                </c:pt>
                <c:pt idx="83">
                  <c:v>4</c:v>
                </c:pt>
                <c:pt idx="84">
                  <c:v>4</c:v>
                </c:pt>
                <c:pt idx="85">
                  <c:v>4</c:v>
                </c:pt>
                <c:pt idx="86">
                  <c:v>4</c:v>
                </c:pt>
                <c:pt idx="87">
                  <c:v>4</c:v>
                </c:pt>
                <c:pt idx="88">
                  <c:v>4</c:v>
                </c:pt>
                <c:pt idx="89">
                  <c:v>4</c:v>
                </c:pt>
                <c:pt idx="90">
                  <c:v>4</c:v>
                </c:pt>
                <c:pt idx="91">
                  <c:v>3</c:v>
                </c:pt>
                <c:pt idx="92">
                  <c:v>3</c:v>
                </c:pt>
                <c:pt idx="93">
                  <c:v>3</c:v>
                </c:pt>
                <c:pt idx="94">
                  <c:v>3</c:v>
                </c:pt>
                <c:pt idx="95">
                  <c:v>3</c:v>
                </c:pt>
                <c:pt idx="96">
                  <c:v>3</c:v>
                </c:pt>
                <c:pt idx="97">
                  <c:v>3</c:v>
                </c:pt>
                <c:pt idx="98">
                  <c:v>3</c:v>
                </c:pt>
                <c:pt idx="99">
                  <c:v>3</c:v>
                </c:pt>
                <c:pt idx="100">
                  <c:v>3</c:v>
                </c:pt>
                <c:pt idx="101">
                  <c:v>3</c:v>
                </c:pt>
                <c:pt idx="102">
                  <c:v>3</c:v>
                </c:pt>
                <c:pt idx="103">
                  <c:v>3</c:v>
                </c:pt>
                <c:pt idx="104">
                  <c:v>3</c:v>
                </c:pt>
                <c:pt idx="105">
                  <c:v>3</c:v>
                </c:pt>
                <c:pt idx="106">
                  <c:v>3</c:v>
                </c:pt>
                <c:pt idx="107">
                  <c:v>3</c:v>
                </c:pt>
                <c:pt idx="108">
                  <c:v>3</c:v>
                </c:pt>
                <c:pt idx="109">
                  <c:v>3</c:v>
                </c:pt>
                <c:pt idx="110">
                  <c:v>3</c:v>
                </c:pt>
                <c:pt idx="111">
                  <c:v>3</c:v>
                </c:pt>
                <c:pt idx="112">
                  <c:v>3</c:v>
                </c:pt>
                <c:pt idx="113">
                  <c:v>3</c:v>
                </c:pt>
                <c:pt idx="114">
                  <c:v>3</c:v>
                </c:pt>
                <c:pt idx="115">
                  <c:v>3</c:v>
                </c:pt>
                <c:pt idx="116">
                  <c:v>3</c:v>
                </c:pt>
                <c:pt idx="117">
                  <c:v>3</c:v>
                </c:pt>
                <c:pt idx="118">
                  <c:v>3</c:v>
                </c:pt>
                <c:pt idx="119">
                  <c:v>3</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numCache>
            </c:numRef>
          </c:xVal>
          <c:yVal>
            <c:numRef>
              <c:f>Расчёты!$AL$2:$AL$363</c:f>
              <c:numCache>
                <c:formatCode>General</c:formatCode>
                <c:ptCount val="362"/>
                <c:pt idx="0">
                  <c:v>0</c:v>
                </c:pt>
                <c:pt idx="1">
                  <c:v>0</c:v>
                </c:pt>
                <c:pt idx="2">
                  <c:v>2</c:v>
                </c:pt>
                <c:pt idx="3">
                  <c:v>3</c:v>
                </c:pt>
                <c:pt idx="4">
                  <c:v>1</c:v>
                </c:pt>
                <c:pt idx="5">
                  <c:v>3</c:v>
                </c:pt>
                <c:pt idx="6">
                  <c:v>1</c:v>
                </c:pt>
                <c:pt idx="7">
                  <c:v>1</c:v>
                </c:pt>
                <c:pt idx="8">
                  <c:v>1</c:v>
                </c:pt>
                <c:pt idx="9">
                  <c:v>0</c:v>
                </c:pt>
                <c:pt idx="10">
                  <c:v>1</c:v>
                </c:pt>
                <c:pt idx="11">
                  <c:v>1</c:v>
                </c:pt>
                <c:pt idx="12">
                  <c:v>3</c:v>
                </c:pt>
                <c:pt idx="13">
                  <c:v>2</c:v>
                </c:pt>
                <c:pt idx="14">
                  <c:v>0</c:v>
                </c:pt>
                <c:pt idx="15">
                  <c:v>0</c:v>
                </c:pt>
                <c:pt idx="16">
                  <c:v>3</c:v>
                </c:pt>
                <c:pt idx="17">
                  <c:v>0</c:v>
                </c:pt>
                <c:pt idx="18">
                  <c:v>2</c:v>
                </c:pt>
                <c:pt idx="19">
                  <c:v>0</c:v>
                </c:pt>
                <c:pt idx="20">
                  <c:v>1</c:v>
                </c:pt>
                <c:pt idx="21">
                  <c:v>0</c:v>
                </c:pt>
                <c:pt idx="22">
                  <c:v>2</c:v>
                </c:pt>
                <c:pt idx="23">
                  <c:v>1</c:v>
                </c:pt>
                <c:pt idx="24">
                  <c:v>0</c:v>
                </c:pt>
                <c:pt idx="25">
                  <c:v>1</c:v>
                </c:pt>
                <c:pt idx="26">
                  <c:v>1</c:v>
                </c:pt>
                <c:pt idx="27">
                  <c:v>4</c:v>
                </c:pt>
                <c:pt idx="28">
                  <c:v>2</c:v>
                </c:pt>
                <c:pt idx="29">
                  <c:v>0</c:v>
                </c:pt>
                <c:pt idx="30">
                  <c:v>0</c:v>
                </c:pt>
                <c:pt idx="31">
                  <c:v>1</c:v>
                </c:pt>
                <c:pt idx="32">
                  <c:v>0</c:v>
                </c:pt>
                <c:pt idx="33">
                  <c:v>1</c:v>
                </c:pt>
                <c:pt idx="34">
                  <c:v>1</c:v>
                </c:pt>
                <c:pt idx="35">
                  <c:v>2</c:v>
                </c:pt>
                <c:pt idx="36">
                  <c:v>2</c:v>
                </c:pt>
                <c:pt idx="37">
                  <c:v>1</c:v>
                </c:pt>
                <c:pt idx="38">
                  <c:v>0</c:v>
                </c:pt>
                <c:pt idx="39">
                  <c:v>2</c:v>
                </c:pt>
                <c:pt idx="40">
                  <c:v>2</c:v>
                </c:pt>
                <c:pt idx="41">
                  <c:v>0</c:v>
                </c:pt>
                <c:pt idx="42">
                  <c:v>0</c:v>
                </c:pt>
                <c:pt idx="43">
                  <c:v>1</c:v>
                </c:pt>
                <c:pt idx="44">
                  <c:v>1</c:v>
                </c:pt>
                <c:pt idx="45">
                  <c:v>1</c:v>
                </c:pt>
                <c:pt idx="46">
                  <c:v>1</c:v>
                </c:pt>
                <c:pt idx="47">
                  <c:v>1</c:v>
                </c:pt>
                <c:pt idx="48">
                  <c:v>0</c:v>
                </c:pt>
                <c:pt idx="49">
                  <c:v>1</c:v>
                </c:pt>
                <c:pt idx="50">
                  <c:v>0</c:v>
                </c:pt>
                <c:pt idx="51">
                  <c:v>0</c:v>
                </c:pt>
                <c:pt idx="52">
                  <c:v>0</c:v>
                </c:pt>
                <c:pt idx="53">
                  <c:v>1</c:v>
                </c:pt>
                <c:pt idx="54">
                  <c:v>1</c:v>
                </c:pt>
                <c:pt idx="55">
                  <c:v>1</c:v>
                </c:pt>
                <c:pt idx="56">
                  <c:v>0</c:v>
                </c:pt>
                <c:pt idx="57">
                  <c:v>0</c:v>
                </c:pt>
                <c:pt idx="58">
                  <c:v>2</c:v>
                </c:pt>
                <c:pt idx="59">
                  <c:v>1</c:v>
                </c:pt>
                <c:pt idx="60">
                  <c:v>0</c:v>
                </c:pt>
                <c:pt idx="61">
                  <c:v>1</c:v>
                </c:pt>
                <c:pt idx="62">
                  <c:v>1</c:v>
                </c:pt>
                <c:pt idx="63">
                  <c:v>3</c:v>
                </c:pt>
                <c:pt idx="64">
                  <c:v>1</c:v>
                </c:pt>
                <c:pt idx="65">
                  <c:v>0</c:v>
                </c:pt>
                <c:pt idx="66">
                  <c:v>0</c:v>
                </c:pt>
                <c:pt idx="67">
                  <c:v>0</c:v>
                </c:pt>
                <c:pt idx="68">
                  <c:v>0</c:v>
                </c:pt>
                <c:pt idx="69">
                  <c:v>0</c:v>
                </c:pt>
                <c:pt idx="70">
                  <c:v>1</c:v>
                </c:pt>
                <c:pt idx="71">
                  <c:v>0</c:v>
                </c:pt>
                <c:pt idx="72">
                  <c:v>1</c:v>
                </c:pt>
                <c:pt idx="73">
                  <c:v>0</c:v>
                </c:pt>
                <c:pt idx="74">
                  <c:v>1</c:v>
                </c:pt>
                <c:pt idx="75">
                  <c:v>1</c:v>
                </c:pt>
                <c:pt idx="76">
                  <c:v>1</c:v>
                </c:pt>
                <c:pt idx="77">
                  <c:v>0</c:v>
                </c:pt>
                <c:pt idx="78">
                  <c:v>2</c:v>
                </c:pt>
                <c:pt idx="79">
                  <c:v>2</c:v>
                </c:pt>
                <c:pt idx="80">
                  <c:v>0</c:v>
                </c:pt>
                <c:pt idx="81">
                  <c:v>3</c:v>
                </c:pt>
                <c:pt idx="82">
                  <c:v>1</c:v>
                </c:pt>
                <c:pt idx="83">
                  <c:v>1</c:v>
                </c:pt>
                <c:pt idx="84">
                  <c:v>0</c:v>
                </c:pt>
                <c:pt idx="85">
                  <c:v>1</c:v>
                </c:pt>
                <c:pt idx="86">
                  <c:v>1</c:v>
                </c:pt>
                <c:pt idx="87">
                  <c:v>2</c:v>
                </c:pt>
                <c:pt idx="88">
                  <c:v>1</c:v>
                </c:pt>
                <c:pt idx="89">
                  <c:v>0</c:v>
                </c:pt>
                <c:pt idx="90">
                  <c:v>0</c:v>
                </c:pt>
                <c:pt idx="91">
                  <c:v>1</c:v>
                </c:pt>
                <c:pt idx="92">
                  <c:v>0</c:v>
                </c:pt>
                <c:pt idx="93">
                  <c:v>0</c:v>
                </c:pt>
                <c:pt idx="94">
                  <c:v>2</c:v>
                </c:pt>
                <c:pt idx="95">
                  <c:v>2</c:v>
                </c:pt>
                <c:pt idx="96">
                  <c:v>4</c:v>
                </c:pt>
                <c:pt idx="97">
                  <c:v>0</c:v>
                </c:pt>
                <c:pt idx="98">
                  <c:v>1</c:v>
                </c:pt>
                <c:pt idx="99">
                  <c:v>0</c:v>
                </c:pt>
                <c:pt idx="100">
                  <c:v>2</c:v>
                </c:pt>
                <c:pt idx="101">
                  <c:v>2</c:v>
                </c:pt>
                <c:pt idx="102">
                  <c:v>1</c:v>
                </c:pt>
                <c:pt idx="103">
                  <c:v>1</c:v>
                </c:pt>
                <c:pt idx="104">
                  <c:v>3</c:v>
                </c:pt>
                <c:pt idx="105">
                  <c:v>1</c:v>
                </c:pt>
                <c:pt idx="106">
                  <c:v>3</c:v>
                </c:pt>
                <c:pt idx="107">
                  <c:v>0</c:v>
                </c:pt>
                <c:pt idx="108">
                  <c:v>1</c:v>
                </c:pt>
                <c:pt idx="109">
                  <c:v>1</c:v>
                </c:pt>
                <c:pt idx="110">
                  <c:v>2</c:v>
                </c:pt>
                <c:pt idx="111">
                  <c:v>0</c:v>
                </c:pt>
                <c:pt idx="112">
                  <c:v>1</c:v>
                </c:pt>
                <c:pt idx="113">
                  <c:v>2</c:v>
                </c:pt>
                <c:pt idx="114">
                  <c:v>2</c:v>
                </c:pt>
                <c:pt idx="115">
                  <c:v>3</c:v>
                </c:pt>
                <c:pt idx="116">
                  <c:v>0</c:v>
                </c:pt>
                <c:pt idx="117">
                  <c:v>1</c:v>
                </c:pt>
                <c:pt idx="118">
                  <c:v>2</c:v>
                </c:pt>
                <c:pt idx="119">
                  <c:v>2</c:v>
                </c:pt>
                <c:pt idx="120">
                  <c:v>1</c:v>
                </c:pt>
                <c:pt idx="121">
                  <c:v>0</c:v>
                </c:pt>
                <c:pt idx="122">
                  <c:v>0</c:v>
                </c:pt>
                <c:pt idx="123">
                  <c:v>1</c:v>
                </c:pt>
                <c:pt idx="124">
                  <c:v>1</c:v>
                </c:pt>
                <c:pt idx="125">
                  <c:v>1</c:v>
                </c:pt>
                <c:pt idx="126">
                  <c:v>0</c:v>
                </c:pt>
                <c:pt idx="127">
                  <c:v>2</c:v>
                </c:pt>
                <c:pt idx="128">
                  <c:v>1</c:v>
                </c:pt>
                <c:pt idx="129">
                  <c:v>0</c:v>
                </c:pt>
                <c:pt idx="130">
                  <c:v>1</c:v>
                </c:pt>
                <c:pt idx="131">
                  <c:v>1</c:v>
                </c:pt>
                <c:pt idx="132">
                  <c:v>0</c:v>
                </c:pt>
                <c:pt idx="133">
                  <c:v>2</c:v>
                </c:pt>
                <c:pt idx="134">
                  <c:v>1</c:v>
                </c:pt>
                <c:pt idx="135">
                  <c:v>1</c:v>
                </c:pt>
                <c:pt idx="136">
                  <c:v>1</c:v>
                </c:pt>
                <c:pt idx="137">
                  <c:v>1</c:v>
                </c:pt>
                <c:pt idx="138">
                  <c:v>0</c:v>
                </c:pt>
                <c:pt idx="139">
                  <c:v>1</c:v>
                </c:pt>
                <c:pt idx="140">
                  <c:v>0</c:v>
                </c:pt>
                <c:pt idx="141">
                  <c:v>0</c:v>
                </c:pt>
                <c:pt idx="142">
                  <c:v>0</c:v>
                </c:pt>
                <c:pt idx="143">
                  <c:v>2</c:v>
                </c:pt>
                <c:pt idx="144">
                  <c:v>1</c:v>
                </c:pt>
                <c:pt idx="145">
                  <c:v>0</c:v>
                </c:pt>
                <c:pt idx="146">
                  <c:v>0</c:v>
                </c:pt>
                <c:pt idx="147">
                  <c:v>0</c:v>
                </c:pt>
                <c:pt idx="148">
                  <c:v>0</c:v>
                </c:pt>
                <c:pt idx="149">
                  <c:v>0</c:v>
                </c:pt>
                <c:pt idx="150">
                  <c:v>1</c:v>
                </c:pt>
                <c:pt idx="151">
                  <c:v>0</c:v>
                </c:pt>
                <c:pt idx="152">
                  <c:v>0</c:v>
                </c:pt>
                <c:pt idx="153">
                  <c:v>1</c:v>
                </c:pt>
                <c:pt idx="154">
                  <c:v>0</c:v>
                </c:pt>
                <c:pt idx="155">
                  <c:v>1</c:v>
                </c:pt>
                <c:pt idx="156">
                  <c:v>3</c:v>
                </c:pt>
                <c:pt idx="157">
                  <c:v>2</c:v>
                </c:pt>
                <c:pt idx="158">
                  <c:v>1</c:v>
                </c:pt>
                <c:pt idx="159">
                  <c:v>0</c:v>
                </c:pt>
                <c:pt idx="160">
                  <c:v>3</c:v>
                </c:pt>
                <c:pt idx="161">
                  <c:v>2</c:v>
                </c:pt>
                <c:pt idx="162">
                  <c:v>1</c:v>
                </c:pt>
                <c:pt idx="163">
                  <c:v>0</c:v>
                </c:pt>
                <c:pt idx="164">
                  <c:v>2</c:v>
                </c:pt>
                <c:pt idx="165">
                  <c:v>1</c:v>
                </c:pt>
                <c:pt idx="166">
                  <c:v>0</c:v>
                </c:pt>
                <c:pt idx="167">
                  <c:v>2</c:v>
                </c:pt>
                <c:pt idx="168">
                  <c:v>0</c:v>
                </c:pt>
                <c:pt idx="169">
                  <c:v>0</c:v>
                </c:pt>
                <c:pt idx="170">
                  <c:v>0</c:v>
                </c:pt>
                <c:pt idx="171">
                  <c:v>4</c:v>
                </c:pt>
                <c:pt idx="172">
                  <c:v>0</c:v>
                </c:pt>
                <c:pt idx="173">
                  <c:v>1</c:v>
                </c:pt>
                <c:pt idx="174">
                  <c:v>0</c:v>
                </c:pt>
                <c:pt idx="175">
                  <c:v>1</c:v>
                </c:pt>
                <c:pt idx="176">
                  <c:v>0</c:v>
                </c:pt>
                <c:pt idx="177">
                  <c:v>1</c:v>
                </c:pt>
                <c:pt idx="178">
                  <c:v>4</c:v>
                </c:pt>
                <c:pt idx="179">
                  <c:v>2</c:v>
                </c:pt>
                <c:pt idx="180">
                  <c:v>1</c:v>
                </c:pt>
                <c:pt idx="181">
                  <c:v>0</c:v>
                </c:pt>
                <c:pt idx="182">
                  <c:v>1</c:v>
                </c:pt>
                <c:pt idx="183">
                  <c:v>0</c:v>
                </c:pt>
                <c:pt idx="184">
                  <c:v>0</c:v>
                </c:pt>
                <c:pt idx="185">
                  <c:v>0</c:v>
                </c:pt>
                <c:pt idx="186">
                  <c:v>1</c:v>
                </c:pt>
                <c:pt idx="187">
                  <c:v>0</c:v>
                </c:pt>
                <c:pt idx="188">
                  <c:v>0</c:v>
                </c:pt>
                <c:pt idx="189">
                  <c:v>1</c:v>
                </c:pt>
                <c:pt idx="190">
                  <c:v>2</c:v>
                </c:pt>
                <c:pt idx="191">
                  <c:v>3</c:v>
                </c:pt>
                <c:pt idx="192">
                  <c:v>3</c:v>
                </c:pt>
                <c:pt idx="193">
                  <c:v>0</c:v>
                </c:pt>
                <c:pt idx="194">
                  <c:v>0</c:v>
                </c:pt>
                <c:pt idx="195">
                  <c:v>0</c:v>
                </c:pt>
                <c:pt idx="196">
                  <c:v>1</c:v>
                </c:pt>
                <c:pt idx="197">
                  <c:v>0</c:v>
                </c:pt>
                <c:pt idx="198">
                  <c:v>4</c:v>
                </c:pt>
                <c:pt idx="199">
                  <c:v>0</c:v>
                </c:pt>
                <c:pt idx="200">
                  <c:v>0</c:v>
                </c:pt>
                <c:pt idx="201">
                  <c:v>1</c:v>
                </c:pt>
                <c:pt idx="202">
                  <c:v>0</c:v>
                </c:pt>
                <c:pt idx="203">
                  <c:v>0</c:v>
                </c:pt>
                <c:pt idx="204">
                  <c:v>1</c:v>
                </c:pt>
                <c:pt idx="205">
                  <c:v>0</c:v>
                </c:pt>
                <c:pt idx="206">
                  <c:v>0</c:v>
                </c:pt>
                <c:pt idx="207">
                  <c:v>0</c:v>
                </c:pt>
                <c:pt idx="208">
                  <c:v>0</c:v>
                </c:pt>
                <c:pt idx="209">
                  <c:v>0</c:v>
                </c:pt>
                <c:pt idx="210">
                  <c:v>0</c:v>
                </c:pt>
                <c:pt idx="211">
                  <c:v>1</c:v>
                </c:pt>
                <c:pt idx="212">
                  <c:v>0</c:v>
                </c:pt>
                <c:pt idx="213">
                  <c:v>0</c:v>
                </c:pt>
                <c:pt idx="214">
                  <c:v>1</c:v>
                </c:pt>
                <c:pt idx="215">
                  <c:v>1</c:v>
                </c:pt>
                <c:pt idx="216">
                  <c:v>0</c:v>
                </c:pt>
                <c:pt idx="217">
                  <c:v>0</c:v>
                </c:pt>
                <c:pt idx="218">
                  <c:v>0</c:v>
                </c:pt>
                <c:pt idx="219">
                  <c:v>0</c:v>
                </c:pt>
                <c:pt idx="220">
                  <c:v>1</c:v>
                </c:pt>
                <c:pt idx="221">
                  <c:v>0</c:v>
                </c:pt>
                <c:pt idx="222">
                  <c:v>0</c:v>
                </c:pt>
                <c:pt idx="223">
                  <c:v>0</c:v>
                </c:pt>
                <c:pt idx="224">
                  <c:v>1</c:v>
                </c:pt>
                <c:pt idx="225">
                  <c:v>0</c:v>
                </c:pt>
                <c:pt idx="226">
                  <c:v>1</c:v>
                </c:pt>
                <c:pt idx="227">
                  <c:v>1</c:v>
                </c:pt>
                <c:pt idx="228">
                  <c:v>1</c:v>
                </c:pt>
                <c:pt idx="229">
                  <c:v>0</c:v>
                </c:pt>
                <c:pt idx="230">
                  <c:v>3</c:v>
                </c:pt>
                <c:pt idx="231">
                  <c:v>0</c:v>
                </c:pt>
                <c:pt idx="232">
                  <c:v>1</c:v>
                </c:pt>
                <c:pt idx="233">
                  <c:v>0</c:v>
                </c:pt>
                <c:pt idx="234">
                  <c:v>1</c:v>
                </c:pt>
                <c:pt idx="235">
                  <c:v>0</c:v>
                </c:pt>
                <c:pt idx="236">
                  <c:v>0</c:v>
                </c:pt>
                <c:pt idx="237">
                  <c:v>3</c:v>
                </c:pt>
                <c:pt idx="238">
                  <c:v>0</c:v>
                </c:pt>
                <c:pt idx="239">
                  <c:v>0</c:v>
                </c:pt>
                <c:pt idx="240">
                  <c:v>0</c:v>
                </c:pt>
                <c:pt idx="241">
                  <c:v>0</c:v>
                </c:pt>
                <c:pt idx="242">
                  <c:v>0</c:v>
                </c:pt>
                <c:pt idx="243">
                  <c:v>0</c:v>
                </c:pt>
                <c:pt idx="244">
                  <c:v>0</c:v>
                </c:pt>
                <c:pt idx="245">
                  <c:v>1</c:v>
                </c:pt>
                <c:pt idx="246">
                  <c:v>0</c:v>
                </c:pt>
                <c:pt idx="247">
                  <c:v>0</c:v>
                </c:pt>
                <c:pt idx="248">
                  <c:v>0</c:v>
                </c:pt>
                <c:pt idx="249">
                  <c:v>1</c:v>
                </c:pt>
                <c:pt idx="250">
                  <c:v>4</c:v>
                </c:pt>
                <c:pt idx="251">
                  <c:v>1</c:v>
                </c:pt>
                <c:pt idx="252">
                  <c:v>0</c:v>
                </c:pt>
                <c:pt idx="253">
                  <c:v>0</c:v>
                </c:pt>
                <c:pt idx="254">
                  <c:v>0</c:v>
                </c:pt>
                <c:pt idx="255">
                  <c:v>0</c:v>
                </c:pt>
                <c:pt idx="256">
                  <c:v>1</c:v>
                </c:pt>
                <c:pt idx="257">
                  <c:v>1</c:v>
                </c:pt>
                <c:pt idx="258">
                  <c:v>1</c:v>
                </c:pt>
                <c:pt idx="259">
                  <c:v>0</c:v>
                </c:pt>
                <c:pt idx="260">
                  <c:v>0</c:v>
                </c:pt>
                <c:pt idx="261">
                  <c:v>1</c:v>
                </c:pt>
                <c:pt idx="262">
                  <c:v>0</c:v>
                </c:pt>
                <c:pt idx="263">
                  <c:v>0</c:v>
                </c:pt>
                <c:pt idx="264">
                  <c:v>0</c:v>
                </c:pt>
                <c:pt idx="265">
                  <c:v>0</c:v>
                </c:pt>
                <c:pt idx="266">
                  <c:v>0</c:v>
                </c:pt>
                <c:pt idx="267">
                  <c:v>0</c:v>
                </c:pt>
                <c:pt idx="268">
                  <c:v>0</c:v>
                </c:pt>
                <c:pt idx="269">
                  <c:v>0</c:v>
                </c:pt>
                <c:pt idx="270">
                  <c:v>1</c:v>
                </c:pt>
                <c:pt idx="271">
                  <c:v>0</c:v>
                </c:pt>
                <c:pt idx="272">
                  <c:v>1</c:v>
                </c:pt>
                <c:pt idx="273">
                  <c:v>1</c:v>
                </c:pt>
                <c:pt idx="274">
                  <c:v>0</c:v>
                </c:pt>
                <c:pt idx="275">
                  <c:v>0</c:v>
                </c:pt>
                <c:pt idx="276">
                  <c:v>0</c:v>
                </c:pt>
                <c:pt idx="277">
                  <c:v>1</c:v>
                </c:pt>
                <c:pt idx="278">
                  <c:v>1</c:v>
                </c:pt>
                <c:pt idx="279">
                  <c:v>0</c:v>
                </c:pt>
                <c:pt idx="280">
                  <c:v>0</c:v>
                </c:pt>
                <c:pt idx="281">
                  <c:v>2</c:v>
                </c:pt>
                <c:pt idx="282">
                  <c:v>0</c:v>
                </c:pt>
                <c:pt idx="283">
                  <c:v>0</c:v>
                </c:pt>
                <c:pt idx="284">
                  <c:v>2</c:v>
                </c:pt>
                <c:pt idx="285">
                  <c:v>0</c:v>
                </c:pt>
                <c:pt idx="286">
                  <c:v>0</c:v>
                </c:pt>
                <c:pt idx="287">
                  <c:v>0</c:v>
                </c:pt>
                <c:pt idx="288">
                  <c:v>0</c:v>
                </c:pt>
                <c:pt idx="289">
                  <c:v>1</c:v>
                </c:pt>
                <c:pt idx="290">
                  <c:v>0</c:v>
                </c:pt>
                <c:pt idx="291">
                  <c:v>0</c:v>
                </c:pt>
                <c:pt idx="292">
                  <c:v>0</c:v>
                </c:pt>
                <c:pt idx="293">
                  <c:v>1</c:v>
                </c:pt>
                <c:pt idx="294">
                  <c:v>0</c:v>
                </c:pt>
                <c:pt idx="295">
                  <c:v>1</c:v>
                </c:pt>
                <c:pt idx="296">
                  <c:v>0</c:v>
                </c:pt>
                <c:pt idx="297">
                  <c:v>0</c:v>
                </c:pt>
                <c:pt idx="298">
                  <c:v>1</c:v>
                </c:pt>
                <c:pt idx="299">
                  <c:v>2</c:v>
                </c:pt>
                <c:pt idx="300">
                  <c:v>0</c:v>
                </c:pt>
                <c:pt idx="301">
                  <c:v>1</c:v>
                </c:pt>
                <c:pt idx="302">
                  <c:v>1</c:v>
                </c:pt>
                <c:pt idx="303">
                  <c:v>0</c:v>
                </c:pt>
                <c:pt idx="304">
                  <c:v>3</c:v>
                </c:pt>
                <c:pt idx="305">
                  <c:v>4</c:v>
                </c:pt>
                <c:pt idx="306">
                  <c:v>0</c:v>
                </c:pt>
                <c:pt idx="307">
                  <c:v>0</c:v>
                </c:pt>
                <c:pt idx="308">
                  <c:v>0</c:v>
                </c:pt>
                <c:pt idx="309">
                  <c:v>0</c:v>
                </c:pt>
                <c:pt idx="310">
                  <c:v>0</c:v>
                </c:pt>
                <c:pt idx="311">
                  <c:v>1</c:v>
                </c:pt>
                <c:pt idx="312">
                  <c:v>0</c:v>
                </c:pt>
                <c:pt idx="313">
                  <c:v>0</c:v>
                </c:pt>
                <c:pt idx="314">
                  <c:v>0</c:v>
                </c:pt>
                <c:pt idx="315">
                  <c:v>1</c:v>
                </c:pt>
                <c:pt idx="316">
                  <c:v>0</c:v>
                </c:pt>
                <c:pt idx="317">
                  <c:v>0</c:v>
                </c:pt>
                <c:pt idx="318">
                  <c:v>0</c:v>
                </c:pt>
                <c:pt idx="319">
                  <c:v>1</c:v>
                </c:pt>
                <c:pt idx="320">
                  <c:v>0</c:v>
                </c:pt>
                <c:pt idx="321">
                  <c:v>1</c:v>
                </c:pt>
                <c:pt idx="322">
                  <c:v>0</c:v>
                </c:pt>
                <c:pt idx="323">
                  <c:v>0</c:v>
                </c:pt>
                <c:pt idx="324">
                  <c:v>1</c:v>
                </c:pt>
                <c:pt idx="325">
                  <c:v>2</c:v>
                </c:pt>
                <c:pt idx="326">
                  <c:v>0</c:v>
                </c:pt>
                <c:pt idx="327">
                  <c:v>0</c:v>
                </c:pt>
                <c:pt idx="328">
                  <c:v>1</c:v>
                </c:pt>
                <c:pt idx="329">
                  <c:v>0</c:v>
                </c:pt>
                <c:pt idx="330">
                  <c:v>2</c:v>
                </c:pt>
                <c:pt idx="331">
                  <c:v>0</c:v>
                </c:pt>
                <c:pt idx="332">
                  <c:v>1</c:v>
                </c:pt>
                <c:pt idx="333">
                  <c:v>1</c:v>
                </c:pt>
                <c:pt idx="334">
                  <c:v>0</c:v>
                </c:pt>
                <c:pt idx="335">
                  <c:v>0</c:v>
                </c:pt>
                <c:pt idx="336">
                  <c:v>1</c:v>
                </c:pt>
                <c:pt idx="337">
                  <c:v>0</c:v>
                </c:pt>
                <c:pt idx="338">
                  <c:v>0</c:v>
                </c:pt>
                <c:pt idx="339">
                  <c:v>1</c:v>
                </c:pt>
                <c:pt idx="340">
                  <c:v>2</c:v>
                </c:pt>
                <c:pt idx="341">
                  <c:v>2</c:v>
                </c:pt>
                <c:pt idx="342">
                  <c:v>0</c:v>
                </c:pt>
                <c:pt idx="343">
                  <c:v>0</c:v>
                </c:pt>
                <c:pt idx="344">
                  <c:v>0</c:v>
                </c:pt>
                <c:pt idx="345">
                  <c:v>1</c:v>
                </c:pt>
                <c:pt idx="346">
                  <c:v>1</c:v>
                </c:pt>
                <c:pt idx="347">
                  <c:v>2</c:v>
                </c:pt>
                <c:pt idx="348">
                  <c:v>0</c:v>
                </c:pt>
                <c:pt idx="349">
                  <c:v>1</c:v>
                </c:pt>
                <c:pt idx="350">
                  <c:v>1</c:v>
                </c:pt>
                <c:pt idx="351">
                  <c:v>0</c:v>
                </c:pt>
                <c:pt idx="352">
                  <c:v>0</c:v>
                </c:pt>
                <c:pt idx="353">
                  <c:v>0</c:v>
                </c:pt>
                <c:pt idx="354">
                  <c:v>1</c:v>
                </c:pt>
                <c:pt idx="355">
                  <c:v>0</c:v>
                </c:pt>
                <c:pt idx="356">
                  <c:v>0</c:v>
                </c:pt>
                <c:pt idx="357">
                  <c:v>1</c:v>
                </c:pt>
                <c:pt idx="358">
                  <c:v>0</c:v>
                </c:pt>
                <c:pt idx="359">
                  <c:v>4</c:v>
                </c:pt>
                <c:pt idx="360">
                  <c:v>0</c:v>
                </c:pt>
                <c:pt idx="361">
                  <c:v>0</c:v>
                </c:pt>
              </c:numCache>
            </c:numRef>
          </c:yVal>
          <c:smooth val="0"/>
        </c:ser>
        <c:dLbls>
          <c:showLegendKey val="0"/>
          <c:showVal val="0"/>
          <c:showCatName val="0"/>
          <c:showSerName val="0"/>
          <c:showPercent val="0"/>
          <c:showBubbleSize val="0"/>
        </c:dLbls>
        <c:axId val="131359888"/>
        <c:axId val="131361064"/>
      </c:scatterChart>
      <c:valAx>
        <c:axId val="131359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цитирований</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1361064"/>
        <c:crosses val="autoZero"/>
        <c:crossBetween val="midCat"/>
      </c:valAx>
      <c:valAx>
        <c:axId val="131361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авторов-мужчин</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1359888"/>
        <c:crosses val="autoZero"/>
        <c:crossBetween val="midCat"/>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A7DB1-6C62-4E62-8230-1E6656BF3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23</Pages>
  <Words>4408</Words>
  <Characters>25127</Characters>
  <Application>Microsoft Office Word</Application>
  <DocSecurity>0</DocSecurity>
  <Lines>209</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39</cp:revision>
  <dcterms:created xsi:type="dcterms:W3CDTF">2023-05-27T18:41:00Z</dcterms:created>
  <dcterms:modified xsi:type="dcterms:W3CDTF">2023-06-04T21:27:00Z</dcterms:modified>
</cp:coreProperties>
</file>