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08" w:type="dxa"/>
        <w:jc w:val="left"/>
        <w:tblInd w:w="0" w:type="dxa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val="0000" w:noHBand="0" w:noVBand="0" w:firstColumn="0" w:lastRow="0" w:lastColumn="0" w:firstRow="0"/>
      </w:tblPr>
      <w:tblGrid>
        <w:gridCol w:w="1907"/>
        <w:gridCol w:w="1620"/>
        <w:gridCol w:w="237"/>
        <w:gridCol w:w="1384"/>
        <w:gridCol w:w="4142"/>
        <w:gridCol w:w="717"/>
      </w:tblGrid>
      <w:tr>
        <w:trPr/>
        <w:tc>
          <w:tcPr>
            <w:tcW w:w="1907" w:type="dxa"/>
            <w:vMerge w:val="restart"/>
            <w:tcBorders>
              <w:bottom w:val="single" w:sz="2" w:space="0" w:color="000000"/>
            </w:tcBorders>
            <w:vAlign w:val="center"/>
          </w:tcPr>
          <w:p>
            <w:pPr>
              <w:pStyle w:val="Header"/>
              <w:rPr/>
            </w:pPr>
            <w:r>
              <w:rPr/>
              <w:drawing>
                <wp:inline distT="0" distB="0" distL="0" distR="0">
                  <wp:extent cx="741680" cy="577215"/>
                  <wp:effectExtent l="0" t="0" r="0" b="0"/>
                  <wp:docPr id="1" name="Imagen 1" descr="IES PERE MARIA ORTS – ESO, Batxillerat, Arts, Formació Profess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ES PERE MARIA ORTS – ESO, Batxillerat, Arts, Formació Profess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8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vMerge w:val="restart"/>
            <w:tcBorders>
              <w:bottom w:val="single" w:sz="2" w:space="0" w:color="000000"/>
            </w:tcBorders>
            <w:vAlign w:val="center"/>
          </w:tcPr>
          <w:p>
            <w:pPr>
              <w:pStyle w:val="Header"/>
              <w:rPr/>
            </w:pPr>
            <w:r>
              <w:rPr/>
            </w:r>
          </w:p>
        </w:tc>
        <w:tc>
          <w:tcPr>
            <w:tcW w:w="237" w:type="dxa"/>
            <w:tcBorders>
              <w:right w:val="single" w:sz="4" w:space="0" w:color="000000"/>
            </w:tcBorders>
          </w:tcPr>
          <w:p>
            <w:pPr>
              <w:pStyle w:val="Header"/>
              <w:rPr/>
            </w:pPr>
            <w:r>
              <w:rPr/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PROYECTO. PROPUESTA DE ALUMNO</w:t>
            </w:r>
          </w:p>
        </w:tc>
      </w:tr>
      <w:tr>
        <w:trPr>
          <w:trHeight w:val="550" w:hRule="atLeast"/>
        </w:trPr>
        <w:tc>
          <w:tcPr>
            <w:tcW w:w="1907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1620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237" w:type="dxa"/>
            <w:vMerge w:val="restart"/>
            <w:tcBorders>
              <w:bottom w:val="single" w:sz="2" w:space="0" w:color="000000"/>
            </w:tcBorders>
          </w:tcPr>
          <w:p>
            <w:pPr>
              <w:pStyle w:val="Header"/>
              <w:rPr/>
            </w:pPr>
            <w:r>
              <w:rPr/>
            </w:r>
          </w:p>
        </w:tc>
        <w:tc>
          <w:tcPr>
            <w:tcW w:w="1384" w:type="dxa"/>
            <w:vMerge w:val="restart"/>
            <w:tcBorders>
              <w:top w:val="single" w:sz="4" w:space="0" w:color="000000"/>
              <w:bottom w:val="single" w:sz="2" w:space="0" w:color="000000"/>
            </w:tcBorders>
            <w:vAlign w:val="center"/>
          </w:tcPr>
          <w:p>
            <w:pPr>
              <w:pStyle w:val="Header"/>
              <w:rPr/>
            </w:pPr>
            <w:r>
              <w:rPr/>
            </w:r>
          </w:p>
        </w:tc>
        <w:tc>
          <w:tcPr>
            <w:tcW w:w="4142" w:type="dxa"/>
            <w:tcBorders>
              <w:top w:val="single" w:sz="4" w:space="0" w:color="000000"/>
            </w:tcBorders>
            <w:vAlign w:val="bottom"/>
          </w:tcPr>
          <w:p>
            <w:pPr>
              <w:pStyle w:val="Head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717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Header"/>
              <w:jc w:val="center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1907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1620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237" w:type="dxa"/>
            <w:vMerge w:val="continue"/>
            <w:tcBorders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1384" w:type="dxa"/>
            <w:vMerge w:val="continue"/>
            <w:tcBorders>
              <w:top w:val="single" w:sz="4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  <w:tc>
          <w:tcPr>
            <w:tcW w:w="4142" w:type="dxa"/>
            <w:tcBorders>
              <w:bottom w:val="single" w:sz="2" w:space="0" w:color="000000"/>
            </w:tcBorders>
            <w:vAlign w:val="bottom"/>
          </w:tcPr>
          <w:p>
            <w:pPr>
              <w:pStyle w:val="Head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</w:r>
          </w:p>
        </w:tc>
        <w:tc>
          <w:tcPr>
            <w:tcW w:w="717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jc w:val="left"/>
              <w:rPr>
                <w:rFonts w:cs="Tahoma"/>
                <w:lang w:val="de-DE" w:eastAsia="ja-JP"/>
              </w:rPr>
            </w:pPr>
            <w:r>
              <w:rPr>
                <w:rFonts w:cs="Tahoma"/>
                <w:lang w:val="de-DE" w:eastAsia="ja-JP"/>
              </w:rPr>
            </w:r>
          </w:p>
        </w:tc>
      </w:tr>
    </w:tbl>
    <w:p>
      <w:pPr>
        <w:pStyle w:val="Header"/>
        <w:jc w:val="center"/>
        <w:rPr/>
      </w:pPr>
      <w:r>
        <w:rPr>
          <w:rFonts w:ascii="Arial" w:hAnsi="Arial"/>
          <w:sz w:val="16"/>
          <w:szCs w:val="16"/>
        </w:rPr>
        <w:t>03010132 – C/ Barca del Bou, 6 – 03503 – Benidorm – Tlf 966.87.07.00 – Fax 966.87.07.01 – www.iesperemaria.com</w:t>
      </w:r>
    </w:p>
    <w:p>
      <w:pPr>
        <w:pStyle w:val="Standard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rFonts w:ascii="Arial" w:hAnsi="Arial"/>
          <w:sz w:val="8"/>
          <w:szCs w:val="8"/>
        </w:rPr>
      </w:pPr>
      <w:r>
        <w:rPr>
          <w:rFonts w:ascii="Arial" w:hAnsi="Arial"/>
          <w:sz w:val="8"/>
          <w:szCs w:val="8"/>
        </w:rPr>
      </w:r>
    </w:p>
    <w:tbl>
      <w:tblPr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668"/>
        <w:gridCol w:w="4816"/>
        <w:gridCol w:w="3689"/>
      </w:tblGrid>
      <w:tr>
        <w:trPr>
          <w:trHeight w:val="360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Área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/>
            </w:pPr>
            <w:r>
              <w:rPr>
                <w:rFonts w:ascii="Arial" w:hAnsi="Arial"/>
                <w:sz w:val="22"/>
                <w:szCs w:val="22"/>
              </w:rPr>
              <w:t>CICLOS FORMATIVOS GRADO SUPERIOR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/>
            </w:pPr>
            <w:r>
              <w:rPr>
                <w:rFonts w:ascii="Arial" w:hAnsi="Arial"/>
                <w:b/>
              </w:rPr>
              <w:t xml:space="preserve">Módulo: </w:t>
            </w:r>
            <w:r>
              <w:rPr>
                <w:rFonts w:ascii="Arial" w:hAnsi="Arial"/>
              </w:rPr>
              <w:t>PROYECTO</w:t>
            </w:r>
          </w:p>
        </w:tc>
      </w:tr>
      <w:tr>
        <w:trPr>
          <w:trHeight w:val="360" w:hRule="atLeast"/>
        </w:trPr>
        <w:tc>
          <w:tcPr>
            <w:tcW w:w="1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Documento</w:t>
            </w:r>
          </w:p>
        </w:tc>
        <w:tc>
          <w:tcPr>
            <w:tcW w:w="4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>
                <w:rFonts w:ascii="Arial" w:hAnsi="Arial"/>
              </w:rPr>
            </w:pPr>
            <w:r>
              <w:rPr>
                <w:rFonts w:ascii="Arial" w:hAnsi="Arial"/>
              </w:rPr>
              <w:t>Propuesta de proyecto</w:t>
            </w:r>
          </w:p>
        </w:tc>
        <w:tc>
          <w:tcPr>
            <w:tcW w:w="3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pacing w:before="57" w:after="57"/>
              <w:rPr/>
            </w:pPr>
            <w:r>
              <w:rPr>
                <w:rFonts w:ascii="Arial" w:hAnsi="Arial"/>
                <w:b/>
                <w:bCs/>
              </w:rPr>
              <w:t>Fecha:</w:t>
            </w:r>
            <w:r>
              <w:rPr/>
              <w:t xml:space="preserve"> 26/02/ </w:t>
            </w:r>
            <w:r>
              <w:rPr>
                <w:rFonts w:ascii="Arial" w:hAnsi="Arial"/>
              </w:rPr>
              <w:t>2026</w:t>
            </w:r>
          </w:p>
        </w:tc>
      </w:tr>
    </w:tbl>
    <w:p>
      <w:pPr>
        <w:pStyle w:val="Normal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0173"/>
      </w:tblGrid>
      <w:tr>
        <w:trPr>
          <w:trHeight w:val="395" w:hRule="atLeast"/>
        </w:trPr>
        <w:tc>
          <w:tcPr>
            <w:tcW w:w="10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6"/>
                <w:tab w:val="left" w:pos="3012" w:leader="none"/>
              </w:tabs>
              <w:spacing w:before="57" w:after="0"/>
              <w:rPr/>
            </w:pPr>
            <w:r>
              <w:rPr>
                <w:rFonts w:ascii="Arial" w:hAnsi="Arial"/>
                <w:b/>
              </w:rPr>
              <w:t>APELLIDOS, NOMBRE:</w:t>
            </w:r>
            <w:bookmarkStart w:id="0" w:name="Texto3"/>
            <w:r>
              <w:rPr>
                <w:rFonts w:ascii="Arial" w:hAnsi="Arial"/>
                <w:b/>
              </w:rPr>
              <w:tab/>
            </w:r>
            <w:bookmarkEnd w:id="0"/>
            <w:r>
              <w:rPr>
                <w:rFonts w:ascii="Arial" w:hAnsi="Arial"/>
                <w:b/>
              </w:rPr>
              <w:t>Kanyshev Evgenii</w:t>
            </w:r>
          </w:p>
          <w:p>
            <w:pPr>
              <w:pStyle w:val="Normal"/>
              <w:tabs>
                <w:tab w:val="clear" w:pos="706"/>
                <w:tab w:val="left" w:pos="3012" w:leader="none"/>
              </w:tabs>
              <w:spacing w:before="113" w:after="0"/>
              <w:rPr/>
            </w:pPr>
            <w:r>
              <w:rPr>
                <w:rFonts w:ascii="Arial" w:hAnsi="Arial"/>
                <w:b/>
              </w:rPr>
              <w:t>CICLO FORMATIVO:</w:t>
              <w:tab/>
              <w:t>2DAW</w:t>
            </w:r>
          </w:p>
        </w:tc>
      </w:tr>
    </w:tbl>
    <w:p>
      <w:pPr>
        <w:pStyle w:val="Normal"/>
        <w:rPr>
          <w:rFonts w:ascii="Arial, Bold" w:hAnsi="Arial, Bold" w:cs="Arial, Bold"/>
          <w:b/>
          <w:bCs/>
          <w:sz w:val="22"/>
          <w:szCs w:val="22"/>
        </w:rPr>
      </w:pPr>
      <w:r>
        <w:rPr>
          <w:rFonts w:cs="Arial, Bold" w:ascii="Arial, Bold" w:hAnsi="Arial, Bold"/>
          <w:b/>
          <w:bCs/>
          <w:sz w:val="22"/>
          <w:szCs w:val="22"/>
        </w:rPr>
      </w:r>
    </w:p>
    <w:p>
      <w:pPr>
        <w:pStyle w:val="Normal"/>
        <w:spacing w:lineRule="auto" w:line="288"/>
        <w:rPr>
          <w:rFonts w:ascii="Arial, Bold" w:hAnsi="Arial, Bold" w:cs="Arial, Bold"/>
          <w:b/>
          <w:bCs/>
          <w:szCs w:val="22"/>
        </w:rPr>
      </w:pPr>
      <w:r>
        <mc:AlternateContent>
          <mc:Choice Requires="wps">
            <w:drawing>
              <wp:anchor behindDoc="0" distT="0" distB="13970" distL="113665" distR="132715" simplePos="0" locked="0" layoutInCell="0" allowOverlap="1" relativeHeight="7" wp14:anchorId="6AB5C2E3">
                <wp:simplePos x="0" y="0"/>
                <wp:positionH relativeFrom="column">
                  <wp:posOffset>4022725</wp:posOffset>
                </wp:positionH>
                <wp:positionV relativeFrom="paragraph">
                  <wp:posOffset>149225</wp:posOffset>
                </wp:positionV>
                <wp:extent cx="2305050" cy="173990"/>
                <wp:effectExtent l="635" t="635" r="635" b="635"/>
                <wp:wrapSquare wrapText="bothSides"/>
                <wp:docPr id="2" name="Marco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17388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7" path="m0,0l-2147483645,0l-2147483645,-2147483646l0,-2147483646xe" stroked="t" o:allowincell="f" style="position:absolute;margin-left:316.75pt;margin-top:11.75pt;width:181.45pt;height:13.65pt;mso-wrap-style:square;v-text-anchor:top" wp14:anchorId="6AB5C2E3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Contenidodelmarco"/>
                        <w:spacing w:before="0" w:after="1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, Bold" w:ascii="Arial, Bold" w:hAnsi="Arial, Bold"/>
          <w:b/>
          <w:bCs/>
          <w:szCs w:val="22"/>
        </w:rPr>
        <w:t>PROPUESTA DE PROYECTO.</w:t>
      </w:r>
    </w:p>
    <w:p>
      <w:pPr>
        <w:pStyle w:val="Normal"/>
        <w:numPr>
          <w:ilvl w:val="0"/>
          <w:numId w:val="1"/>
        </w:numPr>
        <w:spacing w:lineRule="auto" w:line="288"/>
        <w:rPr/>
      </w:pPr>
      <w:r>
        <w:rPr>
          <w:rFonts w:cs="Arial, Bold" w:ascii="Arial, Bold" w:hAnsi="Arial, Bold"/>
          <w:b/>
          <w:bCs/>
          <w:szCs w:val="22"/>
        </w:rPr>
        <w:t xml:space="preserve">¿Es un proyecto vinculado a una empresa? </w:t>
        <w:tab/>
      </w:r>
    </w:p>
    <w:p>
      <w:pPr>
        <w:pStyle w:val="Normal"/>
        <w:numPr>
          <w:ilvl w:val="0"/>
          <w:numId w:val="1"/>
        </w:numPr>
        <w:spacing w:lineRule="auto" w:line="288"/>
        <w:rPr/>
      </w:pPr>
      <w:r>
        <mc:AlternateContent>
          <mc:Choice Requires="wps">
            <w:drawing>
              <wp:anchor behindDoc="0" distT="635" distB="18415" distL="112395" distR="142875" simplePos="0" locked="0" layoutInCell="0" allowOverlap="1" relativeHeight="9" wp14:anchorId="28052E5F">
                <wp:simplePos x="0" y="0"/>
                <wp:positionH relativeFrom="column">
                  <wp:posOffset>478790</wp:posOffset>
                </wp:positionH>
                <wp:positionV relativeFrom="paragraph">
                  <wp:posOffset>289560</wp:posOffset>
                </wp:positionV>
                <wp:extent cx="5857875" cy="364490"/>
                <wp:effectExtent l="1270" t="635" r="0" b="635"/>
                <wp:wrapTopAndBottom/>
                <wp:docPr id="3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920" cy="36432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El Refugio del Libro: online tienda de libros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path="m0,0l-2147483645,0l-2147483645,-2147483646l0,-2147483646xe" stroked="t" o:allowincell="f" style="position:absolute;margin-left:37.7pt;margin-top:22.8pt;width:461.2pt;height:28.65pt;mso-wrap-style:square;v-text-anchor:top" wp14:anchorId="28052E5F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El Refugio del Libro: online tienda de libros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cs="Arial, Bold" w:ascii="Arial, Bold" w:hAnsi="Arial, Bold"/>
          <w:b/>
          <w:bCs/>
          <w:szCs w:val="22"/>
        </w:rPr>
        <w:t>Título del proyecto:</w:t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88" w:before="0" w:after="0"/>
        <w:ind w:hanging="0"/>
        <w:rPr/>
      </w:pPr>
      <w:r>
        <mc:AlternateContent>
          <mc:Choice Requires="wps">
            <w:drawing>
              <wp:anchor behindDoc="0" distT="0" distB="25400" distL="112395" distR="142875" simplePos="0" locked="0" layoutInCell="0" allowOverlap="1" relativeHeight="3" wp14:anchorId="06541760">
                <wp:simplePos x="0" y="0"/>
                <wp:positionH relativeFrom="column">
                  <wp:posOffset>479425</wp:posOffset>
                </wp:positionH>
                <wp:positionV relativeFrom="paragraph">
                  <wp:posOffset>725805</wp:posOffset>
                </wp:positionV>
                <wp:extent cx="5857875" cy="3589020"/>
                <wp:effectExtent l="1270" t="635" r="0" b="635"/>
                <wp:wrapTopAndBottom/>
                <wp:docPr id="4" name="Marc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920" cy="358920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1. Desarrollar backend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 xml:space="preserve">con renderizado SSR para la parte de tienda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y las APIs REST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 xml:space="preserve">2. Desarrollar Front-End reactivo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con VUE.js y CSR para el panel de admin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3. Hacer un despliegue de la app, en internet, utilizando docker y VPS;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. Un carrito funcional y sesiones de usuario;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 xml:space="preserve">5. Suscripciones a libros con stripe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y acceso a los libros segun nivel de suscripción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Busqueda completa por texto del libro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 xml:space="preserve">. Implementar la lógica de los cupones de descuentos; 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. Hacer los tests Unit y Feature;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2" path="m0,0l-2147483645,0l-2147483645,-2147483646l0,-2147483646xe" stroked="t" o:allowincell="f" style="position:absolute;margin-left:37.75pt;margin-top:57.15pt;width:461.2pt;height:282.55pt;mso-wrap-style:square;v-text-anchor:top" wp14:anchorId="06541760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br/>
                        <w:t xml:space="preserve">1. Desarrollar backend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 xml:space="preserve">con renderizado SSR para la parte de tienda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y las APIs REST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 xml:space="preserve">2. Desarrollar Front-End reactivo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con VUE.js y CSR para el panel de admin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3. Hacer un despliegue de la app, en internet, utilizando docker y VPS;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. Un carrito funcional y sesiones de usuario;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 xml:space="preserve">5. Suscripciones a libros con stripe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y acceso a los libros segun nivel de suscripción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Busqueda completa por texto del libro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 xml:space="preserve">. Implementar la lógica de los cupones de descuentos; 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. Hacer los tests Unit y Feature;</w:t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cs="Arial, Bold" w:ascii="Arial, Bold" w:hAnsi="Arial, Bold"/>
          <w:b/>
          <w:bCs/>
          <w:szCs w:val="22"/>
        </w:rPr>
        <w:t xml:space="preserve">Objetivos: </w:t>
      </w:r>
      <w:r>
        <w:rPr>
          <w:rFonts w:cs="Arial, Bold" w:ascii="Arial, Bold" w:hAnsi="Arial, Bold"/>
          <w:bCs/>
          <w:sz w:val="16"/>
          <w:szCs w:val="22"/>
        </w:rPr>
        <w:t>(recomendable  alrededor de 8 objetivos)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88"/>
        <w:ind w:hanging="0" w:left="0"/>
        <w:jc w:val="both"/>
        <w:textAlignment w:val="baseline"/>
        <w:rPr>
          <w:rFonts w:ascii="Arial, Bold" w:hAnsi="Arial, Bold" w:cs="Arial, Bold"/>
          <w:b/>
          <w:bCs/>
          <w:szCs w:val="22"/>
        </w:rPr>
      </w:pPr>
      <w:r>
        <w:rPr>
          <w:rFonts w:cs="Arial, Bold" w:ascii="Arial, Bold" w:hAnsi="Arial, Bold"/>
          <w:b/>
          <w:bCs/>
          <w:szCs w:val="22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88" w:before="0" w:after="0"/>
        <w:rPr/>
      </w:pPr>
      <w:r>
        <w:rPr>
          <w:rFonts w:cs="Arial, Bold" w:ascii="Arial, Bold" w:hAnsi="Arial, Bold"/>
          <w:b/>
          <w:bCs/>
          <w:szCs w:val="22"/>
        </w:rPr>
        <w:t xml:space="preserve">Descripción del proyecto: </w:t>
      </w:r>
      <w:r>
        <w:rPr>
          <w:rFonts w:cs="Arial, Bold" w:ascii="Arial, Bold" w:hAnsi="Arial, Bold"/>
          <w:bCs/>
          <w:sz w:val="16"/>
          <w:szCs w:val="22"/>
        </w:rPr>
        <w:t>(describir el proyecto en un texto de 150 a 300 palabras)</w:t>
      </w:r>
    </w:p>
    <w:p>
      <w:pPr>
        <w:pStyle w:val="Normal"/>
        <w:spacing w:lineRule="auto" w:line="288"/>
        <w:ind w:left="360"/>
        <w:rPr/>
      </w:pPr>
      <w:r>
        <w:rPr/>
        <mc:AlternateContent>
          <mc:Choice Requires="wps">
            <w:drawing>
              <wp:anchor behindDoc="0" distT="635" distB="27305" distL="113030" distR="142875" simplePos="0" locked="0" layoutInCell="0" allowOverlap="1" relativeHeight="11" wp14:anchorId="205DBB87">
                <wp:simplePos x="0" y="0"/>
                <wp:positionH relativeFrom="column">
                  <wp:posOffset>203200</wp:posOffset>
                </wp:positionH>
                <wp:positionV relativeFrom="paragraph">
                  <wp:posOffset>289560</wp:posOffset>
                </wp:positionV>
                <wp:extent cx="5915025" cy="5111750"/>
                <wp:effectExtent l="1270" t="635" r="0" b="635"/>
                <wp:wrapTopAndBottom/>
                <wp:docPr id="5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160" cy="51116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 xml:space="preserve">El proyecto consiste en el desarrollo de una plataforma web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e-commerce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y lectura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de libros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por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suscripciones que dan acceso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la lectura. La aplicación permitirá a los usuarios registrarse, iniciar sesión, consultar el catálogo, realizar búsquedas avanzadas, gestionar sus pedidos, ver recomendaciones personalizadas y comprar y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suscripciones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leer libros en linea. </w:t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>La aplicación contará con un panel de administración donde el administrador podrá gestionar libros, categorías, usuarios y pedidos mediante operaciones CRUD completas.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El sistema estará dividido en backend y frontend. El backend se encargará de la lógica de negocio, autenticación, control de roles y almacenamiento de datos en base de datos relacional, además de la gestión de imágenes de los libros. También expondrá una API REST segura que será consumida por el frontend y utilizará API de la pasarela de pago para venta y suscripciones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por Stripe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El frontend será una SPA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en Vue.js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, que permitirá una experiencia fluida sin recargas completas de página. Se implementará autenticación con protección de rutas según roles, validación de formularios, uso de almacenamiento local y consumo de APIs de backend</w:t>
                              <w:b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El proyecto incluirá diseño responsive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con bootstrap o o tailwind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, optimización de recursos y despliegue en un servidor real bajo dominio propio.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3" path="m0,0l-2147483645,0l-2147483645,-2147483646l0,-2147483646xe" stroked="t" o:allowincell="f" style="position:absolute;margin-left:16pt;margin-top:22.8pt;width:465.7pt;height:402.45pt;mso-wrap-style:square;v-text-anchor:top" wp14:anchorId="205DBB87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 xml:space="preserve">El proyecto consiste en el desarrollo de una plataforma web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e-commerce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y lectura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de libros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por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suscripciones que dan acceso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a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la lectura. La aplicación permitirá a los usuarios registrarse, iniciar sesión, consultar el catálogo, realizar búsquedas avanzadas, gestionar sus pedidos, ver recomendaciones personalizadas y comprar y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suscripciones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leer libros en linea. </w:t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>La aplicación contará con un panel de administración donde el administrador podrá gestionar libros, categorías, usuarios y pedidos mediante operaciones CRUD completas.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El sistema estará dividido en backend y frontend. El backend se encargará de la lógica de negocio, autenticación, control de roles y almacenamiento de datos en base de datos relacional, además de la gestión de imágenes de los libros. También expondrá una API REST segura que será consumida por el frontend y utilizará API de la pasarela de pago para venta y suscripciones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por Stripe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El frontend será una SPA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en Vue.js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, que permitirá una experiencia fluida sin recargas completas de página. Se implementará autenticación con protección de rutas según roles, validación de formularios, uso de almacenamiento local y consumo de APIs de backend</w:t>
                        <w:b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El proyecto incluirá diseño responsive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con bootstrap o o tailwind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, optimización de recursos y despliegue en un servidor real bajo dominio propio.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88"/>
        <w:ind w:hanging="0" w:left="0"/>
        <w:jc w:val="both"/>
        <w:textAlignment w:val="baseline"/>
        <w:rPr>
          <w:rFonts w:ascii="Arial, Bold" w:hAnsi="Arial, Bold" w:cs="Arial, Bold"/>
          <w:b/>
          <w:bCs/>
          <w:szCs w:val="22"/>
        </w:rPr>
      </w:pPr>
      <w:r>
        <w:rPr>
          <w:rFonts w:cs="Arial, Bold" w:ascii="Arial, Bold" w:hAnsi="Arial, Bold"/>
          <w:b/>
          <w:bCs/>
          <w:szCs w:val="22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88" w:before="0" w:after="0"/>
        <w:rPr/>
      </w:pPr>
      <w:r>
        <w:rPr>
          <w:rFonts w:cs="Arial, Bold" w:ascii="Arial, Bold" w:hAnsi="Arial, Bold"/>
          <w:b/>
          <w:bCs/>
          <w:szCs w:val="22"/>
        </w:rPr>
        <w:t xml:space="preserve">Escenario y tecnologías a utilizar en la realización del proyecto: </w:t>
      </w:r>
      <w:r>
        <w:rPr>
          <w:rFonts w:cs="Arial, Bold" w:ascii="Arial, Bold" w:hAnsi="Arial, Bold"/>
          <w:bCs/>
          <w:sz w:val="16"/>
          <w:szCs w:val="22"/>
        </w:rPr>
        <w:t>(entre 100 y 200 palabras)</w:t>
      </w:r>
    </w:p>
    <w:p>
      <w:pPr>
        <w:pStyle w:val="ListParagraph"/>
        <w:rPr/>
      </w:pPr>
      <w:r>
        <w:rPr/>
      </w:r>
    </w:p>
    <w:p>
      <w:pPr>
        <w:pStyle w:val="Normal"/>
        <w:spacing w:lineRule="auto" w:line="288"/>
        <w:ind w:left="720"/>
        <w:rPr/>
      </w:pPr>
      <w:r>
        <w:rPr/>
        <mc:AlternateContent>
          <mc:Choice Requires="wps">
            <w:drawing>
              <wp:anchor behindDoc="0" distT="0" distB="20955" distL="112395" distR="142875" simplePos="0" locked="0" layoutInCell="0" allowOverlap="1" relativeHeight="13" wp14:anchorId="52781D9C">
                <wp:simplePos x="0" y="0"/>
                <wp:positionH relativeFrom="margin">
                  <wp:align>center</wp:align>
                </wp:positionH>
                <wp:positionV relativeFrom="paragraph">
                  <wp:posOffset>142875</wp:posOffset>
                </wp:positionV>
                <wp:extent cx="5895975" cy="6239510"/>
                <wp:effectExtent l="1270" t="635" r="0" b="635"/>
                <wp:wrapTopAndBottom/>
                <wp:docPr id="6" name="Marco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6080" cy="623952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El proyecto se desarrollará en un entorno cliente-servidor con arquitectura REST.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/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Backend: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>Se utilizará un framework moderno como Laravel 12 para desarrollar el panel de administración y la API REST. Se implementará autenticación mediante JWT o sistema basado en sesiones. La base de datos será MySQL o POSTGRE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. Se gestionará almacenamiento de imágenes en el servidor. Se aplicarán validaciones, control de roles y medidas básicas de seguridad (hash de contraseñas (bcrypt o Hash nativo de laravel), protección de endpoints).</w:t>
                              <w:br/>
                              <w:br/>
                              <w:t>La parte de la tienda debe tener SSR (Server Side Render), para poder posicionarlo con más facilidad en los buscadores.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Frontend: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 xml:space="preserve">La parte del administrador tendrá CSR (Client Side Render). </w:t>
                              <w:br/>
                              <w:t xml:space="preserve">Se desarrollará una SPA con Vue.js.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Se consumirán endpoints REST mediante peticiones GET, POST, PUT y DELETE.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Se implementará protección de rutas, validación de formularios con expresiones regulares, uso de sessionStorage y manipulación de signals (filter, map, sort). Un buscador UX en vivo de libros.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Un lector de libro en vivo</w:t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Maquetación: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>HTML5, CSS3, Bootstrap y S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SS, siguiendo diseño responsive.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Despliegue: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  <w:t>Servidor contratado con dominio propio y control de versiones mediante Git. Posible redirección para la lectura de libros. Adaptado para futuro CI/CD.</w:t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Posibles técnologías más:</w:t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- por ejemplo, Redis. Pendiente por estudiar,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necesito más tiempo para tenerlo más claro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b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4" path="m0,0l-2147483645,0l-2147483645,-2147483646l0,-2147483646xe" stroked="t" o:allowincell="f" style="position:absolute;margin-left:23pt;margin-top:11.25pt;width:464.2pt;height:491.25pt;mso-wrap-style:square;v-text-anchor:top;mso-position-horizontal:center;mso-position-horizontal-relative:margin" wp14:anchorId="52781D9C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El proyecto se desarrollará en un entorno cliente-servidor con arquitectura REST.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left"/>
                        <w:rPr/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Backend: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>Se utilizará un framework moderno como Laravel 12 para desarrollar el panel de administración y la API REST. Se implementará autenticación mediante JWT o sistema basado en sesiones. La base de datos será MySQL o POSTGRE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S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. Se gestionará almacenamiento de imágenes en el servidor. Se aplicarán validaciones, control de roles y medidas básicas de seguridad (hash de contraseñas (bcrypt o Hash nativo de laravel), protección de endpoints).</w:t>
                        <w:br/>
                        <w:br/>
                        <w:t>La parte de la tienda debe tener SSR (Server Side Render), para poder posicionarlo con más facilidad en los buscadores.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Frontend: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 xml:space="preserve">La parte del administrador tendrá CSR (Client Side Render). </w:t>
                        <w:br/>
                        <w:t xml:space="preserve">Se desarrollará una SPA con Vue.js.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Se consumirán endpoints REST mediante peticiones GET, POST, PUT y DELETE.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Se implementará protección de rutas, validación de formularios con expresiones regulares, uso de sessionStorage y manipulación de signals (filter, map, sort). Un buscador UX en vivo de libros.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Un lector de libro en vivo</w:t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Maquetación: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>HTML5, CSS3, Bootstrap y S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C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t>SS, siguiendo diseño responsive.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Despliegue: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  <w:t>Servidor contratado con dominio propio y control de versiones mediante Git. Posible redirección para la lectura de libros. Adaptado para futuro CI/CD.</w:t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Posibles técnologías más:</w:t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- por ejemplo, Redis. Pendiente por estudiar, </w:t>
                      </w:r>
                      <w:r>
                        <w:rPr>
                          <w:rFonts w:eastAsia="Times New Roman" w:cs="Times New Roman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necesito más tiempo para tenerlo más claro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  <w:lang w:val="es-ES"/>
                        </w:rPr>
                        <w:b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pacing w:lineRule="auto" w:line="288"/>
        <w:rPr/>
      </w:pPr>
      <w:r>
        <mc:AlternateContent>
          <mc:Choice Requires="wps">
            <w:drawing>
              <wp:anchor behindDoc="0" distT="0" distB="20955" distL="112395" distR="142875" simplePos="0" locked="0" layoutInCell="0" allowOverlap="1" relativeHeight="15" wp14:anchorId="0E1AA8A7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5895975" cy="935990"/>
                <wp:effectExtent l="1270" t="635" r="0" b="635"/>
                <wp:wrapTopAndBottom/>
                <wp:docPr id="7" name="Marco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6080" cy="93600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center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br/>
                              <w:t>_____________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4" path="m0,0l-2147483645,0l-2147483645,-2147483646l0,-2147483646xe" stroked="t" o:allowincell="f" style="position:absolute;margin-left:23pt;margin-top:26.35pt;width:464.2pt;height:73.65pt;mso-wrap-style:square;v-text-anchor:top;mso-position-horizontal:center;mso-position-horizontal-relative:margin" wp14:anchorId="0E1AA8A7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center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br/>
                        <w:t>_____________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cs="Arial, Bold" w:ascii="Arial, Bold" w:hAnsi="Arial, Bold"/>
          <w:b/>
          <w:bCs/>
          <w:szCs w:val="22"/>
        </w:rPr>
        <w:t>Recursos que se solicita al instituto para la realización del proyecto:</w:t>
      </w:r>
    </w:p>
    <w:p>
      <w:pPr>
        <w:pStyle w:val="Normal"/>
        <w:spacing w:lineRule="auto" w:line="288"/>
        <w:ind w:left="360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88"/>
        <w:ind w:hanging="0" w:left="0"/>
        <w:jc w:val="both"/>
        <w:textAlignment w:val="baseline"/>
        <w:rPr>
          <w:rFonts w:ascii="Arial, Bold" w:hAnsi="Arial, Bold" w:cs="Arial, Bold"/>
          <w:b/>
          <w:bCs/>
          <w:szCs w:val="22"/>
        </w:rPr>
      </w:pPr>
      <w:r>
        <w:rPr>
          <w:rFonts w:cs="Arial, Bold" w:ascii="Arial, Bold" w:hAnsi="Arial, Bold"/>
          <w:b/>
          <w:bCs/>
          <w:szCs w:val="22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88" w:before="0" w:after="0"/>
        <w:rPr/>
      </w:pPr>
      <w:r>
        <mc:AlternateContent>
          <mc:Choice Requires="wps">
            <w:drawing>
              <wp:anchor behindDoc="0" distT="0" distB="27940" distL="112395" distR="142875" simplePos="0" locked="0" layoutInCell="0" allowOverlap="1" relativeHeight="5" wp14:anchorId="17420112">
                <wp:simplePos x="0" y="0"/>
                <wp:positionH relativeFrom="margin">
                  <wp:align>center</wp:align>
                </wp:positionH>
                <wp:positionV relativeFrom="paragraph">
                  <wp:posOffset>269875</wp:posOffset>
                </wp:positionV>
                <wp:extent cx="5972175" cy="4494530"/>
                <wp:effectExtent l="1270" t="635" r="0" b="635"/>
                <wp:wrapTopAndBottom/>
                <wp:docPr id="8" name="Marco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040" cy="449460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La diferencia entre SSR y CSR en esta WEB es óptima para una tienda web, porque se pocionará con más facilidad, lo que es crucial para un proyecto comercial; Además, demostraŕa las capacidades de diferentes tipos de renderizaje del contenido.</w:t>
                              <w:br/>
                              <w:br/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Se debe verificar la seguridad en descarga del fichero, para un usuario. Para que nadie no autorizado lo descargará</w:t>
                              <w:br/>
                              <w:br/>
                              <w:t xml:space="preserve">El despliegue se realizará en la producción </w:t>
                            </w: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con VPS y hosting WEB</w:t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left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  <w:t>Google Search console se vinculará con el dominio, si el tiempo permite</w:t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Times New Roman" w:cs="Times New Roman" w:ascii="Calibri" w:hAnsi="Calibri"/>
                                <w:color w:val="000000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Standard"/>
                              <w:jc w:val="both"/>
                              <w:rPr>
                                <w:rFonts w:ascii="Calibri" w:hAnsi="Calibri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6" path="m0,0l-2147483645,0l-2147483645,-2147483646l0,-2147483646xe" stroked="t" o:allowincell="f" style="position:absolute;margin-left:20pt;margin-top:21.25pt;width:470.2pt;height:353.85pt;mso-wrap-style:square;v-text-anchor:top;mso-position-horizontal:center;mso-position-horizontal-relative:margin" wp14:anchorId="17420112">
                <v:fill o:detectmouseclick="t" on="false"/>
                <v:stroke color="black" weight="720" joinstyle="round" endcap="flat"/>
                <v:textbox>
                  <w:txbxContent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La diferencia entre SSR y CSR en esta WEB es óptima para una tienda web, porque se pocionará con más facilidad, lo que es crucial para un proyecto comercial; Además, demostraŕa las capacidades de diferentes tipos de renderizaje del contenido.</w:t>
                        <w:br/>
                        <w:br/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Se debe verificar la seguridad en descarga del fichero, para un usuario. Para que nadie no autorizado lo descargará</w:t>
                        <w:br/>
                        <w:br/>
                        <w:t xml:space="preserve">El despliegue se realizará en la producción </w:t>
                      </w: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con VPS y hosting WEB</w:t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left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  <w:t>Google Search console se vinculará con el dominio, si el tiempo permite</w:t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eastAsia="Times New Roman" w:cs="Times New Roman" w:ascii="Calibri" w:hAnsi="Calibri"/>
                          <w:color w:val="000000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Standard"/>
                        <w:jc w:val="both"/>
                        <w:rPr>
                          <w:rFonts w:ascii="Calibri" w:hAnsi="Calibri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cs="Arial, Bold" w:ascii="Arial, Bold" w:hAnsi="Arial, Bold"/>
          <w:b/>
          <w:bCs/>
          <w:szCs w:val="22"/>
        </w:rPr>
        <w:t>Observaciones:</w:t>
      </w:r>
    </w:p>
    <w:p>
      <w:pPr>
        <w:pStyle w:val="Normal"/>
        <w:spacing w:lineRule="auto" w:line="2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Firma del Alumno</w:t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spacing w:lineRule="auto" w:line="288"/>
        <w:ind w:left="78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Standard"/>
        <w:rPr/>
      </w:pPr>
      <w:r>
        <w:rPr/>
      </w:r>
    </w:p>
    <w:sectPr>
      <w:type w:val="nextPage"/>
      <w:pgSz w:w="11906" w:h="16838"/>
      <w:pgMar w:left="850" w:right="850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rial">
    <w:altName w:val=" Bold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kern w:val="2"/>
        <w:sz w:val="24"/>
        <w:szCs w:val="24"/>
        <w:lang w:val="de-DE" w:eastAsia="ja-JP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  <w:textAlignment w:val="baseline"/>
    </w:pPr>
    <w:rPr>
      <w:rFonts w:ascii="Times New Roman" w:hAnsi="Times New Roman" w:eastAsia="Andale Sans UI" w:cs="Arial"/>
      <w:color w:val="auto"/>
      <w:kern w:val="2"/>
      <w:sz w:val="24"/>
      <w:szCs w:val="24"/>
      <w:lang w:val="es-ES" w:eastAsia="es-ES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pPr>
      <w:tabs>
        <w:tab w:val="clear" w:pos="706"/>
        <w:tab w:val="center" w:pos="4252" w:leader="none"/>
        <w:tab w:val="right" w:pos="8504" w:leader="none"/>
      </w:tabs>
    </w:pPr>
    <w:rPr/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Contenidodelmarco" w:customStyle="1">
    <w:name w:val="Contenido del marco"/>
    <w:basedOn w:val="Textbody"/>
    <w:qFormat/>
    <w:pPr/>
    <w:rPr/>
  </w:style>
  <w:style w:type="paragraph" w:styleId="ListParagraph">
    <w:name w:val="List Paragraph"/>
    <w:basedOn w:val="Normal"/>
    <w:uiPriority w:val="34"/>
    <w:qFormat/>
    <w:rsid w:val="00ba161a"/>
    <w:pPr>
      <w:spacing w:before="0" w:after="0"/>
      <w:ind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LibreOffice/24.2.7.2$Linux_X86_64 LibreOffice_project/420$Build-2</Application>
  <AppVersion>15.0000</AppVersion>
  <Pages>5</Pages>
  <Words>697</Words>
  <Characters>3810</Characters>
  <CharactersWithSpaces>4477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2025-01-08T15:20:00Z</dcterms:created>
  <dc:creator/>
  <dc:description/>
  <dc:language>es-ES</dc:language>
  <cp:lastModifiedBy/>
  <cp:lastPrinted>2026-03-07T14:58:40Z</cp:lastPrinted>
  <dcterms:modified xsi:type="dcterms:W3CDTF">2026-03-17T19:33:12Z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