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19D" w:rsidRDefault="00691AD3" w:rsidP="00691A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实验分配</w:t>
      </w:r>
    </w:p>
    <w:p w:rsidR="00691AD3" w:rsidRDefault="00691AD3" w:rsidP="00691AD3">
      <w:pPr>
        <w:ind w:left="420"/>
      </w:pPr>
      <w:r>
        <w:rPr>
          <w:rFonts w:hint="eastAsia"/>
        </w:rPr>
        <w:t>组员：袁振宇：负责</w:t>
      </w:r>
      <w:r w:rsidR="00F472F1">
        <w:rPr>
          <w:rFonts w:hint="eastAsia"/>
        </w:rPr>
        <w:t>插入排序算法和归并算法的编写；</w:t>
      </w:r>
    </w:p>
    <w:p w:rsidR="00691AD3" w:rsidRDefault="00691AD3" w:rsidP="00691AD3">
      <w:pPr>
        <w:ind w:left="420" w:firstLineChars="300" w:firstLine="630"/>
      </w:pPr>
      <w:proofErr w:type="gramStart"/>
      <w:r>
        <w:rPr>
          <w:rFonts w:hint="eastAsia"/>
        </w:rPr>
        <w:t>冉</w:t>
      </w:r>
      <w:proofErr w:type="gramEnd"/>
      <w:r>
        <w:rPr>
          <w:rFonts w:hint="eastAsia"/>
        </w:rPr>
        <w:t>卓立：</w:t>
      </w:r>
      <w:r w:rsidR="00F472F1">
        <w:rPr>
          <w:rFonts w:hint="eastAsia"/>
        </w:rPr>
        <w:t>负责快速排序算法编写；</w:t>
      </w:r>
    </w:p>
    <w:p w:rsidR="00691AD3" w:rsidRDefault="00691AD3" w:rsidP="00691AD3">
      <w:pPr>
        <w:ind w:left="420" w:firstLineChars="300" w:firstLine="630"/>
      </w:pPr>
      <w:r>
        <w:rPr>
          <w:rFonts w:hint="eastAsia"/>
        </w:rPr>
        <w:t>董升华：</w:t>
      </w:r>
      <w:r w:rsidR="00F472F1">
        <w:rPr>
          <w:rFonts w:hint="eastAsia"/>
        </w:rPr>
        <w:t>负责测试</w:t>
      </w:r>
      <w:r w:rsidR="0071279D">
        <w:rPr>
          <w:rFonts w:hint="eastAsia"/>
        </w:rPr>
        <w:t>样</w:t>
      </w:r>
      <w:proofErr w:type="gramStart"/>
      <w:r w:rsidR="0071279D">
        <w:rPr>
          <w:rFonts w:hint="eastAsia"/>
        </w:rPr>
        <w:t>例产生</w:t>
      </w:r>
      <w:proofErr w:type="gramEnd"/>
      <w:r w:rsidR="00F472F1">
        <w:rPr>
          <w:rFonts w:hint="eastAsia"/>
        </w:rPr>
        <w:t>程序的编写</w:t>
      </w:r>
      <w:r w:rsidR="0071279D">
        <w:rPr>
          <w:rFonts w:hint="eastAsia"/>
        </w:rPr>
        <w:t>，工程的调试，debug</w:t>
      </w:r>
      <w:r w:rsidR="00F472F1">
        <w:rPr>
          <w:rFonts w:hint="eastAsia"/>
        </w:rPr>
        <w:t>。</w:t>
      </w:r>
    </w:p>
    <w:p w:rsidR="00F472F1" w:rsidRDefault="00F472F1" w:rsidP="00691AD3">
      <w:pPr>
        <w:ind w:left="420" w:firstLineChars="300" w:firstLine="630"/>
      </w:pPr>
      <w:bookmarkStart w:id="0" w:name="_GoBack"/>
      <w:bookmarkEnd w:id="0"/>
    </w:p>
    <w:tbl>
      <w:tblPr>
        <w:tblStyle w:val="a5"/>
        <w:tblpPr w:leftFromText="180" w:rightFromText="180" w:vertAnchor="text" w:horzAnchor="margin" w:tblpY="341"/>
        <w:tblW w:w="9827" w:type="dxa"/>
        <w:tblLook w:val="04A0" w:firstRow="1" w:lastRow="0" w:firstColumn="1" w:lastColumn="0" w:noHBand="0" w:noVBand="1"/>
      </w:tblPr>
      <w:tblGrid>
        <w:gridCol w:w="1246"/>
        <w:gridCol w:w="954"/>
        <w:gridCol w:w="953"/>
        <w:gridCol w:w="954"/>
        <w:gridCol w:w="953"/>
        <w:gridCol w:w="954"/>
        <w:gridCol w:w="953"/>
        <w:gridCol w:w="953"/>
        <w:gridCol w:w="953"/>
        <w:gridCol w:w="954"/>
      </w:tblGrid>
      <w:tr w:rsidR="00043DAB" w:rsidRPr="00043DAB" w:rsidTr="00043DAB">
        <w:tc>
          <w:tcPr>
            <w:tcW w:w="1248" w:type="dxa"/>
          </w:tcPr>
          <w:p w:rsidR="00043DAB" w:rsidRPr="00043DAB" w:rsidRDefault="00043DAB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 w:rsidRPr="00043DAB">
              <w:rPr>
                <w:rFonts w:ascii="Arial" w:hAnsi="Arial" w:cs="Arial" w:hint="eastAsia"/>
                <w:color w:val="638C0B"/>
                <w:sz w:val="18"/>
                <w:szCs w:val="18"/>
              </w:rPr>
              <w:t>排序算法</w:t>
            </w:r>
          </w:p>
        </w:tc>
        <w:tc>
          <w:tcPr>
            <w:tcW w:w="2861" w:type="dxa"/>
            <w:gridSpan w:val="3"/>
          </w:tcPr>
          <w:p w:rsidR="00043DAB" w:rsidRPr="00043DAB" w:rsidRDefault="00043DAB" w:rsidP="00043DAB">
            <w:pPr>
              <w:jc w:val="right"/>
              <w:rPr>
                <w:rFonts w:ascii="Arial" w:hAnsi="Arial" w:cs="Arial"/>
                <w:color w:val="638C0B"/>
                <w:sz w:val="18"/>
                <w:szCs w:val="18"/>
              </w:rPr>
            </w:pPr>
            <w:r w:rsidRPr="00043DAB">
              <w:rPr>
                <w:rFonts w:ascii="Arial" w:hAnsi="Arial" w:cs="Arial" w:hint="eastAsia"/>
                <w:color w:val="638C0B"/>
                <w:sz w:val="18"/>
                <w:szCs w:val="18"/>
              </w:rPr>
              <w:t>插入排序</w:t>
            </w:r>
          </w:p>
        </w:tc>
        <w:tc>
          <w:tcPr>
            <w:tcW w:w="2859" w:type="dxa"/>
            <w:gridSpan w:val="3"/>
          </w:tcPr>
          <w:p w:rsidR="00043DAB" w:rsidRPr="00043DAB" w:rsidRDefault="00043DAB" w:rsidP="00043DAB">
            <w:pPr>
              <w:jc w:val="right"/>
              <w:rPr>
                <w:rFonts w:ascii="Arial" w:hAnsi="Arial" w:cs="Arial"/>
                <w:color w:val="638C0B"/>
                <w:sz w:val="18"/>
                <w:szCs w:val="18"/>
              </w:rPr>
            </w:pPr>
            <w:r w:rsidRPr="00043DAB">
              <w:rPr>
                <w:rFonts w:ascii="Arial" w:hAnsi="Arial" w:cs="Arial" w:hint="eastAsia"/>
                <w:color w:val="638C0B"/>
                <w:sz w:val="18"/>
                <w:szCs w:val="18"/>
              </w:rPr>
              <w:t>合并排序</w:t>
            </w:r>
          </w:p>
        </w:tc>
        <w:tc>
          <w:tcPr>
            <w:tcW w:w="2859" w:type="dxa"/>
            <w:gridSpan w:val="3"/>
          </w:tcPr>
          <w:p w:rsidR="00043DAB" w:rsidRPr="00043DAB" w:rsidRDefault="00043DAB" w:rsidP="00043DAB">
            <w:pPr>
              <w:jc w:val="right"/>
              <w:rPr>
                <w:rFonts w:ascii="Arial" w:hAnsi="Arial" w:cs="Arial"/>
                <w:color w:val="638C0B"/>
                <w:sz w:val="18"/>
                <w:szCs w:val="18"/>
              </w:rPr>
            </w:pPr>
            <w:r w:rsidRPr="00043DAB">
              <w:rPr>
                <w:rFonts w:ascii="Arial" w:hAnsi="Arial" w:cs="Arial" w:hint="eastAsia"/>
                <w:color w:val="638C0B"/>
                <w:sz w:val="18"/>
                <w:szCs w:val="18"/>
              </w:rPr>
              <w:t>快速排序</w:t>
            </w:r>
          </w:p>
        </w:tc>
      </w:tr>
      <w:tr w:rsidR="00043DAB" w:rsidRPr="00043DAB" w:rsidTr="00043DAB">
        <w:tc>
          <w:tcPr>
            <w:tcW w:w="1248" w:type="dxa"/>
          </w:tcPr>
          <w:p w:rsidR="00043DAB" w:rsidRPr="00043DAB" w:rsidRDefault="00043DAB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 w:rsidRPr="00043DAB">
              <w:rPr>
                <w:rFonts w:ascii="Arial" w:hAnsi="Arial" w:cs="Arial" w:hint="eastAsia"/>
                <w:color w:val="638C0B"/>
                <w:sz w:val="18"/>
                <w:szCs w:val="18"/>
              </w:rPr>
              <w:t>算法复杂性</w:t>
            </w:r>
          </w:p>
        </w:tc>
        <w:tc>
          <w:tcPr>
            <w:tcW w:w="954" w:type="dxa"/>
          </w:tcPr>
          <w:p w:rsidR="00043DAB" w:rsidRPr="00043DAB" w:rsidRDefault="00043DAB" w:rsidP="00043DAB">
            <w:pPr>
              <w:jc w:val="right"/>
              <w:rPr>
                <w:rFonts w:ascii="Arial" w:hAnsi="Arial" w:cs="Arial"/>
                <w:color w:val="638C0B"/>
                <w:sz w:val="18"/>
                <w:szCs w:val="18"/>
              </w:rPr>
            </w:pPr>
            <w:r w:rsidRPr="00043DAB">
              <w:rPr>
                <w:rFonts w:ascii="Arial" w:hAnsi="Arial" w:cs="Arial" w:hint="eastAsia"/>
                <w:color w:val="638C0B"/>
                <w:sz w:val="18"/>
                <w:szCs w:val="18"/>
              </w:rPr>
              <w:t>最好情况</w:t>
            </w:r>
          </w:p>
        </w:tc>
        <w:tc>
          <w:tcPr>
            <w:tcW w:w="953" w:type="dxa"/>
          </w:tcPr>
          <w:p w:rsidR="00043DAB" w:rsidRPr="00043DAB" w:rsidRDefault="00043DAB" w:rsidP="00043DAB">
            <w:pPr>
              <w:jc w:val="right"/>
              <w:rPr>
                <w:rFonts w:ascii="Arial" w:hAnsi="Arial" w:cs="Arial"/>
                <w:color w:val="638C0B"/>
                <w:sz w:val="18"/>
                <w:szCs w:val="18"/>
              </w:rPr>
            </w:pPr>
            <w:r w:rsidRPr="00043DAB">
              <w:rPr>
                <w:rFonts w:ascii="Arial" w:hAnsi="Arial" w:cs="Arial" w:hint="eastAsia"/>
                <w:color w:val="638C0B"/>
                <w:sz w:val="18"/>
                <w:szCs w:val="18"/>
              </w:rPr>
              <w:t>最坏情况</w:t>
            </w:r>
          </w:p>
        </w:tc>
        <w:tc>
          <w:tcPr>
            <w:tcW w:w="954" w:type="dxa"/>
          </w:tcPr>
          <w:p w:rsidR="00043DAB" w:rsidRPr="00043DAB" w:rsidRDefault="00043DAB" w:rsidP="00043DAB">
            <w:pPr>
              <w:jc w:val="right"/>
              <w:rPr>
                <w:rFonts w:ascii="Arial" w:hAnsi="Arial" w:cs="Arial"/>
                <w:color w:val="638C0B"/>
                <w:sz w:val="18"/>
                <w:szCs w:val="18"/>
              </w:rPr>
            </w:pPr>
            <w:r w:rsidRPr="00043DAB">
              <w:rPr>
                <w:rFonts w:ascii="Arial" w:hAnsi="Arial" w:cs="Arial" w:hint="eastAsia"/>
                <w:color w:val="638C0B"/>
                <w:sz w:val="18"/>
                <w:szCs w:val="18"/>
              </w:rPr>
              <w:t>平均情况</w:t>
            </w:r>
          </w:p>
        </w:tc>
        <w:tc>
          <w:tcPr>
            <w:tcW w:w="953" w:type="dxa"/>
          </w:tcPr>
          <w:p w:rsidR="00043DAB" w:rsidRPr="00043DAB" w:rsidRDefault="00043DAB" w:rsidP="00043DAB">
            <w:pPr>
              <w:jc w:val="right"/>
              <w:rPr>
                <w:rFonts w:ascii="Arial" w:hAnsi="Arial" w:cs="Arial"/>
                <w:color w:val="638C0B"/>
                <w:sz w:val="18"/>
                <w:szCs w:val="18"/>
              </w:rPr>
            </w:pPr>
            <w:r w:rsidRPr="00043DAB">
              <w:rPr>
                <w:rFonts w:ascii="Arial" w:hAnsi="Arial" w:cs="Arial" w:hint="eastAsia"/>
                <w:color w:val="638C0B"/>
                <w:sz w:val="18"/>
                <w:szCs w:val="18"/>
              </w:rPr>
              <w:t>最好情况</w:t>
            </w:r>
          </w:p>
        </w:tc>
        <w:tc>
          <w:tcPr>
            <w:tcW w:w="953" w:type="dxa"/>
          </w:tcPr>
          <w:p w:rsidR="00043DAB" w:rsidRPr="00043DAB" w:rsidRDefault="00043DAB" w:rsidP="00043DAB">
            <w:pPr>
              <w:jc w:val="right"/>
              <w:rPr>
                <w:rFonts w:ascii="Arial" w:hAnsi="Arial" w:cs="Arial"/>
                <w:color w:val="638C0B"/>
                <w:sz w:val="18"/>
                <w:szCs w:val="18"/>
              </w:rPr>
            </w:pPr>
            <w:r w:rsidRPr="00043DAB">
              <w:rPr>
                <w:rFonts w:ascii="Arial" w:hAnsi="Arial" w:cs="Arial" w:hint="eastAsia"/>
                <w:color w:val="638C0B"/>
                <w:sz w:val="18"/>
                <w:szCs w:val="18"/>
              </w:rPr>
              <w:t>最坏情况</w:t>
            </w:r>
          </w:p>
        </w:tc>
        <w:tc>
          <w:tcPr>
            <w:tcW w:w="953" w:type="dxa"/>
          </w:tcPr>
          <w:p w:rsidR="00043DAB" w:rsidRPr="00043DAB" w:rsidRDefault="00043DAB" w:rsidP="00043DAB">
            <w:pPr>
              <w:jc w:val="right"/>
              <w:rPr>
                <w:rFonts w:ascii="Arial" w:hAnsi="Arial" w:cs="Arial"/>
                <w:color w:val="638C0B"/>
                <w:sz w:val="18"/>
                <w:szCs w:val="18"/>
              </w:rPr>
            </w:pPr>
            <w:r w:rsidRPr="00043DAB">
              <w:rPr>
                <w:rFonts w:ascii="Arial" w:hAnsi="Arial" w:cs="Arial" w:hint="eastAsia"/>
                <w:color w:val="638C0B"/>
                <w:sz w:val="18"/>
                <w:szCs w:val="18"/>
              </w:rPr>
              <w:t>平均情况</w:t>
            </w:r>
          </w:p>
        </w:tc>
        <w:tc>
          <w:tcPr>
            <w:tcW w:w="953" w:type="dxa"/>
          </w:tcPr>
          <w:p w:rsidR="00043DAB" w:rsidRPr="00043DAB" w:rsidRDefault="00043DAB" w:rsidP="00043DAB">
            <w:pPr>
              <w:jc w:val="right"/>
              <w:rPr>
                <w:rFonts w:ascii="Arial" w:hAnsi="Arial" w:cs="Arial"/>
                <w:color w:val="638C0B"/>
                <w:sz w:val="18"/>
                <w:szCs w:val="18"/>
              </w:rPr>
            </w:pPr>
            <w:r w:rsidRPr="00043DAB">
              <w:rPr>
                <w:rFonts w:ascii="Arial" w:hAnsi="Arial" w:cs="Arial" w:hint="eastAsia"/>
                <w:color w:val="638C0B"/>
                <w:sz w:val="18"/>
                <w:szCs w:val="18"/>
              </w:rPr>
              <w:t>最好情况</w:t>
            </w:r>
          </w:p>
        </w:tc>
        <w:tc>
          <w:tcPr>
            <w:tcW w:w="953" w:type="dxa"/>
          </w:tcPr>
          <w:p w:rsidR="00043DAB" w:rsidRPr="00043DAB" w:rsidRDefault="00043DAB" w:rsidP="00043DAB">
            <w:pPr>
              <w:jc w:val="right"/>
              <w:rPr>
                <w:rFonts w:ascii="Arial" w:hAnsi="Arial" w:cs="Arial"/>
                <w:color w:val="638C0B"/>
                <w:sz w:val="18"/>
                <w:szCs w:val="18"/>
              </w:rPr>
            </w:pPr>
            <w:r w:rsidRPr="00043DAB">
              <w:rPr>
                <w:rFonts w:ascii="Arial" w:hAnsi="Arial" w:cs="Arial" w:hint="eastAsia"/>
                <w:color w:val="638C0B"/>
                <w:sz w:val="18"/>
                <w:szCs w:val="18"/>
              </w:rPr>
              <w:t>最坏情况</w:t>
            </w:r>
          </w:p>
        </w:tc>
        <w:tc>
          <w:tcPr>
            <w:tcW w:w="953" w:type="dxa"/>
          </w:tcPr>
          <w:p w:rsidR="00043DAB" w:rsidRPr="00043DAB" w:rsidRDefault="00043DAB" w:rsidP="00043DAB">
            <w:pPr>
              <w:jc w:val="right"/>
              <w:rPr>
                <w:rFonts w:ascii="Arial" w:hAnsi="Arial" w:cs="Arial"/>
                <w:color w:val="638C0B"/>
                <w:sz w:val="18"/>
                <w:szCs w:val="18"/>
              </w:rPr>
            </w:pPr>
            <w:r w:rsidRPr="00043DAB">
              <w:rPr>
                <w:rFonts w:ascii="Arial" w:hAnsi="Arial" w:cs="Arial" w:hint="eastAsia"/>
                <w:color w:val="638C0B"/>
                <w:sz w:val="18"/>
                <w:szCs w:val="18"/>
              </w:rPr>
              <w:t>平均情况</w:t>
            </w:r>
          </w:p>
        </w:tc>
      </w:tr>
      <w:tr w:rsidR="00043DAB" w:rsidRPr="00043DAB" w:rsidTr="008545E9">
        <w:tc>
          <w:tcPr>
            <w:tcW w:w="1248" w:type="dxa"/>
          </w:tcPr>
          <w:p w:rsidR="00043DAB" w:rsidRPr="00043DAB" w:rsidRDefault="00702596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时间</w:t>
            </w:r>
            <w:r w:rsidR="00043DAB" w:rsidRPr="00043DAB">
              <w:rPr>
                <w:rFonts w:ascii="Arial" w:hAnsi="Arial" w:cs="Arial" w:hint="eastAsia"/>
                <w:color w:val="638C0B"/>
                <w:sz w:val="18"/>
                <w:szCs w:val="18"/>
              </w:rPr>
              <w:t>复杂度</w:t>
            </w:r>
          </w:p>
        </w:tc>
        <w:tc>
          <w:tcPr>
            <w:tcW w:w="954" w:type="dxa"/>
          </w:tcPr>
          <w:p w:rsidR="00043DAB" w:rsidRPr="00043DAB" w:rsidRDefault="00C94D7C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O(</w:t>
            </w:r>
            <w:r>
              <w:rPr>
                <w:rFonts w:ascii="Arial" w:hAnsi="Arial" w:cs="Arial"/>
                <w:color w:val="638C0B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)</w:t>
            </w:r>
          </w:p>
        </w:tc>
        <w:tc>
          <w:tcPr>
            <w:tcW w:w="953" w:type="dxa"/>
          </w:tcPr>
          <w:p w:rsidR="00043DAB" w:rsidRPr="00043DAB" w:rsidRDefault="00C94D7C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^2</w:t>
            </w: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）</w:t>
            </w:r>
          </w:p>
        </w:tc>
        <w:tc>
          <w:tcPr>
            <w:tcW w:w="954" w:type="dxa"/>
          </w:tcPr>
          <w:p w:rsidR="00043DAB" w:rsidRPr="00043DAB" w:rsidRDefault="00C94D7C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（</w:t>
            </w: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n</w:t>
            </w:r>
            <w:proofErr w:type="spellEnd"/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^2</w:t>
            </w: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）</w:t>
            </w:r>
          </w:p>
        </w:tc>
        <w:tc>
          <w:tcPr>
            <w:tcW w:w="953" w:type="dxa"/>
          </w:tcPr>
          <w:p w:rsidR="00043DAB" w:rsidRPr="00043DAB" w:rsidRDefault="00C94D7C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O(</w:t>
            </w:r>
            <w:proofErr w:type="spellStart"/>
            <w:r>
              <w:rPr>
                <w:rFonts w:ascii="Arial" w:hAnsi="Arial" w:cs="Arial"/>
                <w:color w:val="638C0B"/>
                <w:sz w:val="18"/>
                <w:szCs w:val="18"/>
              </w:rPr>
              <w:t>nlogn</w:t>
            </w:r>
            <w:proofErr w:type="spellEnd"/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)</w:t>
            </w:r>
          </w:p>
        </w:tc>
        <w:tc>
          <w:tcPr>
            <w:tcW w:w="953" w:type="dxa"/>
          </w:tcPr>
          <w:p w:rsidR="00043DAB" w:rsidRPr="00043DAB" w:rsidRDefault="00C94D7C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O(</w:t>
            </w:r>
            <w:proofErr w:type="spellStart"/>
            <w:r>
              <w:rPr>
                <w:rFonts w:ascii="Arial" w:hAnsi="Arial" w:cs="Arial"/>
                <w:color w:val="638C0B"/>
                <w:sz w:val="18"/>
                <w:szCs w:val="18"/>
              </w:rPr>
              <w:t>nlogn</w:t>
            </w:r>
            <w:proofErr w:type="spellEnd"/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)</w:t>
            </w:r>
          </w:p>
        </w:tc>
        <w:tc>
          <w:tcPr>
            <w:tcW w:w="953" w:type="dxa"/>
          </w:tcPr>
          <w:p w:rsidR="00043DAB" w:rsidRPr="00043DAB" w:rsidRDefault="00C94D7C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O(</w:t>
            </w:r>
            <w:proofErr w:type="spellStart"/>
            <w:r>
              <w:rPr>
                <w:rFonts w:ascii="Arial" w:hAnsi="Arial" w:cs="Arial"/>
                <w:color w:val="638C0B"/>
                <w:sz w:val="18"/>
                <w:szCs w:val="18"/>
              </w:rPr>
              <w:t>nlogn</w:t>
            </w:r>
            <w:proofErr w:type="spellEnd"/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)</w:t>
            </w:r>
          </w:p>
        </w:tc>
        <w:tc>
          <w:tcPr>
            <w:tcW w:w="953" w:type="dxa"/>
          </w:tcPr>
          <w:p w:rsidR="00043DAB" w:rsidRPr="00043DAB" w:rsidRDefault="00C94D7C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O(</w:t>
            </w:r>
            <w:proofErr w:type="spellStart"/>
            <w:r>
              <w:rPr>
                <w:rFonts w:ascii="Arial" w:hAnsi="Arial" w:cs="Arial"/>
                <w:color w:val="638C0B"/>
                <w:sz w:val="18"/>
                <w:szCs w:val="18"/>
              </w:rPr>
              <w:t>nlogn</w:t>
            </w:r>
            <w:proofErr w:type="spellEnd"/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)</w:t>
            </w:r>
          </w:p>
        </w:tc>
        <w:tc>
          <w:tcPr>
            <w:tcW w:w="953" w:type="dxa"/>
          </w:tcPr>
          <w:p w:rsidR="00043DAB" w:rsidRPr="00043DAB" w:rsidRDefault="00C94D7C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O(</w:t>
            </w:r>
            <w:r>
              <w:rPr>
                <w:rFonts w:ascii="Arial" w:hAnsi="Arial" w:cs="Arial"/>
                <w:color w:val="638C0B"/>
                <w:sz w:val="18"/>
                <w:szCs w:val="18"/>
              </w:rPr>
              <w:t>n^2</w:t>
            </w: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)</w:t>
            </w:r>
          </w:p>
        </w:tc>
        <w:tc>
          <w:tcPr>
            <w:tcW w:w="953" w:type="dxa"/>
          </w:tcPr>
          <w:p w:rsidR="00043DAB" w:rsidRPr="00043DAB" w:rsidRDefault="00C94D7C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O(</w:t>
            </w:r>
            <w:proofErr w:type="spellStart"/>
            <w:r>
              <w:rPr>
                <w:rFonts w:ascii="Arial" w:hAnsi="Arial" w:cs="Arial"/>
                <w:color w:val="638C0B"/>
                <w:sz w:val="18"/>
                <w:szCs w:val="18"/>
              </w:rPr>
              <w:t>nlogn</w:t>
            </w:r>
            <w:proofErr w:type="spellEnd"/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)</w:t>
            </w:r>
          </w:p>
        </w:tc>
      </w:tr>
      <w:tr w:rsidR="007C3A8F" w:rsidRPr="00043DAB" w:rsidTr="00CB4B56">
        <w:tc>
          <w:tcPr>
            <w:tcW w:w="1248" w:type="dxa"/>
          </w:tcPr>
          <w:p w:rsidR="007C3A8F" w:rsidRPr="00043DAB" w:rsidRDefault="007C3A8F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腾挪次数</w:t>
            </w:r>
          </w:p>
        </w:tc>
        <w:tc>
          <w:tcPr>
            <w:tcW w:w="953" w:type="dxa"/>
          </w:tcPr>
          <w:p w:rsidR="007C3A8F" w:rsidRPr="00043DAB" w:rsidRDefault="00C94D7C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0</w:t>
            </w:r>
          </w:p>
        </w:tc>
        <w:tc>
          <w:tcPr>
            <w:tcW w:w="953" w:type="dxa"/>
          </w:tcPr>
          <w:p w:rsidR="007C3A8F" w:rsidRPr="00043DAB" w:rsidRDefault="00C94D7C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5049</w:t>
            </w:r>
          </w:p>
        </w:tc>
        <w:tc>
          <w:tcPr>
            <w:tcW w:w="953" w:type="dxa"/>
          </w:tcPr>
          <w:p w:rsidR="007C3A8F" w:rsidRPr="00043DAB" w:rsidRDefault="0071279D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2684</w:t>
            </w:r>
          </w:p>
        </w:tc>
        <w:tc>
          <w:tcPr>
            <w:tcW w:w="953" w:type="dxa"/>
          </w:tcPr>
          <w:p w:rsidR="007C3A8F" w:rsidRPr="00043DAB" w:rsidRDefault="0071279D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/>
                <w:color w:val="638C0B"/>
                <w:sz w:val="18"/>
                <w:szCs w:val="18"/>
              </w:rPr>
              <w:t>4950</w:t>
            </w:r>
          </w:p>
        </w:tc>
        <w:tc>
          <w:tcPr>
            <w:tcW w:w="954" w:type="dxa"/>
          </w:tcPr>
          <w:p w:rsidR="007C3A8F" w:rsidRPr="00043DAB" w:rsidRDefault="00C94D7C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4894</w:t>
            </w:r>
          </w:p>
        </w:tc>
        <w:tc>
          <w:tcPr>
            <w:tcW w:w="953" w:type="dxa"/>
          </w:tcPr>
          <w:p w:rsidR="007C3A8F" w:rsidRPr="00043DAB" w:rsidRDefault="0071279D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5135</w:t>
            </w:r>
          </w:p>
        </w:tc>
        <w:tc>
          <w:tcPr>
            <w:tcW w:w="953" w:type="dxa"/>
          </w:tcPr>
          <w:p w:rsidR="007C3A8F" w:rsidRPr="00043DAB" w:rsidRDefault="0071279D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1137</w:t>
            </w:r>
          </w:p>
        </w:tc>
        <w:tc>
          <w:tcPr>
            <w:tcW w:w="953" w:type="dxa"/>
          </w:tcPr>
          <w:p w:rsidR="007C3A8F" w:rsidRPr="00043DAB" w:rsidRDefault="0071279D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2599</w:t>
            </w:r>
          </w:p>
        </w:tc>
        <w:tc>
          <w:tcPr>
            <w:tcW w:w="954" w:type="dxa"/>
          </w:tcPr>
          <w:p w:rsidR="007C3A8F" w:rsidRPr="00043DAB" w:rsidRDefault="0071279D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398</w:t>
            </w:r>
          </w:p>
        </w:tc>
      </w:tr>
      <w:tr w:rsidR="007C3A8F" w:rsidRPr="00043DAB" w:rsidTr="00CB4B56">
        <w:tc>
          <w:tcPr>
            <w:tcW w:w="1248" w:type="dxa"/>
          </w:tcPr>
          <w:p w:rsidR="007C3A8F" w:rsidRPr="00043DAB" w:rsidRDefault="007C3A8F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比较次数</w:t>
            </w:r>
          </w:p>
        </w:tc>
        <w:tc>
          <w:tcPr>
            <w:tcW w:w="953" w:type="dxa"/>
          </w:tcPr>
          <w:p w:rsidR="007C3A8F" w:rsidRPr="00043DAB" w:rsidRDefault="00C94D7C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99</w:t>
            </w:r>
          </w:p>
        </w:tc>
        <w:tc>
          <w:tcPr>
            <w:tcW w:w="953" w:type="dxa"/>
          </w:tcPr>
          <w:p w:rsidR="007C3A8F" w:rsidRPr="00043DAB" w:rsidRDefault="00C94D7C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4950</w:t>
            </w:r>
            <w:r>
              <w:rPr>
                <w:rFonts w:ascii="Arial" w:hAnsi="Arial" w:cs="Arial"/>
                <w:color w:val="638C0B"/>
                <w:sz w:val="18"/>
                <w:szCs w:val="18"/>
              </w:rPr>
              <w:t xml:space="preserve"> </w:t>
            </w:r>
          </w:p>
        </w:tc>
        <w:tc>
          <w:tcPr>
            <w:tcW w:w="953" w:type="dxa"/>
          </w:tcPr>
          <w:p w:rsidR="007C3A8F" w:rsidRPr="00043DAB" w:rsidRDefault="0071279D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2686</w:t>
            </w:r>
          </w:p>
        </w:tc>
        <w:tc>
          <w:tcPr>
            <w:tcW w:w="953" w:type="dxa"/>
          </w:tcPr>
          <w:p w:rsidR="007C3A8F" w:rsidRPr="00043DAB" w:rsidRDefault="00C94D7C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800</w:t>
            </w:r>
          </w:p>
        </w:tc>
        <w:tc>
          <w:tcPr>
            <w:tcW w:w="954" w:type="dxa"/>
          </w:tcPr>
          <w:p w:rsidR="007C3A8F" w:rsidRPr="00043DAB" w:rsidRDefault="0071279D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800</w:t>
            </w:r>
          </w:p>
        </w:tc>
        <w:tc>
          <w:tcPr>
            <w:tcW w:w="953" w:type="dxa"/>
          </w:tcPr>
          <w:p w:rsidR="007C3A8F" w:rsidRPr="00043DAB" w:rsidRDefault="0071279D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800</w:t>
            </w:r>
          </w:p>
        </w:tc>
        <w:tc>
          <w:tcPr>
            <w:tcW w:w="953" w:type="dxa"/>
          </w:tcPr>
          <w:p w:rsidR="007C3A8F" w:rsidRPr="00043DAB" w:rsidRDefault="0071279D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1201</w:t>
            </w:r>
          </w:p>
        </w:tc>
        <w:tc>
          <w:tcPr>
            <w:tcW w:w="953" w:type="dxa"/>
          </w:tcPr>
          <w:p w:rsidR="007C3A8F" w:rsidRPr="00043DAB" w:rsidRDefault="0071279D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4950</w:t>
            </w:r>
          </w:p>
        </w:tc>
        <w:tc>
          <w:tcPr>
            <w:tcW w:w="954" w:type="dxa"/>
          </w:tcPr>
          <w:p w:rsidR="007C3A8F" w:rsidRPr="00043DAB" w:rsidRDefault="0071279D" w:rsidP="00043DAB">
            <w:pPr>
              <w:rPr>
                <w:rFonts w:ascii="Arial" w:hAnsi="Arial" w:cs="Arial"/>
                <w:color w:val="638C0B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638C0B"/>
                <w:sz w:val="18"/>
                <w:szCs w:val="18"/>
              </w:rPr>
              <w:t>694</w:t>
            </w:r>
          </w:p>
        </w:tc>
      </w:tr>
    </w:tbl>
    <w:p w:rsidR="0068219D" w:rsidRDefault="00F472F1" w:rsidP="00F472F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测试数据</w:t>
      </w:r>
    </w:p>
    <w:p w:rsidR="00C94D7C" w:rsidRDefault="00C94D7C" w:rsidP="00C94D7C">
      <w:pPr>
        <w:rPr>
          <w:rFonts w:hint="eastAsia"/>
        </w:rPr>
      </w:pPr>
      <w:r>
        <w:rPr>
          <w:rFonts w:hint="eastAsia"/>
        </w:rPr>
        <w:t xml:space="preserve">以数据规模为100为例 </w:t>
      </w:r>
      <w:r w:rsidR="00B130E2">
        <w:rPr>
          <w:rFonts w:hint="eastAsia"/>
        </w:rPr>
        <w:t>，且认为设计时无重复数据</w:t>
      </w:r>
    </w:p>
    <w:p w:rsidR="00043DAB" w:rsidRDefault="00043DAB">
      <w:pPr>
        <w:rPr>
          <w:rFonts w:ascii="Arial" w:hAnsi="Arial" w:cs="Arial"/>
          <w:color w:val="638C0B"/>
          <w:sz w:val="18"/>
          <w:szCs w:val="18"/>
        </w:rPr>
      </w:pPr>
    </w:p>
    <w:p w:rsidR="00FB13E8" w:rsidRPr="0071279D" w:rsidRDefault="00043DAB" w:rsidP="00F472F1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 w:themeColor="text1"/>
          <w:sz w:val="18"/>
          <w:szCs w:val="18"/>
        </w:rPr>
      </w:pPr>
      <w:r w:rsidRPr="0071279D">
        <w:rPr>
          <w:rFonts w:ascii="Arial" w:hAnsi="Arial" w:cs="Arial" w:hint="eastAsia"/>
          <w:color w:val="000000" w:themeColor="text1"/>
          <w:sz w:val="18"/>
          <w:szCs w:val="18"/>
        </w:rPr>
        <w:t>比较与结论</w:t>
      </w:r>
      <w:r w:rsidR="007C3A8F" w:rsidRPr="0071279D">
        <w:rPr>
          <w:rFonts w:ascii="Arial" w:hAnsi="Arial" w:cs="Arial" w:hint="eastAsia"/>
          <w:color w:val="000000" w:themeColor="text1"/>
          <w:sz w:val="18"/>
          <w:szCs w:val="18"/>
        </w:rPr>
        <w:t>：</w:t>
      </w:r>
    </w:p>
    <w:p w:rsidR="00F472F1" w:rsidRPr="0071279D" w:rsidRDefault="0071279D" w:rsidP="0071279D">
      <w:pPr>
        <w:pStyle w:val="a6"/>
        <w:ind w:firstLine="360"/>
        <w:rPr>
          <w:rFonts w:ascii="Arial" w:hAnsi="Arial" w:cs="Arial" w:hint="eastAsia"/>
          <w:color w:val="000000" w:themeColor="text1"/>
          <w:sz w:val="18"/>
          <w:szCs w:val="18"/>
        </w:rPr>
      </w:pPr>
      <w:r w:rsidRPr="0071279D">
        <w:rPr>
          <w:rFonts w:ascii="Arial" w:hAnsi="Arial" w:cs="Arial" w:hint="eastAsia"/>
          <w:color w:val="000000" w:themeColor="text1"/>
          <w:sz w:val="18"/>
          <w:szCs w:val="18"/>
        </w:rPr>
        <w:t>综合来看，快速排序的效率最高。合并排序平均来看的效率稳定性最好。插入排序虽然复杂度高，但少数情况下有腾挪与比较次数极少的状况</w:t>
      </w:r>
      <w:r w:rsidR="00B130E2">
        <w:rPr>
          <w:rFonts w:ascii="Arial" w:hAnsi="Arial" w:cs="Arial" w:hint="eastAsia"/>
          <w:color w:val="000000" w:themeColor="text1"/>
          <w:sz w:val="18"/>
          <w:szCs w:val="18"/>
        </w:rPr>
        <w:t>。快速排序在有重复数据时效率明显提高。</w:t>
      </w:r>
    </w:p>
    <w:sectPr w:rsidR="00F472F1" w:rsidRPr="00712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A7AE3"/>
    <w:multiLevelType w:val="hybridMultilevel"/>
    <w:tmpl w:val="C0C01432"/>
    <w:lvl w:ilvl="0" w:tplc="7D083AD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A1"/>
    <w:rsid w:val="00043DAB"/>
    <w:rsid w:val="00394BA1"/>
    <w:rsid w:val="004945DF"/>
    <w:rsid w:val="00640A59"/>
    <w:rsid w:val="0068219D"/>
    <w:rsid w:val="00691AD3"/>
    <w:rsid w:val="00702596"/>
    <w:rsid w:val="0071279D"/>
    <w:rsid w:val="007C3A8F"/>
    <w:rsid w:val="008837EF"/>
    <w:rsid w:val="00AE7EFB"/>
    <w:rsid w:val="00B130E2"/>
    <w:rsid w:val="00C94D7C"/>
    <w:rsid w:val="00C95667"/>
    <w:rsid w:val="00D61885"/>
    <w:rsid w:val="00F472F1"/>
    <w:rsid w:val="00FB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C97C"/>
  <w15:chartTrackingRefBased/>
  <w15:docId w15:val="{D8A5D0FE-EFF7-4D2A-AC1B-7E74A7E5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94BA1"/>
  </w:style>
  <w:style w:type="paragraph" w:styleId="a3">
    <w:name w:val="Normal (Web)"/>
    <w:basedOn w:val="a"/>
    <w:uiPriority w:val="99"/>
    <w:semiHidden/>
    <w:unhideWhenUsed/>
    <w:rsid w:val="00C95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title">
    <w:name w:val="contenttitle"/>
    <w:basedOn w:val="a0"/>
    <w:rsid w:val="00C95667"/>
  </w:style>
  <w:style w:type="character" w:styleId="a4">
    <w:name w:val="Hyperlink"/>
    <w:basedOn w:val="a0"/>
    <w:uiPriority w:val="99"/>
    <w:semiHidden/>
    <w:unhideWhenUsed/>
    <w:rsid w:val="00C95667"/>
    <w:rPr>
      <w:color w:val="0000FF"/>
      <w:u w:val="single"/>
    </w:rPr>
  </w:style>
  <w:style w:type="table" w:styleId="a5">
    <w:name w:val="Table Grid"/>
    <w:basedOn w:val="a1"/>
    <w:uiPriority w:val="39"/>
    <w:rsid w:val="00682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1A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卓腻の亲亲老公</dc:creator>
  <cp:keywords/>
  <dc:description/>
  <cp:lastModifiedBy>shenghua dong</cp:lastModifiedBy>
  <cp:revision>5</cp:revision>
  <dcterms:created xsi:type="dcterms:W3CDTF">2016-04-15T15:08:00Z</dcterms:created>
  <dcterms:modified xsi:type="dcterms:W3CDTF">2016-04-15T16:51:00Z</dcterms:modified>
</cp:coreProperties>
</file>