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E43201" w14:textId="25F5FF13" w:rsidR="00484916" w:rsidRPr="00F0518B" w:rsidRDefault="00F0518B" w:rsidP="00F0518B">
      <w:pPr>
        <w:jc w:val="center"/>
        <w:rPr>
          <w:rFonts w:ascii="黑体" w:eastAsia="黑体" w:hAnsi="黑体"/>
          <w:b/>
          <w:sz w:val="32"/>
          <w:szCs w:val="32"/>
        </w:rPr>
      </w:pPr>
      <w:r w:rsidRPr="00F0518B">
        <w:rPr>
          <w:rFonts w:ascii="黑体" w:eastAsia="黑体" w:hAnsi="黑体"/>
          <w:b/>
          <w:sz w:val="32"/>
          <w:szCs w:val="32"/>
        </w:rPr>
        <w:t>Me</w:t>
      </w:r>
      <w:bookmarkStart w:id="0" w:name="_GoBack"/>
      <w:bookmarkEnd w:id="0"/>
      <w:r w:rsidRPr="00F0518B">
        <w:rPr>
          <w:rFonts w:ascii="黑体" w:eastAsia="黑体" w:hAnsi="黑体"/>
          <w:b/>
          <w:sz w:val="32"/>
          <w:szCs w:val="32"/>
        </w:rPr>
        <w:t>ta-Weight-Net: Learning an Explicit Mapping</w:t>
      </w:r>
      <w:r w:rsidRPr="00F0518B">
        <w:rPr>
          <w:rFonts w:ascii="黑体" w:eastAsia="黑体" w:hAnsi="黑体"/>
          <w:b/>
          <w:sz w:val="32"/>
          <w:szCs w:val="32"/>
        </w:rPr>
        <w:t xml:space="preserve"> </w:t>
      </w:r>
      <w:proofErr w:type="gramStart"/>
      <w:r w:rsidRPr="00F0518B">
        <w:rPr>
          <w:rFonts w:ascii="黑体" w:eastAsia="黑体" w:hAnsi="黑体"/>
          <w:b/>
          <w:sz w:val="32"/>
          <w:szCs w:val="32"/>
        </w:rPr>
        <w:t>For</w:t>
      </w:r>
      <w:proofErr w:type="gramEnd"/>
      <w:r w:rsidRPr="00F0518B">
        <w:rPr>
          <w:rFonts w:ascii="黑体" w:eastAsia="黑体" w:hAnsi="黑体"/>
          <w:b/>
          <w:sz w:val="32"/>
          <w:szCs w:val="32"/>
        </w:rPr>
        <w:t xml:space="preserve"> Sample</w:t>
      </w:r>
      <w:r w:rsidRPr="00F0518B">
        <w:rPr>
          <w:rFonts w:ascii="黑体" w:eastAsia="黑体" w:hAnsi="黑体"/>
          <w:b/>
          <w:sz w:val="32"/>
          <w:szCs w:val="32"/>
        </w:rPr>
        <w:t xml:space="preserve"> </w:t>
      </w:r>
      <w:r w:rsidRPr="00F0518B">
        <w:rPr>
          <w:rFonts w:ascii="黑体" w:eastAsia="黑体" w:hAnsi="黑体"/>
          <w:b/>
          <w:sz w:val="32"/>
          <w:szCs w:val="32"/>
        </w:rPr>
        <w:t>Weighting</w:t>
      </w:r>
    </w:p>
    <w:p w14:paraId="75C42F8D" w14:textId="2024F21A" w:rsidR="00F0518B" w:rsidRDefault="00F0518B" w:rsidP="00F0518B">
      <w:r>
        <w:rPr>
          <w:rFonts w:hint="eastAsia"/>
        </w:rPr>
        <w:t>会议：</w:t>
      </w:r>
      <w:r>
        <w:rPr>
          <w:rFonts w:hint="eastAsia"/>
        </w:rPr>
        <w:t>N</w:t>
      </w:r>
      <w:r>
        <w:t>IPS2019</w:t>
      </w:r>
    </w:p>
    <w:p w14:paraId="6947469B" w14:textId="4ECF799B" w:rsidR="00F0518B" w:rsidRDefault="00F0518B" w:rsidP="00F0518B">
      <w:r>
        <w:rPr>
          <w:rFonts w:hint="eastAsia"/>
        </w:rPr>
        <w:t>代码：</w:t>
      </w:r>
      <w:hyperlink r:id="rId4" w:history="1">
        <w:r w:rsidRPr="00E90B82">
          <w:rPr>
            <w:rStyle w:val="a3"/>
          </w:rPr>
          <w:t>https://github.com/xjtushujun/meta-weight-net</w:t>
        </w:r>
      </w:hyperlink>
    </w:p>
    <w:p w14:paraId="0799DBCA" w14:textId="77777777" w:rsidR="00F0518B" w:rsidRPr="00F0518B" w:rsidRDefault="00F0518B" w:rsidP="00F0518B">
      <w:pPr>
        <w:ind w:firstLine="420"/>
        <w:rPr>
          <w:b/>
          <w:sz w:val="28"/>
        </w:rPr>
      </w:pPr>
      <w:r w:rsidRPr="00F0518B">
        <w:rPr>
          <w:rFonts w:hint="eastAsia"/>
          <w:b/>
          <w:sz w:val="28"/>
        </w:rPr>
        <w:t>摘要</w:t>
      </w:r>
    </w:p>
    <w:p w14:paraId="16489E37" w14:textId="6A795C94" w:rsidR="00F0518B" w:rsidRDefault="00F0518B" w:rsidP="00F0518B">
      <w:pPr>
        <w:ind w:firstLine="420"/>
      </w:pPr>
      <w:r w:rsidRPr="00F0518B">
        <w:rPr>
          <w:rFonts w:hint="eastAsia"/>
        </w:rPr>
        <w:t>当前的深度神经网络（</w:t>
      </w:r>
      <w:r w:rsidRPr="00F0518B">
        <w:rPr>
          <w:rFonts w:hint="eastAsia"/>
        </w:rPr>
        <w:t>DNN</w:t>
      </w:r>
      <w:r w:rsidRPr="00F0518B">
        <w:rPr>
          <w:rFonts w:hint="eastAsia"/>
        </w:rPr>
        <w:t>）</w:t>
      </w:r>
      <w:r>
        <w:rPr>
          <w:rFonts w:hint="eastAsia"/>
        </w:rPr>
        <w:t>会</w:t>
      </w:r>
      <w:r w:rsidRPr="00F0518B">
        <w:rPr>
          <w:rFonts w:hint="eastAsia"/>
        </w:rPr>
        <w:t>轻易地过度拟合带有损坏的标签或</w:t>
      </w:r>
      <w:r>
        <w:rPr>
          <w:rFonts w:hint="eastAsia"/>
        </w:rPr>
        <w:t>类</w:t>
      </w:r>
      <w:r w:rsidRPr="00F0518B">
        <w:rPr>
          <w:rFonts w:hint="eastAsia"/>
        </w:rPr>
        <w:t>不平衡的偏向训练数据。</w:t>
      </w:r>
      <w:r w:rsidRPr="00F0518B">
        <w:rPr>
          <w:rFonts w:hint="eastAsia"/>
        </w:rPr>
        <w:t xml:space="preserve"> </w:t>
      </w:r>
      <w:r w:rsidRPr="00F0518B">
        <w:rPr>
          <w:rFonts w:hint="eastAsia"/>
        </w:rPr>
        <w:t>通常，通过设计从训练损失到样本权重的权重函数映射，然后在权重重新计算和分类器更新之间进行迭代，样本重加权策略可缓解此问题。</w:t>
      </w:r>
      <w:r w:rsidRPr="00F0518B">
        <w:rPr>
          <w:rFonts w:hint="eastAsia"/>
        </w:rPr>
        <w:t xml:space="preserve"> </w:t>
      </w:r>
      <w:r w:rsidRPr="00F0518B">
        <w:rPr>
          <w:rFonts w:hint="eastAsia"/>
        </w:rPr>
        <w:t>但是，当前方法需要手动预先指定加权函数及其附加的超参数。</w:t>
      </w:r>
      <w:r w:rsidRPr="00F0518B">
        <w:rPr>
          <w:rFonts w:hint="eastAsia"/>
        </w:rPr>
        <w:t xml:space="preserve"> </w:t>
      </w:r>
      <w:r w:rsidRPr="00F0518B">
        <w:rPr>
          <w:rFonts w:hint="eastAsia"/>
        </w:rPr>
        <w:t>由于依赖于研究的问题和训练数据的适当加权方案的显着变化，这使得它们很难在实践中普遍应用。</w:t>
      </w:r>
      <w:r w:rsidRPr="00F0518B">
        <w:rPr>
          <w:rFonts w:hint="eastAsia"/>
        </w:rPr>
        <w:t xml:space="preserve"> </w:t>
      </w:r>
      <w:r w:rsidRPr="00F0518B">
        <w:rPr>
          <w:rFonts w:hint="eastAsia"/>
        </w:rPr>
        <w:t>为了解决这个问题，我们提出了一种能够直接从数据中自适应学习显式加权函数的方法。</w:t>
      </w:r>
      <w:r w:rsidRPr="00F0518B">
        <w:rPr>
          <w:rFonts w:hint="eastAsia"/>
        </w:rPr>
        <w:t xml:space="preserve"> </w:t>
      </w:r>
      <w:r w:rsidRPr="00F0518B">
        <w:rPr>
          <w:rFonts w:hint="eastAsia"/>
        </w:rPr>
        <w:t>加权函数是具有一个隐藏层的</w:t>
      </w:r>
      <w:r w:rsidRPr="00F0518B">
        <w:rPr>
          <w:rFonts w:hint="eastAsia"/>
        </w:rPr>
        <w:t>MLP</w:t>
      </w:r>
      <w:r w:rsidRPr="00F0518B">
        <w:rPr>
          <w:rFonts w:hint="eastAsia"/>
        </w:rPr>
        <w:t>，构成了几乎任何连续函数的通用逼近器，这使得该方法能够适应广泛的加权函数，包括传统研究中假设的那些。</w:t>
      </w:r>
      <w:r w:rsidRPr="00F0518B">
        <w:rPr>
          <w:rFonts w:hint="eastAsia"/>
        </w:rPr>
        <w:t xml:space="preserve"> </w:t>
      </w:r>
      <w:r w:rsidRPr="00F0518B">
        <w:rPr>
          <w:rFonts w:hint="eastAsia"/>
        </w:rPr>
        <w:t>在少量的无偏元数据的指导下，加权函数的参数可以与分类器的学习过程同时精确地更新。</w:t>
      </w:r>
      <w:r w:rsidRPr="00F0518B">
        <w:rPr>
          <w:rFonts w:hint="eastAsia"/>
        </w:rPr>
        <w:t xml:space="preserve"> </w:t>
      </w:r>
      <w:r w:rsidRPr="00F0518B">
        <w:rPr>
          <w:rFonts w:hint="eastAsia"/>
        </w:rPr>
        <w:t>综合和真实的实验证实了我们的方法在类不平衡和嘈杂标签情况下实现适当加权功能的能力，完全符合传统方法的常规设置，并且比常规情况更复杂。</w:t>
      </w:r>
      <w:r w:rsidRPr="00F0518B">
        <w:rPr>
          <w:rFonts w:hint="eastAsia"/>
        </w:rPr>
        <w:t xml:space="preserve"> </w:t>
      </w:r>
      <w:r w:rsidRPr="00F0518B">
        <w:rPr>
          <w:rFonts w:hint="eastAsia"/>
        </w:rPr>
        <w:t>这自然会导致其准确性比其他最新技术更好。</w:t>
      </w:r>
    </w:p>
    <w:p w14:paraId="5E1D185B" w14:textId="77777777" w:rsidR="00F0518B" w:rsidRPr="00F0518B" w:rsidRDefault="00F0518B" w:rsidP="00F0518B">
      <w:pPr>
        <w:ind w:firstLine="420"/>
        <w:rPr>
          <w:b/>
          <w:sz w:val="28"/>
        </w:rPr>
      </w:pPr>
      <w:r w:rsidRPr="00F0518B">
        <w:rPr>
          <w:rFonts w:hint="eastAsia"/>
          <w:b/>
          <w:sz w:val="28"/>
        </w:rPr>
        <w:t>1</w:t>
      </w:r>
      <w:r w:rsidRPr="00F0518B">
        <w:rPr>
          <w:rFonts w:hint="eastAsia"/>
          <w:b/>
          <w:sz w:val="28"/>
        </w:rPr>
        <w:t>简介</w:t>
      </w:r>
    </w:p>
    <w:p w14:paraId="4CE19CAA" w14:textId="40B682B1" w:rsidR="00F0518B" w:rsidRDefault="00F0518B" w:rsidP="00F0518B">
      <w:pPr>
        <w:ind w:firstLine="420"/>
      </w:pPr>
      <w:r w:rsidRPr="00F0518B">
        <w:rPr>
          <w:rFonts w:hint="eastAsia"/>
        </w:rPr>
        <w:t>由于</w:t>
      </w:r>
      <w:r w:rsidRPr="00F0518B">
        <w:rPr>
          <w:rFonts w:hint="eastAsia"/>
        </w:rPr>
        <w:t>DNN</w:t>
      </w:r>
      <w:r w:rsidRPr="00F0518B">
        <w:rPr>
          <w:rFonts w:hint="eastAsia"/>
        </w:rPr>
        <w:t>具有对复杂输入模式进行建模的强大功能，最近它们在各种应用程序上均取得了令人印象深刻的良好性能。</w:t>
      </w:r>
      <w:r w:rsidRPr="00F0518B">
        <w:rPr>
          <w:rFonts w:hint="eastAsia"/>
        </w:rPr>
        <w:t xml:space="preserve"> </w:t>
      </w:r>
      <w:r w:rsidRPr="00F0518B">
        <w:rPr>
          <w:rFonts w:hint="eastAsia"/>
        </w:rPr>
        <w:t>但是，</w:t>
      </w:r>
      <w:r w:rsidRPr="00F0518B">
        <w:rPr>
          <w:rFonts w:hint="eastAsia"/>
        </w:rPr>
        <w:t>DNN</w:t>
      </w:r>
      <w:r w:rsidRPr="00F0518B">
        <w:rPr>
          <w:rFonts w:hint="eastAsia"/>
        </w:rPr>
        <w:t>可以轻松地过度适应有偏差的训练数据，例如包含损坏的标签</w:t>
      </w:r>
      <w:r w:rsidRPr="00F0518B">
        <w:rPr>
          <w:rFonts w:hint="eastAsia"/>
        </w:rPr>
        <w:t>[2]</w:t>
      </w:r>
      <w:r w:rsidRPr="00F0518B">
        <w:rPr>
          <w:rFonts w:hint="eastAsia"/>
        </w:rPr>
        <w:t>或类别不平衡</w:t>
      </w:r>
      <w:r w:rsidRPr="00F0518B">
        <w:rPr>
          <w:rFonts w:hint="eastAsia"/>
        </w:rPr>
        <w:t>[3]</w:t>
      </w:r>
      <w:r w:rsidRPr="00F0518B">
        <w:rPr>
          <w:rFonts w:hint="eastAsia"/>
        </w:rPr>
        <w:t>的数据，在这种情况下，它们的综合表现不佳。</w:t>
      </w:r>
      <w:r w:rsidRPr="00F0518B">
        <w:rPr>
          <w:rFonts w:hint="eastAsia"/>
        </w:rPr>
        <w:t xml:space="preserve"> </w:t>
      </w:r>
      <w:r w:rsidRPr="00F0518B">
        <w:rPr>
          <w:rFonts w:hint="eastAsia"/>
        </w:rPr>
        <w:t>这个健壮的深度学习问题已在多个文献中得到了理论证明</w:t>
      </w:r>
      <w:r w:rsidRPr="00F0518B">
        <w:rPr>
          <w:rFonts w:hint="eastAsia"/>
        </w:rPr>
        <w:t>[4</w:t>
      </w:r>
      <w:r w:rsidRPr="00F0518B">
        <w:rPr>
          <w:rFonts w:hint="eastAsia"/>
        </w:rPr>
        <w:t>、</w:t>
      </w:r>
      <w:r w:rsidRPr="00F0518B">
        <w:rPr>
          <w:rFonts w:hint="eastAsia"/>
        </w:rPr>
        <w:t>5</w:t>
      </w:r>
      <w:r w:rsidRPr="00F0518B">
        <w:rPr>
          <w:rFonts w:hint="eastAsia"/>
        </w:rPr>
        <w:t>、</w:t>
      </w:r>
      <w:r w:rsidRPr="00F0518B">
        <w:rPr>
          <w:rFonts w:hint="eastAsia"/>
        </w:rPr>
        <w:t>6</w:t>
      </w:r>
      <w:r w:rsidRPr="00F0518B">
        <w:rPr>
          <w:rFonts w:hint="eastAsia"/>
        </w:rPr>
        <w:t>、</w:t>
      </w:r>
      <w:r w:rsidRPr="00F0518B">
        <w:rPr>
          <w:rFonts w:hint="eastAsia"/>
        </w:rPr>
        <w:t>7</w:t>
      </w:r>
      <w:r w:rsidRPr="00F0518B">
        <w:rPr>
          <w:rFonts w:hint="eastAsia"/>
        </w:rPr>
        <w:t>、</w:t>
      </w:r>
      <w:r w:rsidRPr="00F0518B">
        <w:rPr>
          <w:rFonts w:hint="eastAsia"/>
        </w:rPr>
        <w:t>8</w:t>
      </w:r>
      <w:r w:rsidRPr="00F0518B">
        <w:rPr>
          <w:rFonts w:hint="eastAsia"/>
        </w:rPr>
        <w:t>、</w:t>
      </w:r>
      <w:r w:rsidRPr="00F0518B">
        <w:rPr>
          <w:rFonts w:hint="eastAsia"/>
        </w:rPr>
        <w:t>9]</w:t>
      </w:r>
      <w:r w:rsidRPr="00F0518B">
        <w:rPr>
          <w:rFonts w:hint="eastAsia"/>
        </w:rPr>
        <w:t>。</w:t>
      </w:r>
    </w:p>
    <w:p w14:paraId="7B916CA7" w14:textId="6095E664" w:rsidR="00F0518B" w:rsidRDefault="00F0518B" w:rsidP="00F0518B">
      <w:pPr>
        <w:ind w:firstLine="420"/>
      </w:pPr>
      <w:r w:rsidRPr="00F0518B">
        <w:rPr>
          <w:rFonts w:hint="eastAsia"/>
        </w:rPr>
        <w:t>然而，实际上，通常会遇到这种有偏</w:t>
      </w:r>
      <w:r>
        <w:rPr>
          <w:rFonts w:hint="eastAsia"/>
        </w:rPr>
        <w:t>差</w:t>
      </w:r>
      <w:r w:rsidRPr="00F0518B">
        <w:rPr>
          <w:rFonts w:hint="eastAsia"/>
        </w:rPr>
        <w:t>的训练数据。</w:t>
      </w:r>
      <w:r w:rsidRPr="00F0518B">
        <w:rPr>
          <w:rFonts w:hint="eastAsia"/>
        </w:rPr>
        <w:t xml:space="preserve"> </w:t>
      </w:r>
      <w:r w:rsidRPr="00F0518B">
        <w:rPr>
          <w:rFonts w:hint="eastAsia"/>
        </w:rPr>
        <w:t>例如，实际收集的训练样本始终包含损坏的标签</w:t>
      </w:r>
      <w:r w:rsidRPr="00F0518B">
        <w:rPr>
          <w:rFonts w:hint="eastAsia"/>
        </w:rPr>
        <w:t>[10</w:t>
      </w:r>
      <w:r w:rsidRPr="00F0518B">
        <w:rPr>
          <w:rFonts w:hint="eastAsia"/>
        </w:rPr>
        <w:t>、</w:t>
      </w:r>
      <w:r w:rsidRPr="00F0518B">
        <w:rPr>
          <w:rFonts w:hint="eastAsia"/>
        </w:rPr>
        <w:t>11</w:t>
      </w:r>
      <w:r w:rsidRPr="00F0518B">
        <w:rPr>
          <w:rFonts w:hint="eastAsia"/>
        </w:rPr>
        <w:t>、</w:t>
      </w:r>
      <w:r w:rsidRPr="00F0518B">
        <w:rPr>
          <w:rFonts w:hint="eastAsia"/>
        </w:rPr>
        <w:t>12</w:t>
      </w:r>
      <w:r w:rsidRPr="00F0518B">
        <w:rPr>
          <w:rFonts w:hint="eastAsia"/>
        </w:rPr>
        <w:t>、</w:t>
      </w:r>
      <w:r w:rsidRPr="00F0518B">
        <w:rPr>
          <w:rFonts w:hint="eastAsia"/>
        </w:rPr>
        <w:t>13</w:t>
      </w:r>
      <w:r w:rsidRPr="00F0518B">
        <w:rPr>
          <w:rFonts w:hint="eastAsia"/>
        </w:rPr>
        <w:t>、</w:t>
      </w:r>
      <w:r w:rsidRPr="00F0518B">
        <w:rPr>
          <w:rFonts w:hint="eastAsia"/>
        </w:rPr>
        <w:t>14</w:t>
      </w:r>
      <w:r w:rsidRPr="00F0518B">
        <w:rPr>
          <w:rFonts w:hint="eastAsia"/>
        </w:rPr>
        <w:t>、</w:t>
      </w:r>
      <w:r w:rsidRPr="00F0518B">
        <w:rPr>
          <w:rFonts w:hint="eastAsia"/>
        </w:rPr>
        <w:t>15</w:t>
      </w:r>
      <w:r w:rsidRPr="00F0518B">
        <w:rPr>
          <w:rFonts w:hint="eastAsia"/>
        </w:rPr>
        <w:t>、</w:t>
      </w:r>
      <w:r w:rsidRPr="00F0518B">
        <w:rPr>
          <w:rFonts w:hint="eastAsia"/>
        </w:rPr>
        <w:t>16</w:t>
      </w:r>
      <w:r w:rsidRPr="00F0518B">
        <w:rPr>
          <w:rFonts w:hint="eastAsia"/>
        </w:rPr>
        <w:t>、</w:t>
      </w:r>
      <w:r w:rsidRPr="00F0518B">
        <w:rPr>
          <w:rFonts w:hint="eastAsia"/>
        </w:rPr>
        <w:t>17]</w:t>
      </w:r>
      <w:r w:rsidRPr="00F0518B">
        <w:rPr>
          <w:rFonts w:hint="eastAsia"/>
        </w:rPr>
        <w:t>。</w:t>
      </w:r>
      <w:r w:rsidRPr="00F0518B">
        <w:rPr>
          <w:rFonts w:hint="eastAsia"/>
        </w:rPr>
        <w:t xml:space="preserve"> </w:t>
      </w:r>
      <w:r w:rsidRPr="00F0518B">
        <w:rPr>
          <w:rFonts w:hint="eastAsia"/>
        </w:rPr>
        <w:t>一个典型的示例是从众</w:t>
      </w:r>
      <w:proofErr w:type="gramStart"/>
      <w:r w:rsidRPr="00F0518B">
        <w:rPr>
          <w:rFonts w:hint="eastAsia"/>
        </w:rPr>
        <w:t>包系统</w:t>
      </w:r>
      <w:proofErr w:type="gramEnd"/>
      <w:r w:rsidRPr="00F0518B">
        <w:rPr>
          <w:rFonts w:hint="eastAsia"/>
        </w:rPr>
        <w:t>[18]</w:t>
      </w:r>
      <w:r w:rsidRPr="00F0518B">
        <w:rPr>
          <w:rFonts w:hint="eastAsia"/>
        </w:rPr>
        <w:t>或搜索引擎</w:t>
      </w:r>
      <w:r w:rsidRPr="00F0518B">
        <w:rPr>
          <w:rFonts w:hint="eastAsia"/>
        </w:rPr>
        <w:t>[19</w:t>
      </w:r>
      <w:r w:rsidRPr="00F0518B">
        <w:rPr>
          <w:rFonts w:hint="eastAsia"/>
        </w:rPr>
        <w:t>、</w:t>
      </w:r>
      <w:r w:rsidRPr="00F0518B">
        <w:rPr>
          <w:rFonts w:hint="eastAsia"/>
        </w:rPr>
        <w:t>20]</w:t>
      </w:r>
      <w:r w:rsidRPr="00F0518B">
        <w:rPr>
          <w:rFonts w:hint="eastAsia"/>
        </w:rPr>
        <w:t>大致收集的数据集，这可能会产生大量的嘈杂标签。</w:t>
      </w:r>
      <w:r w:rsidRPr="00F0518B">
        <w:rPr>
          <w:rFonts w:hint="eastAsia"/>
        </w:rPr>
        <w:t xml:space="preserve"> </w:t>
      </w:r>
      <w:r w:rsidRPr="00F0518B">
        <w:rPr>
          <w:rFonts w:hint="eastAsia"/>
        </w:rPr>
        <w:t>偏</w:t>
      </w:r>
      <w:r>
        <w:rPr>
          <w:rFonts w:hint="eastAsia"/>
        </w:rPr>
        <w:t>差</w:t>
      </w:r>
      <w:r w:rsidRPr="00F0518B">
        <w:rPr>
          <w:rFonts w:hint="eastAsia"/>
        </w:rPr>
        <w:t>训练数据的另一种流行类型是</w:t>
      </w:r>
      <w:r>
        <w:rPr>
          <w:rFonts w:hint="eastAsia"/>
        </w:rPr>
        <w:t>类</w:t>
      </w:r>
      <w:r w:rsidRPr="00F0518B">
        <w:rPr>
          <w:rFonts w:hint="eastAsia"/>
        </w:rPr>
        <w:t>不平衡的那些。</w:t>
      </w:r>
      <w:r w:rsidRPr="00F0518B">
        <w:rPr>
          <w:rFonts w:hint="eastAsia"/>
        </w:rPr>
        <w:t xml:space="preserve"> </w:t>
      </w:r>
      <w:r w:rsidRPr="00F0518B">
        <w:rPr>
          <w:rFonts w:hint="eastAsia"/>
        </w:rPr>
        <w:t>现实世界的数据集通常被描述为具有长尾配置的偏态分布。</w:t>
      </w:r>
      <w:r w:rsidRPr="00F0518B">
        <w:rPr>
          <w:rFonts w:hint="eastAsia"/>
        </w:rPr>
        <w:t xml:space="preserve"> </w:t>
      </w:r>
      <w:r w:rsidRPr="00F0518B">
        <w:rPr>
          <w:rFonts w:hint="eastAsia"/>
        </w:rPr>
        <w:t>少数类别占了大多数数据，而大多数类别的代表性不足。</w:t>
      </w:r>
      <w:r w:rsidRPr="00F0518B">
        <w:rPr>
          <w:rFonts w:hint="eastAsia"/>
        </w:rPr>
        <w:t xml:space="preserve"> </w:t>
      </w:r>
      <w:r w:rsidRPr="00F0518B">
        <w:rPr>
          <w:rFonts w:hint="eastAsia"/>
        </w:rPr>
        <w:t>因此，利用这些有</w:t>
      </w:r>
      <w:r>
        <w:rPr>
          <w:rFonts w:hint="eastAsia"/>
        </w:rPr>
        <w:t>偏差</w:t>
      </w:r>
      <w:r w:rsidRPr="00F0518B">
        <w:rPr>
          <w:rFonts w:hint="eastAsia"/>
        </w:rPr>
        <w:t>的训练数据进行有效的学习是很重要的，同时又是挑战机器学习中的重要问题</w:t>
      </w:r>
      <w:r w:rsidRPr="00F0518B">
        <w:rPr>
          <w:rFonts w:hint="eastAsia"/>
        </w:rPr>
        <w:t>[1</w:t>
      </w:r>
      <w:r w:rsidRPr="00F0518B">
        <w:rPr>
          <w:rFonts w:hint="eastAsia"/>
        </w:rPr>
        <w:t>，</w:t>
      </w:r>
      <w:r w:rsidRPr="00F0518B">
        <w:rPr>
          <w:rFonts w:hint="eastAsia"/>
        </w:rPr>
        <w:t>21]</w:t>
      </w:r>
      <w:r w:rsidRPr="00F0518B">
        <w:rPr>
          <w:rFonts w:hint="eastAsia"/>
        </w:rPr>
        <w:t>，这些</w:t>
      </w:r>
      <w:r>
        <w:rPr>
          <w:rFonts w:hint="eastAsia"/>
        </w:rPr>
        <w:t>偏差</w:t>
      </w:r>
      <w:r w:rsidRPr="00F0518B">
        <w:rPr>
          <w:rFonts w:hint="eastAsia"/>
        </w:rPr>
        <w:t>的训练数据被认为偏离了评估</w:t>
      </w:r>
      <w:r w:rsidRPr="00F0518B">
        <w:rPr>
          <w:rFonts w:hint="eastAsia"/>
        </w:rPr>
        <w:t>/</w:t>
      </w:r>
      <w:r w:rsidRPr="00F0518B">
        <w:rPr>
          <w:rFonts w:hint="eastAsia"/>
        </w:rPr>
        <w:t>测试数据。</w:t>
      </w:r>
    </w:p>
    <w:p w14:paraId="13141374" w14:textId="5939EA9F" w:rsidR="00F0518B" w:rsidRDefault="00F0518B" w:rsidP="00F0518B">
      <w:pPr>
        <w:ind w:firstLine="420"/>
      </w:pPr>
      <w:r>
        <w:rPr>
          <w:rFonts w:hint="eastAsia"/>
        </w:rPr>
        <w:t>样本重加权方法是解决</w:t>
      </w:r>
      <w:proofErr w:type="gramStart"/>
      <w:r>
        <w:rPr>
          <w:rFonts w:hint="eastAsia"/>
        </w:rPr>
        <w:t>此强大</w:t>
      </w:r>
      <w:proofErr w:type="gramEnd"/>
      <w:r>
        <w:rPr>
          <w:rFonts w:hint="eastAsia"/>
        </w:rPr>
        <w:t>学习问题的常用策略。</w:t>
      </w:r>
      <w:r>
        <w:rPr>
          <w:rFonts w:hint="eastAsia"/>
        </w:rPr>
        <w:t xml:space="preserve"> </w:t>
      </w:r>
      <w:r>
        <w:rPr>
          <w:rFonts w:hint="eastAsia"/>
        </w:rPr>
        <w:t>主要方法是设计一个从训练损失到样本权重（具有超参数）的加权函数映射，然后在从当前训练损失值计算权重和最小化加权训练损失以进行分类器更新之间进行迭代。</w:t>
      </w:r>
      <w:r>
        <w:rPr>
          <w:rFonts w:hint="eastAsia"/>
        </w:rPr>
        <w:t xml:space="preserve"> </w:t>
      </w:r>
      <w:r>
        <w:rPr>
          <w:rFonts w:hint="eastAsia"/>
        </w:rPr>
        <w:t>构建这样的损耗映射有两个完全矛盾的想法。</w:t>
      </w:r>
      <w:r>
        <w:rPr>
          <w:rFonts w:hint="eastAsia"/>
        </w:rPr>
        <w:t xml:space="preserve"> </w:t>
      </w:r>
      <w:r>
        <w:rPr>
          <w:rFonts w:hint="eastAsia"/>
        </w:rPr>
        <w:t>如图</w:t>
      </w:r>
      <w:r>
        <w:rPr>
          <w:rFonts w:hint="eastAsia"/>
        </w:rPr>
        <w:t>1</w:t>
      </w:r>
      <w:r>
        <w:rPr>
          <w:rFonts w:hint="eastAsia"/>
        </w:rPr>
        <w:t>（</w:t>
      </w:r>
      <w:r>
        <w:rPr>
          <w:rFonts w:hint="eastAsia"/>
        </w:rPr>
        <w:t>a</w:t>
      </w:r>
      <w:r>
        <w:rPr>
          <w:rFonts w:hint="eastAsia"/>
        </w:rPr>
        <w:t>）所示，函数使函数单调增加，即，强制学习以更加强调具有较大损失值的样本，因为它们更像是位于分类边界上的不确定硬样本。</w:t>
      </w:r>
      <w:r>
        <w:rPr>
          <w:rFonts w:hint="eastAsia"/>
        </w:rPr>
        <w:t xml:space="preserve"> </w:t>
      </w:r>
      <w:r>
        <w:rPr>
          <w:rFonts w:hint="eastAsia"/>
        </w:rPr>
        <w:t>此类的典型方法包括</w:t>
      </w:r>
      <w:r>
        <w:rPr>
          <w:rFonts w:hint="eastAsia"/>
        </w:rPr>
        <w:t>AdaBoost [22</w:t>
      </w:r>
      <w:r>
        <w:rPr>
          <w:rFonts w:hint="eastAsia"/>
        </w:rPr>
        <w:t>，</w:t>
      </w:r>
      <w:r>
        <w:rPr>
          <w:rFonts w:hint="eastAsia"/>
        </w:rPr>
        <w:t>23]</w:t>
      </w:r>
      <w:r>
        <w:rPr>
          <w:rFonts w:hint="eastAsia"/>
        </w:rPr>
        <w:t>，</w:t>
      </w:r>
      <w:proofErr w:type="gramStart"/>
      <w:r>
        <w:rPr>
          <w:rFonts w:hint="eastAsia"/>
        </w:rPr>
        <w:t>硬负挖矿</w:t>
      </w:r>
      <w:proofErr w:type="gramEnd"/>
      <w:r>
        <w:rPr>
          <w:rFonts w:hint="eastAsia"/>
        </w:rPr>
        <w:t>[24]</w:t>
      </w:r>
      <w:r>
        <w:rPr>
          <w:rFonts w:hint="eastAsia"/>
        </w:rPr>
        <w:t>和焦点损失</w:t>
      </w:r>
      <w:r>
        <w:rPr>
          <w:rFonts w:hint="eastAsia"/>
        </w:rPr>
        <w:t>[25]</w:t>
      </w:r>
      <w:r>
        <w:rPr>
          <w:rFonts w:hint="eastAsia"/>
        </w:rPr>
        <w:t>。已知这种样本加权方式对于班级不平衡问题是必需的，因为它可以优先考虑具有相对较高训练损失的少数班级。</w:t>
      </w:r>
    </w:p>
    <w:p w14:paraId="67B79706" w14:textId="6B7D0ABD" w:rsidR="00F0518B" w:rsidRPr="00F0518B" w:rsidRDefault="00F0518B" w:rsidP="00F0518B">
      <w:r>
        <w:rPr>
          <w:noProof/>
        </w:rPr>
        <w:lastRenderedPageBreak/>
        <w:drawing>
          <wp:inline distT="0" distB="0" distL="0" distR="0" wp14:anchorId="3711D252" wp14:editId="2896ED6D">
            <wp:extent cx="5274310" cy="20897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89785"/>
                    </a:xfrm>
                    <a:prstGeom prst="rect">
                      <a:avLst/>
                    </a:prstGeom>
                  </pic:spPr>
                </pic:pic>
              </a:graphicData>
            </a:graphic>
          </wp:inline>
        </w:drawing>
      </w:r>
    </w:p>
    <w:p w14:paraId="1E1E2A1E" w14:textId="681D9A67" w:rsidR="00F0518B" w:rsidRPr="00F0518B" w:rsidRDefault="00F0518B" w:rsidP="00F0518B">
      <w:pPr>
        <w:ind w:firstLine="420"/>
        <w:rPr>
          <w:rFonts w:ascii="楷体" w:eastAsia="楷体" w:hAnsi="楷体"/>
        </w:rPr>
      </w:pPr>
      <w:r w:rsidRPr="00F0518B">
        <w:rPr>
          <w:rFonts w:ascii="楷体" w:eastAsia="楷体" w:hAnsi="楷体" w:hint="eastAsia"/>
        </w:rPr>
        <w:t>图1：（a）-（b）在</w:t>
      </w:r>
      <w:r w:rsidRPr="00F0518B">
        <w:rPr>
          <w:rFonts w:ascii="楷体" w:eastAsia="楷体" w:hAnsi="楷体"/>
        </w:rPr>
        <w:t>focal loss</w:t>
      </w:r>
      <w:r w:rsidRPr="00F0518B">
        <w:rPr>
          <w:rFonts w:ascii="楷体" w:eastAsia="楷体" w:hAnsi="楷体" w:hint="eastAsia"/>
        </w:rPr>
        <w:t>和自定进度学习（SPL）中设置的权重函数。  （c）Meta-Weighting</w:t>
      </w:r>
      <w:r w:rsidRPr="00F0518B">
        <w:rPr>
          <w:rFonts w:ascii="楷体" w:eastAsia="楷体" w:hAnsi="楷体"/>
        </w:rPr>
        <w:t xml:space="preserve"> </w:t>
      </w:r>
      <w:r w:rsidRPr="00F0518B">
        <w:rPr>
          <w:rFonts w:ascii="楷体" w:eastAsia="楷体" w:hAnsi="楷体" w:hint="eastAsia"/>
        </w:rPr>
        <w:t>Net体系结构。  （d）-（f）通过我们的方法分别在类不平衡（不平衡因子100），嘈杂的标签（40％均匀噪声）和实际数据集中学习到了元加权网络功能。</w:t>
      </w:r>
    </w:p>
    <w:p w14:paraId="40CA5DC7" w14:textId="72C44420" w:rsidR="00F0518B" w:rsidRDefault="00F0518B" w:rsidP="00F0518B">
      <w:pPr>
        <w:ind w:firstLine="420"/>
      </w:pPr>
      <w:r>
        <w:rPr>
          <w:rFonts w:hint="eastAsia"/>
        </w:rPr>
        <w:t>相反，另一种方法将加权函数设置为单调递减，如图</w:t>
      </w:r>
      <w:r>
        <w:rPr>
          <w:rFonts w:hint="eastAsia"/>
        </w:rPr>
        <w:t>1</w:t>
      </w:r>
      <w:r>
        <w:rPr>
          <w:rFonts w:hint="eastAsia"/>
        </w:rPr>
        <w:t>（</w:t>
      </w:r>
      <w:r>
        <w:rPr>
          <w:rFonts w:hint="eastAsia"/>
        </w:rPr>
        <w:t>b</w:t>
      </w:r>
      <w:r>
        <w:rPr>
          <w:rFonts w:hint="eastAsia"/>
        </w:rPr>
        <w:t>）所示，以将具有较小损失值的样本作为更重要的样本。</w:t>
      </w:r>
      <w:r>
        <w:rPr>
          <w:rFonts w:hint="eastAsia"/>
        </w:rPr>
        <w:t xml:space="preserve"> </w:t>
      </w:r>
      <w:r>
        <w:rPr>
          <w:rFonts w:hint="eastAsia"/>
        </w:rPr>
        <w:t>合理性在于，这些样本更有可能是带有清晰标签的高可信度样本。</w:t>
      </w:r>
      <w:r>
        <w:rPr>
          <w:rFonts w:hint="eastAsia"/>
        </w:rPr>
        <w:t xml:space="preserve"> </w:t>
      </w:r>
      <w:r>
        <w:rPr>
          <w:rFonts w:hint="eastAsia"/>
        </w:rPr>
        <w:t>典型的方法包括自定进度学习（</w:t>
      </w:r>
      <w:r>
        <w:rPr>
          <w:rFonts w:hint="eastAsia"/>
        </w:rPr>
        <w:t>SPL</w:t>
      </w:r>
      <w:r>
        <w:rPr>
          <w:rFonts w:hint="eastAsia"/>
        </w:rPr>
        <w:t>）</w:t>
      </w:r>
      <w:r>
        <w:rPr>
          <w:rFonts w:hint="eastAsia"/>
        </w:rPr>
        <w:t>[26]</w:t>
      </w:r>
      <w:r>
        <w:rPr>
          <w:rFonts w:hint="eastAsia"/>
        </w:rPr>
        <w:t>，迭代重加权</w:t>
      </w:r>
      <w:r>
        <w:rPr>
          <w:rFonts w:hint="eastAsia"/>
        </w:rPr>
        <w:t>[27</w:t>
      </w:r>
      <w:r>
        <w:rPr>
          <w:rFonts w:hint="eastAsia"/>
        </w:rPr>
        <w:t>、</w:t>
      </w:r>
      <w:r>
        <w:rPr>
          <w:rFonts w:hint="eastAsia"/>
        </w:rPr>
        <w:t>17]</w:t>
      </w:r>
      <w:r>
        <w:rPr>
          <w:rFonts w:hint="eastAsia"/>
        </w:rPr>
        <w:t>和多个变体</w:t>
      </w:r>
      <w:r>
        <w:rPr>
          <w:rFonts w:hint="eastAsia"/>
        </w:rPr>
        <w:t>[28</w:t>
      </w:r>
      <w:r>
        <w:rPr>
          <w:rFonts w:hint="eastAsia"/>
        </w:rPr>
        <w:t>、</w:t>
      </w:r>
      <w:r>
        <w:rPr>
          <w:rFonts w:hint="eastAsia"/>
        </w:rPr>
        <w:t>29</w:t>
      </w:r>
      <w:r>
        <w:rPr>
          <w:rFonts w:hint="eastAsia"/>
        </w:rPr>
        <w:t>、</w:t>
      </w:r>
      <w:r>
        <w:rPr>
          <w:rFonts w:hint="eastAsia"/>
        </w:rPr>
        <w:t>30]</w:t>
      </w:r>
      <w:r>
        <w:rPr>
          <w:rFonts w:hint="eastAsia"/>
        </w:rPr>
        <w:t>。</w:t>
      </w:r>
      <w:r>
        <w:rPr>
          <w:rFonts w:hint="eastAsia"/>
        </w:rPr>
        <w:t xml:space="preserve"> </w:t>
      </w:r>
      <w:r>
        <w:rPr>
          <w:rFonts w:hint="eastAsia"/>
        </w:rPr>
        <w:t>此加权策略已特别用于嘈杂的标签情况，因为它倾向于抑制</w:t>
      </w:r>
      <w:proofErr w:type="gramStart"/>
      <w:r>
        <w:rPr>
          <w:rFonts w:hint="eastAsia"/>
        </w:rPr>
        <w:t>损耗值非常</w:t>
      </w:r>
      <w:proofErr w:type="gramEnd"/>
      <w:r>
        <w:rPr>
          <w:rFonts w:hint="eastAsia"/>
        </w:rPr>
        <w:t>大（可能带有错误的不正确标签）的样本的影响。</w:t>
      </w:r>
    </w:p>
    <w:p w14:paraId="76395B72" w14:textId="0C718888" w:rsidR="00F0518B" w:rsidRPr="00F0518B" w:rsidRDefault="00F0518B" w:rsidP="00F0518B">
      <w:pPr>
        <w:ind w:firstLine="420"/>
      </w:pPr>
      <w:r w:rsidRPr="00F0518B">
        <w:rPr>
          <w:rFonts w:hint="eastAsia"/>
        </w:rPr>
        <w:t>尽管这些样本重加权方法有助于提高学习算法对有</w:t>
      </w:r>
      <w:r>
        <w:rPr>
          <w:rFonts w:hint="eastAsia"/>
        </w:rPr>
        <w:t>偏差</w:t>
      </w:r>
      <w:r w:rsidRPr="00F0518B">
        <w:rPr>
          <w:rFonts w:hint="eastAsia"/>
        </w:rPr>
        <w:t>训练样本的鲁棒性，但它们在实践中仍然存在明显的缺陷。</w:t>
      </w:r>
      <w:r w:rsidRPr="00F0518B">
        <w:rPr>
          <w:rFonts w:hint="eastAsia"/>
        </w:rPr>
        <w:t xml:space="preserve"> </w:t>
      </w:r>
      <w:r w:rsidRPr="00F0518B">
        <w:rPr>
          <w:rFonts w:hint="eastAsia"/>
        </w:rPr>
        <w:t>一方面，当前的方法需要基于对训练数据的某些假设来手动设置加权函数的特定形式。</w:t>
      </w:r>
      <w:r w:rsidRPr="00F0518B">
        <w:rPr>
          <w:rFonts w:hint="eastAsia"/>
        </w:rPr>
        <w:t xml:space="preserve"> </w:t>
      </w:r>
      <w:r w:rsidRPr="00F0518B">
        <w:rPr>
          <w:rFonts w:hint="eastAsia"/>
        </w:rPr>
        <w:t>但是，当我们几乎不了解基础数据知识或标签条件过于复杂时（例如训练集既不平衡又嘈杂的情况），这往往是不可行的。</w:t>
      </w:r>
      <w:r w:rsidRPr="00F0518B">
        <w:rPr>
          <w:rFonts w:hint="eastAsia"/>
        </w:rPr>
        <w:t xml:space="preserve"> </w:t>
      </w:r>
      <w:r w:rsidRPr="00F0518B">
        <w:rPr>
          <w:rFonts w:hint="eastAsia"/>
        </w:rPr>
        <w:t>另一方面，即使我们指定了某些加权方案（例如焦点损失</w:t>
      </w:r>
      <w:r w:rsidRPr="00F0518B">
        <w:rPr>
          <w:rFonts w:hint="eastAsia"/>
        </w:rPr>
        <w:t>[25]</w:t>
      </w:r>
      <w:r w:rsidRPr="00F0518B">
        <w:rPr>
          <w:rFonts w:hint="eastAsia"/>
        </w:rPr>
        <w:t>或</w:t>
      </w:r>
      <w:r w:rsidRPr="00F0518B">
        <w:rPr>
          <w:rFonts w:hint="eastAsia"/>
        </w:rPr>
        <w:t>SPL [26]</w:t>
      </w:r>
      <w:r w:rsidRPr="00F0518B">
        <w:rPr>
          <w:rFonts w:hint="eastAsia"/>
        </w:rPr>
        <w:t>），它们也不可避免地会涉及到超参数，例如前者中的聚焦参数和后者中的年龄参数，这些参数可以手动预设或通过交叉验证进行调整。</w:t>
      </w:r>
      <w:r w:rsidRPr="00F0518B">
        <w:rPr>
          <w:rFonts w:hint="eastAsia"/>
        </w:rPr>
        <w:t xml:space="preserve"> </w:t>
      </w:r>
      <w:r w:rsidRPr="00F0518B">
        <w:rPr>
          <w:rFonts w:hint="eastAsia"/>
        </w:rPr>
        <w:t>这往往会进一步增加它们的应用难度，并降低它们在实际问题中的性能稳定性。</w:t>
      </w:r>
    </w:p>
    <w:p w14:paraId="7A484BA9" w14:textId="02A29E26" w:rsidR="00F0518B" w:rsidRDefault="00F1498F" w:rsidP="00F0518B">
      <w:pPr>
        <w:ind w:firstLine="420"/>
      </w:pPr>
      <w:r w:rsidRPr="00F1498F">
        <w:rPr>
          <w:rFonts w:hint="eastAsia"/>
        </w:rPr>
        <w:t>为了缓解上述问题，本文提出了一种自适应样本加权策略，可以从数据中自动学习显式加权函数。</w:t>
      </w:r>
      <w:r w:rsidRPr="00F1498F">
        <w:rPr>
          <w:rFonts w:hint="eastAsia"/>
        </w:rPr>
        <w:t xml:space="preserve"> </w:t>
      </w:r>
      <w:r w:rsidRPr="00F1498F">
        <w:rPr>
          <w:rFonts w:hint="eastAsia"/>
        </w:rPr>
        <w:t>主要思想是参数化加权函数</w:t>
      </w:r>
      <w:r>
        <w:rPr>
          <w:rFonts w:hint="eastAsia"/>
        </w:rPr>
        <w:t>为</w:t>
      </w:r>
      <w:r w:rsidRPr="00F1498F">
        <w:rPr>
          <w:rFonts w:hint="eastAsia"/>
        </w:rPr>
        <w:t>只有一个隐藏层的</w:t>
      </w:r>
      <w:r w:rsidRPr="00F1498F">
        <w:rPr>
          <w:rFonts w:hint="eastAsia"/>
        </w:rPr>
        <w:t>MLP</w:t>
      </w:r>
      <w:r w:rsidRPr="00F1498F">
        <w:rPr>
          <w:rFonts w:hint="eastAsia"/>
        </w:rPr>
        <w:t>（多层感知器）网络（如图</w:t>
      </w:r>
      <w:r w:rsidRPr="00F1498F">
        <w:rPr>
          <w:rFonts w:hint="eastAsia"/>
        </w:rPr>
        <w:t>1</w:t>
      </w:r>
      <w:r w:rsidRPr="00F1498F">
        <w:rPr>
          <w:rFonts w:hint="eastAsia"/>
        </w:rPr>
        <w:t>（</w:t>
      </w:r>
      <w:r w:rsidRPr="00F1498F">
        <w:rPr>
          <w:rFonts w:hint="eastAsia"/>
        </w:rPr>
        <w:t>c</w:t>
      </w:r>
      <w:r w:rsidRPr="00F1498F">
        <w:rPr>
          <w:rFonts w:hint="eastAsia"/>
        </w:rPr>
        <w:t>）所示），称为</w:t>
      </w:r>
      <w:r w:rsidRPr="00F1498F">
        <w:rPr>
          <w:rFonts w:hint="eastAsia"/>
        </w:rPr>
        <w:t>Meta-Weight-Net</w:t>
      </w:r>
      <w:r w:rsidRPr="00F1498F">
        <w:rPr>
          <w:rFonts w:hint="eastAsia"/>
        </w:rPr>
        <w:t>，理论上是几乎所有连续函数的通用逼近器</w:t>
      </w:r>
      <w:r w:rsidRPr="00F1498F">
        <w:rPr>
          <w:rFonts w:hint="eastAsia"/>
        </w:rPr>
        <w:t>[31]</w:t>
      </w:r>
      <w:r w:rsidRPr="00F1498F">
        <w:rPr>
          <w:rFonts w:hint="eastAsia"/>
        </w:rPr>
        <w:t>，并且</w:t>
      </w:r>
      <w:r w:rsidRPr="00F1498F">
        <w:rPr>
          <w:rFonts w:hint="eastAsia"/>
        </w:rPr>
        <w:t xml:space="preserve"> </w:t>
      </w:r>
      <w:r w:rsidRPr="00F1498F">
        <w:rPr>
          <w:rFonts w:hint="eastAsia"/>
        </w:rPr>
        <w:t>然后使用一个小的无偏验证集（元数据）来指导其所有参数的训练。</w:t>
      </w:r>
      <w:r w:rsidRPr="00F1498F">
        <w:rPr>
          <w:rFonts w:hint="eastAsia"/>
        </w:rPr>
        <w:t xml:space="preserve"> </w:t>
      </w:r>
      <w:r w:rsidRPr="00F1498F">
        <w:rPr>
          <w:rFonts w:hint="eastAsia"/>
        </w:rPr>
        <w:t>加权函数的显</w:t>
      </w:r>
      <w:proofErr w:type="gramStart"/>
      <w:r w:rsidRPr="00F1498F">
        <w:rPr>
          <w:rFonts w:hint="eastAsia"/>
        </w:rPr>
        <w:t>式形式</w:t>
      </w:r>
      <w:proofErr w:type="gramEnd"/>
      <w:r w:rsidRPr="00F1498F">
        <w:rPr>
          <w:rFonts w:hint="eastAsia"/>
        </w:rPr>
        <w:t>最终可以最终获得，特别适合于学习任务。</w:t>
      </w:r>
    </w:p>
    <w:p w14:paraId="51F1AA55" w14:textId="77777777" w:rsidR="00F1498F" w:rsidRDefault="00F1498F" w:rsidP="00F0518B">
      <w:pPr>
        <w:ind w:firstLine="420"/>
      </w:pPr>
      <w:r w:rsidRPr="00F1498F">
        <w:rPr>
          <w:rFonts w:hint="eastAsia"/>
        </w:rPr>
        <w:t>总而言之，本文做出了以下三方面的贡献：</w:t>
      </w:r>
    </w:p>
    <w:p w14:paraId="7D87004A" w14:textId="12D156A5" w:rsidR="00F0518B" w:rsidRDefault="00F1498F" w:rsidP="00F0518B">
      <w:pPr>
        <w:ind w:firstLine="420"/>
      </w:pPr>
      <w:r w:rsidRPr="00F1498F">
        <w:rPr>
          <w:rFonts w:hint="eastAsia"/>
        </w:rPr>
        <w:t>1</w:t>
      </w:r>
      <w:r w:rsidRPr="00F1498F">
        <w:rPr>
          <w:rFonts w:hint="eastAsia"/>
        </w:rPr>
        <w:t>）我们建议通过</w:t>
      </w:r>
      <w:proofErr w:type="gramStart"/>
      <w:r w:rsidRPr="00F1498F">
        <w:rPr>
          <w:rFonts w:hint="eastAsia"/>
        </w:rPr>
        <w:t>元学习</w:t>
      </w:r>
      <w:proofErr w:type="gramEnd"/>
      <w:r w:rsidRPr="00F1498F">
        <w:rPr>
          <w:rFonts w:hint="eastAsia"/>
        </w:rPr>
        <w:t>从数据中自动学习由</w:t>
      </w:r>
      <w:r w:rsidRPr="00F1498F">
        <w:rPr>
          <w:rFonts w:hint="eastAsia"/>
        </w:rPr>
        <w:t>MLP</w:t>
      </w:r>
      <w:r w:rsidRPr="00F1498F">
        <w:rPr>
          <w:rFonts w:hint="eastAsia"/>
        </w:rPr>
        <w:t>参数化的显</w:t>
      </w:r>
      <w:proofErr w:type="gramStart"/>
      <w:r w:rsidRPr="00F1498F">
        <w:rPr>
          <w:rFonts w:hint="eastAsia"/>
        </w:rPr>
        <w:t>式损失</w:t>
      </w:r>
      <w:proofErr w:type="gramEnd"/>
      <w:r w:rsidRPr="00F1498F">
        <w:rPr>
          <w:rFonts w:hint="eastAsia"/>
        </w:rPr>
        <w:t>加权函数。</w:t>
      </w:r>
      <w:r w:rsidRPr="00F1498F">
        <w:rPr>
          <w:rFonts w:hint="eastAsia"/>
        </w:rPr>
        <w:t xml:space="preserve"> </w:t>
      </w:r>
      <w:r w:rsidRPr="00F1498F">
        <w:rPr>
          <w:rFonts w:hint="eastAsia"/>
        </w:rPr>
        <w:t>由于该</w:t>
      </w:r>
      <w:r>
        <w:rPr>
          <w:rFonts w:hint="eastAsia"/>
        </w:rPr>
        <w:t>权重</w:t>
      </w:r>
      <w:r w:rsidRPr="00F1498F">
        <w:rPr>
          <w:rFonts w:hint="eastAsia"/>
        </w:rPr>
        <w:t>网具有通用的逼近能力，因此它可以很好地适应各种加权函数，包括传统研究中使用的那些。</w:t>
      </w:r>
    </w:p>
    <w:p w14:paraId="59EC5A80" w14:textId="5DF2F0B5" w:rsidR="00F1498F" w:rsidRPr="00F1498F" w:rsidRDefault="00F1498F" w:rsidP="00F0518B">
      <w:pPr>
        <w:ind w:firstLine="420"/>
        <w:rPr>
          <w:rFonts w:hint="eastAsia"/>
        </w:rPr>
      </w:pPr>
      <w:r w:rsidRPr="00F1498F">
        <w:rPr>
          <w:rFonts w:hint="eastAsia"/>
        </w:rPr>
        <w:t>2</w:t>
      </w:r>
      <w:r w:rsidRPr="00F1498F">
        <w:rPr>
          <w:rFonts w:hint="eastAsia"/>
        </w:rPr>
        <w:t>）实验证明，我们的方法学习的加权函数高度符合传统的手动预设加权方式，适用于不同的训练数据偏差，例如图</w:t>
      </w:r>
      <w:r w:rsidRPr="00F1498F">
        <w:rPr>
          <w:rFonts w:hint="eastAsia"/>
        </w:rPr>
        <w:t>1</w:t>
      </w:r>
      <w:r w:rsidRPr="00F1498F">
        <w:rPr>
          <w:rFonts w:hint="eastAsia"/>
        </w:rPr>
        <w:t>（</w:t>
      </w:r>
      <w:r w:rsidRPr="00F1498F">
        <w:rPr>
          <w:rFonts w:hint="eastAsia"/>
        </w:rPr>
        <w:t>d</w:t>
      </w:r>
      <w:r w:rsidRPr="00F1498F">
        <w:rPr>
          <w:rFonts w:hint="eastAsia"/>
        </w:rPr>
        <w:t>）和</w:t>
      </w:r>
      <w:r w:rsidRPr="00F1498F">
        <w:rPr>
          <w:rFonts w:hint="eastAsia"/>
        </w:rPr>
        <w:t>1</w:t>
      </w:r>
      <w:r w:rsidRPr="00F1498F">
        <w:rPr>
          <w:rFonts w:hint="eastAsia"/>
        </w:rPr>
        <w:t>（</w:t>
      </w:r>
      <w:r w:rsidRPr="00F1498F">
        <w:rPr>
          <w:rFonts w:hint="eastAsia"/>
        </w:rPr>
        <w:t>e</w:t>
      </w:r>
      <w:r w:rsidRPr="00F1498F">
        <w:rPr>
          <w:rFonts w:hint="eastAsia"/>
        </w:rPr>
        <w:t>）所示的类不平衡和带有噪声的标签情况）。</w:t>
      </w:r>
      <w:r w:rsidRPr="00F1498F">
        <w:rPr>
          <w:rFonts w:hint="eastAsia"/>
        </w:rPr>
        <w:t xml:space="preserve"> </w:t>
      </w:r>
      <w:r w:rsidRPr="00F1498F">
        <w:rPr>
          <w:rFonts w:hint="eastAsia"/>
        </w:rPr>
        <w:t>这表明，所提方法学习的加权方案倾向于帮助揭示对数据偏差见解的更深入理解，尤其是在复杂的偏差情况下，其中提取的加权函数具有复杂的趋势（如图</w:t>
      </w:r>
      <w:r w:rsidRPr="00F1498F">
        <w:rPr>
          <w:rFonts w:hint="eastAsia"/>
        </w:rPr>
        <w:t>1</w:t>
      </w:r>
      <w:r w:rsidRPr="00F1498F">
        <w:rPr>
          <w:rFonts w:hint="eastAsia"/>
        </w:rPr>
        <w:t>（</w:t>
      </w:r>
      <w:r w:rsidRPr="00F1498F">
        <w:rPr>
          <w:rFonts w:hint="eastAsia"/>
        </w:rPr>
        <w:t>f</w:t>
      </w:r>
      <w:r w:rsidRPr="00F1498F">
        <w:rPr>
          <w:rFonts w:hint="eastAsia"/>
        </w:rPr>
        <w:t>）所示）。</w:t>
      </w:r>
    </w:p>
    <w:p w14:paraId="425300A1" w14:textId="1025C0F4" w:rsidR="00F0518B" w:rsidRDefault="00F1498F" w:rsidP="00F0518B">
      <w:pPr>
        <w:ind w:firstLine="420"/>
      </w:pPr>
      <w:r w:rsidRPr="00F1498F">
        <w:rPr>
          <w:rFonts w:hint="eastAsia"/>
        </w:rPr>
        <w:t>3</w:t>
      </w:r>
      <w:r w:rsidRPr="00F1498F">
        <w:rPr>
          <w:rFonts w:hint="eastAsia"/>
        </w:rPr>
        <w:t>）可以很好地解释为什么所提出的方法有效的见解。</w:t>
      </w:r>
      <w:r w:rsidRPr="00F1498F">
        <w:rPr>
          <w:rFonts w:hint="eastAsia"/>
        </w:rPr>
        <w:t xml:space="preserve"> </w:t>
      </w:r>
      <w:r w:rsidRPr="00F1498F">
        <w:rPr>
          <w:rFonts w:hint="eastAsia"/>
        </w:rPr>
        <w:t>特别地，可以通过以</w:t>
      </w:r>
      <w:r w:rsidRPr="00F1498F">
        <w:rPr>
          <w:rFonts w:hint="eastAsia"/>
        </w:rPr>
        <w:lastRenderedPageBreak/>
        <w:t>下方式来解释用于</w:t>
      </w:r>
      <w:r w:rsidRPr="00F1498F">
        <w:rPr>
          <w:rFonts w:hint="eastAsia"/>
        </w:rPr>
        <w:t>Meta-Weight-Net</w:t>
      </w:r>
      <w:r w:rsidRPr="00F1498F">
        <w:rPr>
          <w:rFonts w:hint="eastAsia"/>
        </w:rPr>
        <w:t>参数的更新方程：改进那些更好地符合元数据知识</w:t>
      </w:r>
      <w:proofErr w:type="gramStart"/>
      <w:r w:rsidRPr="00F1498F">
        <w:rPr>
          <w:rFonts w:hint="eastAsia"/>
        </w:rPr>
        <w:t>的样本的样本</w:t>
      </w:r>
      <w:proofErr w:type="gramEnd"/>
      <w:r w:rsidRPr="00F1498F">
        <w:rPr>
          <w:rFonts w:hint="eastAsia"/>
        </w:rPr>
        <w:t>权重，而抑制那些违反这种元知识的样本。</w:t>
      </w:r>
      <w:r w:rsidRPr="00F1498F">
        <w:rPr>
          <w:rFonts w:hint="eastAsia"/>
        </w:rPr>
        <w:t xml:space="preserve"> </w:t>
      </w:r>
      <w:r w:rsidRPr="00F1498F">
        <w:rPr>
          <w:rFonts w:hint="eastAsia"/>
        </w:rPr>
        <w:t>这符合我们对这个问题的常识：我们应该减少那些高度</w:t>
      </w:r>
      <w:r>
        <w:rPr>
          <w:rFonts w:hint="eastAsia"/>
        </w:rPr>
        <w:t>偏差</w:t>
      </w:r>
      <w:r w:rsidRPr="00F1498F">
        <w:rPr>
          <w:rFonts w:hint="eastAsia"/>
        </w:rPr>
        <w:t>的影响，同时强调那些没有</w:t>
      </w:r>
      <w:r>
        <w:rPr>
          <w:rFonts w:hint="eastAsia"/>
        </w:rPr>
        <w:t>偏差</w:t>
      </w:r>
      <w:r w:rsidRPr="00F1498F">
        <w:rPr>
          <w:rFonts w:hint="eastAsia"/>
        </w:rPr>
        <w:t>的。</w:t>
      </w:r>
    </w:p>
    <w:p w14:paraId="505348BA" w14:textId="1CDAAB67" w:rsidR="00F0518B" w:rsidRPr="00F1498F" w:rsidRDefault="00F1498F" w:rsidP="00F1498F">
      <w:pPr>
        <w:ind w:firstLine="420"/>
      </w:pPr>
      <w:r>
        <w:rPr>
          <w:rFonts w:hint="eastAsia"/>
        </w:rPr>
        <w:t>本文的结构如下。</w:t>
      </w:r>
      <w:r>
        <w:rPr>
          <w:rFonts w:hint="eastAsia"/>
        </w:rPr>
        <w:t xml:space="preserve"> </w:t>
      </w:r>
      <w:r>
        <w:rPr>
          <w:rFonts w:hint="eastAsia"/>
        </w:rPr>
        <w:t>第</w:t>
      </w:r>
      <w:r>
        <w:rPr>
          <w:rFonts w:hint="eastAsia"/>
        </w:rPr>
        <w:t>2</w:t>
      </w:r>
      <w:r>
        <w:rPr>
          <w:rFonts w:hint="eastAsia"/>
        </w:rPr>
        <w:t>节介绍了提出的元学习方法，以及详细的算法及其收敛性分析。</w:t>
      </w:r>
      <w:r>
        <w:rPr>
          <w:rFonts w:hint="eastAsia"/>
        </w:rPr>
        <w:t xml:space="preserve"> </w:t>
      </w:r>
      <w:r>
        <w:rPr>
          <w:rFonts w:hint="eastAsia"/>
        </w:rPr>
        <w:t>第三部分讨论相关工作。第四部分演示了实验结果，并最终得出结论。</w:t>
      </w:r>
    </w:p>
    <w:p w14:paraId="700F4E98" w14:textId="77777777" w:rsidR="00F1498F" w:rsidRPr="00F1498F" w:rsidRDefault="00F1498F" w:rsidP="00F0518B">
      <w:pPr>
        <w:ind w:firstLine="420"/>
        <w:rPr>
          <w:b/>
          <w:sz w:val="28"/>
        </w:rPr>
      </w:pPr>
      <w:r w:rsidRPr="00F1498F">
        <w:rPr>
          <w:rFonts w:hint="eastAsia"/>
          <w:b/>
          <w:sz w:val="28"/>
        </w:rPr>
        <w:t>2</w:t>
      </w:r>
      <w:r w:rsidRPr="00F1498F">
        <w:rPr>
          <w:rFonts w:hint="eastAsia"/>
          <w:b/>
          <w:sz w:val="28"/>
        </w:rPr>
        <w:t>拟议的元权重网络学习方法</w:t>
      </w:r>
    </w:p>
    <w:p w14:paraId="4CB50A9D" w14:textId="058590C3" w:rsidR="00F0518B" w:rsidRPr="00F1498F" w:rsidRDefault="00F1498F" w:rsidP="00F0518B">
      <w:pPr>
        <w:ind w:firstLine="420"/>
        <w:rPr>
          <w:b/>
          <w:sz w:val="28"/>
        </w:rPr>
      </w:pPr>
      <w:r w:rsidRPr="00F1498F">
        <w:rPr>
          <w:rFonts w:hint="eastAsia"/>
          <w:b/>
          <w:sz w:val="28"/>
        </w:rPr>
        <w:t>2.1</w:t>
      </w:r>
      <w:r w:rsidRPr="00F1498F">
        <w:rPr>
          <w:rFonts w:hint="eastAsia"/>
          <w:b/>
          <w:sz w:val="28"/>
        </w:rPr>
        <w:t>元学习目标</w:t>
      </w:r>
    </w:p>
    <w:p w14:paraId="378DAD24" w14:textId="6E183F03" w:rsidR="00F0518B" w:rsidRDefault="00F1498F" w:rsidP="00F0518B">
      <w:pPr>
        <w:ind w:firstLine="420"/>
      </w:pPr>
      <w:r w:rsidRPr="00F1498F">
        <w:rPr>
          <w:rFonts w:hint="eastAsia"/>
        </w:rPr>
        <w:t>考虑训练集</w:t>
      </w:r>
      <w:r>
        <w:rPr>
          <w:noProof/>
        </w:rPr>
        <w:drawing>
          <wp:inline distT="0" distB="0" distL="0" distR="0" wp14:anchorId="4F7F92A0" wp14:editId="6C28DC9D">
            <wp:extent cx="1028700" cy="381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28700" cy="381000"/>
                    </a:xfrm>
                    <a:prstGeom prst="rect">
                      <a:avLst/>
                    </a:prstGeom>
                  </pic:spPr>
                </pic:pic>
              </a:graphicData>
            </a:graphic>
          </wp:inline>
        </w:drawing>
      </w:r>
      <w:r w:rsidRPr="00F1498F">
        <w:rPr>
          <w:rFonts w:hint="eastAsia"/>
        </w:rPr>
        <w:t>的分类问题，其中</w:t>
      </w:r>
      <w:r w:rsidRPr="00F1498F">
        <w:rPr>
          <w:rFonts w:hint="eastAsia"/>
        </w:rPr>
        <w:t>xi</w:t>
      </w:r>
      <w:r w:rsidRPr="00F1498F">
        <w:rPr>
          <w:rFonts w:hint="eastAsia"/>
        </w:rPr>
        <w:t>表示第</w:t>
      </w:r>
      <w:proofErr w:type="spellStart"/>
      <w:r w:rsidRPr="00F1498F">
        <w:rPr>
          <w:rFonts w:hint="eastAsia"/>
        </w:rPr>
        <w:t>i</w:t>
      </w:r>
      <w:proofErr w:type="spellEnd"/>
      <w:proofErr w:type="gramStart"/>
      <w:r w:rsidRPr="00F1498F">
        <w:rPr>
          <w:rFonts w:hint="eastAsia"/>
        </w:rPr>
        <w:t>个</w:t>
      </w:r>
      <w:proofErr w:type="gramEnd"/>
      <w:r w:rsidRPr="00F1498F">
        <w:rPr>
          <w:rFonts w:hint="eastAsia"/>
        </w:rPr>
        <w:t>样本，</w:t>
      </w:r>
      <w:r>
        <w:rPr>
          <w:noProof/>
        </w:rPr>
        <w:drawing>
          <wp:inline distT="0" distB="0" distL="0" distR="0" wp14:anchorId="57799ED9" wp14:editId="6FCFCB56">
            <wp:extent cx="1143000" cy="3238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43000" cy="323850"/>
                    </a:xfrm>
                    <a:prstGeom prst="rect">
                      <a:avLst/>
                    </a:prstGeom>
                  </pic:spPr>
                </pic:pic>
              </a:graphicData>
            </a:graphic>
          </wp:inline>
        </w:drawing>
      </w:r>
      <w:r w:rsidRPr="00F1498F">
        <w:rPr>
          <w:rFonts w:hint="eastAsia"/>
        </w:rPr>
        <w:t>是</w:t>
      </w:r>
      <w:r w:rsidRPr="00F1498F">
        <w:rPr>
          <w:rFonts w:hint="eastAsia"/>
        </w:rPr>
        <w:t>c</w:t>
      </w:r>
      <w:r w:rsidRPr="00F1498F">
        <w:rPr>
          <w:rFonts w:hint="eastAsia"/>
        </w:rPr>
        <w:t>类的标签向量，</w:t>
      </w:r>
      <w:r w:rsidRPr="00F1498F">
        <w:rPr>
          <w:rFonts w:hint="eastAsia"/>
        </w:rPr>
        <w:t>N</w:t>
      </w:r>
      <w:r w:rsidRPr="00F1498F">
        <w:rPr>
          <w:rFonts w:hint="eastAsia"/>
        </w:rPr>
        <w:t>是整个训练数据的数量。</w:t>
      </w:r>
      <w:r>
        <w:rPr>
          <w:noProof/>
        </w:rPr>
        <w:drawing>
          <wp:inline distT="0" distB="0" distL="0" distR="0" wp14:anchorId="46A86229" wp14:editId="44CAA373">
            <wp:extent cx="771525" cy="3048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1525" cy="304800"/>
                    </a:xfrm>
                    <a:prstGeom prst="rect">
                      <a:avLst/>
                    </a:prstGeom>
                  </pic:spPr>
                </pic:pic>
              </a:graphicData>
            </a:graphic>
          </wp:inline>
        </w:drawing>
      </w:r>
      <w:r w:rsidRPr="00F1498F">
        <w:rPr>
          <w:rFonts w:hint="eastAsia"/>
        </w:rPr>
        <w:t>表示分类器，</w:t>
      </w:r>
      <w:r w:rsidRPr="00F1498F">
        <w:rPr>
          <w:rFonts w:hint="eastAsia"/>
        </w:rPr>
        <w:t>w</w:t>
      </w:r>
      <w:r w:rsidRPr="00F1498F">
        <w:rPr>
          <w:rFonts w:hint="eastAsia"/>
        </w:rPr>
        <w:t>表示其参数。</w:t>
      </w:r>
      <w:r w:rsidRPr="00F1498F">
        <w:rPr>
          <w:rFonts w:hint="eastAsia"/>
        </w:rPr>
        <w:t xml:space="preserve"> </w:t>
      </w:r>
      <w:r w:rsidRPr="00F1498F">
        <w:rPr>
          <w:rFonts w:hint="eastAsia"/>
        </w:rPr>
        <w:t>在当前应用中，</w:t>
      </w:r>
      <w:r>
        <w:rPr>
          <w:noProof/>
        </w:rPr>
        <w:drawing>
          <wp:inline distT="0" distB="0" distL="0" distR="0" wp14:anchorId="33363AA5" wp14:editId="42749CCA">
            <wp:extent cx="771525" cy="3048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71525" cy="304800"/>
                    </a:xfrm>
                    <a:prstGeom prst="rect">
                      <a:avLst/>
                    </a:prstGeom>
                  </pic:spPr>
                </pic:pic>
              </a:graphicData>
            </a:graphic>
          </wp:inline>
        </w:drawing>
      </w:r>
      <w:r w:rsidRPr="00F1498F">
        <w:rPr>
          <w:rFonts w:hint="eastAsia"/>
        </w:rPr>
        <w:t>始终设置为</w:t>
      </w:r>
      <w:r w:rsidRPr="00F1498F">
        <w:rPr>
          <w:rFonts w:hint="eastAsia"/>
        </w:rPr>
        <w:t>DNN</w:t>
      </w:r>
      <w:r w:rsidRPr="00F1498F">
        <w:rPr>
          <w:rFonts w:hint="eastAsia"/>
        </w:rPr>
        <w:t>。</w:t>
      </w:r>
      <w:r w:rsidRPr="00F1498F">
        <w:rPr>
          <w:rFonts w:hint="eastAsia"/>
        </w:rPr>
        <w:t xml:space="preserve"> </w:t>
      </w:r>
      <w:r w:rsidRPr="00F1498F">
        <w:rPr>
          <w:rFonts w:hint="eastAsia"/>
        </w:rPr>
        <w:t>因此，为了方便起见，我们也采用</w:t>
      </w:r>
      <w:r w:rsidRPr="00F1498F">
        <w:rPr>
          <w:rFonts w:hint="eastAsia"/>
        </w:rPr>
        <w:t>DNN</w:t>
      </w:r>
      <w:r w:rsidRPr="00F1498F">
        <w:rPr>
          <w:rFonts w:hint="eastAsia"/>
        </w:rPr>
        <w:t>，并将其称为分类器网络。</w:t>
      </w:r>
    </w:p>
    <w:p w14:paraId="6EAFD2EA" w14:textId="2552B15E" w:rsidR="00F0518B" w:rsidRDefault="00F1498F" w:rsidP="00F0518B">
      <w:pPr>
        <w:ind w:firstLine="420"/>
      </w:pPr>
      <w:r w:rsidRPr="00F1498F">
        <w:rPr>
          <w:rFonts w:hint="eastAsia"/>
        </w:rPr>
        <w:t>通常，可以通过最小化在训练集合上计算的损失</w:t>
      </w:r>
      <w:r>
        <w:rPr>
          <w:noProof/>
        </w:rPr>
        <w:drawing>
          <wp:inline distT="0" distB="0" distL="0" distR="0" wp14:anchorId="60807E8A" wp14:editId="3C83516B">
            <wp:extent cx="847725" cy="4000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47725" cy="400050"/>
                    </a:xfrm>
                    <a:prstGeom prst="rect">
                      <a:avLst/>
                    </a:prstGeom>
                  </pic:spPr>
                </pic:pic>
              </a:graphicData>
            </a:graphic>
          </wp:inline>
        </w:drawing>
      </w:r>
      <w:r>
        <w:rPr>
          <w:noProof/>
        </w:rPr>
        <w:drawing>
          <wp:inline distT="0" distB="0" distL="0" distR="0" wp14:anchorId="6778FD20" wp14:editId="27939F40">
            <wp:extent cx="1362075" cy="314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314325"/>
                    </a:xfrm>
                    <a:prstGeom prst="rect">
                      <a:avLst/>
                    </a:prstGeom>
                  </pic:spPr>
                </pic:pic>
              </a:graphicData>
            </a:graphic>
          </wp:inline>
        </w:drawing>
      </w:r>
      <w:r w:rsidRPr="00F1498F">
        <w:rPr>
          <w:rFonts w:hint="eastAsia"/>
        </w:rPr>
        <w:t>来提取最佳分类器参数</w:t>
      </w:r>
      <w:r>
        <w:rPr>
          <w:noProof/>
        </w:rPr>
        <w:drawing>
          <wp:inline distT="0" distB="0" distL="0" distR="0" wp14:anchorId="1CF99006" wp14:editId="2D16F6B2">
            <wp:extent cx="314325" cy="2857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 cy="285750"/>
                    </a:xfrm>
                    <a:prstGeom prst="rect">
                      <a:avLst/>
                    </a:prstGeom>
                  </pic:spPr>
                </pic:pic>
              </a:graphicData>
            </a:graphic>
          </wp:inline>
        </w:drawing>
      </w:r>
      <w:r w:rsidRPr="00F1498F">
        <w:rPr>
          <w:rFonts w:hint="eastAsia"/>
        </w:rPr>
        <w:t>。为了表示方便，我们表示</w:t>
      </w:r>
      <w:r>
        <w:rPr>
          <w:noProof/>
        </w:rPr>
        <w:drawing>
          <wp:inline distT="0" distB="0" distL="0" distR="0" wp14:anchorId="31CCF62A" wp14:editId="1F0C6906">
            <wp:extent cx="1219200" cy="27622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19200" cy="276225"/>
                    </a:xfrm>
                    <a:prstGeom prst="rect">
                      <a:avLst/>
                    </a:prstGeom>
                  </pic:spPr>
                </pic:pic>
              </a:graphicData>
            </a:graphic>
          </wp:inline>
        </w:drawing>
      </w:r>
      <w:r>
        <w:rPr>
          <w:noProof/>
        </w:rPr>
        <w:drawing>
          <wp:inline distT="0" distB="0" distL="0" distR="0" wp14:anchorId="12BB11D0" wp14:editId="2DA70FDD">
            <wp:extent cx="1381125" cy="3048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1125" cy="304800"/>
                    </a:xfrm>
                    <a:prstGeom prst="rect">
                      <a:avLst/>
                    </a:prstGeom>
                  </pic:spPr>
                </pic:pic>
              </a:graphicData>
            </a:graphic>
          </wp:inline>
        </w:drawing>
      </w:r>
      <w:r w:rsidRPr="00F1498F">
        <w:rPr>
          <w:rFonts w:hint="eastAsia"/>
        </w:rPr>
        <w:t>。</w:t>
      </w:r>
      <w:r w:rsidR="002C6F2D" w:rsidRPr="002C6F2D">
        <w:rPr>
          <w:rFonts w:hint="eastAsia"/>
        </w:rPr>
        <w:t>在存在</w:t>
      </w:r>
      <w:r w:rsidR="001C219C">
        <w:rPr>
          <w:rFonts w:hint="eastAsia"/>
        </w:rPr>
        <w:t>偏差</w:t>
      </w:r>
      <w:r w:rsidR="002C6F2D" w:rsidRPr="002C6F2D">
        <w:rPr>
          <w:rFonts w:hint="eastAsia"/>
        </w:rPr>
        <w:t>训练数据的情况下，样本重加权方法通过对第</w:t>
      </w:r>
      <w:proofErr w:type="spellStart"/>
      <w:r w:rsidR="002C6F2D" w:rsidRPr="002C6F2D">
        <w:rPr>
          <w:rFonts w:hint="eastAsia"/>
        </w:rPr>
        <w:t>i</w:t>
      </w:r>
      <w:proofErr w:type="spellEnd"/>
      <w:proofErr w:type="gramStart"/>
      <w:r w:rsidR="002C6F2D" w:rsidRPr="002C6F2D">
        <w:rPr>
          <w:rFonts w:hint="eastAsia"/>
        </w:rPr>
        <w:t>个</w:t>
      </w:r>
      <w:proofErr w:type="gramEnd"/>
      <w:r w:rsidR="002C6F2D" w:rsidRPr="002C6F2D">
        <w:rPr>
          <w:rFonts w:hint="eastAsia"/>
        </w:rPr>
        <w:t>样本损失施加权重</w:t>
      </w:r>
      <w:r w:rsidR="002C6F2D">
        <w:rPr>
          <w:noProof/>
        </w:rPr>
        <w:drawing>
          <wp:inline distT="0" distB="0" distL="0" distR="0" wp14:anchorId="4FA542E2" wp14:editId="1203AD13">
            <wp:extent cx="1609725" cy="27622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609725" cy="276225"/>
                    </a:xfrm>
                    <a:prstGeom prst="rect">
                      <a:avLst/>
                    </a:prstGeom>
                  </pic:spPr>
                </pic:pic>
              </a:graphicData>
            </a:graphic>
          </wp:inline>
        </w:drawing>
      </w:r>
      <w:r w:rsidR="002C6F2D" w:rsidRPr="002C6F2D">
        <w:rPr>
          <w:rFonts w:hint="eastAsia"/>
        </w:rPr>
        <w:t>来增强训练的鲁棒性，其中</w:t>
      </w:r>
      <w:r w:rsidR="002C6F2D">
        <w:rPr>
          <w:noProof/>
        </w:rPr>
        <w:drawing>
          <wp:inline distT="0" distB="0" distL="0" distR="0" wp14:anchorId="013503D5" wp14:editId="69E0BD7F">
            <wp:extent cx="762000" cy="27622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762000" cy="276225"/>
                    </a:xfrm>
                    <a:prstGeom prst="rect">
                      <a:avLst/>
                    </a:prstGeom>
                  </pic:spPr>
                </pic:pic>
              </a:graphicData>
            </a:graphic>
          </wp:inline>
        </w:drawing>
      </w:r>
      <w:r w:rsidR="002C6F2D" w:rsidRPr="002C6F2D">
        <w:rPr>
          <w:rFonts w:hint="eastAsia"/>
        </w:rPr>
        <w:t>表示权重</w:t>
      </w:r>
      <w:r w:rsidR="002C6F2D" w:rsidRPr="002C6F2D">
        <w:rPr>
          <w:rFonts w:hint="eastAsia"/>
        </w:rPr>
        <w:t xml:space="preserve"> </w:t>
      </w:r>
      <w:r w:rsidR="002C6F2D" w:rsidRPr="002C6F2D">
        <w:rPr>
          <w:rFonts w:hint="eastAsia"/>
        </w:rPr>
        <w:t>，</w:t>
      </w:r>
      <w:r w:rsidR="002C6F2D">
        <w:rPr>
          <w:noProof/>
        </w:rPr>
        <w:drawing>
          <wp:inline distT="0" distB="0" distL="0" distR="0" wp14:anchorId="24B75A44" wp14:editId="290EA53E">
            <wp:extent cx="228600" cy="2095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09550"/>
                    </a:xfrm>
                    <a:prstGeom prst="rect">
                      <a:avLst/>
                    </a:prstGeom>
                  </pic:spPr>
                </pic:pic>
              </a:graphicData>
            </a:graphic>
          </wp:inline>
        </w:drawing>
      </w:r>
      <w:r w:rsidR="002C6F2D" w:rsidRPr="002C6F2D">
        <w:rPr>
          <w:rFonts w:hint="eastAsia"/>
        </w:rPr>
        <w:t>表示其中包含的参数。通过最小</w:t>
      </w:r>
      <w:proofErr w:type="gramStart"/>
      <w:r w:rsidR="002C6F2D" w:rsidRPr="002C6F2D">
        <w:rPr>
          <w:rFonts w:hint="eastAsia"/>
        </w:rPr>
        <w:t>化以下</w:t>
      </w:r>
      <w:proofErr w:type="gramEnd"/>
      <w:r w:rsidR="002C6F2D" w:rsidRPr="002C6F2D">
        <w:rPr>
          <w:rFonts w:hint="eastAsia"/>
        </w:rPr>
        <w:t>加权损失来计算最佳参数</w:t>
      </w:r>
      <w:r w:rsidR="002C6F2D" w:rsidRPr="002C6F2D">
        <w:rPr>
          <w:rFonts w:hint="eastAsia"/>
          <w:b/>
        </w:rPr>
        <w:t>w</w:t>
      </w:r>
      <w:r w:rsidR="002C6F2D" w:rsidRPr="002C6F2D">
        <w:rPr>
          <w:rFonts w:hint="eastAsia"/>
        </w:rPr>
        <w:t>：</w:t>
      </w:r>
    </w:p>
    <w:p w14:paraId="7E5E4405" w14:textId="27581078" w:rsidR="00F0518B" w:rsidRDefault="002C6F2D" w:rsidP="002C6F2D">
      <w:r>
        <w:rPr>
          <w:noProof/>
        </w:rPr>
        <w:drawing>
          <wp:inline distT="0" distB="0" distL="0" distR="0" wp14:anchorId="787C8BBB" wp14:editId="7ECCE1A4">
            <wp:extent cx="5274310" cy="5797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579755"/>
                    </a:xfrm>
                    <a:prstGeom prst="rect">
                      <a:avLst/>
                    </a:prstGeom>
                  </pic:spPr>
                </pic:pic>
              </a:graphicData>
            </a:graphic>
          </wp:inline>
        </w:drawing>
      </w:r>
    </w:p>
    <w:p w14:paraId="03317342" w14:textId="6CC9BFAB" w:rsidR="00F0518B" w:rsidRDefault="002C6F2D" w:rsidP="00F0518B">
      <w:pPr>
        <w:ind w:firstLine="420"/>
      </w:pPr>
      <w:r w:rsidRPr="002C6F2D">
        <w:rPr>
          <w:rFonts w:hint="eastAsia"/>
          <w:b/>
        </w:rPr>
        <w:t>Meta-Weight-Net</w:t>
      </w:r>
      <w:r w:rsidRPr="002C6F2D">
        <w:rPr>
          <w:rFonts w:hint="eastAsia"/>
        </w:rPr>
        <w:t>：我们的方法旨在以</w:t>
      </w:r>
      <w:proofErr w:type="gramStart"/>
      <w:r>
        <w:rPr>
          <w:rFonts w:hint="eastAsia"/>
        </w:rPr>
        <w:t>元</w:t>
      </w:r>
      <w:r w:rsidRPr="002C6F2D">
        <w:rPr>
          <w:rFonts w:hint="eastAsia"/>
        </w:rPr>
        <w:t>学习</w:t>
      </w:r>
      <w:proofErr w:type="gramEnd"/>
      <w:r w:rsidRPr="002C6F2D">
        <w:rPr>
          <w:rFonts w:hint="eastAsia"/>
        </w:rPr>
        <w:t>的方式自动学习超参数</w:t>
      </w:r>
      <w:r>
        <w:rPr>
          <w:noProof/>
        </w:rPr>
        <w:drawing>
          <wp:inline distT="0" distB="0" distL="0" distR="0" wp14:anchorId="110DE8C4" wp14:editId="5DA76F48">
            <wp:extent cx="228600" cy="2095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8600" cy="209550"/>
                    </a:xfrm>
                    <a:prstGeom prst="rect">
                      <a:avLst/>
                    </a:prstGeom>
                  </pic:spPr>
                </pic:pic>
              </a:graphicData>
            </a:graphic>
          </wp:inline>
        </w:drawing>
      </w:r>
      <w:r w:rsidRPr="002C6F2D">
        <w:rPr>
          <w:rFonts w:hint="eastAsia"/>
        </w:rPr>
        <w:t>。</w:t>
      </w:r>
      <w:r w:rsidRPr="002C6F2D">
        <w:rPr>
          <w:rFonts w:hint="eastAsia"/>
        </w:rPr>
        <w:t xml:space="preserve"> </w:t>
      </w:r>
      <w:r w:rsidRPr="002C6F2D">
        <w:rPr>
          <w:rFonts w:hint="eastAsia"/>
        </w:rPr>
        <w:t>为此，我们将</w:t>
      </w:r>
      <w:r>
        <w:rPr>
          <w:noProof/>
        </w:rPr>
        <w:drawing>
          <wp:inline distT="0" distB="0" distL="0" distR="0" wp14:anchorId="73C3EB9D" wp14:editId="3E32ED5B">
            <wp:extent cx="1238250" cy="247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247650"/>
                    </a:xfrm>
                    <a:prstGeom prst="rect">
                      <a:avLst/>
                    </a:prstGeom>
                  </pic:spPr>
                </pic:pic>
              </a:graphicData>
            </a:graphic>
          </wp:inline>
        </w:drawing>
      </w:r>
      <w:r w:rsidRPr="002C6F2D">
        <w:rPr>
          <w:rFonts w:hint="eastAsia"/>
        </w:rPr>
        <w:t>表示为一个</w:t>
      </w:r>
      <w:r w:rsidRPr="002C6F2D">
        <w:rPr>
          <w:rFonts w:hint="eastAsia"/>
        </w:rPr>
        <w:t>MLP</w:t>
      </w:r>
      <w:r w:rsidRPr="002C6F2D">
        <w:rPr>
          <w:rFonts w:hint="eastAsia"/>
        </w:rPr>
        <w:t>网络，该网络只有一个包含</w:t>
      </w:r>
      <w:r w:rsidRPr="002C6F2D">
        <w:rPr>
          <w:rFonts w:hint="eastAsia"/>
        </w:rPr>
        <w:t>100</w:t>
      </w:r>
      <w:r w:rsidRPr="002C6F2D">
        <w:rPr>
          <w:rFonts w:hint="eastAsia"/>
        </w:rPr>
        <w:t>个节点的隐藏层，如图</w:t>
      </w:r>
      <w:r w:rsidRPr="002C6F2D">
        <w:rPr>
          <w:rFonts w:hint="eastAsia"/>
        </w:rPr>
        <w:t>1</w:t>
      </w:r>
      <w:r w:rsidRPr="002C6F2D">
        <w:rPr>
          <w:rFonts w:hint="eastAsia"/>
        </w:rPr>
        <w:t>（</w:t>
      </w:r>
      <w:r w:rsidRPr="002C6F2D">
        <w:rPr>
          <w:rFonts w:hint="eastAsia"/>
        </w:rPr>
        <w:t>c</w:t>
      </w:r>
      <w:r w:rsidRPr="002C6F2D">
        <w:rPr>
          <w:rFonts w:hint="eastAsia"/>
        </w:rPr>
        <w:t>）所示。为了方便参考，我们称此</w:t>
      </w:r>
      <w:r>
        <w:rPr>
          <w:rFonts w:hint="eastAsia"/>
        </w:rPr>
        <w:t>权重</w:t>
      </w:r>
      <w:r w:rsidRPr="002C6F2D">
        <w:rPr>
          <w:rFonts w:hint="eastAsia"/>
        </w:rPr>
        <w:t>网为</w:t>
      </w:r>
      <w:r w:rsidRPr="002C6F2D">
        <w:rPr>
          <w:rFonts w:hint="eastAsia"/>
        </w:rPr>
        <w:t>Meta-Weight-Net</w:t>
      </w:r>
      <w:r w:rsidRPr="002C6F2D">
        <w:rPr>
          <w:rFonts w:hint="eastAsia"/>
        </w:rPr>
        <w:t>或</w:t>
      </w:r>
      <w:r w:rsidRPr="002C6F2D">
        <w:rPr>
          <w:rFonts w:hint="eastAsia"/>
        </w:rPr>
        <w:t>MW-Net</w:t>
      </w:r>
      <w:r w:rsidRPr="002C6F2D">
        <w:rPr>
          <w:rFonts w:hint="eastAsia"/>
        </w:rPr>
        <w:t>。</w:t>
      </w:r>
      <w:r w:rsidRPr="002C6F2D">
        <w:rPr>
          <w:rFonts w:hint="eastAsia"/>
        </w:rPr>
        <w:t xml:space="preserve"> </w:t>
      </w:r>
      <w:r w:rsidRPr="002C6F2D">
        <w:rPr>
          <w:rFonts w:hint="eastAsia"/>
        </w:rPr>
        <w:t>每个隐藏节点具有</w:t>
      </w:r>
      <w:proofErr w:type="spellStart"/>
      <w:r w:rsidRPr="002C6F2D">
        <w:rPr>
          <w:rFonts w:hint="eastAsia"/>
        </w:rPr>
        <w:t>ReLU</w:t>
      </w:r>
      <w:proofErr w:type="spellEnd"/>
      <w:r w:rsidRPr="002C6F2D">
        <w:rPr>
          <w:rFonts w:hint="eastAsia"/>
        </w:rPr>
        <w:t>激活功能，输出具有</w:t>
      </w:r>
      <w:r w:rsidRPr="002C6F2D">
        <w:rPr>
          <w:rFonts w:hint="eastAsia"/>
        </w:rPr>
        <w:t>Sigmoid</w:t>
      </w:r>
      <w:r w:rsidRPr="002C6F2D">
        <w:rPr>
          <w:rFonts w:hint="eastAsia"/>
        </w:rPr>
        <w:t>激活功能，以确保输出位于</w:t>
      </w:r>
      <w:r w:rsidRPr="002C6F2D">
        <w:rPr>
          <w:rFonts w:hint="eastAsia"/>
        </w:rPr>
        <w:t>[0</w:t>
      </w:r>
      <w:r>
        <w:rPr>
          <w:rFonts w:hint="eastAsia"/>
        </w:rPr>
        <w:t>，</w:t>
      </w:r>
      <w:r w:rsidRPr="002C6F2D">
        <w:rPr>
          <w:rFonts w:hint="eastAsia"/>
        </w:rPr>
        <w:t>1]</w:t>
      </w:r>
      <w:r w:rsidRPr="002C6F2D">
        <w:rPr>
          <w:rFonts w:hint="eastAsia"/>
        </w:rPr>
        <w:t>。</w:t>
      </w:r>
      <w:r w:rsidRPr="002C6F2D">
        <w:rPr>
          <w:rFonts w:hint="eastAsia"/>
        </w:rPr>
        <w:t xml:space="preserve"> </w:t>
      </w:r>
      <w:r w:rsidRPr="002C6F2D">
        <w:rPr>
          <w:rFonts w:hint="eastAsia"/>
        </w:rPr>
        <w:t>尽管简单，但该网络被称为几乎所有连续函数的通用逼近器</w:t>
      </w:r>
      <w:r w:rsidRPr="002C6F2D">
        <w:rPr>
          <w:rFonts w:hint="eastAsia"/>
        </w:rPr>
        <w:t>[31]</w:t>
      </w:r>
      <w:r w:rsidRPr="002C6F2D">
        <w:rPr>
          <w:rFonts w:hint="eastAsia"/>
        </w:rPr>
        <w:t>，因此可以拟合包括传统研究中使用的那些加权函数。</w:t>
      </w:r>
    </w:p>
    <w:p w14:paraId="1D2F888C" w14:textId="2209EB20" w:rsidR="00F0518B" w:rsidRDefault="002C6F2D" w:rsidP="00F0518B">
      <w:pPr>
        <w:ind w:firstLine="420"/>
      </w:pPr>
      <w:r w:rsidRPr="002C6F2D">
        <w:rPr>
          <w:rFonts w:hint="eastAsia"/>
          <w:b/>
        </w:rPr>
        <w:t>元学习过程</w:t>
      </w:r>
      <w:r w:rsidRPr="002C6F2D">
        <w:rPr>
          <w:rFonts w:hint="eastAsia"/>
        </w:rPr>
        <w:t>。可以通过使用</w:t>
      </w:r>
      <w:proofErr w:type="gramStart"/>
      <w:r w:rsidRPr="002C6F2D">
        <w:rPr>
          <w:rFonts w:hint="eastAsia"/>
        </w:rPr>
        <w:t>元学习</w:t>
      </w:r>
      <w:proofErr w:type="gramEnd"/>
      <w:r w:rsidRPr="002C6F2D">
        <w:rPr>
          <w:rFonts w:hint="eastAsia"/>
        </w:rPr>
        <w:t>思想</w:t>
      </w:r>
      <w:r w:rsidRPr="002C6F2D">
        <w:rPr>
          <w:rFonts w:hint="eastAsia"/>
        </w:rPr>
        <w:t>[32</w:t>
      </w:r>
      <w:r w:rsidRPr="002C6F2D">
        <w:rPr>
          <w:rFonts w:hint="eastAsia"/>
        </w:rPr>
        <w:t>、</w:t>
      </w:r>
      <w:r w:rsidRPr="002C6F2D">
        <w:rPr>
          <w:rFonts w:hint="eastAsia"/>
        </w:rPr>
        <w:t>33</w:t>
      </w:r>
      <w:r w:rsidRPr="002C6F2D">
        <w:rPr>
          <w:rFonts w:hint="eastAsia"/>
        </w:rPr>
        <w:t>、</w:t>
      </w:r>
      <w:r w:rsidRPr="002C6F2D">
        <w:rPr>
          <w:rFonts w:hint="eastAsia"/>
        </w:rPr>
        <w:t>34</w:t>
      </w:r>
      <w:r w:rsidRPr="002C6F2D">
        <w:rPr>
          <w:rFonts w:hint="eastAsia"/>
        </w:rPr>
        <w:t>、</w:t>
      </w:r>
      <w:r w:rsidRPr="002C6F2D">
        <w:rPr>
          <w:rFonts w:hint="eastAsia"/>
        </w:rPr>
        <w:t>35]</w:t>
      </w:r>
      <w:r w:rsidRPr="002C6F2D">
        <w:rPr>
          <w:rFonts w:hint="eastAsia"/>
        </w:rPr>
        <w:t>来优化</w:t>
      </w:r>
      <w:r w:rsidRPr="002C6F2D">
        <w:rPr>
          <w:rFonts w:hint="eastAsia"/>
        </w:rPr>
        <w:t>MW-Net</w:t>
      </w:r>
      <w:r w:rsidRPr="002C6F2D">
        <w:rPr>
          <w:rFonts w:hint="eastAsia"/>
        </w:rPr>
        <w:t>中包含的参数。具体来说，假设我们有少量的无偏元数据集（即具有清晰的标签和</w:t>
      </w:r>
      <w:r w:rsidRPr="002C6F2D">
        <w:rPr>
          <w:rFonts w:hint="eastAsia"/>
        </w:rPr>
        <w:lastRenderedPageBreak/>
        <w:t>平衡的数据分布）</w:t>
      </w:r>
      <w:r>
        <w:rPr>
          <w:noProof/>
        </w:rPr>
        <w:drawing>
          <wp:inline distT="0" distB="0" distL="0" distR="0" wp14:anchorId="71155951" wp14:editId="5B107182">
            <wp:extent cx="1990725" cy="352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90725" cy="352425"/>
                    </a:xfrm>
                    <a:prstGeom prst="rect">
                      <a:avLst/>
                    </a:prstGeom>
                  </pic:spPr>
                </pic:pic>
              </a:graphicData>
            </a:graphic>
          </wp:inline>
        </w:drawing>
      </w:r>
      <w:r w:rsidRPr="002C6F2D">
        <w:rPr>
          <w:rFonts w:hint="eastAsia"/>
        </w:rPr>
        <w:t>，表示真实样本标签分布的元知识，其中</w:t>
      </w:r>
      <w:r w:rsidRPr="002C6F2D">
        <w:rPr>
          <w:rFonts w:hint="eastAsia"/>
        </w:rPr>
        <w:t>M</w:t>
      </w:r>
      <w:r w:rsidRPr="002C6F2D">
        <w:rPr>
          <w:rFonts w:hint="eastAsia"/>
        </w:rPr>
        <w:t>是元样本的数量，</w:t>
      </w:r>
      <w:r>
        <w:rPr>
          <w:noProof/>
        </w:rPr>
        <w:drawing>
          <wp:inline distT="0" distB="0" distL="0" distR="0" wp14:anchorId="0A18C35C" wp14:editId="730B6846">
            <wp:extent cx="809625" cy="22860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09625" cy="228600"/>
                    </a:xfrm>
                    <a:prstGeom prst="rect">
                      <a:avLst/>
                    </a:prstGeom>
                  </pic:spPr>
                </pic:pic>
              </a:graphicData>
            </a:graphic>
          </wp:inline>
        </w:drawing>
      </w:r>
      <w:r w:rsidRPr="002C6F2D">
        <w:rPr>
          <w:rFonts w:hint="eastAsia"/>
        </w:rPr>
        <w:t>。可以通过最小</w:t>
      </w:r>
      <w:proofErr w:type="gramStart"/>
      <w:r w:rsidRPr="002C6F2D">
        <w:rPr>
          <w:rFonts w:hint="eastAsia"/>
        </w:rPr>
        <w:t>化以下元损失</w:t>
      </w:r>
      <w:proofErr w:type="gramEnd"/>
      <w:r w:rsidRPr="002C6F2D">
        <w:rPr>
          <w:rFonts w:hint="eastAsia"/>
        </w:rPr>
        <w:t>来获得最佳参数</w:t>
      </w:r>
      <w:r>
        <w:rPr>
          <w:noProof/>
        </w:rPr>
        <w:drawing>
          <wp:inline distT="0" distB="0" distL="0" distR="0" wp14:anchorId="718DEA76" wp14:editId="6C68A7C7">
            <wp:extent cx="333375" cy="22860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3375" cy="228600"/>
                    </a:xfrm>
                    <a:prstGeom prst="rect">
                      <a:avLst/>
                    </a:prstGeom>
                  </pic:spPr>
                </pic:pic>
              </a:graphicData>
            </a:graphic>
          </wp:inline>
        </w:drawing>
      </w:r>
      <w:r w:rsidRPr="002C6F2D">
        <w:rPr>
          <w:rFonts w:hint="eastAsia"/>
        </w:rPr>
        <w:t>：</w:t>
      </w:r>
    </w:p>
    <w:p w14:paraId="7282E4B7" w14:textId="3852CE73" w:rsidR="00F0518B" w:rsidRPr="002C6F2D" w:rsidRDefault="002C6F2D" w:rsidP="00F0518B">
      <w:pPr>
        <w:ind w:firstLine="420"/>
      </w:pPr>
      <w:r>
        <w:rPr>
          <w:noProof/>
        </w:rPr>
        <w:drawing>
          <wp:inline distT="0" distB="0" distL="0" distR="0" wp14:anchorId="5BC6E000" wp14:editId="25EA963D">
            <wp:extent cx="5274310" cy="57912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579120"/>
                    </a:xfrm>
                    <a:prstGeom prst="rect">
                      <a:avLst/>
                    </a:prstGeom>
                  </pic:spPr>
                </pic:pic>
              </a:graphicData>
            </a:graphic>
          </wp:inline>
        </w:drawing>
      </w:r>
    </w:p>
    <w:p w14:paraId="1C8A92D8" w14:textId="362073FD" w:rsidR="00F0518B" w:rsidRDefault="002C6F2D" w:rsidP="00F0518B">
      <w:pPr>
        <w:ind w:firstLine="420"/>
      </w:pPr>
      <w:r>
        <w:rPr>
          <w:rFonts w:hint="eastAsia"/>
        </w:rPr>
        <w:t>其中</w:t>
      </w:r>
      <w:r>
        <w:rPr>
          <w:noProof/>
        </w:rPr>
        <w:drawing>
          <wp:inline distT="0" distB="0" distL="0" distR="0" wp14:anchorId="7A8ACF91" wp14:editId="3A49F020">
            <wp:extent cx="3705225" cy="5810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05225" cy="581025"/>
                    </a:xfrm>
                    <a:prstGeom prst="rect">
                      <a:avLst/>
                    </a:prstGeom>
                  </pic:spPr>
                </pic:pic>
              </a:graphicData>
            </a:graphic>
          </wp:inline>
        </w:drawing>
      </w:r>
      <w:r>
        <w:rPr>
          <w:rFonts w:hint="eastAsia"/>
        </w:rPr>
        <w:t>在元数据上计算。</w:t>
      </w:r>
    </w:p>
    <w:p w14:paraId="59AAA41F" w14:textId="77777777" w:rsidR="002C6F2D" w:rsidRPr="009C09D2" w:rsidRDefault="002C6F2D" w:rsidP="00F0518B">
      <w:pPr>
        <w:ind w:firstLine="420"/>
        <w:rPr>
          <w:b/>
          <w:sz w:val="28"/>
        </w:rPr>
      </w:pPr>
      <w:r w:rsidRPr="009C09D2">
        <w:rPr>
          <w:rFonts w:hint="eastAsia"/>
          <w:b/>
          <w:sz w:val="28"/>
        </w:rPr>
        <w:t>2.2 Meta-Weight-Net</w:t>
      </w:r>
      <w:r w:rsidRPr="009C09D2">
        <w:rPr>
          <w:rFonts w:hint="eastAsia"/>
          <w:b/>
          <w:sz w:val="28"/>
        </w:rPr>
        <w:t>学习方法</w:t>
      </w:r>
    </w:p>
    <w:p w14:paraId="50567CF4" w14:textId="2F7367F5" w:rsidR="00F0518B" w:rsidRDefault="002C6F2D" w:rsidP="00F0518B">
      <w:pPr>
        <w:ind w:firstLine="420"/>
      </w:pPr>
      <w:r w:rsidRPr="002C6F2D">
        <w:rPr>
          <w:rFonts w:hint="eastAsia"/>
        </w:rPr>
        <w:t>计算最优</w:t>
      </w:r>
      <w:r>
        <w:rPr>
          <w:noProof/>
        </w:rPr>
        <w:drawing>
          <wp:inline distT="0" distB="0" distL="0" distR="0" wp14:anchorId="7CF294C5" wp14:editId="014245A7">
            <wp:extent cx="1028700" cy="27622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28700" cy="276225"/>
                    </a:xfrm>
                    <a:prstGeom prst="rect">
                      <a:avLst/>
                    </a:prstGeom>
                  </pic:spPr>
                </pic:pic>
              </a:graphicData>
            </a:graphic>
          </wp:inline>
        </w:drawing>
      </w:r>
      <w:r w:rsidRPr="002C6F2D">
        <w:rPr>
          <w:rFonts w:hint="eastAsia"/>
        </w:rPr>
        <w:t>需要两个嵌套的优化循环。</w:t>
      </w:r>
      <w:r w:rsidRPr="002C6F2D">
        <w:rPr>
          <w:rFonts w:hint="eastAsia"/>
        </w:rPr>
        <w:t xml:space="preserve"> </w:t>
      </w:r>
      <w:r w:rsidRPr="002C6F2D">
        <w:rPr>
          <w:rFonts w:hint="eastAsia"/>
        </w:rPr>
        <w:t>在这里，我们采用在线策略分别通过单个优化循环进行更新</w:t>
      </w:r>
      <w:r>
        <w:rPr>
          <w:noProof/>
        </w:rPr>
        <w:drawing>
          <wp:inline distT="0" distB="0" distL="0" distR="0" wp14:anchorId="7967E8BC" wp14:editId="2258601F">
            <wp:extent cx="857250" cy="24765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57250" cy="247650"/>
                    </a:xfrm>
                    <a:prstGeom prst="rect">
                      <a:avLst/>
                    </a:prstGeom>
                  </pic:spPr>
                </pic:pic>
              </a:graphicData>
            </a:graphic>
          </wp:inline>
        </w:drawing>
      </w:r>
      <w:r w:rsidRPr="002C6F2D">
        <w:rPr>
          <w:rFonts w:hint="eastAsia"/>
        </w:rPr>
        <w:t>，以保证算法的效率。</w:t>
      </w:r>
    </w:p>
    <w:p w14:paraId="46FF534A" w14:textId="50D86024" w:rsidR="00F0518B" w:rsidRPr="002C6F2D" w:rsidRDefault="00D10117" w:rsidP="00F0518B">
      <w:pPr>
        <w:ind w:firstLine="420"/>
      </w:pPr>
      <w:r w:rsidRPr="00D10117">
        <w:rPr>
          <w:rFonts w:hint="eastAsia"/>
          <w:b/>
        </w:rPr>
        <w:t>制定分类器网络的学习方式</w:t>
      </w:r>
      <w:r w:rsidRPr="00D10117">
        <w:rPr>
          <w:rFonts w:hint="eastAsia"/>
        </w:rPr>
        <w:t>。</w:t>
      </w:r>
      <w:r w:rsidRPr="00D10117">
        <w:rPr>
          <w:rFonts w:hint="eastAsia"/>
        </w:rPr>
        <w:t xml:space="preserve"> </w:t>
      </w:r>
      <w:r w:rsidRPr="00D10117">
        <w:rPr>
          <w:rFonts w:hint="eastAsia"/>
        </w:rPr>
        <w:t>作为一般的网络训练技巧，我们采用</w:t>
      </w:r>
      <w:r w:rsidRPr="00D10117">
        <w:rPr>
          <w:rFonts w:hint="eastAsia"/>
        </w:rPr>
        <w:t>SGD</w:t>
      </w:r>
      <w:r w:rsidRPr="00D10117">
        <w:rPr>
          <w:rFonts w:hint="eastAsia"/>
        </w:rPr>
        <w:t>来优化训练损失（</w:t>
      </w:r>
      <w:r w:rsidRPr="00D10117">
        <w:rPr>
          <w:rFonts w:hint="eastAsia"/>
        </w:rPr>
        <w:t>1</w:t>
      </w:r>
      <w:r w:rsidRPr="00D10117">
        <w:rPr>
          <w:rFonts w:hint="eastAsia"/>
        </w:rPr>
        <w:t>）。具体而言，在每次训练迭代中，训练样本的小批量</w:t>
      </w:r>
      <w:r>
        <w:rPr>
          <w:noProof/>
        </w:rPr>
        <w:drawing>
          <wp:inline distT="0" distB="0" distL="0" distR="0" wp14:anchorId="46F206C3" wp14:editId="4DFA531C">
            <wp:extent cx="1905000" cy="3810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05000" cy="381000"/>
                    </a:xfrm>
                    <a:prstGeom prst="rect">
                      <a:avLst/>
                    </a:prstGeom>
                  </pic:spPr>
                </pic:pic>
              </a:graphicData>
            </a:graphic>
          </wp:inline>
        </w:drawing>
      </w:r>
      <w:r w:rsidRPr="00D10117">
        <w:rPr>
          <w:rFonts w:hint="eastAsia"/>
        </w:rPr>
        <w:t>被采样，其中</w:t>
      </w:r>
      <w:r w:rsidRPr="00D10117">
        <w:rPr>
          <w:rFonts w:hint="eastAsia"/>
        </w:rPr>
        <w:t>n</w:t>
      </w:r>
      <w:r w:rsidRPr="00D10117">
        <w:rPr>
          <w:rFonts w:hint="eastAsia"/>
        </w:rPr>
        <w:t>是最小批大小。然后，可以通过沿着等式</w:t>
      </w:r>
      <w:r w:rsidRPr="00D10117">
        <w:rPr>
          <w:rFonts w:hint="eastAsia"/>
        </w:rPr>
        <w:t>（</w:t>
      </w:r>
      <w:r w:rsidRPr="00D10117">
        <w:rPr>
          <w:rFonts w:hint="eastAsia"/>
        </w:rPr>
        <w:t>1</w:t>
      </w:r>
      <w:r w:rsidRPr="00D10117">
        <w:rPr>
          <w:rFonts w:hint="eastAsia"/>
        </w:rPr>
        <w:t>）</w:t>
      </w:r>
      <w:r>
        <w:rPr>
          <w:rFonts w:hint="eastAsia"/>
        </w:rPr>
        <w:t>在</w:t>
      </w:r>
      <w:r w:rsidRPr="00D10117">
        <w:rPr>
          <w:rFonts w:hint="eastAsia"/>
        </w:rPr>
        <w:t>小批量训练的数据</w:t>
      </w:r>
      <w:r w:rsidRPr="00D10117">
        <w:rPr>
          <w:rFonts w:hint="eastAsia"/>
        </w:rPr>
        <w:t>中目标损失的下降方向移动</w:t>
      </w:r>
      <w:r>
        <w:rPr>
          <w:rFonts w:hint="eastAsia"/>
        </w:rPr>
        <w:t>当前</w:t>
      </w:r>
      <w:r>
        <w:rPr>
          <w:noProof/>
        </w:rPr>
        <w:drawing>
          <wp:inline distT="0" distB="0" distL="0" distR="0" wp14:anchorId="378D318C" wp14:editId="3EB29D81">
            <wp:extent cx="485775" cy="3143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75" cy="314325"/>
                    </a:xfrm>
                    <a:prstGeom prst="rect">
                      <a:avLst/>
                    </a:prstGeom>
                  </pic:spPr>
                </pic:pic>
              </a:graphicData>
            </a:graphic>
          </wp:inline>
        </w:drawing>
      </w:r>
      <w:r w:rsidRPr="00D10117">
        <w:rPr>
          <w:rFonts w:hint="eastAsia"/>
        </w:rPr>
        <w:t>来制定分类器网络参数的更新方程：</w:t>
      </w:r>
    </w:p>
    <w:p w14:paraId="2D78F786" w14:textId="4671E2D9" w:rsidR="00F0518B" w:rsidRPr="00D10117" w:rsidRDefault="00D10117" w:rsidP="00F0518B">
      <w:pPr>
        <w:ind w:firstLine="420"/>
      </w:pPr>
      <w:r>
        <w:rPr>
          <w:noProof/>
        </w:rPr>
        <w:drawing>
          <wp:inline distT="0" distB="0" distL="0" distR="0" wp14:anchorId="1A188A48" wp14:editId="6801BAD5">
            <wp:extent cx="5274310" cy="567690"/>
            <wp:effectExtent l="0" t="0" r="2540" b="381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567690"/>
                    </a:xfrm>
                    <a:prstGeom prst="rect">
                      <a:avLst/>
                    </a:prstGeom>
                  </pic:spPr>
                </pic:pic>
              </a:graphicData>
            </a:graphic>
          </wp:inline>
        </w:drawing>
      </w:r>
    </w:p>
    <w:p w14:paraId="251F00B9" w14:textId="7164BAEF" w:rsidR="00F0518B" w:rsidRDefault="00D10117" w:rsidP="00F0518B">
      <w:pPr>
        <w:ind w:firstLine="420"/>
      </w:pPr>
      <m:oMath>
        <m:r>
          <m:rPr>
            <m:sty m:val="p"/>
          </m:rPr>
          <w:rPr>
            <w:rFonts w:ascii="Cambria Math" w:hAnsi="Cambria Math"/>
          </w:rPr>
          <m:t>α</m:t>
        </m:r>
      </m:oMath>
      <w:r>
        <w:rPr>
          <w:rFonts w:hint="eastAsia"/>
        </w:rPr>
        <w:t>为步长。</w:t>
      </w:r>
    </w:p>
    <w:p w14:paraId="03C1C9E5" w14:textId="451F6D40" w:rsidR="00F0518B" w:rsidRDefault="00D10117" w:rsidP="00D10117">
      <w:pPr>
        <w:rPr>
          <w:rFonts w:hint="eastAsia"/>
        </w:rPr>
      </w:pPr>
      <w:r>
        <w:rPr>
          <w:noProof/>
        </w:rPr>
        <w:drawing>
          <wp:inline distT="0" distB="0" distL="0" distR="0" wp14:anchorId="61AEF8B5" wp14:editId="366BCD1E">
            <wp:extent cx="5274310" cy="1804670"/>
            <wp:effectExtent l="0" t="0" r="2540" b="508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804670"/>
                    </a:xfrm>
                    <a:prstGeom prst="rect">
                      <a:avLst/>
                    </a:prstGeom>
                  </pic:spPr>
                </pic:pic>
              </a:graphicData>
            </a:graphic>
          </wp:inline>
        </w:drawing>
      </w:r>
    </w:p>
    <w:p w14:paraId="6F17310B" w14:textId="66B9608D" w:rsidR="00F0518B" w:rsidRDefault="00D10117" w:rsidP="00F0518B">
      <w:pPr>
        <w:ind w:firstLine="420"/>
      </w:pPr>
      <w:r w:rsidRPr="00D10117">
        <w:rPr>
          <w:rFonts w:hint="eastAsia"/>
          <w:b/>
        </w:rPr>
        <w:t>更新</w:t>
      </w:r>
      <w:r w:rsidRPr="00D10117">
        <w:rPr>
          <w:rFonts w:hint="eastAsia"/>
          <w:b/>
        </w:rPr>
        <w:t>Meta-Weight-Net</w:t>
      </w:r>
      <w:r w:rsidRPr="00D10117">
        <w:rPr>
          <w:rFonts w:hint="eastAsia"/>
          <w:b/>
        </w:rPr>
        <w:t>的参数</w:t>
      </w:r>
      <w:r w:rsidRPr="00D10117">
        <w:rPr>
          <w:rFonts w:hint="eastAsia"/>
        </w:rPr>
        <w:t>：从等式（</w:t>
      </w:r>
      <w:r w:rsidRPr="00D10117">
        <w:rPr>
          <w:rFonts w:hint="eastAsia"/>
        </w:rPr>
        <w:t>3</w:t>
      </w:r>
      <w:r w:rsidRPr="00D10117">
        <w:rPr>
          <w:rFonts w:hint="eastAsia"/>
        </w:rPr>
        <w:t>）收到分类器网络参数更新公式</w:t>
      </w:r>
      <w:r>
        <w:rPr>
          <w:noProof/>
        </w:rPr>
        <w:lastRenderedPageBreak/>
        <w:drawing>
          <wp:inline distT="0" distB="0" distL="0" distR="0" wp14:anchorId="207CD4EF" wp14:editId="70019962">
            <wp:extent cx="866775" cy="3143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866775" cy="314325"/>
                    </a:xfrm>
                    <a:prstGeom prst="rect">
                      <a:avLst/>
                    </a:prstGeom>
                  </pic:spPr>
                </pic:pic>
              </a:graphicData>
            </a:graphic>
          </wp:inline>
        </w:drawing>
      </w:r>
      <w:r w:rsidRPr="00D10117">
        <w:rPr>
          <w:rFonts w:hint="eastAsia"/>
        </w:rPr>
        <w:t>的反馈后，然后，可以根据公式</w:t>
      </w:r>
      <w:r w:rsidRPr="00D10117">
        <w:rPr>
          <w:rFonts w:hint="eastAsia"/>
        </w:rPr>
        <w:t>（</w:t>
      </w:r>
      <w:r w:rsidRPr="00D10117">
        <w:rPr>
          <w:rFonts w:hint="eastAsia"/>
        </w:rPr>
        <w:t>2</w:t>
      </w:r>
      <w:r w:rsidRPr="00D10117">
        <w:rPr>
          <w:rFonts w:hint="eastAsia"/>
        </w:rPr>
        <w:t>）</w:t>
      </w:r>
      <w:r w:rsidRPr="00D10117">
        <w:rPr>
          <w:rFonts w:hint="eastAsia"/>
        </w:rPr>
        <w:t>轻松地更新</w:t>
      </w:r>
      <w:r w:rsidRPr="00D10117">
        <w:rPr>
          <w:rFonts w:hint="eastAsia"/>
        </w:rPr>
        <w:t>Meta-Weight-Net</w:t>
      </w:r>
      <w:r w:rsidRPr="00D10117">
        <w:rPr>
          <w:rFonts w:hint="eastAsia"/>
        </w:rPr>
        <w:t>的参数</w:t>
      </w:r>
      <w:r>
        <w:rPr>
          <w:noProof/>
        </w:rPr>
        <w:drawing>
          <wp:inline distT="0" distB="0" distL="0" distR="0" wp14:anchorId="0E447903" wp14:editId="73E325D4">
            <wp:extent cx="285750" cy="257175"/>
            <wp:effectExtent l="0" t="0" r="0"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5750" cy="257175"/>
                    </a:xfrm>
                    <a:prstGeom prst="rect">
                      <a:avLst/>
                    </a:prstGeom>
                  </pic:spPr>
                </pic:pic>
              </a:graphicData>
            </a:graphic>
          </wp:inline>
        </w:drawing>
      </w:r>
      <w:r w:rsidRPr="00D10117">
        <w:rPr>
          <w:rFonts w:hint="eastAsia"/>
        </w:rPr>
        <w:t>。即沿着等式</w:t>
      </w:r>
      <w:r w:rsidRPr="00D10117">
        <w:rPr>
          <w:rFonts w:hint="eastAsia"/>
        </w:rPr>
        <w:t>（</w:t>
      </w:r>
      <w:r w:rsidRPr="00D10117">
        <w:rPr>
          <w:rFonts w:hint="eastAsia"/>
        </w:rPr>
        <w:t>2</w:t>
      </w:r>
      <w:r w:rsidRPr="00D10117">
        <w:rPr>
          <w:rFonts w:hint="eastAsia"/>
        </w:rPr>
        <w:t>）</w:t>
      </w:r>
      <w:r w:rsidRPr="00D10117">
        <w:rPr>
          <w:rFonts w:hint="eastAsia"/>
        </w:rPr>
        <w:t>的目标梯度移动当前参数</w:t>
      </w:r>
      <w:r>
        <w:rPr>
          <w:noProof/>
        </w:rPr>
        <w:drawing>
          <wp:inline distT="0" distB="0" distL="0" distR="0" wp14:anchorId="138D3138" wp14:editId="2AA5FEE5">
            <wp:extent cx="495300" cy="3238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5300" cy="323850"/>
                    </a:xfrm>
                    <a:prstGeom prst="rect">
                      <a:avLst/>
                    </a:prstGeom>
                  </pic:spPr>
                </pic:pic>
              </a:graphicData>
            </a:graphic>
          </wp:inline>
        </w:drawing>
      </w:r>
      <w:r>
        <w:rPr>
          <w:rFonts w:hint="eastAsia"/>
        </w:rPr>
        <w:t>在</w:t>
      </w:r>
      <w:r w:rsidRPr="00D10117">
        <w:rPr>
          <w:rFonts w:hint="eastAsia"/>
        </w:rPr>
        <w:t>元数据</w:t>
      </w:r>
      <w:r>
        <w:rPr>
          <w:rFonts w:hint="eastAsia"/>
        </w:rPr>
        <w:t>上</w:t>
      </w:r>
      <w:r w:rsidRPr="00D10117">
        <w:rPr>
          <w:rFonts w:hint="eastAsia"/>
        </w:rPr>
        <w:t>计算：</w:t>
      </w:r>
    </w:p>
    <w:p w14:paraId="023F6AEF" w14:textId="0608D0A4" w:rsidR="00F0518B" w:rsidRDefault="00D10117" w:rsidP="00F0518B">
      <w:pPr>
        <w:ind w:firstLine="420"/>
      </w:pPr>
      <w:r>
        <w:rPr>
          <w:noProof/>
        </w:rPr>
        <w:drawing>
          <wp:inline distT="0" distB="0" distL="0" distR="0" wp14:anchorId="1B38CCCB" wp14:editId="64EF4193">
            <wp:extent cx="5274310" cy="554990"/>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554990"/>
                    </a:xfrm>
                    <a:prstGeom prst="rect">
                      <a:avLst/>
                    </a:prstGeom>
                  </pic:spPr>
                </pic:pic>
              </a:graphicData>
            </a:graphic>
          </wp:inline>
        </w:drawing>
      </w:r>
    </w:p>
    <w:p w14:paraId="583D4217" w14:textId="149BB8DD" w:rsidR="00F0518B" w:rsidRDefault="00D10117" w:rsidP="00F0518B">
      <w:pPr>
        <w:ind w:firstLine="420"/>
      </w:pPr>
      <w:r>
        <w:rPr>
          <w:rFonts w:hint="eastAsia"/>
        </w:rPr>
        <w:t>其中</w:t>
      </w:r>
      <m:oMath>
        <m:r>
          <m:rPr>
            <m:sty m:val="p"/>
          </m:rPr>
          <w:rPr>
            <w:rFonts w:ascii="Cambria Math" w:hAnsi="Cambria Math"/>
          </w:rPr>
          <m:t>β</m:t>
        </m:r>
      </m:oMath>
      <w:r>
        <w:rPr>
          <w:rFonts w:hint="eastAsia"/>
        </w:rPr>
        <w:t>为步长。</w:t>
      </w:r>
    </w:p>
    <w:p w14:paraId="1A79C515" w14:textId="082C6838" w:rsidR="00F0518B" w:rsidRDefault="00D10117" w:rsidP="00F0518B">
      <w:pPr>
        <w:ind w:firstLine="420"/>
      </w:pPr>
      <w:r w:rsidRPr="00D10117">
        <w:rPr>
          <w:rFonts w:hint="eastAsia"/>
        </w:rPr>
        <w:t>更新分类器网络的参数：然后，使用更新的</w:t>
      </w:r>
      <w:r>
        <w:rPr>
          <w:noProof/>
        </w:rPr>
        <w:drawing>
          <wp:inline distT="0" distB="0" distL="0" distR="0" wp14:anchorId="2AA6D9FA" wp14:editId="5E05170C">
            <wp:extent cx="647700" cy="35242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47700" cy="352425"/>
                    </a:xfrm>
                    <a:prstGeom prst="rect">
                      <a:avLst/>
                    </a:prstGeom>
                  </pic:spPr>
                </pic:pic>
              </a:graphicData>
            </a:graphic>
          </wp:inline>
        </w:drawing>
      </w:r>
      <w:r w:rsidRPr="00D10117">
        <w:rPr>
          <w:rFonts w:hint="eastAsia"/>
        </w:rPr>
        <w:t>改善分类器网络的参数</w:t>
      </w:r>
      <w:r w:rsidRPr="00D10117">
        <w:rPr>
          <w:rFonts w:hint="eastAsia"/>
        </w:rPr>
        <w:t>w</w:t>
      </w:r>
      <w:r w:rsidRPr="00D10117">
        <w:rPr>
          <w:rFonts w:hint="eastAsia"/>
        </w:rPr>
        <w:t>，即</w:t>
      </w:r>
    </w:p>
    <w:p w14:paraId="751B1F38" w14:textId="52944F7D" w:rsidR="00F0518B" w:rsidRPr="00D10117" w:rsidRDefault="00D10117" w:rsidP="00F0518B">
      <w:pPr>
        <w:ind w:firstLine="420"/>
      </w:pPr>
      <w:r>
        <w:rPr>
          <w:noProof/>
        </w:rPr>
        <w:drawing>
          <wp:inline distT="0" distB="0" distL="0" distR="0" wp14:anchorId="1EBA5BF5" wp14:editId="20B84D12">
            <wp:extent cx="5274310" cy="517525"/>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517525"/>
                    </a:xfrm>
                    <a:prstGeom prst="rect">
                      <a:avLst/>
                    </a:prstGeom>
                  </pic:spPr>
                </pic:pic>
              </a:graphicData>
            </a:graphic>
          </wp:inline>
        </w:drawing>
      </w:r>
    </w:p>
    <w:p w14:paraId="36A0069C" w14:textId="74620433" w:rsidR="00F0518B" w:rsidRDefault="006F7923" w:rsidP="00F0518B">
      <w:pPr>
        <w:ind w:firstLine="420"/>
      </w:pPr>
      <w:r w:rsidRPr="006F7923">
        <w:rPr>
          <w:rFonts w:hint="eastAsia"/>
        </w:rPr>
        <w:t>然后可以在算法</w:t>
      </w:r>
      <w:r w:rsidRPr="006F7923">
        <w:rPr>
          <w:rFonts w:hint="eastAsia"/>
        </w:rPr>
        <w:t>1</w:t>
      </w:r>
      <w:r w:rsidRPr="006F7923">
        <w:rPr>
          <w:rFonts w:hint="eastAsia"/>
        </w:rPr>
        <w:t>中总结</w:t>
      </w:r>
      <w:r w:rsidRPr="006F7923">
        <w:rPr>
          <w:rFonts w:hint="eastAsia"/>
        </w:rPr>
        <w:t>MW-Net</w:t>
      </w:r>
      <w:r w:rsidRPr="006F7923">
        <w:rPr>
          <w:rFonts w:hint="eastAsia"/>
        </w:rPr>
        <w:t>学习算法，图</w:t>
      </w:r>
      <w:r w:rsidRPr="006F7923">
        <w:rPr>
          <w:rFonts w:hint="eastAsia"/>
        </w:rPr>
        <w:t>2</w:t>
      </w:r>
      <w:r w:rsidRPr="006F7923">
        <w:rPr>
          <w:rFonts w:hint="eastAsia"/>
        </w:rPr>
        <w:t>说明其主要实现过程（步骤</w:t>
      </w:r>
      <w:r w:rsidRPr="006F7923">
        <w:rPr>
          <w:rFonts w:hint="eastAsia"/>
        </w:rPr>
        <w:t>5-7</w:t>
      </w:r>
      <w:r w:rsidRPr="006F7923">
        <w:rPr>
          <w:rFonts w:hint="eastAsia"/>
        </w:rPr>
        <w:t>）。</w:t>
      </w:r>
      <w:r w:rsidRPr="006F7923">
        <w:rPr>
          <w:rFonts w:hint="eastAsia"/>
        </w:rPr>
        <w:t xml:space="preserve"> </w:t>
      </w:r>
      <w:r w:rsidRPr="006F7923">
        <w:rPr>
          <w:rFonts w:hint="eastAsia"/>
        </w:rPr>
        <w:t>梯度的所有计算都可以通过自动微分技术有效地实现，并且可以推广到分类器网络的任何深度学习架构。</w:t>
      </w:r>
      <w:r w:rsidRPr="006F7923">
        <w:rPr>
          <w:rFonts w:hint="eastAsia"/>
        </w:rPr>
        <w:t xml:space="preserve"> </w:t>
      </w:r>
      <w:r w:rsidRPr="006F7923">
        <w:rPr>
          <w:rFonts w:hint="eastAsia"/>
        </w:rPr>
        <w:t>使用流行的深度学习框架（如</w:t>
      </w:r>
      <w:proofErr w:type="spellStart"/>
      <w:r w:rsidRPr="006F7923">
        <w:rPr>
          <w:rFonts w:hint="eastAsia"/>
        </w:rPr>
        <w:t>PyTorch</w:t>
      </w:r>
      <w:proofErr w:type="spellEnd"/>
      <w:r w:rsidRPr="006F7923">
        <w:rPr>
          <w:rFonts w:hint="eastAsia"/>
        </w:rPr>
        <w:t xml:space="preserve"> [36]</w:t>
      </w:r>
      <w:r w:rsidRPr="006F7923">
        <w:rPr>
          <w:rFonts w:hint="eastAsia"/>
        </w:rPr>
        <w:t>）可以轻松实现该算法。</w:t>
      </w:r>
      <w:r w:rsidRPr="006F7923">
        <w:rPr>
          <w:rFonts w:hint="eastAsia"/>
        </w:rPr>
        <w:t xml:space="preserve"> </w:t>
      </w:r>
      <w:r w:rsidRPr="006F7923">
        <w:rPr>
          <w:rFonts w:hint="eastAsia"/>
        </w:rPr>
        <w:t>不难看出，分类器网络和</w:t>
      </w:r>
      <w:r w:rsidRPr="006F7923">
        <w:rPr>
          <w:rFonts w:hint="eastAsia"/>
        </w:rPr>
        <w:t>MW-Net</w:t>
      </w:r>
      <w:r w:rsidRPr="006F7923">
        <w:rPr>
          <w:rFonts w:hint="eastAsia"/>
        </w:rPr>
        <w:t>在学习过程中会根据最后一步中计算出的值逐渐改善其参数，从而可以稳定地更新权重，如图</w:t>
      </w:r>
      <w:r w:rsidRPr="006F7923">
        <w:rPr>
          <w:rFonts w:hint="eastAsia"/>
        </w:rPr>
        <w:t>6</w:t>
      </w:r>
      <w:r w:rsidRPr="006F7923">
        <w:rPr>
          <w:rFonts w:hint="eastAsia"/>
        </w:rPr>
        <w:t>所示。</w:t>
      </w:r>
      <w:r w:rsidRPr="006F7923">
        <w:rPr>
          <w:rFonts w:hint="eastAsia"/>
        </w:rPr>
        <w:t xml:space="preserve">  </w:t>
      </w:r>
    </w:p>
    <w:p w14:paraId="57D8F3B4" w14:textId="4ECBA48D" w:rsidR="00F0518B" w:rsidRDefault="006F7923" w:rsidP="006F7923">
      <w:pPr>
        <w:rPr>
          <w:rFonts w:hint="eastAsia"/>
        </w:rPr>
      </w:pPr>
      <w:r>
        <w:rPr>
          <w:noProof/>
        </w:rPr>
        <w:drawing>
          <wp:inline distT="0" distB="0" distL="0" distR="0" wp14:anchorId="757486E4" wp14:editId="6FD7416E">
            <wp:extent cx="5274310" cy="1403350"/>
            <wp:effectExtent l="0" t="0" r="2540" b="635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4310" cy="1403350"/>
                    </a:xfrm>
                    <a:prstGeom prst="rect">
                      <a:avLst/>
                    </a:prstGeom>
                  </pic:spPr>
                </pic:pic>
              </a:graphicData>
            </a:graphic>
          </wp:inline>
        </w:drawing>
      </w:r>
    </w:p>
    <w:p w14:paraId="554967D6" w14:textId="37BEA7B0" w:rsidR="00F0518B" w:rsidRDefault="006F7923" w:rsidP="00F0518B">
      <w:pPr>
        <w:ind w:firstLine="420"/>
      </w:pPr>
      <w:r>
        <w:rPr>
          <w:noProof/>
        </w:rPr>
        <w:drawing>
          <wp:inline distT="0" distB="0" distL="0" distR="0" wp14:anchorId="2833E00F" wp14:editId="6927601C">
            <wp:extent cx="4524375" cy="29432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24375" cy="2943225"/>
                    </a:xfrm>
                    <a:prstGeom prst="rect">
                      <a:avLst/>
                    </a:prstGeom>
                  </pic:spPr>
                </pic:pic>
              </a:graphicData>
            </a:graphic>
          </wp:inline>
        </w:drawing>
      </w:r>
    </w:p>
    <w:p w14:paraId="0500DFE6" w14:textId="77777777" w:rsidR="006F7923" w:rsidRDefault="006F7923" w:rsidP="00F0518B">
      <w:pPr>
        <w:ind w:firstLine="420"/>
      </w:pPr>
      <w:r w:rsidRPr="006F7923">
        <w:rPr>
          <w:rFonts w:hint="eastAsia"/>
        </w:rPr>
        <w:lastRenderedPageBreak/>
        <w:t>2.3</w:t>
      </w:r>
      <w:r w:rsidRPr="006F7923">
        <w:rPr>
          <w:rFonts w:hint="eastAsia"/>
        </w:rPr>
        <w:t>元权重网加权方案分析</w:t>
      </w:r>
      <w:r w:rsidRPr="006F7923">
        <w:rPr>
          <w:rFonts w:hint="eastAsia"/>
        </w:rPr>
        <w:t xml:space="preserve"> </w:t>
      </w:r>
    </w:p>
    <w:p w14:paraId="69C87EFD" w14:textId="6C80761F" w:rsidR="00F0518B" w:rsidRDefault="006F7923" w:rsidP="00F0518B">
      <w:pPr>
        <w:ind w:firstLine="420"/>
      </w:pPr>
      <w:r>
        <w:rPr>
          <w:rFonts w:hint="eastAsia"/>
        </w:rPr>
        <w:t>等式</w:t>
      </w:r>
      <w:r w:rsidRPr="006F7923">
        <w:rPr>
          <w:rFonts w:hint="eastAsia"/>
        </w:rPr>
        <w:t>（</w:t>
      </w:r>
      <w:r w:rsidRPr="006F7923">
        <w:rPr>
          <w:rFonts w:hint="eastAsia"/>
        </w:rPr>
        <w:t>9</w:t>
      </w:r>
      <w:r w:rsidRPr="006F7923">
        <w:rPr>
          <w:rFonts w:hint="eastAsia"/>
        </w:rPr>
        <w:t>）通过反向传播可以重写为：</w:t>
      </w:r>
    </w:p>
    <w:p w14:paraId="1EBD713B" w14:textId="3998B5CF" w:rsidR="00F0518B" w:rsidRPr="006F7923" w:rsidRDefault="006F7923" w:rsidP="00F0518B">
      <w:pPr>
        <w:ind w:firstLine="420"/>
      </w:pPr>
      <w:r>
        <w:rPr>
          <w:noProof/>
        </w:rPr>
        <w:drawing>
          <wp:inline distT="0" distB="0" distL="0" distR="0" wp14:anchorId="3283A9EE" wp14:editId="345D17F5">
            <wp:extent cx="5274310" cy="563880"/>
            <wp:effectExtent l="0" t="0" r="2540" b="762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563880"/>
                    </a:xfrm>
                    <a:prstGeom prst="rect">
                      <a:avLst/>
                    </a:prstGeom>
                  </pic:spPr>
                </pic:pic>
              </a:graphicData>
            </a:graphic>
          </wp:inline>
        </w:drawing>
      </w:r>
    </w:p>
    <w:p w14:paraId="734A9012" w14:textId="5CB8C40A" w:rsidR="00F0518B" w:rsidRDefault="006F7923" w:rsidP="00F0518B">
      <w:pPr>
        <w:ind w:firstLine="420"/>
      </w:pPr>
      <w:r>
        <w:rPr>
          <w:rFonts w:hint="eastAsia"/>
        </w:rPr>
        <w:t>其中</w:t>
      </w:r>
      <w:r>
        <w:rPr>
          <w:noProof/>
        </w:rPr>
        <w:drawing>
          <wp:inline distT="0" distB="0" distL="0" distR="0" wp14:anchorId="2D394140" wp14:editId="0889106A">
            <wp:extent cx="3438525" cy="619125"/>
            <wp:effectExtent l="0" t="0" r="9525" b="952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38525" cy="619125"/>
                    </a:xfrm>
                    <a:prstGeom prst="rect">
                      <a:avLst/>
                    </a:prstGeom>
                  </pic:spPr>
                </pic:pic>
              </a:graphicData>
            </a:graphic>
          </wp:inline>
        </w:drawing>
      </w:r>
      <w:r>
        <w:rPr>
          <w:rFonts w:hint="eastAsia"/>
        </w:rPr>
        <w:t>，</w:t>
      </w:r>
      <w:r w:rsidRPr="006F7923">
        <w:rPr>
          <w:rFonts w:hint="eastAsia"/>
        </w:rPr>
        <w:t>忽略系数</w:t>
      </w:r>
      <w:r>
        <w:rPr>
          <w:noProof/>
        </w:rPr>
        <w:drawing>
          <wp:inline distT="0" distB="0" distL="0" distR="0" wp14:anchorId="3FCBB6DC" wp14:editId="0532E86C">
            <wp:extent cx="1219200" cy="371475"/>
            <wp:effectExtent l="0" t="0" r="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19200" cy="371475"/>
                    </a:xfrm>
                    <a:prstGeom prst="rect">
                      <a:avLst/>
                    </a:prstGeom>
                  </pic:spPr>
                </pic:pic>
              </a:graphicData>
            </a:graphic>
          </wp:inline>
        </w:drawing>
      </w:r>
      <w:r w:rsidRPr="006F7923">
        <w:rPr>
          <w:rFonts w:hint="eastAsia"/>
        </w:rPr>
        <w:t>，很容易看出总和中的每个项都指向权重函数</w:t>
      </w:r>
      <w:r>
        <w:rPr>
          <w:noProof/>
        </w:rPr>
        <w:drawing>
          <wp:inline distT="0" distB="0" distL="0" distR="0" wp14:anchorId="63EFD640" wp14:editId="02FB401A">
            <wp:extent cx="1800225" cy="323850"/>
            <wp:effectExtent l="0" t="0" r="9525"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00225" cy="323850"/>
                    </a:xfrm>
                    <a:prstGeom prst="rect">
                      <a:avLst/>
                    </a:prstGeom>
                  </pic:spPr>
                </pic:pic>
              </a:graphicData>
            </a:graphic>
          </wp:inline>
        </w:drawing>
      </w:r>
      <w:r w:rsidRPr="006F7923">
        <w:rPr>
          <w:rFonts w:hint="eastAsia"/>
        </w:rPr>
        <w:t>的上升梯度。</w:t>
      </w:r>
      <w:r>
        <w:rPr>
          <w:noProof/>
        </w:rPr>
        <w:drawing>
          <wp:inline distT="0" distB="0" distL="0" distR="0" wp14:anchorId="3EE36C0B" wp14:editId="35B4A8A8">
            <wp:extent cx="1219200" cy="371475"/>
            <wp:effectExtent l="0" t="0" r="0" b="952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19200" cy="371475"/>
                    </a:xfrm>
                    <a:prstGeom prst="rect">
                      <a:avLst/>
                    </a:prstGeom>
                  </pic:spPr>
                </pic:pic>
              </a:graphicData>
            </a:graphic>
          </wp:inline>
        </w:drawing>
      </w:r>
      <w:r w:rsidRPr="006F7923">
        <w:rPr>
          <w:rFonts w:hint="eastAsia"/>
        </w:rPr>
        <w:t>，第</w:t>
      </w:r>
      <w:r w:rsidRPr="006F7923">
        <w:rPr>
          <w:rFonts w:hint="eastAsia"/>
        </w:rPr>
        <w:t>j</w:t>
      </w:r>
      <w:proofErr w:type="gramStart"/>
      <w:r w:rsidRPr="006F7923">
        <w:rPr>
          <w:rFonts w:hint="eastAsia"/>
        </w:rPr>
        <w:t>个</w:t>
      </w:r>
      <w:proofErr w:type="gramEnd"/>
      <w:r w:rsidRPr="006F7923">
        <w:rPr>
          <w:rFonts w:hint="eastAsia"/>
        </w:rPr>
        <w:t>梯度项的系数，表示基于训练损失计算的第</w:t>
      </w:r>
      <w:r w:rsidRPr="006F7923">
        <w:rPr>
          <w:rFonts w:hint="eastAsia"/>
        </w:rPr>
        <w:t>j</w:t>
      </w:r>
      <w:proofErr w:type="gramStart"/>
      <w:r w:rsidRPr="006F7923">
        <w:rPr>
          <w:rFonts w:hint="eastAsia"/>
        </w:rPr>
        <w:t>个</w:t>
      </w:r>
      <w:proofErr w:type="gramEnd"/>
      <w:r w:rsidRPr="006F7923">
        <w:rPr>
          <w:rFonts w:hint="eastAsia"/>
        </w:rPr>
        <w:t>训练样本的梯度与基于</w:t>
      </w:r>
      <w:proofErr w:type="gramStart"/>
      <w:r w:rsidRPr="006F7923">
        <w:rPr>
          <w:rFonts w:hint="eastAsia"/>
        </w:rPr>
        <w:t>元损失</w:t>
      </w:r>
      <w:proofErr w:type="gramEnd"/>
      <w:r w:rsidRPr="006F7923">
        <w:rPr>
          <w:rFonts w:hint="eastAsia"/>
        </w:rPr>
        <w:t>计算的小批量元数据的平均梯度之间的相似性</w:t>
      </w:r>
      <w:r w:rsidRPr="006F7923">
        <w:rPr>
          <w:rFonts w:hint="eastAsia"/>
        </w:rPr>
        <w:t xml:space="preserve"> </w:t>
      </w:r>
      <w:r w:rsidRPr="006F7923">
        <w:rPr>
          <w:rFonts w:hint="eastAsia"/>
        </w:rPr>
        <w:t>。</w:t>
      </w:r>
      <w:r w:rsidRPr="006F7923">
        <w:rPr>
          <w:rFonts w:hint="eastAsia"/>
        </w:rPr>
        <w:t xml:space="preserve"> </w:t>
      </w:r>
      <w:r w:rsidRPr="006F7923">
        <w:rPr>
          <w:rFonts w:hint="eastAsia"/>
        </w:rPr>
        <w:t>这意味着，如果训练样本的学习梯度与元样本的学习梯度相似，那么它将被视为有利于获得正确的结果，并且其权重往往会增加。</w:t>
      </w:r>
      <w:r w:rsidRPr="006F7923">
        <w:rPr>
          <w:rFonts w:hint="eastAsia"/>
        </w:rPr>
        <w:t xml:space="preserve"> </w:t>
      </w:r>
      <w:r w:rsidRPr="006F7923">
        <w:rPr>
          <w:rFonts w:hint="eastAsia"/>
        </w:rPr>
        <w:t>相反，样品的</w:t>
      </w:r>
      <w:r w:rsidR="00183E17">
        <w:rPr>
          <w:rFonts w:hint="eastAsia"/>
        </w:rPr>
        <w:t>权重</w:t>
      </w:r>
      <w:r w:rsidRPr="006F7923">
        <w:rPr>
          <w:rFonts w:hint="eastAsia"/>
        </w:rPr>
        <w:t>倾向于被抑制。</w:t>
      </w:r>
      <w:r w:rsidRPr="006F7923">
        <w:rPr>
          <w:rFonts w:hint="eastAsia"/>
        </w:rPr>
        <w:t xml:space="preserve"> </w:t>
      </w:r>
      <w:r w:rsidRPr="006F7923">
        <w:rPr>
          <w:rFonts w:hint="eastAsia"/>
        </w:rPr>
        <w:t>这种理解与为什么著名的</w:t>
      </w:r>
      <w:r w:rsidRPr="006F7923">
        <w:rPr>
          <w:rFonts w:hint="eastAsia"/>
        </w:rPr>
        <w:t>MAML</w:t>
      </w:r>
      <w:r w:rsidRPr="006F7923">
        <w:rPr>
          <w:rFonts w:hint="eastAsia"/>
        </w:rPr>
        <w:t>起作用的原因是一致的</w:t>
      </w:r>
      <w:r w:rsidRPr="006F7923">
        <w:rPr>
          <w:rFonts w:hint="eastAsia"/>
        </w:rPr>
        <w:t>[37</w:t>
      </w:r>
      <w:r w:rsidRPr="006F7923">
        <w:rPr>
          <w:rFonts w:hint="eastAsia"/>
        </w:rPr>
        <w:t>，</w:t>
      </w:r>
      <w:r w:rsidRPr="006F7923">
        <w:rPr>
          <w:rFonts w:hint="eastAsia"/>
        </w:rPr>
        <w:t>38</w:t>
      </w:r>
      <w:r w:rsidRPr="006F7923">
        <w:rPr>
          <w:rFonts w:hint="eastAsia"/>
        </w:rPr>
        <w:t>，</w:t>
      </w:r>
      <w:r w:rsidRPr="006F7923">
        <w:rPr>
          <w:rFonts w:hint="eastAsia"/>
        </w:rPr>
        <w:t>39]</w:t>
      </w:r>
      <w:r w:rsidRPr="006F7923">
        <w:rPr>
          <w:rFonts w:hint="eastAsia"/>
        </w:rPr>
        <w:t>。</w:t>
      </w:r>
    </w:p>
    <w:p w14:paraId="4F568AEE" w14:textId="77777777" w:rsidR="00183E17" w:rsidRPr="00183E17" w:rsidRDefault="00183E17" w:rsidP="00F0518B">
      <w:pPr>
        <w:ind w:firstLine="420"/>
        <w:rPr>
          <w:b/>
          <w:sz w:val="28"/>
        </w:rPr>
      </w:pPr>
      <w:r w:rsidRPr="00183E17">
        <w:rPr>
          <w:rFonts w:hint="eastAsia"/>
          <w:b/>
          <w:sz w:val="28"/>
        </w:rPr>
        <w:t>2.4 MW-Net</w:t>
      </w:r>
      <w:r w:rsidRPr="00183E17">
        <w:rPr>
          <w:rFonts w:hint="eastAsia"/>
          <w:b/>
          <w:sz w:val="28"/>
        </w:rPr>
        <w:t>学习算法的收敛性</w:t>
      </w:r>
    </w:p>
    <w:p w14:paraId="45FBC695" w14:textId="2A7B180E" w:rsidR="00F0518B" w:rsidRDefault="00183E17" w:rsidP="00F0518B">
      <w:pPr>
        <w:ind w:firstLine="420"/>
      </w:pPr>
      <w:r w:rsidRPr="00183E17">
        <w:rPr>
          <w:rFonts w:hint="eastAsia"/>
        </w:rPr>
        <w:t>我们的算法涉及两级目标的优化，因此我们从理论上证明了在定理</w:t>
      </w:r>
      <w:r w:rsidRPr="00183E17">
        <w:rPr>
          <w:rFonts w:hint="eastAsia"/>
        </w:rPr>
        <w:t>1</w:t>
      </w:r>
      <w:r w:rsidRPr="00183E17">
        <w:rPr>
          <w:rFonts w:hint="eastAsia"/>
        </w:rPr>
        <w:t>和定理</w:t>
      </w:r>
      <w:r w:rsidRPr="00183E17">
        <w:rPr>
          <w:rFonts w:hint="eastAsia"/>
        </w:rPr>
        <w:t>2</w:t>
      </w:r>
      <w:r w:rsidRPr="00183E17">
        <w:rPr>
          <w:rFonts w:hint="eastAsia"/>
        </w:rPr>
        <w:t>中的某些温和条件下，我们的方法收敛到了</w:t>
      </w:r>
      <w:proofErr w:type="gramStart"/>
      <w:r w:rsidRPr="00183E17">
        <w:rPr>
          <w:rFonts w:hint="eastAsia"/>
        </w:rPr>
        <w:t>元损失</w:t>
      </w:r>
      <w:proofErr w:type="gramEnd"/>
      <w:r w:rsidRPr="00183E17">
        <w:rPr>
          <w:rFonts w:hint="eastAsia"/>
        </w:rPr>
        <w:t>和训练损失函数的临界点。</w:t>
      </w:r>
      <w:r w:rsidRPr="00183E17">
        <w:rPr>
          <w:rFonts w:hint="eastAsia"/>
        </w:rPr>
        <w:t xml:space="preserve"> </w:t>
      </w:r>
      <w:r w:rsidRPr="00183E17">
        <w:rPr>
          <w:rFonts w:hint="eastAsia"/>
        </w:rPr>
        <w:t>分别。</w:t>
      </w:r>
      <w:r w:rsidRPr="00183E17">
        <w:rPr>
          <w:rFonts w:hint="eastAsia"/>
        </w:rPr>
        <w:t xml:space="preserve"> </w:t>
      </w:r>
      <w:r w:rsidRPr="00183E17">
        <w:rPr>
          <w:rFonts w:hint="eastAsia"/>
        </w:rPr>
        <w:t>证明列在补充材料中。</w:t>
      </w:r>
    </w:p>
    <w:p w14:paraId="55721AA4" w14:textId="5C3DCC00" w:rsidR="00183E17" w:rsidRDefault="00183E17" w:rsidP="00183E17">
      <w:pPr>
        <w:rPr>
          <w:rFonts w:hint="eastAsia"/>
        </w:rPr>
      </w:pPr>
      <w:r>
        <w:rPr>
          <w:noProof/>
        </w:rPr>
        <w:drawing>
          <wp:inline distT="0" distB="0" distL="0" distR="0" wp14:anchorId="49C8062C" wp14:editId="43D4EAAB">
            <wp:extent cx="5274310" cy="2100580"/>
            <wp:effectExtent l="0" t="0" r="254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74310" cy="2100580"/>
                    </a:xfrm>
                    <a:prstGeom prst="rect">
                      <a:avLst/>
                    </a:prstGeom>
                  </pic:spPr>
                </pic:pic>
              </a:graphicData>
            </a:graphic>
          </wp:inline>
        </w:drawing>
      </w:r>
    </w:p>
    <w:p w14:paraId="3CE6548C" w14:textId="77777777" w:rsidR="00183E17" w:rsidRPr="00183E17" w:rsidRDefault="00183E17" w:rsidP="00F0518B">
      <w:pPr>
        <w:ind w:firstLine="420"/>
        <w:rPr>
          <w:b/>
          <w:sz w:val="28"/>
        </w:rPr>
      </w:pPr>
      <w:r w:rsidRPr="00183E17">
        <w:rPr>
          <w:rFonts w:hint="eastAsia"/>
          <w:b/>
          <w:sz w:val="28"/>
        </w:rPr>
        <w:t>3</w:t>
      </w:r>
      <w:r w:rsidRPr="00183E17">
        <w:rPr>
          <w:rFonts w:hint="eastAsia"/>
          <w:b/>
          <w:sz w:val="28"/>
        </w:rPr>
        <w:t>相关工作</w:t>
      </w:r>
    </w:p>
    <w:p w14:paraId="659D3594" w14:textId="476EC705" w:rsidR="00F0518B" w:rsidRDefault="00183E17" w:rsidP="00F0518B">
      <w:pPr>
        <w:ind w:firstLine="420"/>
      </w:pPr>
      <w:r w:rsidRPr="00183E17">
        <w:rPr>
          <w:rFonts w:hint="eastAsia"/>
          <w:b/>
        </w:rPr>
        <w:t>样本加权方法</w:t>
      </w:r>
      <w:r w:rsidRPr="00183E17">
        <w:rPr>
          <w:rFonts w:hint="eastAsia"/>
        </w:rPr>
        <w:t>。</w:t>
      </w:r>
      <w:r w:rsidRPr="00183E17">
        <w:rPr>
          <w:rFonts w:hint="eastAsia"/>
        </w:rPr>
        <w:t xml:space="preserve"> </w:t>
      </w:r>
      <w:r w:rsidRPr="00183E17">
        <w:rPr>
          <w:rFonts w:hint="eastAsia"/>
        </w:rPr>
        <w:t>重新加权示例的想法可以追溯到数据</w:t>
      </w:r>
      <w:proofErr w:type="gramStart"/>
      <w:r w:rsidRPr="00183E17">
        <w:rPr>
          <w:rFonts w:hint="eastAsia"/>
        </w:rPr>
        <w:t>集重新</w:t>
      </w:r>
      <w:proofErr w:type="gramEnd"/>
      <w:r w:rsidRPr="00183E17">
        <w:rPr>
          <w:rFonts w:hint="eastAsia"/>
        </w:rPr>
        <w:t>采样</w:t>
      </w:r>
      <w:r w:rsidRPr="00183E17">
        <w:rPr>
          <w:rFonts w:hint="eastAsia"/>
        </w:rPr>
        <w:t>[40</w:t>
      </w:r>
      <w:r w:rsidRPr="00183E17">
        <w:rPr>
          <w:rFonts w:hint="eastAsia"/>
        </w:rPr>
        <w:t>、</w:t>
      </w:r>
      <w:r w:rsidRPr="00183E17">
        <w:rPr>
          <w:rFonts w:hint="eastAsia"/>
        </w:rPr>
        <w:t>41]</w:t>
      </w:r>
      <w:r w:rsidRPr="00183E17">
        <w:rPr>
          <w:rFonts w:hint="eastAsia"/>
        </w:rPr>
        <w:t>或实例重新加权</w:t>
      </w:r>
      <w:r w:rsidRPr="00183E17">
        <w:rPr>
          <w:rFonts w:hint="eastAsia"/>
        </w:rPr>
        <w:t>[42]</w:t>
      </w:r>
      <w:r w:rsidRPr="00183E17">
        <w:rPr>
          <w:rFonts w:hint="eastAsia"/>
        </w:rPr>
        <w:t>，后者通过使用对任务或数据的某些先验知识来将样本权重作为预处理步骤进行预先评估。</w:t>
      </w:r>
      <w:r w:rsidRPr="00183E17">
        <w:rPr>
          <w:rFonts w:hint="eastAsia"/>
        </w:rPr>
        <w:t xml:space="preserve"> </w:t>
      </w:r>
      <w:r w:rsidRPr="00183E17">
        <w:rPr>
          <w:rFonts w:hint="eastAsia"/>
        </w:rPr>
        <w:t>使样品</w:t>
      </w:r>
      <w:r w:rsidRPr="00183E17">
        <w:rPr>
          <w:rFonts w:hint="eastAsia"/>
        </w:rPr>
        <w:t>权重更灵活</w:t>
      </w:r>
      <w:r>
        <w:rPr>
          <w:rFonts w:hint="eastAsia"/>
        </w:rPr>
        <w:t>的</w:t>
      </w:r>
      <w:r w:rsidRPr="00183E17">
        <w:rPr>
          <w:rFonts w:hint="eastAsia"/>
        </w:rPr>
        <w:t>合适数据</w:t>
      </w:r>
      <w:r>
        <w:rPr>
          <w:rFonts w:hint="eastAsia"/>
        </w:rPr>
        <w:t>，</w:t>
      </w:r>
      <w:r w:rsidRPr="00183E17">
        <w:rPr>
          <w:rFonts w:hint="eastAsia"/>
        </w:rPr>
        <w:t>最近的研究者专注于预先设计从训练损失到样本权重的加权函数映射，并在训练过程中动态地改善权重</w:t>
      </w:r>
      <w:r w:rsidRPr="00183E17">
        <w:rPr>
          <w:rFonts w:hint="eastAsia"/>
        </w:rPr>
        <w:t>[43</w:t>
      </w:r>
      <w:r w:rsidRPr="00183E17">
        <w:rPr>
          <w:rFonts w:hint="eastAsia"/>
        </w:rPr>
        <w:t>，</w:t>
      </w:r>
      <w:r w:rsidRPr="00183E17">
        <w:rPr>
          <w:rFonts w:hint="eastAsia"/>
        </w:rPr>
        <w:t>44]</w:t>
      </w:r>
      <w:r w:rsidRPr="00183E17">
        <w:rPr>
          <w:rFonts w:hint="eastAsia"/>
        </w:rPr>
        <w:t>。</w:t>
      </w:r>
      <w:r w:rsidRPr="00183E17">
        <w:rPr>
          <w:rFonts w:hint="eastAsia"/>
        </w:rPr>
        <w:t xml:space="preserve"> </w:t>
      </w:r>
      <w:r w:rsidRPr="00183E17">
        <w:rPr>
          <w:rFonts w:hint="eastAsia"/>
        </w:rPr>
        <w:t>设计加权函数主要有两种方式。</w:t>
      </w:r>
      <w:r w:rsidRPr="00183E17">
        <w:rPr>
          <w:rFonts w:hint="eastAsia"/>
        </w:rPr>
        <w:t xml:space="preserve"> </w:t>
      </w:r>
      <w:r w:rsidRPr="00183E17">
        <w:rPr>
          <w:rFonts w:hint="eastAsia"/>
        </w:rPr>
        <w:t>一种是使其单调增加，在类不平衡的情况下特别有效。</w:t>
      </w:r>
      <w:r w:rsidRPr="00183E17">
        <w:rPr>
          <w:rFonts w:hint="eastAsia"/>
        </w:rPr>
        <w:t xml:space="preserve"> </w:t>
      </w:r>
      <w:r w:rsidRPr="00183E17">
        <w:rPr>
          <w:rFonts w:hint="eastAsia"/>
        </w:rPr>
        <w:t>典型的方法包括增强算法（如</w:t>
      </w:r>
      <w:r w:rsidRPr="00183E17">
        <w:rPr>
          <w:rFonts w:hint="eastAsia"/>
        </w:rPr>
        <w:t>AdaBoost [22]</w:t>
      </w:r>
      <w:r w:rsidRPr="00183E17">
        <w:rPr>
          <w:rFonts w:hint="eastAsia"/>
        </w:rPr>
        <w:t>）及其</w:t>
      </w:r>
      <w:r w:rsidRPr="00183E17">
        <w:rPr>
          <w:rFonts w:hint="eastAsia"/>
        </w:rPr>
        <w:lastRenderedPageBreak/>
        <w:t>多种变化形式</w:t>
      </w:r>
      <w:r w:rsidRPr="00183E17">
        <w:rPr>
          <w:rFonts w:hint="eastAsia"/>
        </w:rPr>
        <w:t>[45]</w:t>
      </w:r>
      <w:r w:rsidRPr="00183E17">
        <w:rPr>
          <w:rFonts w:hint="eastAsia"/>
        </w:rPr>
        <w:t>，困难的示例挖掘</w:t>
      </w:r>
      <w:r w:rsidRPr="00183E17">
        <w:rPr>
          <w:rFonts w:hint="eastAsia"/>
        </w:rPr>
        <w:t>[24]</w:t>
      </w:r>
      <w:r w:rsidRPr="00183E17">
        <w:rPr>
          <w:rFonts w:hint="eastAsia"/>
        </w:rPr>
        <w:t>和焦点损失</w:t>
      </w:r>
      <w:r w:rsidRPr="00183E17">
        <w:rPr>
          <w:rFonts w:hint="eastAsia"/>
        </w:rPr>
        <w:t>[25]</w:t>
      </w:r>
      <w:r w:rsidRPr="00183E17">
        <w:rPr>
          <w:rFonts w:hint="eastAsia"/>
        </w:rPr>
        <w:t>，这会给具有较大损失值的方法施加更大的权重。</w:t>
      </w:r>
      <w:r w:rsidRPr="00183E17">
        <w:rPr>
          <w:rFonts w:hint="eastAsia"/>
        </w:rPr>
        <w:t xml:space="preserve"> </w:t>
      </w:r>
      <w:r w:rsidRPr="00183E17">
        <w:rPr>
          <w:rFonts w:hint="eastAsia"/>
        </w:rPr>
        <w:t>相反，另一系列方法将加权函数指定为单调递减，特别是在嘈杂的标签情况下使用。</w:t>
      </w:r>
      <w:r w:rsidRPr="00183E17">
        <w:rPr>
          <w:rFonts w:hint="eastAsia"/>
        </w:rPr>
        <w:t xml:space="preserve"> </w:t>
      </w:r>
      <w:r w:rsidRPr="00183E17">
        <w:rPr>
          <w:rFonts w:hint="eastAsia"/>
        </w:rPr>
        <w:t>例如，</w:t>
      </w:r>
      <w:r w:rsidRPr="00183E17">
        <w:rPr>
          <w:rFonts w:hint="eastAsia"/>
        </w:rPr>
        <w:t>SPL [26]</w:t>
      </w:r>
      <w:r w:rsidRPr="00183E17">
        <w:rPr>
          <w:rFonts w:hint="eastAsia"/>
        </w:rPr>
        <w:t>及其扩展</w:t>
      </w:r>
      <w:r w:rsidRPr="00183E17">
        <w:rPr>
          <w:rFonts w:hint="eastAsia"/>
        </w:rPr>
        <w:t>[28</w:t>
      </w:r>
      <w:r w:rsidRPr="00183E17">
        <w:rPr>
          <w:rFonts w:hint="eastAsia"/>
        </w:rPr>
        <w:t>，</w:t>
      </w:r>
      <w:r w:rsidRPr="00183E17">
        <w:rPr>
          <w:rFonts w:hint="eastAsia"/>
        </w:rPr>
        <w:t>29]</w:t>
      </w:r>
      <w:r w:rsidRPr="00183E17">
        <w:rPr>
          <w:rFonts w:hint="eastAsia"/>
        </w:rPr>
        <w:t>，迭代重加权</w:t>
      </w:r>
      <w:r w:rsidRPr="00183E17">
        <w:rPr>
          <w:rFonts w:hint="eastAsia"/>
        </w:rPr>
        <w:t>[27</w:t>
      </w:r>
      <w:r w:rsidRPr="00183E17">
        <w:rPr>
          <w:rFonts w:hint="eastAsia"/>
        </w:rPr>
        <w:t>，</w:t>
      </w:r>
      <w:r w:rsidRPr="00183E17">
        <w:rPr>
          <w:rFonts w:hint="eastAsia"/>
        </w:rPr>
        <w:t>17]</w:t>
      </w:r>
      <w:r w:rsidRPr="00183E17">
        <w:rPr>
          <w:rFonts w:hint="eastAsia"/>
        </w:rPr>
        <w:t>和其他近期工作</w:t>
      </w:r>
      <w:r w:rsidRPr="00183E17">
        <w:rPr>
          <w:rFonts w:hint="eastAsia"/>
        </w:rPr>
        <w:t>[46</w:t>
      </w:r>
      <w:r w:rsidRPr="00183E17">
        <w:rPr>
          <w:rFonts w:hint="eastAsia"/>
        </w:rPr>
        <w:t>，</w:t>
      </w:r>
      <w:r w:rsidRPr="00183E17">
        <w:rPr>
          <w:rFonts w:hint="eastAsia"/>
        </w:rPr>
        <w:t>30]</w:t>
      </w:r>
      <w:r w:rsidRPr="00183E17">
        <w:rPr>
          <w:rFonts w:hint="eastAsia"/>
        </w:rPr>
        <w:t>，将更多的精力放在具有较小损失的简单样本上。</w:t>
      </w:r>
      <w:r w:rsidRPr="00183E17">
        <w:rPr>
          <w:rFonts w:hint="eastAsia"/>
        </w:rPr>
        <w:t xml:space="preserve"> </w:t>
      </w:r>
      <w:r w:rsidRPr="00183E17">
        <w:rPr>
          <w:rFonts w:hint="eastAsia"/>
        </w:rPr>
        <w:t>这些方法的局限性在于，它们都需要手动预先指定加权函数的形式以及它们的超参数，这增加了它们在实际应用中易于使用的难度。</w:t>
      </w:r>
    </w:p>
    <w:p w14:paraId="1300543A" w14:textId="4DE67CBE" w:rsidR="00F0518B" w:rsidRDefault="00B57CA4" w:rsidP="00F0518B">
      <w:pPr>
        <w:ind w:firstLine="420"/>
      </w:pPr>
      <w:r w:rsidRPr="00B57CA4">
        <w:rPr>
          <w:rFonts w:hint="eastAsia"/>
          <w:b/>
        </w:rPr>
        <w:t>元学习方法</w:t>
      </w:r>
      <w:r w:rsidRPr="00B57CA4">
        <w:rPr>
          <w:rFonts w:hint="eastAsia"/>
        </w:rPr>
        <w:t>。</w:t>
      </w:r>
      <w:r w:rsidRPr="00B57CA4">
        <w:rPr>
          <w:rFonts w:hint="eastAsia"/>
        </w:rPr>
        <w:t xml:space="preserve"> </w:t>
      </w:r>
      <w:proofErr w:type="gramStart"/>
      <w:r w:rsidRPr="00B57CA4">
        <w:rPr>
          <w:rFonts w:hint="eastAsia"/>
        </w:rPr>
        <w:t>受元学习</w:t>
      </w:r>
      <w:proofErr w:type="gramEnd"/>
      <w:r w:rsidRPr="00B57CA4">
        <w:rPr>
          <w:rFonts w:hint="eastAsia"/>
        </w:rPr>
        <w:t>发展的启发</w:t>
      </w:r>
      <w:r w:rsidRPr="00B57CA4">
        <w:rPr>
          <w:rFonts w:hint="eastAsia"/>
        </w:rPr>
        <w:t>[47</w:t>
      </w:r>
      <w:r w:rsidRPr="00B57CA4">
        <w:rPr>
          <w:rFonts w:hint="eastAsia"/>
        </w:rPr>
        <w:t>、</w:t>
      </w:r>
      <w:r w:rsidRPr="00B57CA4">
        <w:rPr>
          <w:rFonts w:hint="eastAsia"/>
        </w:rPr>
        <w:t>48</w:t>
      </w:r>
      <w:r w:rsidRPr="00B57CA4">
        <w:rPr>
          <w:rFonts w:hint="eastAsia"/>
        </w:rPr>
        <w:t>、</w:t>
      </w:r>
      <w:r w:rsidRPr="00B57CA4">
        <w:rPr>
          <w:rFonts w:hint="eastAsia"/>
        </w:rPr>
        <w:t>49</w:t>
      </w:r>
      <w:r w:rsidRPr="00B57CA4">
        <w:rPr>
          <w:rFonts w:hint="eastAsia"/>
        </w:rPr>
        <w:t>、</w:t>
      </w:r>
      <w:r w:rsidRPr="00B57CA4">
        <w:rPr>
          <w:rFonts w:hint="eastAsia"/>
        </w:rPr>
        <w:t>37</w:t>
      </w:r>
      <w:r w:rsidRPr="00B57CA4">
        <w:rPr>
          <w:rFonts w:hint="eastAsia"/>
        </w:rPr>
        <w:t>、</w:t>
      </w:r>
      <w:r w:rsidRPr="00B57CA4">
        <w:rPr>
          <w:rFonts w:hint="eastAsia"/>
        </w:rPr>
        <w:t>50]</w:t>
      </w:r>
      <w:r w:rsidRPr="00B57CA4">
        <w:rPr>
          <w:rFonts w:hint="eastAsia"/>
        </w:rPr>
        <w:t>，最近提出了一些方法来从数据中学习自适应加权方案，以使学习更加自动化和可靠。</w:t>
      </w:r>
      <w:r w:rsidRPr="00B57CA4">
        <w:rPr>
          <w:rFonts w:hint="eastAsia"/>
        </w:rPr>
        <w:t xml:space="preserve"> </w:t>
      </w:r>
      <w:r w:rsidRPr="00B57CA4">
        <w:rPr>
          <w:rFonts w:hint="eastAsia"/>
        </w:rPr>
        <w:t>这方面的典型方法包括</w:t>
      </w:r>
      <w:r w:rsidRPr="00B57CA4">
        <w:rPr>
          <w:rFonts w:hint="eastAsia"/>
        </w:rPr>
        <w:t>FWL [51]</w:t>
      </w:r>
      <w:r w:rsidRPr="00B57CA4">
        <w:rPr>
          <w:rFonts w:hint="eastAsia"/>
        </w:rPr>
        <w:t>，学习教学</w:t>
      </w:r>
      <w:r w:rsidRPr="00B57CA4">
        <w:rPr>
          <w:rFonts w:hint="eastAsia"/>
        </w:rPr>
        <w:t>[52</w:t>
      </w:r>
      <w:r w:rsidRPr="00B57CA4">
        <w:rPr>
          <w:rFonts w:hint="eastAsia"/>
        </w:rPr>
        <w:t>、</w:t>
      </w:r>
      <w:r w:rsidRPr="00B57CA4">
        <w:rPr>
          <w:rFonts w:hint="eastAsia"/>
        </w:rPr>
        <w:t>32]</w:t>
      </w:r>
      <w:r w:rsidRPr="00B57CA4">
        <w:rPr>
          <w:rFonts w:hint="eastAsia"/>
        </w:rPr>
        <w:t>和</w:t>
      </w:r>
      <w:proofErr w:type="spellStart"/>
      <w:r w:rsidRPr="00B57CA4">
        <w:rPr>
          <w:rFonts w:hint="eastAsia"/>
        </w:rPr>
        <w:t>MentorNet</w:t>
      </w:r>
      <w:proofErr w:type="spellEnd"/>
      <w:r w:rsidRPr="00B57CA4">
        <w:rPr>
          <w:rFonts w:hint="eastAsia"/>
        </w:rPr>
        <w:t xml:space="preserve"> [21]</w:t>
      </w:r>
      <w:r w:rsidRPr="00B57CA4">
        <w:rPr>
          <w:rFonts w:hint="eastAsia"/>
        </w:rPr>
        <w:t>方法，它们的权重函数分别设计为贝叶斯函数逼近器，具有注意力机制的</w:t>
      </w:r>
      <w:r w:rsidRPr="00B57CA4">
        <w:rPr>
          <w:rFonts w:hint="eastAsia"/>
        </w:rPr>
        <w:t>DNN</w:t>
      </w:r>
      <w:r w:rsidRPr="00B57CA4">
        <w:rPr>
          <w:rFonts w:hint="eastAsia"/>
        </w:rPr>
        <w:t>，双向</w:t>
      </w:r>
      <w:r w:rsidRPr="00B57CA4">
        <w:rPr>
          <w:rFonts w:hint="eastAsia"/>
        </w:rPr>
        <w:t>LSTM</w:t>
      </w:r>
      <w:r w:rsidRPr="00B57CA4">
        <w:rPr>
          <w:rFonts w:hint="eastAsia"/>
        </w:rPr>
        <w:t>网络。</w:t>
      </w:r>
      <w:r w:rsidRPr="00B57CA4">
        <w:rPr>
          <w:rFonts w:hint="eastAsia"/>
        </w:rPr>
        <w:t xml:space="preserve"> </w:t>
      </w:r>
      <w:r w:rsidRPr="00B57CA4">
        <w:rPr>
          <w:rFonts w:hint="eastAsia"/>
        </w:rPr>
        <w:t>然而，它们不仅使用</w:t>
      </w:r>
      <w:proofErr w:type="gramStart"/>
      <w:r w:rsidRPr="00B57CA4">
        <w:rPr>
          <w:rFonts w:hint="eastAsia"/>
        </w:rPr>
        <w:t>损耗值</w:t>
      </w:r>
      <w:proofErr w:type="gramEnd"/>
      <w:r w:rsidRPr="00B57CA4">
        <w:rPr>
          <w:rFonts w:hint="eastAsia"/>
        </w:rPr>
        <w:t>作为经典方法的输入，而且使用的加权函数（即</w:t>
      </w:r>
      <w:proofErr w:type="gramStart"/>
      <w:r w:rsidRPr="00B57CA4">
        <w:rPr>
          <w:rFonts w:hint="eastAsia"/>
        </w:rPr>
        <w:t>元学习器</w:t>
      </w:r>
      <w:proofErr w:type="gramEnd"/>
      <w:r w:rsidRPr="00B57CA4">
        <w:rPr>
          <w:rFonts w:hint="eastAsia"/>
        </w:rPr>
        <w:t>）具有更为复杂的形式，并且需要输入复杂的信息（例如样本特征）。</w:t>
      </w:r>
      <w:r w:rsidRPr="00B57CA4">
        <w:rPr>
          <w:rFonts w:hint="eastAsia"/>
        </w:rPr>
        <w:t xml:space="preserve"> </w:t>
      </w:r>
      <w:r w:rsidRPr="00B57CA4">
        <w:rPr>
          <w:rFonts w:hint="eastAsia"/>
        </w:rPr>
        <w:t>这使得它们不仅难以继承传统方法所具有的良好性能，而且还容易被普通用户复制。</w:t>
      </w:r>
    </w:p>
    <w:p w14:paraId="74303297" w14:textId="25DB386B" w:rsidR="00F0518B" w:rsidRDefault="00B57CA4" w:rsidP="00F0518B">
      <w:pPr>
        <w:ind w:firstLine="420"/>
      </w:pPr>
      <w:r w:rsidRPr="00B57CA4">
        <w:rPr>
          <w:rFonts w:hint="eastAsia"/>
        </w:rPr>
        <w:t>与我们密切相关的一种称为</w:t>
      </w:r>
      <w:r w:rsidRPr="00B57CA4">
        <w:rPr>
          <w:rFonts w:hint="eastAsia"/>
        </w:rPr>
        <w:t>L2RW [1]</w:t>
      </w:r>
      <w:r w:rsidRPr="00B57CA4">
        <w:rPr>
          <w:rFonts w:hint="eastAsia"/>
        </w:rPr>
        <w:t>的方法采用了类似的</w:t>
      </w:r>
      <w:proofErr w:type="gramStart"/>
      <w:r w:rsidRPr="00B57CA4">
        <w:rPr>
          <w:rFonts w:hint="eastAsia"/>
        </w:rPr>
        <w:t>元学习</w:t>
      </w:r>
      <w:proofErr w:type="gramEnd"/>
      <w:r w:rsidRPr="00B57CA4">
        <w:rPr>
          <w:rFonts w:hint="eastAsia"/>
        </w:rPr>
        <w:t>机制。</w:t>
      </w:r>
      <w:r w:rsidRPr="00B57CA4">
        <w:rPr>
          <w:rFonts w:hint="eastAsia"/>
        </w:rPr>
        <w:t xml:space="preserve"> </w:t>
      </w:r>
      <w:r w:rsidRPr="00B57CA4">
        <w:rPr>
          <w:rFonts w:hint="eastAsia"/>
        </w:rPr>
        <w:t>主要区别在于，权重是在此处隐式学习的，而没有显式的加权函数。</w:t>
      </w:r>
      <w:r w:rsidRPr="00B57CA4">
        <w:rPr>
          <w:rFonts w:hint="eastAsia"/>
        </w:rPr>
        <w:t xml:space="preserve"> </w:t>
      </w:r>
      <w:r w:rsidRPr="00B57CA4">
        <w:rPr>
          <w:rFonts w:hint="eastAsia"/>
        </w:rPr>
        <w:t>但是，这可能会导致训练期间的加权行为不稳定以及无法进行概括。</w:t>
      </w:r>
      <w:r w:rsidRPr="00B57CA4">
        <w:rPr>
          <w:rFonts w:hint="eastAsia"/>
        </w:rPr>
        <w:t xml:space="preserve"> </w:t>
      </w:r>
      <w:r w:rsidRPr="00B57CA4">
        <w:rPr>
          <w:rFonts w:hint="eastAsia"/>
        </w:rPr>
        <w:t>相比之下，通过</w:t>
      </w:r>
      <w:proofErr w:type="gramStart"/>
      <w:r w:rsidRPr="00B57CA4">
        <w:rPr>
          <w:rFonts w:hint="eastAsia"/>
        </w:rPr>
        <w:t>显式但简单</w:t>
      </w:r>
      <w:proofErr w:type="gramEnd"/>
      <w:r w:rsidRPr="00B57CA4">
        <w:rPr>
          <w:rFonts w:hint="eastAsia"/>
        </w:rPr>
        <w:t>的</w:t>
      </w:r>
      <w:r w:rsidRPr="00B57CA4">
        <w:rPr>
          <w:rFonts w:hint="eastAsia"/>
        </w:rPr>
        <w:t>Meta-Weight-Net</w:t>
      </w:r>
      <w:r w:rsidRPr="00B57CA4">
        <w:rPr>
          <w:rFonts w:hint="eastAsia"/>
        </w:rPr>
        <w:t>，我们的方法可以以更稳定的方式学习权重，如图</w:t>
      </w:r>
      <w:r w:rsidRPr="00B57CA4">
        <w:rPr>
          <w:rFonts w:hint="eastAsia"/>
        </w:rPr>
        <w:t>6</w:t>
      </w:r>
      <w:r w:rsidRPr="00B57CA4">
        <w:rPr>
          <w:rFonts w:hint="eastAsia"/>
        </w:rPr>
        <w:t>所示，并且可以很容易地从特定任务推广到相关的其他任务（请参见参考资料）。</w:t>
      </w:r>
      <w:r w:rsidRPr="00B57CA4">
        <w:rPr>
          <w:rFonts w:hint="eastAsia"/>
        </w:rPr>
        <w:t xml:space="preserve"> </w:t>
      </w:r>
      <w:r w:rsidRPr="00B57CA4">
        <w:rPr>
          <w:rFonts w:hint="eastAsia"/>
        </w:rPr>
        <w:t>补充材料）。</w:t>
      </w:r>
    </w:p>
    <w:p w14:paraId="6E5E9127" w14:textId="77777777" w:rsidR="00B57CA4" w:rsidRDefault="00B57CA4" w:rsidP="00B57CA4">
      <w:pPr>
        <w:ind w:firstLine="420"/>
        <w:rPr>
          <w:rFonts w:hint="eastAsia"/>
        </w:rPr>
      </w:pPr>
      <w:r w:rsidRPr="00B57CA4">
        <w:rPr>
          <w:rFonts w:hint="eastAsia"/>
          <w:b/>
        </w:rPr>
        <w:t>类不平衡的其他方法</w:t>
      </w:r>
      <w:r>
        <w:rPr>
          <w:rFonts w:hint="eastAsia"/>
        </w:rPr>
        <w:t>。</w:t>
      </w:r>
      <w:r>
        <w:rPr>
          <w:rFonts w:hint="eastAsia"/>
        </w:rPr>
        <w:t xml:space="preserve"> </w:t>
      </w:r>
      <w:r>
        <w:rPr>
          <w:rFonts w:hint="eastAsia"/>
        </w:rPr>
        <w:t>处理数据不平衡的其他方法包括：</w:t>
      </w:r>
      <w:r>
        <w:rPr>
          <w:rFonts w:hint="eastAsia"/>
        </w:rPr>
        <w:t>[53</w:t>
      </w:r>
      <w:r>
        <w:rPr>
          <w:rFonts w:hint="eastAsia"/>
        </w:rPr>
        <w:t>，</w:t>
      </w:r>
      <w:r>
        <w:rPr>
          <w:rFonts w:hint="eastAsia"/>
        </w:rPr>
        <w:t>54]</w:t>
      </w:r>
      <w:r>
        <w:rPr>
          <w:rFonts w:hint="eastAsia"/>
        </w:rPr>
        <w:t>尝试将从主要课程中学到的知识转移到次要课程。</w:t>
      </w:r>
      <w:r>
        <w:rPr>
          <w:rFonts w:hint="eastAsia"/>
        </w:rPr>
        <w:t xml:space="preserve"> </w:t>
      </w:r>
      <w:r>
        <w:rPr>
          <w:rFonts w:hint="eastAsia"/>
        </w:rPr>
        <w:t>还开发了基于度量学习的方法来有效利用尾部数据来提高泛化能力，例如三头损失</w:t>
      </w:r>
      <w:r>
        <w:rPr>
          <w:rFonts w:hint="eastAsia"/>
        </w:rPr>
        <w:t>[55]</w:t>
      </w:r>
      <w:r>
        <w:rPr>
          <w:rFonts w:hint="eastAsia"/>
        </w:rPr>
        <w:t>和范围损失</w:t>
      </w:r>
      <w:r>
        <w:rPr>
          <w:rFonts w:hint="eastAsia"/>
        </w:rPr>
        <w:t>[56]</w:t>
      </w:r>
      <w:r>
        <w:rPr>
          <w:rFonts w:hint="eastAsia"/>
        </w:rPr>
        <w:t>。</w:t>
      </w:r>
    </w:p>
    <w:p w14:paraId="5A12D960" w14:textId="2AA9923A" w:rsidR="00F0518B" w:rsidRDefault="00B57CA4" w:rsidP="00B57CA4">
      <w:pPr>
        <w:ind w:firstLine="420"/>
      </w:pPr>
      <w:r w:rsidRPr="00B57CA4">
        <w:rPr>
          <w:rFonts w:hint="eastAsia"/>
          <w:b/>
        </w:rPr>
        <w:t>标签损坏的其他方法</w:t>
      </w:r>
      <w:r>
        <w:rPr>
          <w:rFonts w:hint="eastAsia"/>
        </w:rPr>
        <w:t>。</w:t>
      </w:r>
      <w:r>
        <w:rPr>
          <w:rFonts w:hint="eastAsia"/>
        </w:rPr>
        <w:t xml:space="preserve"> </w:t>
      </w:r>
      <w:r>
        <w:rPr>
          <w:rFonts w:hint="eastAsia"/>
        </w:rPr>
        <w:t>为了处理嘈杂的标签问题，已经设计了多种方法，通过补充清洁标签推理步骤</w:t>
      </w:r>
      <w:r>
        <w:rPr>
          <w:rFonts w:hint="eastAsia"/>
        </w:rPr>
        <w:t>[11</w:t>
      </w:r>
      <w:r>
        <w:rPr>
          <w:rFonts w:hint="eastAsia"/>
        </w:rPr>
        <w:t>、</w:t>
      </w:r>
      <w:r>
        <w:rPr>
          <w:rFonts w:hint="eastAsia"/>
        </w:rPr>
        <w:t>14</w:t>
      </w:r>
      <w:r>
        <w:rPr>
          <w:rFonts w:hint="eastAsia"/>
        </w:rPr>
        <w:t>、</w:t>
      </w:r>
      <w:r>
        <w:rPr>
          <w:rFonts w:hint="eastAsia"/>
        </w:rPr>
        <w:t>57</w:t>
      </w:r>
      <w:r>
        <w:rPr>
          <w:rFonts w:hint="eastAsia"/>
        </w:rPr>
        <w:t>、</w:t>
      </w:r>
      <w:r>
        <w:rPr>
          <w:rFonts w:hint="eastAsia"/>
        </w:rPr>
        <w:t>13</w:t>
      </w:r>
      <w:r>
        <w:rPr>
          <w:rFonts w:hint="eastAsia"/>
        </w:rPr>
        <w:t>、</w:t>
      </w:r>
      <w:r>
        <w:rPr>
          <w:rFonts w:hint="eastAsia"/>
        </w:rPr>
        <w:t>21</w:t>
      </w:r>
      <w:r>
        <w:rPr>
          <w:rFonts w:hint="eastAsia"/>
        </w:rPr>
        <w:t>、</w:t>
      </w:r>
      <w:r>
        <w:rPr>
          <w:rFonts w:hint="eastAsia"/>
        </w:rPr>
        <w:t>1</w:t>
      </w:r>
      <w:r>
        <w:rPr>
          <w:rFonts w:hint="eastAsia"/>
        </w:rPr>
        <w:t>、</w:t>
      </w:r>
      <w:r>
        <w:rPr>
          <w:rFonts w:hint="eastAsia"/>
        </w:rPr>
        <w:t>15]</w:t>
      </w:r>
      <w:r>
        <w:rPr>
          <w:rFonts w:hint="eastAsia"/>
        </w:rPr>
        <w:t>将嘈杂的标签校正为真实标签。</w:t>
      </w:r>
      <w:r>
        <w:rPr>
          <w:rFonts w:hint="eastAsia"/>
        </w:rPr>
        <w:t xml:space="preserve"> </w:t>
      </w:r>
      <w:r>
        <w:rPr>
          <w:rFonts w:hint="eastAsia"/>
        </w:rPr>
        <w:t>例如，</w:t>
      </w:r>
      <w:r>
        <w:rPr>
          <w:rFonts w:hint="eastAsia"/>
        </w:rPr>
        <w:t>GLC [15]</w:t>
      </w:r>
      <w:r>
        <w:rPr>
          <w:rFonts w:hint="eastAsia"/>
        </w:rPr>
        <w:t>提出了一种损耗校正方法，以减轻标签噪声对</w:t>
      </w:r>
      <w:r>
        <w:rPr>
          <w:rFonts w:hint="eastAsia"/>
        </w:rPr>
        <w:t>DNN</w:t>
      </w:r>
      <w:r>
        <w:rPr>
          <w:rFonts w:hint="eastAsia"/>
        </w:rPr>
        <w:t>分类器的影响。</w:t>
      </w:r>
      <w:r>
        <w:rPr>
          <w:rFonts w:hint="eastAsia"/>
        </w:rPr>
        <w:t xml:space="preserve"> </w:t>
      </w:r>
      <w:r>
        <w:rPr>
          <w:rFonts w:hint="eastAsia"/>
        </w:rPr>
        <w:t>其他方法包括</w:t>
      </w:r>
      <w:r>
        <w:rPr>
          <w:rFonts w:hint="eastAsia"/>
        </w:rPr>
        <w:t>Reed [58]</w:t>
      </w:r>
      <w:r>
        <w:rPr>
          <w:rFonts w:hint="eastAsia"/>
        </w:rPr>
        <w:t>，协同训练</w:t>
      </w:r>
      <w:r>
        <w:rPr>
          <w:rFonts w:hint="eastAsia"/>
        </w:rPr>
        <w:t>[16]</w:t>
      </w:r>
      <w:r>
        <w:rPr>
          <w:rFonts w:hint="eastAsia"/>
        </w:rPr>
        <w:t>，</w:t>
      </w:r>
      <w:r>
        <w:rPr>
          <w:rFonts w:hint="eastAsia"/>
        </w:rPr>
        <w:t>D2L [59]</w:t>
      </w:r>
      <w:r>
        <w:rPr>
          <w:rFonts w:hint="eastAsia"/>
        </w:rPr>
        <w:t>和</w:t>
      </w:r>
      <w:r>
        <w:rPr>
          <w:rFonts w:hint="eastAsia"/>
        </w:rPr>
        <w:t>S</w:t>
      </w:r>
      <w:r>
        <w:rPr>
          <w:rFonts w:hint="eastAsia"/>
        </w:rPr>
        <w:t>模型</w:t>
      </w:r>
      <w:r>
        <w:rPr>
          <w:rFonts w:hint="eastAsia"/>
        </w:rPr>
        <w:t>[12]</w:t>
      </w:r>
      <w:r>
        <w:rPr>
          <w:rFonts w:hint="eastAsia"/>
        </w:rPr>
        <w:t>。</w:t>
      </w:r>
    </w:p>
    <w:p w14:paraId="0197B81B" w14:textId="77777777" w:rsidR="00B57CA4" w:rsidRPr="00B57CA4" w:rsidRDefault="00B57CA4" w:rsidP="00F0518B">
      <w:pPr>
        <w:ind w:firstLine="420"/>
        <w:rPr>
          <w:b/>
          <w:sz w:val="28"/>
        </w:rPr>
      </w:pPr>
      <w:r w:rsidRPr="00B57CA4">
        <w:rPr>
          <w:rFonts w:hint="eastAsia"/>
          <w:b/>
          <w:sz w:val="28"/>
        </w:rPr>
        <w:t>4</w:t>
      </w:r>
      <w:r w:rsidRPr="00B57CA4">
        <w:rPr>
          <w:rFonts w:hint="eastAsia"/>
          <w:b/>
          <w:sz w:val="28"/>
        </w:rPr>
        <w:t>实验结果</w:t>
      </w:r>
    </w:p>
    <w:p w14:paraId="0A71DA16" w14:textId="422431CF" w:rsidR="00F0518B" w:rsidRDefault="00B57CA4" w:rsidP="00F0518B">
      <w:pPr>
        <w:ind w:firstLine="420"/>
      </w:pPr>
      <w:r w:rsidRPr="00B57CA4">
        <w:rPr>
          <w:rFonts w:hint="eastAsia"/>
        </w:rPr>
        <w:t>为了评估该算法的性能，我们对具有类不平衡和嘈杂标签问题的数据集以及具有更复杂数据偏差的真实数据集进行了实验。</w:t>
      </w:r>
    </w:p>
    <w:p w14:paraId="59767439" w14:textId="77777777" w:rsidR="00B57CA4" w:rsidRPr="00B57CA4" w:rsidRDefault="00B57CA4" w:rsidP="00F0518B">
      <w:pPr>
        <w:ind w:firstLine="420"/>
        <w:rPr>
          <w:b/>
          <w:sz w:val="28"/>
        </w:rPr>
      </w:pPr>
      <w:r w:rsidRPr="00B57CA4">
        <w:rPr>
          <w:rFonts w:hint="eastAsia"/>
          <w:b/>
          <w:sz w:val="28"/>
        </w:rPr>
        <w:t>4.1</w:t>
      </w:r>
      <w:r w:rsidRPr="00B57CA4">
        <w:rPr>
          <w:rFonts w:hint="eastAsia"/>
          <w:b/>
          <w:sz w:val="28"/>
        </w:rPr>
        <w:t>类不平衡实验</w:t>
      </w:r>
    </w:p>
    <w:p w14:paraId="3604E6F1" w14:textId="58E42607" w:rsidR="00F0518B" w:rsidRDefault="00B57CA4" w:rsidP="00B57CA4">
      <w:pPr>
        <w:ind w:firstLine="420"/>
      </w:pPr>
      <w:r w:rsidRPr="00B57CA4">
        <w:rPr>
          <w:rFonts w:hint="eastAsia"/>
        </w:rPr>
        <w:t>我们使用长尾</w:t>
      </w:r>
      <w:r w:rsidRPr="00B57CA4">
        <w:rPr>
          <w:rFonts w:hint="eastAsia"/>
        </w:rPr>
        <w:t>CIFAR</w:t>
      </w:r>
      <w:r w:rsidRPr="00B57CA4">
        <w:rPr>
          <w:rFonts w:hint="eastAsia"/>
        </w:rPr>
        <w:t>数据集</w:t>
      </w:r>
      <w:r w:rsidRPr="00B57CA4">
        <w:rPr>
          <w:rFonts w:hint="eastAsia"/>
        </w:rPr>
        <w:t>[60]</w:t>
      </w:r>
      <w:r w:rsidRPr="00B57CA4">
        <w:rPr>
          <w:rFonts w:hint="eastAsia"/>
        </w:rPr>
        <w:t>，它根据指数函数</w:t>
      </w:r>
      <w:r>
        <w:rPr>
          <w:noProof/>
        </w:rPr>
        <w:drawing>
          <wp:inline distT="0" distB="0" distL="0" distR="0" wp14:anchorId="393E38CE" wp14:editId="23160BE2">
            <wp:extent cx="876300" cy="2476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76300" cy="247650"/>
                    </a:xfrm>
                    <a:prstGeom prst="rect">
                      <a:avLst/>
                    </a:prstGeom>
                  </pic:spPr>
                </pic:pic>
              </a:graphicData>
            </a:graphic>
          </wp:inline>
        </w:drawing>
      </w:r>
      <w:r w:rsidRPr="00B57CA4">
        <w:rPr>
          <w:rFonts w:hint="eastAsia"/>
        </w:rPr>
        <w:t>减少每个类的训练样本数量，其中</w:t>
      </w:r>
      <w:proofErr w:type="spellStart"/>
      <w:r w:rsidRPr="00B57CA4">
        <w:rPr>
          <w:rFonts w:hint="eastAsia"/>
        </w:rPr>
        <w:t>i</w:t>
      </w:r>
      <w:proofErr w:type="spellEnd"/>
      <w:r w:rsidRPr="00B57CA4">
        <w:rPr>
          <w:rFonts w:hint="eastAsia"/>
        </w:rPr>
        <w:t>是类索引，</w:t>
      </w:r>
      <w:proofErr w:type="spellStart"/>
      <w:r w:rsidRPr="00B57CA4">
        <w:rPr>
          <w:rFonts w:hint="eastAsia"/>
        </w:rPr>
        <w:t>ni</w:t>
      </w:r>
      <w:proofErr w:type="spellEnd"/>
      <w:r w:rsidRPr="00B57CA4">
        <w:rPr>
          <w:rFonts w:hint="eastAsia"/>
        </w:rPr>
        <w:t>是训练图像的原始数量</w:t>
      </w:r>
      <w:r w:rsidRPr="00B57CA4">
        <w:rPr>
          <w:rFonts w:hint="eastAsia"/>
        </w:rPr>
        <w:t xml:space="preserve"> </w:t>
      </w:r>
      <w:r w:rsidRPr="00B57CA4">
        <w:rPr>
          <w:rFonts w:hint="eastAsia"/>
        </w:rPr>
        <w:t>和</w:t>
      </w:r>
      <w:r>
        <w:rPr>
          <w:noProof/>
        </w:rPr>
        <w:drawing>
          <wp:inline distT="0" distB="0" distL="0" distR="0" wp14:anchorId="77661866" wp14:editId="22C2EF0D">
            <wp:extent cx="990600" cy="276225"/>
            <wp:effectExtent l="0" t="0" r="0"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90600" cy="276225"/>
                    </a:xfrm>
                    <a:prstGeom prst="rect">
                      <a:avLst/>
                    </a:prstGeom>
                  </pic:spPr>
                </pic:pic>
              </a:graphicData>
            </a:graphic>
          </wp:inline>
        </w:drawing>
      </w:r>
      <w:r w:rsidRPr="00B57CA4">
        <w:rPr>
          <w:rFonts w:hint="eastAsia"/>
        </w:rPr>
        <w:t>。</w:t>
      </w:r>
      <w:r>
        <w:rPr>
          <w:rFonts w:hint="eastAsia"/>
        </w:rPr>
        <w:t>数据集的不平衡因子定义为最大类别中的训练样本数除以最小样本数。</w:t>
      </w:r>
      <w:r>
        <w:rPr>
          <w:rFonts w:hint="eastAsia"/>
        </w:rPr>
        <w:t xml:space="preserve"> </w:t>
      </w:r>
      <w:r>
        <w:rPr>
          <w:rFonts w:hint="eastAsia"/>
        </w:rPr>
        <w:t>我们对</w:t>
      </w:r>
      <w:r>
        <w:rPr>
          <w:rFonts w:hint="eastAsia"/>
        </w:rPr>
        <w:t>ResNet-32 [61]</w:t>
      </w:r>
      <w:r>
        <w:rPr>
          <w:rFonts w:hint="eastAsia"/>
        </w:rPr>
        <w:t>进行了</w:t>
      </w:r>
      <w:r>
        <w:rPr>
          <w:rFonts w:hint="eastAsia"/>
        </w:rPr>
        <w:t>SGD</w:t>
      </w:r>
      <w:r>
        <w:rPr>
          <w:rFonts w:hint="eastAsia"/>
        </w:rPr>
        <w:t>的</w:t>
      </w:r>
      <w:proofErr w:type="spellStart"/>
      <w:r>
        <w:rPr>
          <w:rFonts w:hint="eastAsia"/>
        </w:rPr>
        <w:t>softmax</w:t>
      </w:r>
      <w:proofErr w:type="spellEnd"/>
      <w:r>
        <w:rPr>
          <w:rFonts w:hint="eastAsia"/>
        </w:rPr>
        <w:t>交叉</w:t>
      </w:r>
      <w:proofErr w:type="gramStart"/>
      <w:r>
        <w:rPr>
          <w:rFonts w:hint="eastAsia"/>
        </w:rPr>
        <w:t>熵</w:t>
      </w:r>
      <w:proofErr w:type="gramEnd"/>
      <w:r>
        <w:rPr>
          <w:rFonts w:hint="eastAsia"/>
        </w:rPr>
        <w:t>损失训练，其动量为</w:t>
      </w:r>
      <w:r>
        <w:rPr>
          <w:rFonts w:hint="eastAsia"/>
        </w:rPr>
        <w:t>0.9</w:t>
      </w:r>
      <w:r>
        <w:rPr>
          <w:rFonts w:hint="eastAsia"/>
        </w:rPr>
        <w:t>，权重衰减为</w:t>
      </w:r>
      <w:r>
        <w:rPr>
          <w:noProof/>
        </w:rPr>
        <w:drawing>
          <wp:inline distT="0" distB="0" distL="0" distR="0" wp14:anchorId="757B4FEA" wp14:editId="16B5AF02">
            <wp:extent cx="885825" cy="24765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85825" cy="247650"/>
                    </a:xfrm>
                    <a:prstGeom prst="rect">
                      <a:avLst/>
                    </a:prstGeom>
                  </pic:spPr>
                </pic:pic>
              </a:graphicData>
            </a:graphic>
          </wp:inline>
        </w:drawing>
      </w:r>
      <w:r>
        <w:rPr>
          <w:rFonts w:hint="eastAsia"/>
        </w:rPr>
        <w:t>，初始学习率为</w:t>
      </w:r>
      <w:r>
        <w:rPr>
          <w:rFonts w:hint="eastAsia"/>
        </w:rPr>
        <w:t>0.1</w:t>
      </w:r>
      <w:r>
        <w:rPr>
          <w:rFonts w:hint="eastAsia"/>
        </w:rPr>
        <w:t>。</w:t>
      </w:r>
      <w:r>
        <w:rPr>
          <w:rFonts w:hint="eastAsia"/>
        </w:rPr>
        <w:t>ResNet-32</w:t>
      </w:r>
      <w:r>
        <w:rPr>
          <w:rFonts w:hint="eastAsia"/>
        </w:rPr>
        <w:t>的学习率在</w:t>
      </w:r>
      <w:r>
        <w:rPr>
          <w:rFonts w:hint="eastAsia"/>
        </w:rPr>
        <w:t>80</w:t>
      </w:r>
      <w:r>
        <w:rPr>
          <w:rFonts w:hint="eastAsia"/>
        </w:rPr>
        <w:t>和</w:t>
      </w:r>
      <w:r>
        <w:rPr>
          <w:rFonts w:hint="eastAsia"/>
        </w:rPr>
        <w:t>90</w:t>
      </w:r>
      <w:r>
        <w:rPr>
          <w:rFonts w:hint="eastAsia"/>
        </w:rPr>
        <w:t>个时代之后（总共</w:t>
      </w:r>
      <w:r>
        <w:rPr>
          <w:rFonts w:hint="eastAsia"/>
        </w:rPr>
        <w:t>100</w:t>
      </w:r>
      <w:r>
        <w:rPr>
          <w:rFonts w:hint="eastAsia"/>
        </w:rPr>
        <w:t>个时代）除以</w:t>
      </w:r>
      <w:r>
        <w:rPr>
          <w:rFonts w:hint="eastAsia"/>
        </w:rPr>
        <w:t>10</w:t>
      </w:r>
      <w:r>
        <w:rPr>
          <w:rFonts w:hint="eastAsia"/>
        </w:rPr>
        <w:t>，</w:t>
      </w:r>
      <w:r>
        <w:rPr>
          <w:rFonts w:hint="eastAsia"/>
        </w:rPr>
        <w:t>WN-Net</w:t>
      </w:r>
      <w:r>
        <w:rPr>
          <w:rFonts w:hint="eastAsia"/>
        </w:rPr>
        <w:t>的学习率固定为</w:t>
      </w:r>
      <w:r>
        <w:rPr>
          <w:noProof/>
        </w:rPr>
        <w:drawing>
          <wp:inline distT="0" distB="0" distL="0" distR="0" wp14:anchorId="69030C23" wp14:editId="34F57C92">
            <wp:extent cx="504825" cy="266700"/>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4825" cy="266700"/>
                    </a:xfrm>
                    <a:prstGeom prst="rect">
                      <a:avLst/>
                    </a:prstGeom>
                  </pic:spPr>
                </pic:pic>
              </a:graphicData>
            </a:graphic>
          </wp:inline>
        </w:drawing>
      </w:r>
      <w:r>
        <w:rPr>
          <w:rFonts w:hint="eastAsia"/>
        </w:rPr>
        <w:t>。</w:t>
      </w:r>
      <w:r w:rsidRPr="00B57CA4">
        <w:rPr>
          <w:rFonts w:hint="eastAsia"/>
        </w:rPr>
        <w:t>我们在验证集中每类随机选择</w:t>
      </w:r>
      <w:r w:rsidRPr="00B57CA4">
        <w:rPr>
          <w:rFonts w:hint="eastAsia"/>
        </w:rPr>
        <w:t>10</w:t>
      </w:r>
      <w:r w:rsidRPr="00B57CA4">
        <w:rPr>
          <w:rFonts w:hint="eastAsia"/>
        </w:rPr>
        <w:t>张图像作为元数据集。</w:t>
      </w:r>
      <w:r w:rsidRPr="00B57CA4">
        <w:rPr>
          <w:rFonts w:hint="eastAsia"/>
        </w:rPr>
        <w:t xml:space="preserve"> </w:t>
      </w:r>
      <w:r w:rsidRPr="00B57CA4">
        <w:rPr>
          <w:rFonts w:hint="eastAsia"/>
        </w:rPr>
        <w:t>比较的方法包括：</w:t>
      </w:r>
      <w:r w:rsidRPr="00B57CA4">
        <w:rPr>
          <w:rFonts w:hint="eastAsia"/>
        </w:rPr>
        <w:t>1</w:t>
      </w:r>
      <w:r w:rsidRPr="00B57CA4">
        <w:rPr>
          <w:rFonts w:hint="eastAsia"/>
        </w:rPr>
        <w:t>）</w:t>
      </w:r>
      <w:proofErr w:type="spellStart"/>
      <w:r w:rsidRPr="00B57CA4">
        <w:rPr>
          <w:rFonts w:hint="eastAsia"/>
        </w:rPr>
        <w:t>BaseModel</w:t>
      </w:r>
      <w:proofErr w:type="spellEnd"/>
      <w:r w:rsidRPr="00B57CA4">
        <w:rPr>
          <w:rFonts w:hint="eastAsia"/>
        </w:rPr>
        <w:t>，它使用</w:t>
      </w:r>
      <w:proofErr w:type="spellStart"/>
      <w:r w:rsidRPr="00B57CA4">
        <w:rPr>
          <w:rFonts w:hint="eastAsia"/>
        </w:rPr>
        <w:t>softmax</w:t>
      </w:r>
      <w:proofErr w:type="spellEnd"/>
      <w:r w:rsidRPr="00B57CA4">
        <w:rPr>
          <w:rFonts w:hint="eastAsia"/>
        </w:rPr>
        <w:t>交叉</w:t>
      </w:r>
      <w:proofErr w:type="gramStart"/>
      <w:r w:rsidRPr="00B57CA4">
        <w:rPr>
          <w:rFonts w:hint="eastAsia"/>
        </w:rPr>
        <w:t>熵</w:t>
      </w:r>
      <w:proofErr w:type="gramEnd"/>
      <w:r w:rsidRPr="00B57CA4">
        <w:rPr>
          <w:rFonts w:hint="eastAsia"/>
        </w:rPr>
        <w:t>损失在训练集上训练</w:t>
      </w:r>
      <w:r w:rsidRPr="00B57CA4">
        <w:rPr>
          <w:rFonts w:hint="eastAsia"/>
        </w:rPr>
        <w:t>ResNet-32</w:t>
      </w:r>
      <w:r w:rsidRPr="00B57CA4">
        <w:rPr>
          <w:rFonts w:hint="eastAsia"/>
        </w:rPr>
        <w:t>；</w:t>
      </w:r>
      <w:r w:rsidRPr="00B57CA4">
        <w:rPr>
          <w:rFonts w:hint="eastAsia"/>
        </w:rPr>
        <w:t xml:space="preserve">  2</w:t>
      </w:r>
      <w:r w:rsidRPr="00B57CA4">
        <w:rPr>
          <w:rFonts w:hint="eastAsia"/>
        </w:rPr>
        <w:t>）焦点损失</w:t>
      </w:r>
      <w:r w:rsidRPr="00B57CA4">
        <w:rPr>
          <w:rFonts w:hint="eastAsia"/>
        </w:rPr>
        <w:t>[25]</w:t>
      </w:r>
      <w:r w:rsidRPr="00B57CA4">
        <w:rPr>
          <w:rFonts w:hint="eastAsia"/>
        </w:rPr>
        <w:t>和</w:t>
      </w:r>
      <w:proofErr w:type="gramStart"/>
      <w:r w:rsidRPr="00B57CA4">
        <w:rPr>
          <w:rFonts w:hint="eastAsia"/>
        </w:rPr>
        <w:t>类平</w:t>
      </w:r>
      <w:r w:rsidRPr="00B57CA4">
        <w:rPr>
          <w:rFonts w:hint="eastAsia"/>
        </w:rPr>
        <w:lastRenderedPageBreak/>
        <w:t>衡</w:t>
      </w:r>
      <w:proofErr w:type="gramEnd"/>
      <w:r w:rsidRPr="00B57CA4">
        <w:rPr>
          <w:rFonts w:hint="eastAsia"/>
        </w:rPr>
        <w:t>[60]</w:t>
      </w:r>
      <w:r w:rsidRPr="00B57CA4">
        <w:rPr>
          <w:rFonts w:hint="eastAsia"/>
        </w:rPr>
        <w:t>代表了预定义样本重加权技术的最新水平；</w:t>
      </w:r>
      <w:r w:rsidRPr="00B57CA4">
        <w:rPr>
          <w:rFonts w:hint="eastAsia"/>
        </w:rPr>
        <w:t xml:space="preserve">  3</w:t>
      </w:r>
      <w:r w:rsidRPr="00B57CA4">
        <w:rPr>
          <w:rFonts w:hint="eastAsia"/>
        </w:rPr>
        <w:t>）微调，微调</w:t>
      </w:r>
      <w:proofErr w:type="spellStart"/>
      <w:r w:rsidRPr="00B57CA4">
        <w:rPr>
          <w:rFonts w:hint="eastAsia"/>
        </w:rPr>
        <w:t>BaseModel</w:t>
      </w:r>
      <w:proofErr w:type="spellEnd"/>
      <w:r w:rsidRPr="00B57CA4">
        <w:rPr>
          <w:rFonts w:hint="eastAsia"/>
        </w:rPr>
        <w:t>对元数据集的结果；</w:t>
      </w:r>
      <w:r w:rsidRPr="00B57CA4">
        <w:rPr>
          <w:rFonts w:hint="eastAsia"/>
        </w:rPr>
        <w:t xml:space="preserve">  4</w:t>
      </w:r>
      <w:r w:rsidRPr="00B57CA4">
        <w:rPr>
          <w:rFonts w:hint="eastAsia"/>
        </w:rPr>
        <w:t>）</w:t>
      </w:r>
      <w:r w:rsidRPr="00B57CA4">
        <w:rPr>
          <w:rFonts w:hint="eastAsia"/>
        </w:rPr>
        <w:t>L2RW [1]</w:t>
      </w:r>
      <w:r w:rsidRPr="00B57CA4">
        <w:rPr>
          <w:rFonts w:hint="eastAsia"/>
        </w:rPr>
        <w:t>，它利用附加的元数据</w:t>
      </w:r>
      <w:proofErr w:type="gramStart"/>
      <w:r w:rsidRPr="00B57CA4">
        <w:rPr>
          <w:rFonts w:hint="eastAsia"/>
        </w:rPr>
        <w:t>集来自</w:t>
      </w:r>
      <w:proofErr w:type="gramEnd"/>
      <w:r w:rsidRPr="00B57CA4">
        <w:rPr>
          <w:rFonts w:hint="eastAsia"/>
        </w:rPr>
        <w:t>适应地分配训练样本的权重。</w:t>
      </w:r>
    </w:p>
    <w:p w14:paraId="4393C577" w14:textId="2C6A77DA" w:rsidR="00B57CA4" w:rsidRDefault="00B57CA4" w:rsidP="00B57CA4">
      <w:pPr>
        <w:rPr>
          <w:rFonts w:hint="eastAsia"/>
        </w:rPr>
      </w:pPr>
      <w:r>
        <w:rPr>
          <w:noProof/>
        </w:rPr>
        <w:drawing>
          <wp:inline distT="0" distB="0" distL="0" distR="0" wp14:anchorId="0B84C3A2" wp14:editId="0CC3F6A2">
            <wp:extent cx="5274310" cy="145097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274310" cy="1450975"/>
                    </a:xfrm>
                    <a:prstGeom prst="rect">
                      <a:avLst/>
                    </a:prstGeom>
                  </pic:spPr>
                </pic:pic>
              </a:graphicData>
            </a:graphic>
          </wp:inline>
        </w:drawing>
      </w:r>
    </w:p>
    <w:p w14:paraId="26CDD6E4" w14:textId="5614D4AD" w:rsidR="00B57CA4" w:rsidRDefault="00B57CA4" w:rsidP="00B57CA4">
      <w:pPr>
        <w:ind w:firstLine="420"/>
        <w:rPr>
          <w:rFonts w:hint="eastAsia"/>
        </w:rPr>
      </w:pPr>
      <w:r>
        <w:rPr>
          <w:noProof/>
        </w:rPr>
        <w:drawing>
          <wp:inline distT="0" distB="0" distL="0" distR="0" wp14:anchorId="782FE223" wp14:editId="60034B21">
            <wp:extent cx="4419600" cy="29718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419600" cy="2971800"/>
                    </a:xfrm>
                    <a:prstGeom prst="rect">
                      <a:avLst/>
                    </a:prstGeom>
                  </pic:spPr>
                </pic:pic>
              </a:graphicData>
            </a:graphic>
          </wp:inline>
        </w:drawing>
      </w:r>
    </w:p>
    <w:p w14:paraId="5F6D3F12" w14:textId="5C378487" w:rsidR="00F0518B" w:rsidRPr="00B57CA4" w:rsidRDefault="00B57CA4" w:rsidP="00F0518B">
      <w:pPr>
        <w:ind w:firstLine="420"/>
      </w:pPr>
      <w:r w:rsidRPr="00B57CA4">
        <w:rPr>
          <w:rFonts w:hint="eastAsia"/>
        </w:rPr>
        <w:t>表</w:t>
      </w:r>
      <w:r w:rsidRPr="00B57CA4">
        <w:rPr>
          <w:rFonts w:hint="eastAsia"/>
        </w:rPr>
        <w:t>1</w:t>
      </w:r>
      <w:r w:rsidRPr="00B57CA4">
        <w:rPr>
          <w:rFonts w:hint="eastAsia"/>
        </w:rPr>
        <w:t>显示了</w:t>
      </w:r>
      <w:r w:rsidRPr="00B57CA4">
        <w:rPr>
          <w:rFonts w:hint="eastAsia"/>
        </w:rPr>
        <w:t>ResNet-32</w:t>
      </w:r>
      <w:r w:rsidRPr="00B57CA4">
        <w:rPr>
          <w:rFonts w:hint="eastAsia"/>
        </w:rPr>
        <w:t>在测试集上的分类准确性，混淆矩阵如图</w:t>
      </w:r>
      <w:r w:rsidRPr="00B57CA4">
        <w:rPr>
          <w:rFonts w:hint="eastAsia"/>
        </w:rPr>
        <w:t>3</w:t>
      </w:r>
      <w:r w:rsidRPr="00B57CA4">
        <w:rPr>
          <w:rFonts w:hint="eastAsia"/>
        </w:rPr>
        <w:t>所示（更多详细信息在补充材料中列出）。</w:t>
      </w:r>
      <w:r w:rsidRPr="00B57CA4">
        <w:rPr>
          <w:rFonts w:hint="eastAsia"/>
        </w:rPr>
        <w:t xml:space="preserve"> </w:t>
      </w:r>
      <w:r w:rsidRPr="00B57CA4">
        <w:rPr>
          <w:rFonts w:hint="eastAsia"/>
        </w:rPr>
        <w:t>可以观察到：</w:t>
      </w:r>
      <w:r w:rsidRPr="00B57CA4">
        <w:rPr>
          <w:rFonts w:hint="eastAsia"/>
        </w:rPr>
        <w:t>1</w:t>
      </w:r>
      <w:r w:rsidRPr="00B57CA4">
        <w:rPr>
          <w:rFonts w:hint="eastAsia"/>
        </w:rPr>
        <w:t>）我们的算法在具有类不平衡的数据集上明显优于其他竞争方法，显示了在这种数据偏差情况下的鲁棒性；</w:t>
      </w:r>
      <w:r w:rsidRPr="00B57CA4">
        <w:rPr>
          <w:rFonts w:hint="eastAsia"/>
        </w:rPr>
        <w:t xml:space="preserve">  2</w:t>
      </w:r>
      <w:r w:rsidRPr="00B57CA4">
        <w:rPr>
          <w:rFonts w:hint="eastAsia"/>
        </w:rPr>
        <w:t>）当不平衡因子为</w:t>
      </w:r>
      <w:r w:rsidRPr="00B57CA4">
        <w:rPr>
          <w:rFonts w:hint="eastAsia"/>
        </w:rPr>
        <w:t>1</w:t>
      </w:r>
      <w:r w:rsidRPr="00B57CA4">
        <w:rPr>
          <w:rFonts w:hint="eastAsia"/>
        </w:rPr>
        <w:t>时，即所有类别的样本数均相同，微调效果最佳，并且我们的方法仍能达到可比的性能；</w:t>
      </w:r>
      <w:r w:rsidRPr="00B57CA4">
        <w:rPr>
          <w:rFonts w:hint="eastAsia"/>
        </w:rPr>
        <w:t xml:space="preserve">  3</w:t>
      </w:r>
      <w:r w:rsidRPr="00B57CA4">
        <w:rPr>
          <w:rFonts w:hint="eastAsia"/>
        </w:rPr>
        <w:t>）当长尾</w:t>
      </w:r>
      <w:r w:rsidRPr="00B57CA4">
        <w:rPr>
          <w:rFonts w:hint="eastAsia"/>
        </w:rPr>
        <w:t>CIFAR-100</w:t>
      </w:r>
      <w:r w:rsidRPr="00B57CA4">
        <w:rPr>
          <w:rFonts w:hint="eastAsia"/>
        </w:rPr>
        <w:t>上的不平衡因子为</w:t>
      </w:r>
      <w:r w:rsidRPr="00B57CA4">
        <w:rPr>
          <w:rFonts w:hint="eastAsia"/>
        </w:rPr>
        <w:t>200</w:t>
      </w:r>
      <w:r w:rsidRPr="00B57CA4">
        <w:rPr>
          <w:rFonts w:hint="eastAsia"/>
        </w:rPr>
        <w:t>时，最小的类别只有两个样本。</w:t>
      </w:r>
      <w:r w:rsidRPr="00B57CA4">
        <w:rPr>
          <w:rFonts w:hint="eastAsia"/>
        </w:rPr>
        <w:t xml:space="preserve"> </w:t>
      </w:r>
      <w:r w:rsidRPr="00B57CA4">
        <w:rPr>
          <w:rFonts w:hint="eastAsia"/>
        </w:rPr>
        <w:t>进行额外的微调可提高性能，而我们的方法在这种极端的数据偏差下仍能保持良好的性能。</w:t>
      </w:r>
    </w:p>
    <w:p w14:paraId="57760402" w14:textId="7E71A5CA" w:rsidR="00F0518B" w:rsidRDefault="00B57CA4" w:rsidP="00F0518B">
      <w:pPr>
        <w:ind w:firstLine="420"/>
      </w:pPr>
      <w:r w:rsidRPr="00B57CA4">
        <w:rPr>
          <w:rFonts w:hint="eastAsia"/>
        </w:rPr>
        <w:t>为了了解</w:t>
      </w:r>
      <w:r w:rsidRPr="00B57CA4">
        <w:rPr>
          <w:rFonts w:hint="eastAsia"/>
        </w:rPr>
        <w:t>MW-Net</w:t>
      </w:r>
      <w:r w:rsidRPr="00B57CA4">
        <w:rPr>
          <w:rFonts w:hint="eastAsia"/>
        </w:rPr>
        <w:t>的权重方案，我们在图</w:t>
      </w:r>
      <w:r w:rsidRPr="00B57CA4">
        <w:rPr>
          <w:rFonts w:hint="eastAsia"/>
        </w:rPr>
        <w:t>1</w:t>
      </w:r>
      <w:r w:rsidRPr="00B57CA4">
        <w:rPr>
          <w:rFonts w:hint="eastAsia"/>
        </w:rPr>
        <w:t>（</w:t>
      </w:r>
      <w:r w:rsidRPr="00B57CA4">
        <w:rPr>
          <w:rFonts w:hint="eastAsia"/>
        </w:rPr>
        <w:t>d</w:t>
      </w:r>
      <w:r w:rsidRPr="00B57CA4">
        <w:rPr>
          <w:rFonts w:hint="eastAsia"/>
        </w:rPr>
        <w:t>）中描述了所学</w:t>
      </w:r>
      <w:r w:rsidRPr="00B57CA4">
        <w:rPr>
          <w:rFonts w:hint="eastAsia"/>
        </w:rPr>
        <w:t>MW-Net</w:t>
      </w:r>
      <w:r w:rsidRPr="00B57CA4">
        <w:rPr>
          <w:rFonts w:hint="eastAsia"/>
        </w:rPr>
        <w:t>的</w:t>
      </w:r>
      <w:r w:rsidR="001C219C">
        <w:rPr>
          <w:rFonts w:hint="eastAsia"/>
        </w:rPr>
        <w:t>权重</w:t>
      </w:r>
      <w:r w:rsidRPr="00B57CA4">
        <w:rPr>
          <w:rFonts w:hint="eastAsia"/>
        </w:rPr>
        <w:t>相对于损失的趋势曲线，该曲线与经典的最佳加权方式相符。</w:t>
      </w:r>
      <w:r w:rsidRPr="00B57CA4">
        <w:rPr>
          <w:rFonts w:hint="eastAsia"/>
        </w:rPr>
        <w:t xml:space="preserve"> </w:t>
      </w:r>
      <w:r w:rsidRPr="00B57CA4">
        <w:rPr>
          <w:rFonts w:hint="eastAsia"/>
        </w:rPr>
        <w:t>即，应该对损失较大的样本施加较大的权重，这些样本更有可能是少数类别的样本。</w:t>
      </w:r>
    </w:p>
    <w:p w14:paraId="2C3E71EF" w14:textId="678F4756" w:rsidR="00F0518B" w:rsidRPr="00B57CA4" w:rsidRDefault="00B57CA4" w:rsidP="00F0518B">
      <w:pPr>
        <w:ind w:firstLine="420"/>
        <w:rPr>
          <w:b/>
          <w:sz w:val="28"/>
        </w:rPr>
      </w:pPr>
      <w:r w:rsidRPr="00B57CA4">
        <w:rPr>
          <w:rFonts w:hint="eastAsia"/>
          <w:b/>
          <w:sz w:val="28"/>
        </w:rPr>
        <w:t>4.2</w:t>
      </w:r>
      <w:r w:rsidRPr="00B57CA4">
        <w:rPr>
          <w:rFonts w:hint="eastAsia"/>
          <w:b/>
          <w:sz w:val="28"/>
        </w:rPr>
        <w:t>标签</w:t>
      </w:r>
      <w:r w:rsidRPr="00B57CA4">
        <w:rPr>
          <w:rFonts w:hint="eastAsia"/>
          <w:b/>
          <w:sz w:val="28"/>
        </w:rPr>
        <w:t>损坏的</w:t>
      </w:r>
      <w:r w:rsidRPr="00B57CA4">
        <w:rPr>
          <w:rFonts w:hint="eastAsia"/>
          <w:b/>
          <w:sz w:val="28"/>
        </w:rPr>
        <w:t>实验</w:t>
      </w:r>
    </w:p>
    <w:p w14:paraId="58A69BE6" w14:textId="6DA9A1F7" w:rsidR="00F0518B" w:rsidRDefault="00B57CA4" w:rsidP="00F0518B">
      <w:pPr>
        <w:ind w:firstLine="420"/>
      </w:pPr>
      <w:r w:rsidRPr="00B57CA4">
        <w:rPr>
          <w:rFonts w:hint="eastAsia"/>
        </w:rPr>
        <w:t>我们在训练集上研究了两个损坏的标签设置：</w:t>
      </w:r>
      <w:r w:rsidRPr="00B57CA4">
        <w:rPr>
          <w:rFonts w:hint="eastAsia"/>
        </w:rPr>
        <w:t>1</w:t>
      </w:r>
      <w:r w:rsidRPr="00B57CA4">
        <w:rPr>
          <w:rFonts w:hint="eastAsia"/>
        </w:rPr>
        <w:t>）均匀噪声。</w:t>
      </w:r>
      <w:r w:rsidRPr="00B57CA4">
        <w:rPr>
          <w:rFonts w:hint="eastAsia"/>
        </w:rPr>
        <w:t xml:space="preserve"> </w:t>
      </w:r>
      <w:r w:rsidRPr="00B57CA4">
        <w:rPr>
          <w:rFonts w:hint="eastAsia"/>
        </w:rPr>
        <w:t>遵循</w:t>
      </w:r>
      <w:r w:rsidRPr="00B57CA4">
        <w:rPr>
          <w:rFonts w:hint="eastAsia"/>
        </w:rPr>
        <w:t>[2]</w:t>
      </w:r>
      <w:r w:rsidRPr="00B57CA4">
        <w:rPr>
          <w:rFonts w:hint="eastAsia"/>
        </w:rPr>
        <w:t>中的相同设置，每个样本的标签以概率</w:t>
      </w:r>
      <w:r w:rsidRPr="00B57CA4">
        <w:rPr>
          <w:rFonts w:hint="eastAsia"/>
        </w:rPr>
        <w:t>p</w:t>
      </w:r>
      <w:r w:rsidRPr="00B57CA4">
        <w:rPr>
          <w:rFonts w:hint="eastAsia"/>
        </w:rPr>
        <w:t>独立更改为随机类别。</w:t>
      </w:r>
      <w:r w:rsidRPr="00B57CA4">
        <w:rPr>
          <w:rFonts w:hint="eastAsia"/>
        </w:rPr>
        <w:t xml:space="preserve">  2</w:t>
      </w:r>
      <w:r w:rsidRPr="00B57CA4">
        <w:rPr>
          <w:rFonts w:hint="eastAsia"/>
        </w:rPr>
        <w:t>）翻转噪音。</w:t>
      </w:r>
      <w:r w:rsidRPr="00B57CA4">
        <w:rPr>
          <w:rFonts w:hint="eastAsia"/>
        </w:rPr>
        <w:t xml:space="preserve"> </w:t>
      </w:r>
      <w:r w:rsidRPr="00B57CA4">
        <w:rPr>
          <w:rFonts w:hint="eastAsia"/>
        </w:rPr>
        <w:t>每个样本的标签以总概率</w:t>
      </w:r>
      <w:r w:rsidRPr="00B57CA4">
        <w:rPr>
          <w:rFonts w:hint="eastAsia"/>
        </w:rPr>
        <w:t>p</w:t>
      </w:r>
      <w:r w:rsidRPr="00B57CA4">
        <w:rPr>
          <w:rFonts w:hint="eastAsia"/>
        </w:rPr>
        <w:t>独立地翻转到相似类别。</w:t>
      </w:r>
      <w:r w:rsidRPr="00B57CA4">
        <w:rPr>
          <w:rFonts w:hint="eastAsia"/>
        </w:rPr>
        <w:t xml:space="preserve"> </w:t>
      </w:r>
      <w:r w:rsidRPr="00B57CA4">
        <w:rPr>
          <w:rFonts w:hint="eastAsia"/>
        </w:rPr>
        <w:t>在我们的实验中，我们以相等的概率随机选择两个类别作为相似类别。</w:t>
      </w:r>
      <w:r w:rsidRPr="00B57CA4">
        <w:rPr>
          <w:rFonts w:hint="eastAsia"/>
        </w:rPr>
        <w:t xml:space="preserve"> </w:t>
      </w:r>
      <w:r w:rsidRPr="00B57CA4">
        <w:rPr>
          <w:rFonts w:hint="eastAsia"/>
        </w:rPr>
        <w:t>使用了两个基准数据集：</w:t>
      </w:r>
      <w:r w:rsidRPr="00B57CA4">
        <w:rPr>
          <w:rFonts w:hint="eastAsia"/>
        </w:rPr>
        <w:t>CIFAR-10</w:t>
      </w:r>
      <w:r w:rsidRPr="00B57CA4">
        <w:rPr>
          <w:rFonts w:hint="eastAsia"/>
        </w:rPr>
        <w:t>和</w:t>
      </w:r>
      <w:r w:rsidRPr="00B57CA4">
        <w:rPr>
          <w:rFonts w:hint="eastAsia"/>
        </w:rPr>
        <w:t>CIFAR-100 [62]</w:t>
      </w:r>
      <w:r w:rsidRPr="00B57CA4">
        <w:rPr>
          <w:rFonts w:hint="eastAsia"/>
        </w:rPr>
        <w:t>。</w:t>
      </w:r>
      <w:r w:rsidRPr="00B57CA4">
        <w:rPr>
          <w:rFonts w:hint="eastAsia"/>
        </w:rPr>
        <w:t xml:space="preserve"> </w:t>
      </w:r>
      <w:r w:rsidRPr="00B57CA4">
        <w:rPr>
          <w:rFonts w:hint="eastAsia"/>
        </w:rPr>
        <w:t>两者都普遍用于评估嘈杂的标签</w:t>
      </w:r>
      <w:r w:rsidRPr="00B57CA4">
        <w:rPr>
          <w:rFonts w:hint="eastAsia"/>
        </w:rPr>
        <w:t>[59</w:t>
      </w:r>
      <w:r w:rsidRPr="00B57CA4">
        <w:rPr>
          <w:rFonts w:hint="eastAsia"/>
        </w:rPr>
        <w:t>，</w:t>
      </w:r>
      <w:r w:rsidRPr="00B57CA4">
        <w:rPr>
          <w:rFonts w:hint="eastAsia"/>
        </w:rPr>
        <w:t>16]</w:t>
      </w:r>
      <w:r w:rsidRPr="00B57CA4">
        <w:rPr>
          <w:rFonts w:hint="eastAsia"/>
        </w:rPr>
        <w:t>。随机选择验证集中</w:t>
      </w:r>
      <w:r w:rsidRPr="00B57CA4">
        <w:rPr>
          <w:rFonts w:hint="eastAsia"/>
        </w:rPr>
        <w:lastRenderedPageBreak/>
        <w:t>具有干净标签的</w:t>
      </w:r>
      <w:r w:rsidRPr="00B57CA4">
        <w:rPr>
          <w:rFonts w:hint="eastAsia"/>
        </w:rPr>
        <w:t>1000</w:t>
      </w:r>
      <w:r w:rsidRPr="00B57CA4">
        <w:rPr>
          <w:rFonts w:hint="eastAsia"/>
        </w:rPr>
        <w:t>张图像作为元数据集。</w:t>
      </w:r>
      <w:r w:rsidRPr="00B57CA4">
        <w:rPr>
          <w:rFonts w:hint="eastAsia"/>
        </w:rPr>
        <w:t xml:space="preserve"> </w:t>
      </w:r>
      <w:r w:rsidRPr="00B57CA4">
        <w:rPr>
          <w:rFonts w:hint="eastAsia"/>
        </w:rPr>
        <w:t>我们采用了广泛的</w:t>
      </w:r>
      <w:r w:rsidRPr="00B57CA4">
        <w:rPr>
          <w:rFonts w:hint="eastAsia"/>
        </w:rPr>
        <w:t>ResNet-28-10</w:t>
      </w:r>
      <w:r w:rsidRPr="00B57CA4">
        <w:rPr>
          <w:rFonts w:hint="eastAsia"/>
        </w:rPr>
        <w:t>（</w:t>
      </w:r>
      <w:r w:rsidRPr="00B57CA4">
        <w:rPr>
          <w:rFonts w:hint="eastAsia"/>
        </w:rPr>
        <w:t>WRN-28-10</w:t>
      </w:r>
      <w:r w:rsidRPr="00B57CA4">
        <w:rPr>
          <w:rFonts w:hint="eastAsia"/>
        </w:rPr>
        <w:t>）</w:t>
      </w:r>
      <w:r w:rsidRPr="00B57CA4">
        <w:rPr>
          <w:rFonts w:hint="eastAsia"/>
        </w:rPr>
        <w:t>[63]</w:t>
      </w:r>
      <w:r w:rsidRPr="00B57CA4">
        <w:rPr>
          <w:rFonts w:hint="eastAsia"/>
        </w:rPr>
        <w:t>来处理均匀噪声，将</w:t>
      </w:r>
      <w:r w:rsidRPr="00B57CA4">
        <w:rPr>
          <w:rFonts w:hint="eastAsia"/>
        </w:rPr>
        <w:t>ResNet-32 [61]</w:t>
      </w:r>
      <w:r w:rsidRPr="00B57CA4">
        <w:rPr>
          <w:rFonts w:hint="eastAsia"/>
        </w:rPr>
        <w:t>来处理翻转噪声作为我们的分类器网络模型。我们尝试了在每个噪声设置下将不同的分类器网络体系结构用作分类器网络，以表明我们的算法适用于不同的深度学习体系结构。</w:t>
      </w:r>
      <w:r w:rsidRPr="00B57CA4">
        <w:rPr>
          <w:rFonts w:hint="eastAsia"/>
        </w:rPr>
        <w:t xml:space="preserve"> </w:t>
      </w:r>
      <w:r w:rsidRPr="00B57CA4">
        <w:rPr>
          <w:rFonts w:hint="eastAsia"/>
        </w:rPr>
        <w:t>我们在图</w:t>
      </w:r>
      <w:r w:rsidRPr="00B57CA4">
        <w:rPr>
          <w:rFonts w:hint="eastAsia"/>
        </w:rPr>
        <w:t>4</w:t>
      </w:r>
      <w:r w:rsidRPr="00B57CA4">
        <w:rPr>
          <w:rFonts w:hint="eastAsia"/>
        </w:rPr>
        <w:t>中显示了这种效果，验证了我们的方法在两个分类器网络设置中始终如一的良好性能。</w:t>
      </w:r>
    </w:p>
    <w:p w14:paraId="4088A043" w14:textId="2D9F4723" w:rsidR="00F0518B" w:rsidRDefault="00B57CA4" w:rsidP="00F0518B">
      <w:pPr>
        <w:ind w:firstLine="420"/>
      </w:pPr>
      <w:r>
        <w:rPr>
          <w:noProof/>
        </w:rPr>
        <w:drawing>
          <wp:inline distT="0" distB="0" distL="0" distR="0" wp14:anchorId="158AFD3E" wp14:editId="1021ECC6">
            <wp:extent cx="4324350" cy="27051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324350" cy="2705100"/>
                    </a:xfrm>
                    <a:prstGeom prst="rect">
                      <a:avLst/>
                    </a:prstGeom>
                  </pic:spPr>
                </pic:pic>
              </a:graphicData>
            </a:graphic>
          </wp:inline>
        </w:drawing>
      </w:r>
    </w:p>
    <w:p w14:paraId="5278D7B7" w14:textId="073A9422" w:rsidR="00B57CA4" w:rsidRDefault="00B57CA4" w:rsidP="00F0518B">
      <w:pPr>
        <w:ind w:firstLine="420"/>
        <w:rPr>
          <w:rFonts w:hint="eastAsia"/>
        </w:rPr>
      </w:pPr>
      <w:r>
        <w:rPr>
          <w:noProof/>
        </w:rPr>
        <w:drawing>
          <wp:inline distT="0" distB="0" distL="0" distR="0" wp14:anchorId="6D518A94" wp14:editId="6C3E52BD">
            <wp:extent cx="4505325" cy="3000375"/>
            <wp:effectExtent l="0" t="0" r="9525"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505325" cy="3000375"/>
                    </a:xfrm>
                    <a:prstGeom prst="rect">
                      <a:avLst/>
                    </a:prstGeom>
                  </pic:spPr>
                </pic:pic>
              </a:graphicData>
            </a:graphic>
          </wp:inline>
        </w:drawing>
      </w:r>
    </w:p>
    <w:p w14:paraId="40E472EB" w14:textId="5B5D7B1C" w:rsidR="00F0518B" w:rsidRDefault="00B57CA4" w:rsidP="00F0518B">
      <w:pPr>
        <w:ind w:firstLine="420"/>
      </w:pPr>
      <w:r w:rsidRPr="00B57CA4">
        <w:rPr>
          <w:rFonts w:hint="eastAsia"/>
        </w:rPr>
        <w:t>比较方法包括：</w:t>
      </w:r>
      <w:proofErr w:type="spellStart"/>
      <w:r w:rsidRPr="00B57CA4">
        <w:rPr>
          <w:rFonts w:hint="eastAsia"/>
        </w:rPr>
        <w:t>BaseModel</w:t>
      </w:r>
      <w:proofErr w:type="spellEnd"/>
      <w:r w:rsidRPr="00B57CA4">
        <w:rPr>
          <w:rFonts w:hint="eastAsia"/>
        </w:rPr>
        <w:t>，指的是在我们的方法中使用的相似分类器网络，同时直接在有</w:t>
      </w:r>
      <w:r w:rsidR="001C219C">
        <w:rPr>
          <w:rFonts w:hint="eastAsia"/>
        </w:rPr>
        <w:t>偏差</w:t>
      </w:r>
      <w:r w:rsidRPr="00B57CA4">
        <w:rPr>
          <w:rFonts w:hint="eastAsia"/>
        </w:rPr>
        <w:t>的训练数据上进行训练；</w:t>
      </w:r>
      <w:r w:rsidRPr="00B57CA4">
        <w:rPr>
          <w:rFonts w:hint="eastAsia"/>
        </w:rPr>
        <w:t xml:space="preserve"> </w:t>
      </w:r>
      <w:r w:rsidRPr="00B57CA4">
        <w:rPr>
          <w:rFonts w:hint="eastAsia"/>
        </w:rPr>
        <w:t>强大的学习方法</w:t>
      </w:r>
      <w:r w:rsidRPr="00B57CA4">
        <w:rPr>
          <w:rFonts w:hint="eastAsia"/>
        </w:rPr>
        <w:t>Reed [58]</w:t>
      </w:r>
      <w:r w:rsidRPr="00B57CA4">
        <w:rPr>
          <w:rFonts w:hint="eastAsia"/>
        </w:rPr>
        <w:t>，</w:t>
      </w:r>
      <w:r w:rsidRPr="00B57CA4">
        <w:rPr>
          <w:rFonts w:hint="eastAsia"/>
        </w:rPr>
        <w:t>S-Model [12]</w:t>
      </w:r>
      <w:r w:rsidRPr="00B57CA4">
        <w:rPr>
          <w:rFonts w:hint="eastAsia"/>
        </w:rPr>
        <w:t>，</w:t>
      </w:r>
      <w:r w:rsidRPr="00B57CA4">
        <w:rPr>
          <w:rFonts w:hint="eastAsia"/>
        </w:rPr>
        <w:t>SPL [26]</w:t>
      </w:r>
      <w:r w:rsidRPr="00B57CA4">
        <w:rPr>
          <w:rFonts w:hint="eastAsia"/>
        </w:rPr>
        <w:t>，焦点损失</w:t>
      </w:r>
      <w:r w:rsidRPr="00B57CA4">
        <w:rPr>
          <w:rFonts w:hint="eastAsia"/>
        </w:rPr>
        <w:t>[25]</w:t>
      </w:r>
      <w:r w:rsidRPr="00B57CA4">
        <w:rPr>
          <w:rFonts w:hint="eastAsia"/>
        </w:rPr>
        <w:t>，协同教学</w:t>
      </w:r>
      <w:r w:rsidRPr="00B57CA4">
        <w:rPr>
          <w:rFonts w:hint="eastAsia"/>
        </w:rPr>
        <w:t>[16]</w:t>
      </w:r>
      <w:r w:rsidRPr="00B57CA4">
        <w:rPr>
          <w:rFonts w:hint="eastAsia"/>
        </w:rPr>
        <w:t>，</w:t>
      </w:r>
      <w:r w:rsidRPr="00B57CA4">
        <w:rPr>
          <w:rFonts w:hint="eastAsia"/>
        </w:rPr>
        <w:t>D2L [59]</w:t>
      </w:r>
      <w:r w:rsidRPr="00B57CA4">
        <w:rPr>
          <w:rFonts w:hint="eastAsia"/>
        </w:rPr>
        <w:t>；</w:t>
      </w:r>
      <w:r w:rsidRPr="00B57CA4">
        <w:rPr>
          <w:rFonts w:hint="eastAsia"/>
        </w:rPr>
        <w:t xml:space="preserve"> </w:t>
      </w:r>
      <w:r w:rsidRPr="00B57CA4">
        <w:rPr>
          <w:rFonts w:hint="eastAsia"/>
        </w:rPr>
        <w:t>微调，使用干净的标签微调</w:t>
      </w:r>
      <w:proofErr w:type="spellStart"/>
      <w:r w:rsidRPr="00B57CA4">
        <w:rPr>
          <w:rFonts w:hint="eastAsia"/>
        </w:rPr>
        <w:t>BaseModel</w:t>
      </w:r>
      <w:proofErr w:type="spellEnd"/>
      <w:r w:rsidRPr="00B57CA4">
        <w:rPr>
          <w:rFonts w:hint="eastAsia"/>
        </w:rPr>
        <w:t>在元数据上的结果，以进一步提高其性能；</w:t>
      </w:r>
      <w:r w:rsidRPr="00B57CA4">
        <w:rPr>
          <w:rFonts w:hint="eastAsia"/>
        </w:rPr>
        <w:t xml:space="preserve"> </w:t>
      </w:r>
      <w:r w:rsidRPr="00B57CA4">
        <w:rPr>
          <w:rFonts w:hint="eastAsia"/>
        </w:rPr>
        <w:t>典型的元学习方法</w:t>
      </w:r>
      <w:proofErr w:type="spellStart"/>
      <w:r w:rsidRPr="00B57CA4">
        <w:rPr>
          <w:rFonts w:hint="eastAsia"/>
        </w:rPr>
        <w:t>MentorNet</w:t>
      </w:r>
      <w:proofErr w:type="spellEnd"/>
      <w:r w:rsidRPr="00B57CA4">
        <w:rPr>
          <w:rFonts w:hint="eastAsia"/>
        </w:rPr>
        <w:t xml:space="preserve"> [21]</w:t>
      </w:r>
      <w:r w:rsidRPr="00B57CA4">
        <w:rPr>
          <w:rFonts w:hint="eastAsia"/>
        </w:rPr>
        <w:t>，</w:t>
      </w:r>
      <w:r w:rsidRPr="00B57CA4">
        <w:rPr>
          <w:rFonts w:hint="eastAsia"/>
        </w:rPr>
        <w:t>L2RW [1]</w:t>
      </w:r>
      <w:r w:rsidRPr="00B57CA4">
        <w:rPr>
          <w:rFonts w:hint="eastAsia"/>
        </w:rPr>
        <w:t>，</w:t>
      </w:r>
      <w:r w:rsidRPr="00B57CA4">
        <w:rPr>
          <w:rFonts w:hint="eastAsia"/>
        </w:rPr>
        <w:t>GLC [15]</w:t>
      </w:r>
      <w:r w:rsidRPr="00B57CA4">
        <w:rPr>
          <w:rFonts w:hint="eastAsia"/>
        </w:rPr>
        <w:t>。</w:t>
      </w:r>
      <w:r w:rsidRPr="00B57CA4">
        <w:rPr>
          <w:rFonts w:hint="eastAsia"/>
        </w:rPr>
        <w:t xml:space="preserve"> </w:t>
      </w:r>
      <w:r w:rsidRPr="00B57CA4">
        <w:rPr>
          <w:rFonts w:hint="eastAsia"/>
        </w:rPr>
        <w:t>我们还仅在</w:t>
      </w:r>
      <w:r w:rsidRPr="00B57CA4">
        <w:rPr>
          <w:rFonts w:hint="eastAsia"/>
        </w:rPr>
        <w:t>1000</w:t>
      </w:r>
      <w:r w:rsidRPr="00B57CA4">
        <w:rPr>
          <w:rFonts w:hint="eastAsia"/>
        </w:rPr>
        <w:t>个元图像上训练了基准网络。</w:t>
      </w:r>
      <w:r w:rsidRPr="00B57CA4">
        <w:rPr>
          <w:rFonts w:hint="eastAsia"/>
        </w:rPr>
        <w:t xml:space="preserve"> </w:t>
      </w:r>
      <w:r w:rsidRPr="00B57CA4">
        <w:rPr>
          <w:rFonts w:hint="eastAsia"/>
        </w:rPr>
        <w:t>由于忽略了大量训练样本背后的知识，因此性能明显比所提出的方法差。</w:t>
      </w:r>
      <w:r w:rsidRPr="00B57CA4">
        <w:rPr>
          <w:rFonts w:hint="eastAsia"/>
        </w:rPr>
        <w:t xml:space="preserve"> </w:t>
      </w:r>
      <w:r w:rsidRPr="00B57CA4">
        <w:rPr>
          <w:rFonts w:hint="eastAsia"/>
        </w:rPr>
        <w:t>因此，我们没有将其结果进行比较。</w:t>
      </w:r>
    </w:p>
    <w:p w14:paraId="480B931E" w14:textId="16CD7CFC" w:rsidR="00F0518B" w:rsidRDefault="00B57CA4" w:rsidP="00F0518B">
      <w:pPr>
        <w:ind w:firstLine="420"/>
      </w:pPr>
      <w:r w:rsidRPr="00B57CA4">
        <w:rPr>
          <w:rFonts w:hint="eastAsia"/>
        </w:rPr>
        <w:t>所有基线网络均使用</w:t>
      </w:r>
      <w:r w:rsidRPr="00B57CA4">
        <w:rPr>
          <w:rFonts w:hint="eastAsia"/>
        </w:rPr>
        <w:t>SGD</w:t>
      </w:r>
      <w:r w:rsidRPr="00B57CA4">
        <w:rPr>
          <w:rFonts w:hint="eastAsia"/>
        </w:rPr>
        <w:t>进行了训练，其动量为</w:t>
      </w:r>
      <w:r w:rsidRPr="00B57CA4">
        <w:rPr>
          <w:rFonts w:hint="eastAsia"/>
        </w:rPr>
        <w:t>0.9</w:t>
      </w:r>
      <w:r w:rsidRPr="00B57CA4">
        <w:rPr>
          <w:rFonts w:hint="eastAsia"/>
        </w:rPr>
        <w:t>，权重衰减为</w:t>
      </w:r>
      <w:r>
        <w:rPr>
          <w:noProof/>
        </w:rPr>
        <w:lastRenderedPageBreak/>
        <w:drawing>
          <wp:inline distT="0" distB="0" distL="0" distR="0" wp14:anchorId="6C977666" wp14:editId="09A61E7E">
            <wp:extent cx="885825" cy="247650"/>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85825" cy="247650"/>
                    </a:xfrm>
                    <a:prstGeom prst="rect">
                      <a:avLst/>
                    </a:prstGeom>
                  </pic:spPr>
                </pic:pic>
              </a:graphicData>
            </a:graphic>
          </wp:inline>
        </w:drawing>
      </w:r>
      <w:r w:rsidRPr="00B57CA4">
        <w:rPr>
          <w:rFonts w:hint="eastAsia"/>
        </w:rPr>
        <w:t>，初始学习率为</w:t>
      </w:r>
      <w:r w:rsidRPr="00B57CA4">
        <w:rPr>
          <w:rFonts w:hint="eastAsia"/>
        </w:rPr>
        <w:t>0.1</w:t>
      </w:r>
      <w:r w:rsidRPr="00B57CA4">
        <w:rPr>
          <w:rFonts w:hint="eastAsia"/>
        </w:rPr>
        <w:t>。</w:t>
      </w:r>
      <w:r w:rsidRPr="00B57CA4">
        <w:rPr>
          <w:rFonts w:hint="eastAsia"/>
        </w:rPr>
        <w:t xml:space="preserve"> </w:t>
      </w:r>
      <w:r w:rsidRPr="00B57CA4">
        <w:rPr>
          <w:rFonts w:hint="eastAsia"/>
        </w:rPr>
        <w:t>分类器网络的学习率在均匀噪声下的</w:t>
      </w:r>
      <w:r w:rsidRPr="00B57CA4">
        <w:rPr>
          <w:rFonts w:hint="eastAsia"/>
        </w:rPr>
        <w:t>36</w:t>
      </w:r>
      <w:r w:rsidRPr="00B57CA4">
        <w:rPr>
          <w:rFonts w:hint="eastAsia"/>
        </w:rPr>
        <w:t>个时期和</w:t>
      </w:r>
      <w:r w:rsidRPr="00B57CA4">
        <w:rPr>
          <w:rFonts w:hint="eastAsia"/>
        </w:rPr>
        <w:t>38</w:t>
      </w:r>
      <w:r w:rsidRPr="00B57CA4">
        <w:rPr>
          <w:rFonts w:hint="eastAsia"/>
        </w:rPr>
        <w:t>个时期（总共</w:t>
      </w:r>
      <w:r w:rsidRPr="00B57CA4">
        <w:rPr>
          <w:rFonts w:hint="eastAsia"/>
        </w:rPr>
        <w:t>40</w:t>
      </w:r>
      <w:r w:rsidRPr="00B57CA4">
        <w:rPr>
          <w:rFonts w:hint="eastAsia"/>
        </w:rPr>
        <w:t>个时期）除以</w:t>
      </w:r>
      <w:r w:rsidRPr="00B57CA4">
        <w:rPr>
          <w:rFonts w:hint="eastAsia"/>
        </w:rPr>
        <w:t>10</w:t>
      </w:r>
      <w:r w:rsidRPr="00B57CA4">
        <w:rPr>
          <w:rFonts w:hint="eastAsia"/>
        </w:rPr>
        <w:t>，而在</w:t>
      </w:r>
      <w:r w:rsidRPr="00B57CA4">
        <w:rPr>
          <w:rFonts w:hint="eastAsia"/>
        </w:rPr>
        <w:t>40</w:t>
      </w:r>
      <w:r w:rsidRPr="00B57CA4">
        <w:rPr>
          <w:rFonts w:hint="eastAsia"/>
        </w:rPr>
        <w:t>个时代和</w:t>
      </w:r>
      <w:r w:rsidRPr="00B57CA4">
        <w:rPr>
          <w:rFonts w:hint="eastAsia"/>
        </w:rPr>
        <w:t>50</w:t>
      </w:r>
      <w:r w:rsidRPr="00B57CA4">
        <w:rPr>
          <w:rFonts w:hint="eastAsia"/>
        </w:rPr>
        <w:t>个时期之后（平均总共</w:t>
      </w:r>
      <w:r w:rsidRPr="00B57CA4">
        <w:rPr>
          <w:rFonts w:hint="eastAsia"/>
        </w:rPr>
        <w:t>60</w:t>
      </w:r>
      <w:r w:rsidRPr="00B57CA4">
        <w:rPr>
          <w:rFonts w:hint="eastAsia"/>
        </w:rPr>
        <w:t>个</w:t>
      </w:r>
      <w:r>
        <w:rPr>
          <w:rFonts w:hint="eastAsia"/>
        </w:rPr>
        <w:t>epoch</w:t>
      </w:r>
      <w:r w:rsidRPr="00B57CA4">
        <w:rPr>
          <w:rFonts w:hint="eastAsia"/>
        </w:rPr>
        <w:t>）</w:t>
      </w:r>
      <w:r>
        <w:rPr>
          <w:rFonts w:hint="eastAsia"/>
        </w:rPr>
        <w:t>在反转的噪音中</w:t>
      </w:r>
      <w:r w:rsidRPr="00B57CA4">
        <w:rPr>
          <w:rFonts w:hint="eastAsia"/>
        </w:rPr>
        <w:t>。</w:t>
      </w:r>
      <w:r w:rsidRPr="00B57CA4">
        <w:rPr>
          <w:rFonts w:hint="eastAsia"/>
        </w:rPr>
        <w:t>WN-Net</w:t>
      </w:r>
      <w:r w:rsidRPr="00B57CA4">
        <w:rPr>
          <w:rFonts w:hint="eastAsia"/>
        </w:rPr>
        <w:t>的学习率固定为</w:t>
      </w:r>
      <w:r>
        <w:rPr>
          <w:noProof/>
        </w:rPr>
        <w:drawing>
          <wp:inline distT="0" distB="0" distL="0" distR="0" wp14:anchorId="6440983A" wp14:editId="1D1CCA41">
            <wp:extent cx="495300" cy="28575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300" cy="285750"/>
                    </a:xfrm>
                    <a:prstGeom prst="rect">
                      <a:avLst/>
                    </a:prstGeom>
                  </pic:spPr>
                </pic:pic>
              </a:graphicData>
            </a:graphic>
          </wp:inline>
        </w:drawing>
      </w:r>
      <w:r w:rsidRPr="00B57CA4">
        <w:rPr>
          <w:rFonts w:hint="eastAsia"/>
        </w:rPr>
        <w:t>。</w:t>
      </w:r>
      <w:r w:rsidRPr="00B57CA4">
        <w:rPr>
          <w:rFonts w:hint="eastAsia"/>
        </w:rPr>
        <w:t xml:space="preserve"> </w:t>
      </w:r>
      <w:r w:rsidRPr="00B57CA4">
        <w:rPr>
          <w:rFonts w:hint="eastAsia"/>
        </w:rPr>
        <w:t>我们使用不同的随机种子重复了</w:t>
      </w:r>
      <w:r w:rsidRPr="00B57CA4">
        <w:rPr>
          <w:rFonts w:hint="eastAsia"/>
        </w:rPr>
        <w:t>5</w:t>
      </w:r>
      <w:r w:rsidRPr="00B57CA4">
        <w:rPr>
          <w:rFonts w:hint="eastAsia"/>
        </w:rPr>
        <w:t>次实验，以进行网络初始化和生成标签噪声。</w:t>
      </w:r>
    </w:p>
    <w:p w14:paraId="4B5D5BC4" w14:textId="2A707FF4" w:rsidR="00F0518B" w:rsidRDefault="00B57CA4" w:rsidP="00F0518B">
      <w:pPr>
        <w:ind w:firstLine="420"/>
      </w:pPr>
      <w:r w:rsidRPr="00B57CA4">
        <w:rPr>
          <w:rFonts w:hint="eastAsia"/>
        </w:rPr>
        <w:t>我们在表</w:t>
      </w:r>
      <w:r w:rsidRPr="00B57CA4">
        <w:rPr>
          <w:rFonts w:hint="eastAsia"/>
        </w:rPr>
        <w:t>2</w:t>
      </w:r>
      <w:r w:rsidRPr="00B57CA4">
        <w:rPr>
          <w:rFonts w:hint="eastAsia"/>
        </w:rPr>
        <w:t>和表</w:t>
      </w:r>
      <w:r w:rsidRPr="00B57CA4">
        <w:rPr>
          <w:rFonts w:hint="eastAsia"/>
        </w:rPr>
        <w:t>3</w:t>
      </w:r>
      <w:r w:rsidRPr="00B57CA4">
        <w:rPr>
          <w:rFonts w:hint="eastAsia"/>
        </w:rPr>
        <w:t>中报告了每个实验系列和每个竞争方法在</w:t>
      </w:r>
      <w:r w:rsidRPr="00B57CA4">
        <w:rPr>
          <w:rFonts w:hint="eastAsia"/>
        </w:rPr>
        <w:t>5</w:t>
      </w:r>
      <w:r w:rsidRPr="00B57CA4">
        <w:rPr>
          <w:rFonts w:hint="eastAsia"/>
        </w:rPr>
        <w:t>次重复测试中得到的平均准确度。可以观察到，除了</w:t>
      </w:r>
      <w:r w:rsidRPr="00B57CA4">
        <w:rPr>
          <w:rFonts w:hint="eastAsia"/>
        </w:rPr>
        <w:t>40</w:t>
      </w:r>
      <w:r w:rsidRPr="00B57CA4">
        <w:rPr>
          <w:rFonts w:hint="eastAsia"/>
        </w:rPr>
        <w:t>％的</w:t>
      </w:r>
      <w:r w:rsidRPr="00B57CA4">
        <w:rPr>
          <w:rFonts w:hint="eastAsia"/>
        </w:rPr>
        <w:t>Flip</w:t>
      </w:r>
      <w:r w:rsidRPr="00B57CA4">
        <w:rPr>
          <w:rFonts w:hint="eastAsia"/>
        </w:rPr>
        <w:t>，第二种方法在几乎所有数据集和所有噪声率上均具有最佳性能</w:t>
      </w:r>
      <w:r w:rsidRPr="00B57CA4">
        <w:rPr>
          <w:rFonts w:hint="eastAsia"/>
        </w:rPr>
        <w:t xml:space="preserve"> </w:t>
      </w:r>
      <w:r w:rsidRPr="00B57CA4">
        <w:rPr>
          <w:rFonts w:hint="eastAsia"/>
        </w:rPr>
        <w:t>噪声。</w:t>
      </w:r>
      <w:r w:rsidRPr="00B57CA4">
        <w:rPr>
          <w:rFonts w:hint="eastAsia"/>
        </w:rPr>
        <w:t xml:space="preserve"> </w:t>
      </w:r>
      <w:r w:rsidRPr="00B57CA4">
        <w:rPr>
          <w:rFonts w:hint="eastAsia"/>
        </w:rPr>
        <w:t>在噪声情况为</w:t>
      </w:r>
      <w:r w:rsidRPr="00B57CA4">
        <w:rPr>
          <w:rFonts w:hint="eastAsia"/>
        </w:rPr>
        <w:t>0</w:t>
      </w:r>
      <w:r w:rsidRPr="00B57CA4">
        <w:rPr>
          <w:rFonts w:hint="eastAsia"/>
        </w:rPr>
        <w:t>％（无偏差）的情况下，我们的方法仅比</w:t>
      </w:r>
      <w:proofErr w:type="spellStart"/>
      <w:r w:rsidRPr="00B57CA4">
        <w:rPr>
          <w:rFonts w:hint="eastAsia"/>
        </w:rPr>
        <w:t>BaseModel</w:t>
      </w:r>
      <w:proofErr w:type="spellEnd"/>
      <w:r w:rsidRPr="00B57CA4">
        <w:rPr>
          <w:rFonts w:hint="eastAsia"/>
        </w:rPr>
        <w:t>稍差一点。</w:t>
      </w:r>
      <w:r w:rsidRPr="00B57CA4">
        <w:rPr>
          <w:rFonts w:hint="eastAsia"/>
        </w:rPr>
        <w:t xml:space="preserve"> </w:t>
      </w:r>
      <w:r w:rsidRPr="00B57CA4">
        <w:rPr>
          <w:rFonts w:hint="eastAsia"/>
        </w:rPr>
        <w:t>对于其他损坏的标签案件，我们方法的优势显而易见。</w:t>
      </w:r>
      <w:r w:rsidRPr="00B57CA4">
        <w:rPr>
          <w:rFonts w:hint="eastAsia"/>
        </w:rPr>
        <w:t xml:space="preserve"> </w:t>
      </w:r>
      <w:r w:rsidRPr="00B57CA4">
        <w:rPr>
          <w:rFonts w:hint="eastAsia"/>
        </w:rPr>
        <w:t>此外，可以看出，在均匀噪声下，当噪声率从</w:t>
      </w:r>
      <w:r w:rsidRPr="00B57CA4">
        <w:rPr>
          <w:rFonts w:hint="eastAsia"/>
        </w:rPr>
        <w:t>40</w:t>
      </w:r>
      <w:r w:rsidRPr="00B57CA4">
        <w:rPr>
          <w:rFonts w:hint="eastAsia"/>
        </w:rPr>
        <w:t>％增加到</w:t>
      </w:r>
      <w:r w:rsidRPr="00B57CA4">
        <w:rPr>
          <w:rFonts w:hint="eastAsia"/>
        </w:rPr>
        <w:t>60</w:t>
      </w:r>
      <w:r w:rsidRPr="00B57CA4">
        <w:rPr>
          <w:rFonts w:hint="eastAsia"/>
        </w:rPr>
        <w:t>％时，我们与所有其他竞争方法之间的性能差距会增大。</w:t>
      </w:r>
      <w:r w:rsidRPr="00B57CA4">
        <w:rPr>
          <w:rFonts w:hint="eastAsia"/>
        </w:rPr>
        <w:t xml:space="preserve"> </w:t>
      </w:r>
      <w:r w:rsidRPr="00B57CA4">
        <w:rPr>
          <w:rFonts w:hint="eastAsia"/>
        </w:rPr>
        <w:t>与</w:t>
      </w:r>
      <w:r w:rsidRPr="00B57CA4">
        <w:rPr>
          <w:rFonts w:hint="eastAsia"/>
        </w:rPr>
        <w:t>CIFAR100</w:t>
      </w:r>
      <w:r w:rsidRPr="00B57CA4">
        <w:rPr>
          <w:rFonts w:hint="eastAsia"/>
        </w:rPr>
        <w:t>数据集的第二好的结果相比，即使标签噪声为</w:t>
      </w:r>
      <w:r w:rsidRPr="00B57CA4">
        <w:rPr>
          <w:rFonts w:hint="eastAsia"/>
        </w:rPr>
        <w:t>60</w:t>
      </w:r>
      <w:r w:rsidRPr="00B57CA4">
        <w:rPr>
          <w:rFonts w:hint="eastAsia"/>
        </w:rPr>
        <w:t>％，我们的方法仍可以获得相对较高的分类精度，并且获得了超过</w:t>
      </w:r>
      <w:r w:rsidRPr="00B57CA4">
        <w:rPr>
          <w:rFonts w:hint="eastAsia"/>
        </w:rPr>
        <w:t>15</w:t>
      </w:r>
      <w:r w:rsidRPr="00B57CA4">
        <w:rPr>
          <w:rFonts w:hint="eastAsia"/>
        </w:rPr>
        <w:t>％的准确度增益，这表明我们的方法在这种情况下的鲁棒性。</w:t>
      </w:r>
    </w:p>
    <w:p w14:paraId="3B1D2241" w14:textId="01DD509C" w:rsidR="00F0518B" w:rsidRDefault="00B57CA4" w:rsidP="00B57CA4">
      <w:pPr>
        <w:rPr>
          <w:rFonts w:hint="eastAsia"/>
        </w:rPr>
      </w:pPr>
      <w:r>
        <w:rPr>
          <w:noProof/>
        </w:rPr>
        <w:drawing>
          <wp:inline distT="0" distB="0" distL="0" distR="0" wp14:anchorId="226A1038" wp14:editId="70985000">
            <wp:extent cx="5274310" cy="1184910"/>
            <wp:effectExtent l="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274310" cy="1184910"/>
                    </a:xfrm>
                    <a:prstGeom prst="rect">
                      <a:avLst/>
                    </a:prstGeom>
                  </pic:spPr>
                </pic:pic>
              </a:graphicData>
            </a:graphic>
          </wp:inline>
        </w:drawing>
      </w:r>
    </w:p>
    <w:p w14:paraId="177FF7C3" w14:textId="7795245D" w:rsidR="00F0518B" w:rsidRDefault="00B57CA4" w:rsidP="00B57CA4">
      <w:pPr>
        <w:rPr>
          <w:rFonts w:hint="eastAsia"/>
        </w:rPr>
      </w:pPr>
      <w:r>
        <w:rPr>
          <w:noProof/>
        </w:rPr>
        <w:drawing>
          <wp:inline distT="0" distB="0" distL="0" distR="0" wp14:anchorId="2FA0FEF8" wp14:editId="456AFD87">
            <wp:extent cx="5274310" cy="1104265"/>
            <wp:effectExtent l="0" t="0" r="2540" b="63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274310" cy="1104265"/>
                    </a:xfrm>
                    <a:prstGeom prst="rect">
                      <a:avLst/>
                    </a:prstGeom>
                  </pic:spPr>
                </pic:pic>
              </a:graphicData>
            </a:graphic>
          </wp:inline>
        </w:drawing>
      </w:r>
    </w:p>
    <w:p w14:paraId="6AE1810F" w14:textId="50C65250" w:rsidR="00F0518B" w:rsidRDefault="00B57CA4" w:rsidP="00F0518B">
      <w:pPr>
        <w:ind w:firstLine="420"/>
      </w:pPr>
      <w:r w:rsidRPr="00B57CA4">
        <w:rPr>
          <w:rFonts w:hint="eastAsia"/>
        </w:rPr>
        <w:t>图</w:t>
      </w:r>
      <w:r w:rsidRPr="00B57CA4">
        <w:rPr>
          <w:rFonts w:hint="eastAsia"/>
        </w:rPr>
        <w:t>4</w:t>
      </w:r>
      <w:r w:rsidRPr="00B57CA4">
        <w:rPr>
          <w:rFonts w:hint="eastAsia"/>
        </w:rPr>
        <w:t>显示了</w:t>
      </w:r>
      <w:r w:rsidRPr="00B57CA4">
        <w:rPr>
          <w:rFonts w:hint="eastAsia"/>
        </w:rPr>
        <w:t>WRN-28-10</w:t>
      </w:r>
      <w:r w:rsidRPr="00B57CA4">
        <w:rPr>
          <w:rFonts w:hint="eastAsia"/>
        </w:rPr>
        <w:t>与</w:t>
      </w:r>
      <w:r w:rsidRPr="00B57CA4">
        <w:rPr>
          <w:rFonts w:hint="eastAsia"/>
        </w:rPr>
        <w:t>ResNet32</w:t>
      </w:r>
      <w:r w:rsidRPr="00B57CA4">
        <w:rPr>
          <w:rFonts w:hint="eastAsia"/>
        </w:rPr>
        <w:t>在固定翻转噪声设置下的性能比较。</w:t>
      </w:r>
      <w:r w:rsidRPr="00B57CA4">
        <w:rPr>
          <w:rFonts w:hint="eastAsia"/>
        </w:rPr>
        <w:t xml:space="preserve"> </w:t>
      </w:r>
      <w:r w:rsidRPr="00B57CA4">
        <w:rPr>
          <w:rFonts w:hint="eastAsia"/>
        </w:rPr>
        <w:t>我们可以观察到，两个网络之间的方法和</w:t>
      </w:r>
      <w:proofErr w:type="spellStart"/>
      <w:r w:rsidRPr="00B57CA4">
        <w:rPr>
          <w:rFonts w:hint="eastAsia"/>
        </w:rPr>
        <w:t>BaseModel</w:t>
      </w:r>
      <w:proofErr w:type="spellEnd"/>
      <w:r w:rsidRPr="00B57CA4">
        <w:rPr>
          <w:rFonts w:hint="eastAsia"/>
        </w:rPr>
        <w:t>的性能增益几乎是相同的。</w:t>
      </w:r>
      <w:r w:rsidRPr="00B57CA4">
        <w:rPr>
          <w:rFonts w:hint="eastAsia"/>
        </w:rPr>
        <w:t xml:space="preserve"> </w:t>
      </w:r>
      <w:r w:rsidRPr="00B57CA4">
        <w:rPr>
          <w:rFonts w:hint="eastAsia"/>
        </w:rPr>
        <w:t>这意味着我们方法的性能改进不取决于分类器网络体系结构的选择。</w:t>
      </w:r>
    </w:p>
    <w:p w14:paraId="54C5F8EC" w14:textId="333EC932" w:rsidR="00F0518B" w:rsidRDefault="00B57CA4" w:rsidP="00F0518B">
      <w:pPr>
        <w:ind w:firstLine="420"/>
      </w:pPr>
      <w:r w:rsidRPr="00B57CA4">
        <w:rPr>
          <w:rFonts w:hint="eastAsia"/>
        </w:rPr>
        <w:t>如图</w:t>
      </w:r>
      <w:r w:rsidRPr="00B57CA4">
        <w:rPr>
          <w:rFonts w:hint="eastAsia"/>
        </w:rPr>
        <w:t>1</w:t>
      </w:r>
      <w:r w:rsidRPr="00B57CA4">
        <w:rPr>
          <w:rFonts w:hint="eastAsia"/>
        </w:rPr>
        <w:t>（</w:t>
      </w:r>
      <w:r w:rsidRPr="00B57CA4">
        <w:rPr>
          <w:rFonts w:hint="eastAsia"/>
        </w:rPr>
        <w:t>e</w:t>
      </w:r>
      <w:r w:rsidRPr="00B57CA4">
        <w:rPr>
          <w:rFonts w:hint="eastAsia"/>
        </w:rPr>
        <w:t>）所示，学习权重函数的形状描述为单调递减，符合针对此偏差条件的传统最佳设置，即，对具有相对较大损失的样本施加较小的权重以抑制损坏的影响</w:t>
      </w:r>
      <w:r w:rsidRPr="00B57CA4">
        <w:rPr>
          <w:rFonts w:hint="eastAsia"/>
        </w:rPr>
        <w:t xml:space="preserve"> </w:t>
      </w:r>
      <w:r w:rsidRPr="00B57CA4">
        <w:rPr>
          <w:rFonts w:hint="eastAsia"/>
        </w:rPr>
        <w:t>标签。</w:t>
      </w:r>
      <w:r w:rsidRPr="00B57CA4">
        <w:rPr>
          <w:rFonts w:hint="eastAsia"/>
        </w:rPr>
        <w:t xml:space="preserve"> </w:t>
      </w:r>
      <w:r w:rsidRPr="00B57CA4">
        <w:rPr>
          <w:rFonts w:hint="eastAsia"/>
        </w:rPr>
        <w:t>此外，我们在图</w:t>
      </w:r>
      <w:r w:rsidRPr="00B57CA4">
        <w:rPr>
          <w:rFonts w:hint="eastAsia"/>
        </w:rPr>
        <w:t>5</w:t>
      </w:r>
      <w:r w:rsidRPr="00B57CA4">
        <w:rPr>
          <w:rFonts w:hint="eastAsia"/>
        </w:rPr>
        <w:t>中绘制了干净和有噪声训练样本的权重分布。可以看出，几乎所有大的权重都属于干净样本，并且有噪声样本的权重小于干净样本的权重，这意味着训练有素的样本</w:t>
      </w:r>
      <w:r w:rsidRPr="00B57CA4">
        <w:rPr>
          <w:rFonts w:hint="eastAsia"/>
        </w:rPr>
        <w:t xml:space="preserve"> Meta-Weight-Net</w:t>
      </w:r>
      <w:r w:rsidRPr="00B57CA4">
        <w:rPr>
          <w:rFonts w:hint="eastAsia"/>
        </w:rPr>
        <w:t>可以区分干净和嘈杂的图像。</w:t>
      </w:r>
    </w:p>
    <w:p w14:paraId="62197A6D" w14:textId="315E10A2" w:rsidR="00F0518B" w:rsidRDefault="00B57CA4" w:rsidP="00F0518B">
      <w:pPr>
        <w:ind w:firstLine="420"/>
      </w:pPr>
      <w:r w:rsidRPr="00B57CA4">
        <w:rPr>
          <w:rFonts w:hint="eastAsia"/>
        </w:rPr>
        <w:t>图</w:t>
      </w:r>
      <w:r w:rsidRPr="00B57CA4">
        <w:rPr>
          <w:rFonts w:hint="eastAsia"/>
        </w:rPr>
        <w:t>6</w:t>
      </w:r>
      <w:r w:rsidRPr="00B57CA4">
        <w:rPr>
          <w:rFonts w:hint="eastAsia"/>
        </w:rPr>
        <w:t>在我们的方法和</w:t>
      </w:r>
      <w:r w:rsidRPr="00B57CA4">
        <w:rPr>
          <w:rFonts w:hint="eastAsia"/>
        </w:rPr>
        <w:t>L2RW</w:t>
      </w:r>
      <w:r w:rsidRPr="00B57CA4">
        <w:rPr>
          <w:rFonts w:hint="eastAsia"/>
        </w:rPr>
        <w:t>的</w:t>
      </w:r>
      <w:r w:rsidRPr="00B57CA4">
        <w:rPr>
          <w:rFonts w:hint="eastAsia"/>
        </w:rPr>
        <w:t>CIFAR10</w:t>
      </w:r>
      <w:r w:rsidRPr="00B57CA4">
        <w:rPr>
          <w:rFonts w:hint="eastAsia"/>
        </w:rPr>
        <w:t>数据集上绘制了在</w:t>
      </w:r>
      <w:r w:rsidRPr="00B57CA4">
        <w:rPr>
          <w:rFonts w:hint="eastAsia"/>
        </w:rPr>
        <w:t>40</w:t>
      </w:r>
      <w:r w:rsidRPr="00B57CA4">
        <w:rPr>
          <w:rFonts w:hint="eastAsia"/>
        </w:rPr>
        <w:t>％噪声下的</w:t>
      </w:r>
      <w:r w:rsidR="001C219C">
        <w:rPr>
          <w:rFonts w:hint="eastAsia"/>
        </w:rPr>
        <w:t>权重</w:t>
      </w:r>
      <w:r w:rsidRPr="00B57CA4">
        <w:rPr>
          <w:rFonts w:hint="eastAsia"/>
        </w:rPr>
        <w:t>变化以及训练训练。</w:t>
      </w:r>
      <w:r w:rsidRPr="00B57CA4">
        <w:rPr>
          <w:rFonts w:hint="eastAsia"/>
        </w:rPr>
        <w:t xml:space="preserve">  y</w:t>
      </w:r>
      <w:r w:rsidRPr="00B57CA4">
        <w:rPr>
          <w:rFonts w:hint="eastAsia"/>
        </w:rPr>
        <w:t>轴表示在相邻的历元之间计算的权重之差，</w:t>
      </w:r>
      <w:r w:rsidRPr="00B57CA4">
        <w:rPr>
          <w:rFonts w:hint="eastAsia"/>
        </w:rPr>
        <w:t>x</w:t>
      </w:r>
      <w:r w:rsidRPr="00B57CA4">
        <w:rPr>
          <w:rFonts w:hint="eastAsia"/>
        </w:rPr>
        <w:t>轴表示历元的数量。</w:t>
      </w:r>
      <w:r w:rsidRPr="00B57CA4">
        <w:rPr>
          <w:rFonts w:hint="eastAsia"/>
        </w:rPr>
        <w:t xml:space="preserve"> </w:t>
      </w:r>
      <w:r w:rsidRPr="00B57CA4">
        <w:rPr>
          <w:rFonts w:hint="eastAsia"/>
        </w:rPr>
        <w:t>随机选择十个有噪声的样本以计算它们的平均曲线，并在相应区域中用包围该样本的标准偏差的区域进行说明。</w:t>
      </w:r>
      <w:r w:rsidRPr="00B57CA4">
        <w:rPr>
          <w:rFonts w:hint="eastAsia"/>
        </w:rPr>
        <w:t xml:space="preserve"> </w:t>
      </w:r>
      <w:r w:rsidRPr="00B57CA4">
        <w:rPr>
          <w:rFonts w:hint="eastAsia"/>
        </w:rPr>
        <w:t>可以看出，我们的方法的权重不断变化，随着迭代逐渐稳定，最后收敛。</w:t>
      </w:r>
      <w:r w:rsidRPr="00B57CA4">
        <w:rPr>
          <w:rFonts w:hint="eastAsia"/>
        </w:rPr>
        <w:t xml:space="preserve"> </w:t>
      </w:r>
      <w:r w:rsidRPr="00B57CA4">
        <w:rPr>
          <w:rFonts w:hint="eastAsia"/>
        </w:rPr>
        <w:t>相比之下，</w:t>
      </w:r>
      <w:r w:rsidRPr="00B57CA4">
        <w:rPr>
          <w:rFonts w:hint="eastAsia"/>
        </w:rPr>
        <w:t>L2RW</w:t>
      </w:r>
      <w:r w:rsidRPr="00B57CA4">
        <w:rPr>
          <w:rFonts w:hint="eastAsia"/>
        </w:rPr>
        <w:t>学习过程中的权重波动相对较大。</w:t>
      </w:r>
      <w:r w:rsidRPr="00B57CA4">
        <w:rPr>
          <w:rFonts w:hint="eastAsia"/>
        </w:rPr>
        <w:t xml:space="preserve"> </w:t>
      </w:r>
      <w:r w:rsidRPr="00B57CA4">
        <w:rPr>
          <w:rFonts w:hint="eastAsia"/>
        </w:rPr>
        <w:t>这可以解释我们的方法与竞争方法相比始终具有更好的性能。</w:t>
      </w:r>
    </w:p>
    <w:p w14:paraId="50DC1946" w14:textId="77777777" w:rsidR="00B57CA4" w:rsidRPr="00B57CA4" w:rsidRDefault="00B57CA4" w:rsidP="00F0518B">
      <w:pPr>
        <w:ind w:firstLine="420"/>
        <w:rPr>
          <w:b/>
          <w:sz w:val="28"/>
        </w:rPr>
      </w:pPr>
      <w:r w:rsidRPr="00B57CA4">
        <w:rPr>
          <w:rFonts w:hint="eastAsia"/>
          <w:b/>
          <w:sz w:val="28"/>
        </w:rPr>
        <w:t>4.3</w:t>
      </w:r>
      <w:r w:rsidRPr="00B57CA4">
        <w:rPr>
          <w:rFonts w:hint="eastAsia"/>
          <w:b/>
          <w:sz w:val="28"/>
        </w:rPr>
        <w:t>在</w:t>
      </w:r>
      <w:r w:rsidRPr="00B57CA4">
        <w:rPr>
          <w:rFonts w:hint="eastAsia"/>
          <w:b/>
          <w:sz w:val="28"/>
        </w:rPr>
        <w:t>Clothing1M</w:t>
      </w:r>
      <w:r w:rsidRPr="00B57CA4">
        <w:rPr>
          <w:rFonts w:hint="eastAsia"/>
          <w:b/>
          <w:sz w:val="28"/>
        </w:rPr>
        <w:t>上进行的实验</w:t>
      </w:r>
    </w:p>
    <w:p w14:paraId="2A02DAF7" w14:textId="1E7BEE92" w:rsidR="00F0518B" w:rsidRDefault="00B57CA4" w:rsidP="00F0518B">
      <w:pPr>
        <w:ind w:firstLine="420"/>
      </w:pPr>
      <w:r w:rsidRPr="00B57CA4">
        <w:rPr>
          <w:rFonts w:hint="eastAsia"/>
        </w:rPr>
        <w:lastRenderedPageBreak/>
        <w:t>为了验证所提出方法在现实世界数据上的有效性，我们在</w:t>
      </w:r>
      <w:r w:rsidRPr="00B57CA4">
        <w:rPr>
          <w:rFonts w:hint="eastAsia"/>
        </w:rPr>
        <w:t>Clothing1M</w:t>
      </w:r>
      <w:r w:rsidRPr="00B57CA4">
        <w:rPr>
          <w:rFonts w:hint="eastAsia"/>
        </w:rPr>
        <w:t>数据集</w:t>
      </w:r>
      <w:r w:rsidRPr="00B57CA4">
        <w:rPr>
          <w:rFonts w:hint="eastAsia"/>
        </w:rPr>
        <w:t>[64]</w:t>
      </w:r>
      <w:r w:rsidRPr="00B57CA4">
        <w:rPr>
          <w:rFonts w:hint="eastAsia"/>
        </w:rPr>
        <w:t>上进行了实验，其中包含从网上购物获得的</w:t>
      </w:r>
      <w:r w:rsidRPr="00B57CA4">
        <w:rPr>
          <w:rFonts w:hint="eastAsia"/>
        </w:rPr>
        <w:t>100</w:t>
      </w:r>
      <w:r w:rsidRPr="00B57CA4">
        <w:rPr>
          <w:rFonts w:hint="eastAsia"/>
        </w:rPr>
        <w:t>万幅服装图像具有</w:t>
      </w:r>
      <w:r w:rsidRPr="00B57CA4">
        <w:rPr>
          <w:rFonts w:hint="eastAsia"/>
        </w:rPr>
        <w:t>14</w:t>
      </w:r>
      <w:r w:rsidRPr="00B57CA4">
        <w:rPr>
          <w:rFonts w:hint="eastAsia"/>
        </w:rPr>
        <w:t>个类别的网站，例如</w:t>
      </w:r>
      <w:r w:rsidRPr="00B57CA4">
        <w:rPr>
          <w:rFonts w:hint="eastAsia"/>
        </w:rPr>
        <w:t>T</w:t>
      </w:r>
      <w:r w:rsidRPr="00B57CA4">
        <w:rPr>
          <w:rFonts w:hint="eastAsia"/>
        </w:rPr>
        <w:t>恤，衬衫，针织品。</w:t>
      </w:r>
      <w:r w:rsidRPr="00B57CA4">
        <w:rPr>
          <w:rFonts w:hint="eastAsia"/>
        </w:rPr>
        <w:t xml:space="preserve"> </w:t>
      </w:r>
      <w:r w:rsidRPr="00B57CA4">
        <w:rPr>
          <w:rFonts w:hint="eastAsia"/>
        </w:rPr>
        <w:t>标签是通过使用卖方提供的图像的周围文本生成的，因此包含许多错误。</w:t>
      </w:r>
      <w:r w:rsidRPr="00B57CA4">
        <w:rPr>
          <w:rFonts w:hint="eastAsia"/>
        </w:rPr>
        <w:t xml:space="preserve"> </w:t>
      </w:r>
      <w:r w:rsidRPr="00B57CA4">
        <w:rPr>
          <w:rFonts w:hint="eastAsia"/>
        </w:rPr>
        <w:t>我们使用</w:t>
      </w:r>
      <w:r w:rsidRPr="00B57CA4">
        <w:rPr>
          <w:rFonts w:hint="eastAsia"/>
        </w:rPr>
        <w:t>7k</w:t>
      </w:r>
      <w:r w:rsidRPr="00B57CA4">
        <w:rPr>
          <w:rFonts w:hint="eastAsia"/>
        </w:rPr>
        <w:t>干净数据作为元数据集。</w:t>
      </w:r>
      <w:r w:rsidRPr="00B57CA4">
        <w:rPr>
          <w:rFonts w:hint="eastAsia"/>
        </w:rPr>
        <w:t xml:space="preserve"> </w:t>
      </w:r>
      <w:r w:rsidRPr="00B57CA4">
        <w:rPr>
          <w:rFonts w:hint="eastAsia"/>
        </w:rPr>
        <w:t>遵循先前的工作</w:t>
      </w:r>
      <w:r w:rsidRPr="00B57CA4">
        <w:rPr>
          <w:rFonts w:hint="eastAsia"/>
        </w:rPr>
        <w:t>[65</w:t>
      </w:r>
      <w:r w:rsidRPr="00B57CA4">
        <w:rPr>
          <w:rFonts w:hint="eastAsia"/>
        </w:rPr>
        <w:t>，</w:t>
      </w:r>
      <w:r w:rsidRPr="00B57CA4">
        <w:rPr>
          <w:rFonts w:hint="eastAsia"/>
        </w:rPr>
        <w:t>66]</w:t>
      </w:r>
      <w:r w:rsidRPr="00B57CA4">
        <w:rPr>
          <w:rFonts w:hint="eastAsia"/>
        </w:rPr>
        <w:t>，我们使用了在</w:t>
      </w:r>
      <w:r w:rsidRPr="00B57CA4">
        <w:rPr>
          <w:rFonts w:hint="eastAsia"/>
        </w:rPr>
        <w:t>ImageNet</w:t>
      </w:r>
      <w:r w:rsidRPr="00B57CA4">
        <w:rPr>
          <w:rFonts w:hint="eastAsia"/>
        </w:rPr>
        <w:t>上经过</w:t>
      </w:r>
      <w:proofErr w:type="gramStart"/>
      <w:r w:rsidRPr="00B57CA4">
        <w:rPr>
          <w:rFonts w:hint="eastAsia"/>
        </w:rPr>
        <w:t>预训练</w:t>
      </w:r>
      <w:proofErr w:type="gramEnd"/>
      <w:r w:rsidRPr="00B57CA4">
        <w:rPr>
          <w:rFonts w:hint="eastAsia"/>
        </w:rPr>
        <w:t>的</w:t>
      </w:r>
      <w:r w:rsidRPr="00B57CA4">
        <w:rPr>
          <w:rFonts w:hint="eastAsia"/>
        </w:rPr>
        <w:t>ResNet-50</w:t>
      </w:r>
      <w:r w:rsidRPr="00B57CA4">
        <w:rPr>
          <w:rFonts w:hint="eastAsia"/>
        </w:rPr>
        <w:t>。</w:t>
      </w:r>
      <w:r w:rsidRPr="00B57CA4">
        <w:rPr>
          <w:rFonts w:hint="eastAsia"/>
        </w:rPr>
        <w:t xml:space="preserve"> </w:t>
      </w:r>
      <w:r w:rsidRPr="00B57CA4">
        <w:rPr>
          <w:rFonts w:hint="eastAsia"/>
        </w:rPr>
        <w:t>对于预处理，我们将图像调整为</w:t>
      </w:r>
      <w:r w:rsidRPr="00B57CA4">
        <w:rPr>
          <w:rFonts w:hint="eastAsia"/>
        </w:rPr>
        <w:t>256</w:t>
      </w:r>
      <w:r>
        <w:t>X</w:t>
      </w:r>
      <w:r w:rsidRPr="00B57CA4">
        <w:rPr>
          <w:rFonts w:hint="eastAsia"/>
        </w:rPr>
        <w:t>256</w:t>
      </w:r>
      <w:r w:rsidRPr="00B57CA4">
        <w:rPr>
          <w:rFonts w:hint="eastAsia"/>
        </w:rPr>
        <w:t>，裁剪中间的</w:t>
      </w:r>
      <w:r w:rsidRPr="00B57CA4">
        <w:rPr>
          <w:rFonts w:hint="eastAsia"/>
        </w:rPr>
        <w:t>224</w:t>
      </w:r>
      <w:r>
        <w:t>X</w:t>
      </w:r>
      <w:r w:rsidRPr="00B57CA4">
        <w:rPr>
          <w:rFonts w:hint="eastAsia"/>
        </w:rPr>
        <w:t>224</w:t>
      </w:r>
      <w:r w:rsidRPr="00B57CA4">
        <w:rPr>
          <w:rFonts w:hint="eastAsia"/>
        </w:rPr>
        <w:t>作为输入，然后执行归一化。</w:t>
      </w:r>
      <w:r w:rsidRPr="00B57CA4">
        <w:rPr>
          <w:rFonts w:hint="eastAsia"/>
        </w:rPr>
        <w:t xml:space="preserve"> </w:t>
      </w:r>
      <w:r w:rsidRPr="00B57CA4">
        <w:rPr>
          <w:rFonts w:hint="eastAsia"/>
        </w:rPr>
        <w:t>我们使用动量为</w:t>
      </w:r>
      <w:r w:rsidRPr="00B57CA4">
        <w:rPr>
          <w:rFonts w:hint="eastAsia"/>
        </w:rPr>
        <w:t>0.9</w:t>
      </w:r>
      <w:r w:rsidRPr="00B57CA4">
        <w:rPr>
          <w:rFonts w:hint="eastAsia"/>
        </w:rPr>
        <w:t>，</w:t>
      </w:r>
      <w:r w:rsidR="001C219C">
        <w:rPr>
          <w:rFonts w:hint="eastAsia"/>
        </w:rPr>
        <w:t>权重</w:t>
      </w:r>
      <w:r w:rsidRPr="00B57CA4">
        <w:rPr>
          <w:rFonts w:hint="eastAsia"/>
        </w:rPr>
        <w:t>衰减为</w:t>
      </w:r>
      <w:r w:rsidRPr="00B57CA4">
        <w:rPr>
          <w:rFonts w:hint="eastAsia"/>
        </w:rPr>
        <w:t>10 weight3</w:t>
      </w:r>
      <w:r w:rsidRPr="00B57CA4">
        <w:rPr>
          <w:rFonts w:hint="eastAsia"/>
        </w:rPr>
        <w:t>，初始学习率为</w:t>
      </w:r>
      <w:r w:rsidRPr="00B57CA4">
        <w:rPr>
          <w:rFonts w:hint="eastAsia"/>
        </w:rPr>
        <w:t>0.01</w:t>
      </w:r>
      <w:r w:rsidRPr="00B57CA4">
        <w:rPr>
          <w:rFonts w:hint="eastAsia"/>
        </w:rPr>
        <w:t>，批处理大小为</w:t>
      </w:r>
      <w:r w:rsidRPr="00B57CA4">
        <w:rPr>
          <w:rFonts w:hint="eastAsia"/>
        </w:rPr>
        <w:t>32</w:t>
      </w:r>
      <w:r w:rsidRPr="00B57CA4">
        <w:rPr>
          <w:rFonts w:hint="eastAsia"/>
        </w:rPr>
        <w:t>的</w:t>
      </w:r>
      <w:r w:rsidRPr="00B57CA4">
        <w:rPr>
          <w:rFonts w:hint="eastAsia"/>
        </w:rPr>
        <w:t>SGD</w:t>
      </w:r>
      <w:r w:rsidRPr="00B57CA4">
        <w:rPr>
          <w:rFonts w:hint="eastAsia"/>
        </w:rPr>
        <w:t>。</w:t>
      </w:r>
      <w:r w:rsidRPr="00B57CA4">
        <w:rPr>
          <w:rFonts w:hint="eastAsia"/>
        </w:rPr>
        <w:t>ResNet-50</w:t>
      </w:r>
      <w:r w:rsidRPr="00B57CA4">
        <w:rPr>
          <w:rFonts w:hint="eastAsia"/>
        </w:rPr>
        <w:t>的学习率在</w:t>
      </w:r>
      <w:r w:rsidRPr="00B57CA4">
        <w:rPr>
          <w:rFonts w:hint="eastAsia"/>
        </w:rPr>
        <w:t>5</w:t>
      </w:r>
      <w:r w:rsidRPr="00B57CA4">
        <w:rPr>
          <w:rFonts w:hint="eastAsia"/>
        </w:rPr>
        <w:t>个历元（总共</w:t>
      </w:r>
      <w:r w:rsidRPr="00B57CA4">
        <w:rPr>
          <w:rFonts w:hint="eastAsia"/>
        </w:rPr>
        <w:t>10</w:t>
      </w:r>
      <w:r w:rsidRPr="00B57CA4">
        <w:rPr>
          <w:rFonts w:hint="eastAsia"/>
        </w:rPr>
        <w:t>个历元）后除以</w:t>
      </w:r>
      <w:r w:rsidRPr="00B57CA4">
        <w:rPr>
          <w:rFonts w:hint="eastAsia"/>
        </w:rPr>
        <w:t>10</w:t>
      </w:r>
      <w:r w:rsidRPr="00B57CA4">
        <w:rPr>
          <w:rFonts w:hint="eastAsia"/>
        </w:rPr>
        <w:t>。</w:t>
      </w:r>
      <w:r w:rsidRPr="00B57CA4">
        <w:rPr>
          <w:rFonts w:hint="eastAsia"/>
        </w:rPr>
        <w:t xml:space="preserve">  WN-Net</w:t>
      </w:r>
      <w:r w:rsidRPr="00B57CA4">
        <w:rPr>
          <w:rFonts w:hint="eastAsia"/>
        </w:rPr>
        <w:t>的学习率固定为</w:t>
      </w:r>
      <w:r>
        <w:rPr>
          <w:noProof/>
        </w:rPr>
        <w:drawing>
          <wp:inline distT="0" distB="0" distL="0" distR="0" wp14:anchorId="5523B165" wp14:editId="555944F5">
            <wp:extent cx="495300" cy="28575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5300" cy="285750"/>
                    </a:xfrm>
                    <a:prstGeom prst="rect">
                      <a:avLst/>
                    </a:prstGeom>
                  </pic:spPr>
                </pic:pic>
              </a:graphicData>
            </a:graphic>
          </wp:inline>
        </w:drawing>
      </w:r>
      <w:r w:rsidRPr="00B57CA4">
        <w:rPr>
          <w:rFonts w:hint="eastAsia"/>
        </w:rPr>
        <w:t>。</w:t>
      </w:r>
    </w:p>
    <w:p w14:paraId="1F37917B" w14:textId="1B5B4838" w:rsidR="00F0518B" w:rsidRDefault="00B57CA4" w:rsidP="00F0518B">
      <w:pPr>
        <w:ind w:firstLine="420"/>
      </w:pPr>
      <w:r w:rsidRPr="00B57CA4">
        <w:rPr>
          <w:rFonts w:hint="eastAsia"/>
        </w:rPr>
        <w:t>结果总结在表</w:t>
      </w:r>
      <w:r w:rsidRPr="00B57CA4">
        <w:rPr>
          <w:rFonts w:hint="eastAsia"/>
        </w:rPr>
        <w:t>4</w:t>
      </w:r>
      <w:r w:rsidRPr="00B57CA4">
        <w:rPr>
          <w:rFonts w:hint="eastAsia"/>
        </w:rPr>
        <w:t>中。这表明所提出的方法达到了最佳性能。</w:t>
      </w:r>
      <w:r w:rsidRPr="00B57CA4">
        <w:rPr>
          <w:rFonts w:hint="eastAsia"/>
        </w:rPr>
        <w:t xml:space="preserve"> </w:t>
      </w:r>
      <w:r w:rsidRPr="00B57CA4">
        <w:rPr>
          <w:rFonts w:hint="eastAsia"/>
        </w:rPr>
        <w:t>图</w:t>
      </w:r>
      <w:r w:rsidRPr="00B57CA4">
        <w:rPr>
          <w:rFonts w:hint="eastAsia"/>
        </w:rPr>
        <w:t>1</w:t>
      </w:r>
      <w:r w:rsidRPr="00B57CA4">
        <w:rPr>
          <w:rFonts w:hint="eastAsia"/>
        </w:rPr>
        <w:t>（</w:t>
      </w:r>
      <w:r w:rsidRPr="00B57CA4">
        <w:rPr>
          <w:rFonts w:hint="eastAsia"/>
        </w:rPr>
        <w:t>f</w:t>
      </w:r>
      <w:r w:rsidRPr="00B57CA4">
        <w:rPr>
          <w:rFonts w:hint="eastAsia"/>
        </w:rPr>
        <w:t>）绘制了学习到的</w:t>
      </w:r>
      <w:r w:rsidRPr="00B57CA4">
        <w:rPr>
          <w:rFonts w:hint="eastAsia"/>
        </w:rPr>
        <w:t>MW-Net</w:t>
      </w:r>
      <w:r w:rsidRPr="00B57CA4">
        <w:rPr>
          <w:rFonts w:hint="eastAsia"/>
        </w:rPr>
        <w:t>函数的趋势曲线，揭示了丰富的数据见解。</w:t>
      </w:r>
      <w:r w:rsidRPr="00B57CA4">
        <w:rPr>
          <w:rFonts w:hint="eastAsia"/>
        </w:rPr>
        <w:t xml:space="preserve"> </w:t>
      </w:r>
      <w:r w:rsidRPr="00B57CA4">
        <w:rPr>
          <w:rFonts w:hint="eastAsia"/>
        </w:rPr>
        <w:t>具体来说，当损失的值较小时，加权函数会随着损失的增加而增加，这意味着它倾向于更加强调具有丰富分类知识的硬边际样本。</w:t>
      </w:r>
      <w:r w:rsidRPr="00B57CA4">
        <w:rPr>
          <w:rFonts w:hint="eastAsia"/>
        </w:rPr>
        <w:t xml:space="preserve"> </w:t>
      </w:r>
      <w:r w:rsidRPr="00B57CA4">
        <w:rPr>
          <w:rFonts w:hint="eastAsia"/>
        </w:rPr>
        <w:t>而当损耗逐渐变化较大时，加权函数开始单调减小，这意味着它倾向于抑制</w:t>
      </w:r>
      <w:proofErr w:type="gramStart"/>
      <w:r w:rsidRPr="00B57CA4">
        <w:rPr>
          <w:rFonts w:hint="eastAsia"/>
        </w:rPr>
        <w:t>损耗值</w:t>
      </w:r>
      <w:proofErr w:type="gramEnd"/>
      <w:r w:rsidRPr="00B57CA4">
        <w:rPr>
          <w:rFonts w:hint="eastAsia"/>
        </w:rPr>
        <w:t>相对较大的噪声标签样本。</w:t>
      </w:r>
      <w:r w:rsidRPr="00B57CA4">
        <w:rPr>
          <w:rFonts w:hint="eastAsia"/>
        </w:rPr>
        <w:t xml:space="preserve"> </w:t>
      </w:r>
      <w:r w:rsidRPr="00B57CA4">
        <w:rPr>
          <w:rFonts w:hint="eastAsia"/>
        </w:rPr>
        <w:t>这种复杂的本质不能通过常规的</w:t>
      </w:r>
      <w:r w:rsidR="001C219C">
        <w:rPr>
          <w:rFonts w:hint="eastAsia"/>
        </w:rPr>
        <w:t>权重</w:t>
      </w:r>
      <w:r w:rsidRPr="00B57CA4">
        <w:rPr>
          <w:rFonts w:hint="eastAsia"/>
        </w:rPr>
        <w:t>函数很好地传递。</w:t>
      </w:r>
    </w:p>
    <w:p w14:paraId="50801700" w14:textId="2382DB49" w:rsidR="00F0518B" w:rsidRDefault="00B57CA4" w:rsidP="00B57CA4">
      <w:r>
        <w:rPr>
          <w:noProof/>
        </w:rPr>
        <w:drawing>
          <wp:inline distT="0" distB="0" distL="0" distR="0" wp14:anchorId="6E234294" wp14:editId="3B315A90">
            <wp:extent cx="5274310" cy="1260475"/>
            <wp:effectExtent l="0" t="0" r="254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74310" cy="1260475"/>
                    </a:xfrm>
                    <a:prstGeom prst="rect">
                      <a:avLst/>
                    </a:prstGeom>
                  </pic:spPr>
                </pic:pic>
              </a:graphicData>
            </a:graphic>
          </wp:inline>
        </w:drawing>
      </w:r>
    </w:p>
    <w:p w14:paraId="06CB2FD1" w14:textId="77777777" w:rsidR="00B57CA4" w:rsidRPr="00B57CA4" w:rsidRDefault="00B57CA4" w:rsidP="00F0518B">
      <w:pPr>
        <w:ind w:firstLine="420"/>
        <w:rPr>
          <w:b/>
          <w:sz w:val="28"/>
        </w:rPr>
      </w:pPr>
      <w:r w:rsidRPr="00B57CA4">
        <w:rPr>
          <w:rFonts w:hint="eastAsia"/>
          <w:b/>
          <w:sz w:val="28"/>
        </w:rPr>
        <w:t>5</w:t>
      </w:r>
      <w:r w:rsidRPr="00B57CA4">
        <w:rPr>
          <w:rFonts w:hint="eastAsia"/>
          <w:b/>
          <w:sz w:val="28"/>
        </w:rPr>
        <w:t>结论</w:t>
      </w:r>
    </w:p>
    <w:p w14:paraId="4586CEAF" w14:textId="649D9D66" w:rsidR="00F0518B" w:rsidRDefault="00B57CA4" w:rsidP="00F0518B">
      <w:pPr>
        <w:ind w:firstLine="420"/>
      </w:pPr>
      <w:r w:rsidRPr="00B57CA4">
        <w:rPr>
          <w:rFonts w:hint="eastAsia"/>
        </w:rPr>
        <w:t>我们提出了一种新的元学习方法，用于自适应地提取样本权重，以在存在训练数据偏差的情况下保证强大的深度学习。</w:t>
      </w:r>
      <w:r w:rsidRPr="00B57CA4">
        <w:rPr>
          <w:rFonts w:hint="eastAsia"/>
        </w:rPr>
        <w:t xml:space="preserve"> </w:t>
      </w:r>
      <w:r w:rsidRPr="00B57CA4">
        <w:rPr>
          <w:rFonts w:hint="eastAsia"/>
        </w:rPr>
        <w:t>与当前需要手动设置权重函数形式的重新加权方法相比，该新方法能够直接从数据中得出合理的加权方法。</w:t>
      </w:r>
      <w:r w:rsidRPr="00B57CA4">
        <w:rPr>
          <w:rFonts w:hint="eastAsia"/>
        </w:rPr>
        <w:t xml:space="preserve"> </w:t>
      </w:r>
      <w:r w:rsidRPr="00B57CA4">
        <w:rPr>
          <w:rFonts w:hint="eastAsia"/>
        </w:rPr>
        <w:t>我们的算法的工作原理可以很好地解释，并且我们的方法的过程可以轻松地重现（附录</w:t>
      </w:r>
      <w:r w:rsidRPr="00B57CA4">
        <w:rPr>
          <w:rFonts w:hint="eastAsia"/>
        </w:rPr>
        <w:t>A</w:t>
      </w:r>
      <w:r w:rsidRPr="00B57CA4">
        <w:rPr>
          <w:rFonts w:hint="eastAsia"/>
        </w:rPr>
        <w:t>提供了我们算法的</w:t>
      </w:r>
      <w:proofErr w:type="spellStart"/>
      <w:r w:rsidRPr="00B57CA4">
        <w:rPr>
          <w:rFonts w:hint="eastAsia"/>
        </w:rPr>
        <w:t>Pytorch</w:t>
      </w:r>
      <w:proofErr w:type="spellEnd"/>
      <w:r w:rsidRPr="00B57CA4">
        <w:rPr>
          <w:rFonts w:hint="eastAsia"/>
        </w:rPr>
        <w:t>实现（少于</w:t>
      </w:r>
      <w:r w:rsidRPr="00B57CA4">
        <w:rPr>
          <w:rFonts w:hint="eastAsia"/>
        </w:rPr>
        <w:t>30</w:t>
      </w:r>
      <w:r w:rsidRPr="00B57CA4">
        <w:rPr>
          <w:rFonts w:hint="eastAsia"/>
        </w:rPr>
        <w:t>行代码）），并且完整的培训代码可在</w:t>
      </w:r>
      <w:r w:rsidRPr="00B57CA4">
        <w:rPr>
          <w:rFonts w:hint="eastAsia"/>
        </w:rPr>
        <w:t>https</w:t>
      </w:r>
      <w:r w:rsidR="001C219C" w:rsidRPr="00B57CA4">
        <w:rPr>
          <w:rFonts w:hint="eastAsia"/>
        </w:rPr>
        <w:t>//github.com/</w:t>
      </w:r>
      <w:proofErr w:type="spellStart"/>
      <w:r w:rsidR="001C219C" w:rsidRPr="00B57CA4">
        <w:rPr>
          <w:rFonts w:hint="eastAsia"/>
        </w:rPr>
        <w:t>xjtushujun</w:t>
      </w:r>
      <w:proofErr w:type="spellEnd"/>
      <w:r w:rsidR="001C219C" w:rsidRPr="00B57CA4">
        <w:rPr>
          <w:rFonts w:hint="eastAsia"/>
        </w:rPr>
        <w:t>/meta-weight-ne</w:t>
      </w:r>
      <w:r w:rsidRPr="00B57CA4">
        <w:rPr>
          <w:rFonts w:hint="eastAsia"/>
        </w:rPr>
        <w:t>上获得）。</w:t>
      </w:r>
      <w:r w:rsidRPr="00B57CA4">
        <w:rPr>
          <w:rFonts w:hint="eastAsia"/>
        </w:rPr>
        <w:t xml:space="preserve"> </w:t>
      </w:r>
      <w:r w:rsidRPr="00B57CA4">
        <w:rPr>
          <w:rFonts w:hint="eastAsia"/>
        </w:rPr>
        <w:t>我们的经验结果表明，在一般的数据偏差情况下，例如类不平衡，标签损坏和更复杂的实际情况下，建议的方法都可以执行得更好。</w:t>
      </w:r>
      <w:r w:rsidRPr="00B57CA4">
        <w:rPr>
          <w:rFonts w:hint="eastAsia"/>
        </w:rPr>
        <w:t xml:space="preserve"> </w:t>
      </w:r>
      <w:r w:rsidRPr="00B57CA4">
        <w:rPr>
          <w:rFonts w:hint="eastAsia"/>
        </w:rPr>
        <w:t>此外，这种自适应权重学习方法有望应用于机器学习中的其他权重设置问题，例如集成方法和多视图学习。</w:t>
      </w:r>
    </w:p>
    <w:p w14:paraId="2A7B09E2" w14:textId="77777777" w:rsidR="00F0518B" w:rsidRPr="00F0518B" w:rsidRDefault="00F0518B" w:rsidP="00F0518B">
      <w:pPr>
        <w:ind w:firstLine="420"/>
        <w:rPr>
          <w:rFonts w:hint="eastAsia"/>
        </w:rPr>
      </w:pPr>
    </w:p>
    <w:sectPr w:rsidR="00F0518B" w:rsidRPr="00F051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36F"/>
    <w:rsid w:val="00183E17"/>
    <w:rsid w:val="001C219C"/>
    <w:rsid w:val="002C6F2D"/>
    <w:rsid w:val="00484916"/>
    <w:rsid w:val="005E036F"/>
    <w:rsid w:val="006F7923"/>
    <w:rsid w:val="009C09D2"/>
    <w:rsid w:val="00B57CA4"/>
    <w:rsid w:val="00D10117"/>
    <w:rsid w:val="00F0518B"/>
    <w:rsid w:val="00F1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23EA1"/>
  <w15:chartTrackingRefBased/>
  <w15:docId w15:val="{0A1E51DD-3CBD-464C-B6F2-D32451BE8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0518B"/>
    <w:rPr>
      <w:color w:val="0563C1" w:themeColor="hyperlink"/>
      <w:u w:val="single"/>
    </w:rPr>
  </w:style>
  <w:style w:type="character" w:styleId="a4">
    <w:name w:val="Unresolved Mention"/>
    <w:basedOn w:val="a0"/>
    <w:uiPriority w:val="99"/>
    <w:semiHidden/>
    <w:unhideWhenUsed/>
    <w:rsid w:val="00F0518B"/>
    <w:rPr>
      <w:color w:val="605E5C"/>
      <w:shd w:val="clear" w:color="auto" w:fill="E1DFDD"/>
    </w:rPr>
  </w:style>
  <w:style w:type="paragraph" w:styleId="a5">
    <w:name w:val="List Paragraph"/>
    <w:basedOn w:val="a"/>
    <w:uiPriority w:val="34"/>
    <w:qFormat/>
    <w:rsid w:val="00F1498F"/>
    <w:pPr>
      <w:ind w:firstLineChars="200" w:firstLine="420"/>
    </w:pPr>
  </w:style>
  <w:style w:type="character" w:styleId="a6">
    <w:name w:val="Placeholder Text"/>
    <w:basedOn w:val="a0"/>
    <w:uiPriority w:val="99"/>
    <w:semiHidden/>
    <w:rsid w:val="00D101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image" Target="media/image49.png"/><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hyperlink" Target="https://github.com/xjtushujun/meta-weight-net" TargetMode="Externa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11</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翁 哲威</dc:creator>
  <cp:keywords/>
  <dc:description/>
  <cp:lastModifiedBy>翁 哲威</cp:lastModifiedBy>
  <cp:revision>3</cp:revision>
  <dcterms:created xsi:type="dcterms:W3CDTF">2020-08-11T01:24:00Z</dcterms:created>
  <dcterms:modified xsi:type="dcterms:W3CDTF">2020-08-11T03:18:00Z</dcterms:modified>
</cp:coreProperties>
</file>