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667F2" w14:textId="63A5CD32" w:rsidR="00484916" w:rsidRPr="005A0087" w:rsidRDefault="005A0087" w:rsidP="005A0087">
      <w:pPr>
        <w:jc w:val="center"/>
        <w:rPr>
          <w:b/>
          <w:sz w:val="32"/>
          <w:szCs w:val="32"/>
        </w:rPr>
      </w:pPr>
      <w:r w:rsidRPr="005A0087">
        <w:rPr>
          <w:b/>
          <w:sz w:val="32"/>
          <w:szCs w:val="32"/>
        </w:rPr>
        <w:t>Semi-supervised Stochastic Multi-Domain Learning using Variational Inference</w:t>
      </w:r>
    </w:p>
    <w:p w14:paraId="6ABDD5CC" w14:textId="782A3560" w:rsidR="005A0087" w:rsidRDefault="00EC5FE2">
      <w:r>
        <w:rPr>
          <w:rFonts w:hint="eastAsia"/>
        </w:rPr>
        <w:t>会议：</w:t>
      </w:r>
      <w:r>
        <w:rPr>
          <w:rFonts w:hint="eastAsia"/>
        </w:rPr>
        <w:t>A</w:t>
      </w:r>
      <w:r>
        <w:t>CL2019</w:t>
      </w:r>
    </w:p>
    <w:p w14:paraId="064EA98D" w14:textId="771B032A" w:rsidR="00EC5FE2" w:rsidRDefault="00EC5FE2" w:rsidP="00FD7109">
      <w:r>
        <w:rPr>
          <w:rFonts w:hint="eastAsia"/>
        </w:rPr>
        <w:t>代码：</w:t>
      </w:r>
      <w:hyperlink r:id="rId4" w:history="1">
        <w:r w:rsidR="00FD7109" w:rsidRPr="008C5CB3">
          <w:rPr>
            <w:rStyle w:val="a3"/>
          </w:rPr>
          <w:t>https://github.com/lrank/Code_VariationalInference-Multidomain</w:t>
        </w:r>
      </w:hyperlink>
    </w:p>
    <w:p w14:paraId="03C5031D" w14:textId="77777777" w:rsidR="00FD7109" w:rsidRPr="00FD7109" w:rsidRDefault="00FD7109" w:rsidP="00FD7109">
      <w:pPr>
        <w:ind w:firstLine="420"/>
        <w:rPr>
          <w:b/>
          <w:sz w:val="28"/>
        </w:rPr>
      </w:pPr>
      <w:r w:rsidRPr="00FD7109">
        <w:rPr>
          <w:rFonts w:hint="eastAsia"/>
          <w:b/>
          <w:sz w:val="28"/>
        </w:rPr>
        <w:t>摘要</w:t>
      </w:r>
    </w:p>
    <w:p w14:paraId="6BB672B6" w14:textId="2ACB79A0" w:rsidR="00FD7109" w:rsidRDefault="00FD7109" w:rsidP="00FD7109">
      <w:pPr>
        <w:ind w:firstLine="420"/>
      </w:pPr>
      <w:r>
        <w:rPr>
          <w:rFonts w:hint="eastAsia"/>
        </w:rPr>
        <w:t>NLP</w:t>
      </w:r>
      <w:r>
        <w:rPr>
          <w:rFonts w:hint="eastAsia"/>
        </w:rPr>
        <w:t>的监督模型依赖大量文本集，这些文本集与预期的测试设置非常相似。</w:t>
      </w:r>
      <w:r>
        <w:rPr>
          <w:rFonts w:hint="eastAsia"/>
        </w:rPr>
        <w:t xml:space="preserve"> </w:t>
      </w:r>
      <w:r>
        <w:rPr>
          <w:rFonts w:hint="eastAsia"/>
        </w:rPr>
        <w:t>不幸的是，匹配的文本通常没有足够的数量，而且，在文本的任何域内，数据通常是高度异构的。</w:t>
      </w:r>
      <w:r>
        <w:rPr>
          <w:rFonts w:hint="eastAsia"/>
        </w:rPr>
        <w:t xml:space="preserve"> </w:t>
      </w:r>
      <w:r>
        <w:rPr>
          <w:rFonts w:hint="eastAsia"/>
        </w:rPr>
        <w:t>在本文中，我们提出了一种方法，该方法使用潜在变量模型提取重要域信号作为多域学习系统的一部分，在该潜变量模型中，神经模型的各个部分基于推断的域进行随机门控。</w:t>
      </w:r>
      <w:r>
        <w:rPr>
          <w:rFonts w:hint="eastAsia"/>
        </w:rPr>
        <w:t xml:space="preserve"> </w:t>
      </w:r>
      <w:r>
        <w:rPr>
          <w:rFonts w:hint="eastAsia"/>
        </w:rPr>
        <w:t>我们比较了离散的和连续的潜在变量的使用情况，这些变量在</w:t>
      </w:r>
      <w:proofErr w:type="gramStart"/>
      <w:r>
        <w:rPr>
          <w:rFonts w:hint="eastAsia"/>
        </w:rPr>
        <w:t>域监督或域半监督</w:t>
      </w:r>
      <w:proofErr w:type="gramEnd"/>
      <w:r>
        <w:rPr>
          <w:rFonts w:hint="eastAsia"/>
        </w:rPr>
        <w:t>设置下运行，其中仅对训练输入的子集才知道域。我们证明，与竞争基准域自适应方法（包括使用对抗学习的方法）相比，我们的模型可显着提高性能。</w:t>
      </w:r>
    </w:p>
    <w:p w14:paraId="12C698B3" w14:textId="77777777" w:rsidR="00FD7109" w:rsidRPr="00FD7109" w:rsidRDefault="00FD7109" w:rsidP="00FD7109">
      <w:pPr>
        <w:ind w:firstLine="420"/>
        <w:rPr>
          <w:b/>
          <w:sz w:val="28"/>
        </w:rPr>
      </w:pPr>
      <w:r w:rsidRPr="00FD7109">
        <w:rPr>
          <w:rFonts w:hint="eastAsia"/>
          <w:b/>
          <w:sz w:val="28"/>
        </w:rPr>
        <w:t>1</w:t>
      </w:r>
      <w:r w:rsidRPr="00FD7109">
        <w:rPr>
          <w:rFonts w:hint="eastAsia"/>
          <w:b/>
          <w:sz w:val="28"/>
        </w:rPr>
        <w:t>简介</w:t>
      </w:r>
    </w:p>
    <w:p w14:paraId="5B05CAC3" w14:textId="64CA3CF3" w:rsidR="00FD7109" w:rsidRDefault="00FD7109" w:rsidP="00FD7109">
      <w:pPr>
        <w:ind w:firstLine="420"/>
      </w:pPr>
      <w:r>
        <w:rPr>
          <w:rFonts w:hint="eastAsia"/>
        </w:rPr>
        <w:t>文本语料库通常是从几种不同的来源（例如新闻，文学，</w:t>
      </w:r>
      <w:proofErr w:type="gramStart"/>
      <w:r>
        <w:rPr>
          <w:rFonts w:hint="eastAsia"/>
        </w:rPr>
        <w:t>微博和</w:t>
      </w:r>
      <w:proofErr w:type="gramEnd"/>
      <w:r>
        <w:rPr>
          <w:rFonts w:hint="eastAsia"/>
        </w:rPr>
        <w:t>网络爬网）进行整理的，这带来了从异类数据学习</w:t>
      </w:r>
      <w:r>
        <w:rPr>
          <w:rFonts w:hint="eastAsia"/>
        </w:rPr>
        <w:t>NLP</w:t>
      </w:r>
      <w:r>
        <w:rPr>
          <w:rFonts w:hint="eastAsia"/>
        </w:rPr>
        <w:t>系统的问题，以及此类模型如何良好地转移到测试设置中。从这些语料库中学习需要可以推广到不同领域的模型，这就是被称为转移学习或领域适应的问题（</w:t>
      </w:r>
      <w:r>
        <w:rPr>
          <w:rFonts w:hint="eastAsia"/>
        </w:rPr>
        <w:t>Blitzer</w:t>
      </w:r>
      <w:r>
        <w:rPr>
          <w:rFonts w:hint="eastAsia"/>
        </w:rPr>
        <w:t>等人，</w:t>
      </w:r>
      <w:r>
        <w:rPr>
          <w:rFonts w:hint="eastAsia"/>
        </w:rPr>
        <w:t xml:space="preserve">2007; </w:t>
      </w:r>
      <w:proofErr w:type="spellStart"/>
      <w:r>
        <w:rPr>
          <w:rFonts w:hint="eastAsia"/>
        </w:rPr>
        <w:t>Daum</w:t>
      </w:r>
      <w:proofErr w:type="spellEnd"/>
      <w:r>
        <w:rPr>
          <w:rFonts w:hint="eastAsia"/>
        </w:rPr>
        <w:t>´</w:t>
      </w:r>
      <w:r>
        <w:rPr>
          <w:rFonts w:hint="eastAsia"/>
        </w:rPr>
        <w:t>e III</w:t>
      </w:r>
      <w:r>
        <w:rPr>
          <w:rFonts w:hint="eastAsia"/>
        </w:rPr>
        <w:t>，</w:t>
      </w:r>
      <w:r>
        <w:rPr>
          <w:rFonts w:hint="eastAsia"/>
        </w:rPr>
        <w:t>2007; Joshi</w:t>
      </w:r>
      <w:r>
        <w:rPr>
          <w:rFonts w:hint="eastAsia"/>
        </w:rPr>
        <w:t>等人，</w:t>
      </w:r>
      <w:r>
        <w:rPr>
          <w:rFonts w:hint="eastAsia"/>
        </w:rPr>
        <w:t>2012; Kim</w:t>
      </w:r>
      <w:r>
        <w:rPr>
          <w:rFonts w:hint="eastAsia"/>
        </w:rPr>
        <w:t>等人，</w:t>
      </w:r>
      <w:r>
        <w:rPr>
          <w:rFonts w:hint="eastAsia"/>
        </w:rPr>
        <w:t xml:space="preserve">2016  </w:t>
      </w:r>
      <w:r>
        <w:rPr>
          <w:rFonts w:hint="eastAsia"/>
        </w:rPr>
        <w:t>）。</w:t>
      </w:r>
      <w:r>
        <w:rPr>
          <w:rFonts w:hint="eastAsia"/>
        </w:rPr>
        <w:t xml:space="preserve"> </w:t>
      </w:r>
      <w:r>
        <w:rPr>
          <w:rFonts w:hint="eastAsia"/>
        </w:rPr>
        <w:t>在大多数最新的框架中，模型都完全了解训练数据中实例的领域，并且该领域被视为离散的指标变量。</w:t>
      </w:r>
      <w:r>
        <w:rPr>
          <w:rFonts w:hint="eastAsia"/>
        </w:rPr>
        <w:t xml:space="preserve"> </w:t>
      </w:r>
      <w:r>
        <w:rPr>
          <w:rFonts w:hint="eastAsia"/>
        </w:rPr>
        <w:t>但是，实际上，数据通常很混乱，域标签并不总是可用，或者提供的文本样式和体裁信息有限。</w:t>
      </w:r>
      <w:r>
        <w:rPr>
          <w:rFonts w:hint="eastAsia"/>
        </w:rPr>
        <w:t xml:space="preserve"> </w:t>
      </w:r>
      <w:r>
        <w:rPr>
          <w:rFonts w:hint="eastAsia"/>
        </w:rPr>
        <w:t>例如，网络爬</w:t>
      </w:r>
      <w:r>
        <w:rPr>
          <w:rFonts w:hint="eastAsia"/>
        </w:rPr>
        <w:t>虫</w:t>
      </w:r>
      <w:r>
        <w:rPr>
          <w:rFonts w:hint="eastAsia"/>
        </w:rPr>
        <w:t>的语料库由各种形式的文本组成，例如新闻，市场营销，博客，小说和食谱，但是通常不会明确指定每个文档的类型。</w:t>
      </w:r>
      <w:r>
        <w:rPr>
          <w:rFonts w:hint="eastAsia"/>
        </w:rPr>
        <w:t xml:space="preserve"> </w:t>
      </w:r>
      <w:r>
        <w:rPr>
          <w:rFonts w:hint="eastAsia"/>
        </w:rPr>
        <w:t>此外，即使标有特定领域的语料库本身也可能是更特定领域的实例，例如，“新闻”文章将涵盖政治，体育，旅行，舆论等。准确地建模这些类型的数据需要了解每个实例的特定</w:t>
      </w:r>
      <w:proofErr w:type="gramStart"/>
      <w:r>
        <w:rPr>
          <w:rFonts w:hint="eastAsia"/>
        </w:rPr>
        <w:t>域以及</w:t>
      </w:r>
      <w:proofErr w:type="gramEnd"/>
      <w:r>
        <w:rPr>
          <w:rFonts w:hint="eastAsia"/>
        </w:rPr>
        <w:t>每个测试实例的域，这对于以前</w:t>
      </w:r>
      <w:r>
        <w:rPr>
          <w:rFonts w:hint="eastAsia"/>
        </w:rPr>
        <w:t>未</w:t>
      </w:r>
      <w:r>
        <w:rPr>
          <w:rFonts w:hint="eastAsia"/>
        </w:rPr>
        <w:t>见的域中的测试数据尤其有问题。</w:t>
      </w:r>
    </w:p>
    <w:p w14:paraId="2E59DB4C" w14:textId="7627EF32" w:rsidR="00FD7109" w:rsidRPr="00FD7109" w:rsidRDefault="00FD7109" w:rsidP="00FD7109">
      <w:pPr>
        <w:ind w:firstLine="420"/>
      </w:pPr>
      <w:r>
        <w:rPr>
          <w:rFonts w:hint="eastAsia"/>
        </w:rPr>
        <w:t>一种简单的领域学习策略是使用单个模型联合学习所有数据，其中模型不</w:t>
      </w:r>
      <w:proofErr w:type="gramStart"/>
      <w:r>
        <w:rPr>
          <w:rFonts w:hint="eastAsia"/>
        </w:rPr>
        <w:t>以领域</w:t>
      </w:r>
      <w:proofErr w:type="gramEnd"/>
      <w:r>
        <w:rPr>
          <w:rFonts w:hint="eastAsia"/>
        </w:rPr>
        <w:t>为条件，并直接最大化</w:t>
      </w:r>
      <w:r>
        <w:rPr>
          <w:rFonts w:hint="eastAsia"/>
        </w:rPr>
        <w:t>p</w:t>
      </w:r>
      <w:r>
        <w:rPr>
          <w:rFonts w:hint="eastAsia"/>
        </w:rPr>
        <w:t>（</w:t>
      </w:r>
      <w:proofErr w:type="spellStart"/>
      <w:r>
        <w:rPr>
          <w:rFonts w:hint="eastAsia"/>
        </w:rPr>
        <w:t>y</w:t>
      </w:r>
      <w:r>
        <w:rPr>
          <w:rFonts w:hint="eastAsia"/>
        </w:rPr>
        <w:t>|</w:t>
      </w:r>
      <w:r>
        <w:rPr>
          <w:rFonts w:hint="eastAsia"/>
        </w:rPr>
        <w:t>x</w:t>
      </w:r>
      <w:proofErr w:type="spellEnd"/>
      <w:r>
        <w:rPr>
          <w:rFonts w:hint="eastAsia"/>
        </w:rPr>
        <w:t>），其中</w:t>
      </w:r>
      <w:r>
        <w:rPr>
          <w:rFonts w:hint="eastAsia"/>
        </w:rPr>
        <w:t>x</w:t>
      </w:r>
      <w:r>
        <w:rPr>
          <w:rFonts w:hint="eastAsia"/>
        </w:rPr>
        <w:t>是文本输入，而</w:t>
      </w:r>
      <w:r>
        <w:rPr>
          <w:rFonts w:hint="eastAsia"/>
        </w:rPr>
        <w:t>y</w:t>
      </w:r>
      <w:r>
        <w:rPr>
          <w:rFonts w:hint="eastAsia"/>
        </w:rPr>
        <w:t>是输出（例如分类</w:t>
      </w:r>
      <w:r>
        <w:rPr>
          <w:rFonts w:hint="eastAsia"/>
        </w:rPr>
        <w:t>）</w:t>
      </w:r>
      <w:r>
        <w:rPr>
          <w:rFonts w:hint="eastAsia"/>
        </w:rPr>
        <w:t>标签。多</w:t>
      </w:r>
      <w:proofErr w:type="gramStart"/>
      <w:r>
        <w:rPr>
          <w:rFonts w:hint="eastAsia"/>
        </w:rPr>
        <w:t>域学习</w:t>
      </w:r>
      <w:proofErr w:type="gramEnd"/>
      <w:r>
        <w:rPr>
          <w:rFonts w:hint="eastAsia"/>
        </w:rPr>
        <w:t>中报告的改进（</w:t>
      </w:r>
      <w:proofErr w:type="spellStart"/>
      <w:r>
        <w:rPr>
          <w:rFonts w:hint="eastAsia"/>
        </w:rPr>
        <w:t>Daum</w:t>
      </w:r>
      <w:proofErr w:type="spellEnd"/>
      <w:r>
        <w:rPr>
          <w:rFonts w:hint="eastAsia"/>
        </w:rPr>
        <w:t>é</w:t>
      </w:r>
      <w:proofErr w:type="spellStart"/>
      <w:r>
        <w:rPr>
          <w:rFonts w:hint="eastAsia"/>
        </w:rPr>
        <w:t>eIII</w:t>
      </w:r>
      <w:proofErr w:type="spellEnd"/>
      <w:r>
        <w:rPr>
          <w:rFonts w:hint="eastAsia"/>
        </w:rPr>
        <w:t>，</w:t>
      </w:r>
      <w:r>
        <w:rPr>
          <w:rFonts w:hint="eastAsia"/>
        </w:rPr>
        <w:t>2007</w:t>
      </w:r>
      <w:r>
        <w:rPr>
          <w:rFonts w:hint="eastAsia"/>
        </w:rPr>
        <w:t>；</w:t>
      </w:r>
      <w:r>
        <w:rPr>
          <w:rFonts w:hint="eastAsia"/>
        </w:rPr>
        <w:t xml:space="preserve"> Kim</w:t>
      </w:r>
      <w:r>
        <w:rPr>
          <w:rFonts w:hint="eastAsia"/>
        </w:rPr>
        <w:t>等人，</w:t>
      </w:r>
      <w:r>
        <w:rPr>
          <w:rFonts w:hint="eastAsia"/>
        </w:rPr>
        <w:t>2016</w:t>
      </w:r>
      <w:r>
        <w:rPr>
          <w:rFonts w:hint="eastAsia"/>
        </w:rPr>
        <w:t>）通常集中于学习每个实例的双胞胎表示（共享和私有表示）。</w:t>
      </w:r>
      <w:r>
        <w:rPr>
          <w:rFonts w:hint="eastAsia"/>
        </w:rPr>
        <w:t xml:space="preserve"> </w:t>
      </w:r>
      <w:r>
        <w:rPr>
          <w:rFonts w:hint="eastAsia"/>
        </w:rPr>
        <w:t>通过</w:t>
      </w:r>
      <w:proofErr w:type="gramStart"/>
      <w:r>
        <w:rPr>
          <w:rFonts w:hint="eastAsia"/>
        </w:rPr>
        <w:t>引入以域为</w:t>
      </w:r>
      <w:proofErr w:type="gramEnd"/>
      <w:r>
        <w:rPr>
          <w:rFonts w:hint="eastAsia"/>
        </w:rPr>
        <w:t>条件的特定于域的通道来对专用表示进行建模，并通过域通用通道来学习共享的通道。</w:t>
      </w:r>
      <w:r>
        <w:rPr>
          <w:rFonts w:hint="eastAsia"/>
        </w:rPr>
        <w:t xml:space="preserve"> </w:t>
      </w:r>
      <w:r>
        <w:rPr>
          <w:rFonts w:hint="eastAsia"/>
        </w:rPr>
        <w:t>为了学习更强大的领域通用和领域特定渠道，可以采用领域条件方法或领域生成方法的形式来应用对抗监督（</w:t>
      </w:r>
      <w:r>
        <w:rPr>
          <w:rFonts w:hint="eastAsia"/>
        </w:rPr>
        <w:t>Liu</w:t>
      </w:r>
      <w:r>
        <w:rPr>
          <w:rFonts w:hint="eastAsia"/>
        </w:rPr>
        <w:t>等人，</w:t>
      </w:r>
      <w:r>
        <w:rPr>
          <w:rFonts w:hint="eastAsia"/>
        </w:rPr>
        <w:t>2016; Li</w:t>
      </w:r>
      <w:r>
        <w:rPr>
          <w:rFonts w:hint="eastAsia"/>
        </w:rPr>
        <w:t>等人，</w:t>
      </w:r>
      <w:r>
        <w:rPr>
          <w:rFonts w:hint="eastAsia"/>
        </w:rPr>
        <w:t>2018a</w:t>
      </w:r>
      <w:r>
        <w:rPr>
          <w:rFonts w:hint="eastAsia"/>
        </w:rPr>
        <w:t>）。</w:t>
      </w:r>
    </w:p>
    <w:p w14:paraId="287BD463" w14:textId="05482776" w:rsidR="00FD7109" w:rsidRDefault="00FD7109" w:rsidP="00FD7109">
      <w:pPr>
        <w:ind w:firstLine="420"/>
      </w:pPr>
      <w:r>
        <w:rPr>
          <w:rFonts w:hint="eastAsia"/>
        </w:rPr>
        <w:t>受到这些工作的启发，我们开发了一种设置区域的方法，其中未观察到或部分观察到域，</w:t>
      </w:r>
      <w:proofErr w:type="gramStart"/>
      <w:r>
        <w:rPr>
          <w:rFonts w:hint="eastAsia"/>
        </w:rPr>
        <w:t>就域而言</w:t>
      </w:r>
      <w:proofErr w:type="gramEnd"/>
      <w:r>
        <w:rPr>
          <w:rFonts w:hint="eastAsia"/>
        </w:rPr>
        <w:t>，我们分别将其称为</w:t>
      </w:r>
      <w:r w:rsidR="00F52FC5">
        <w:rPr>
          <w:rFonts w:hint="eastAsia"/>
        </w:rPr>
        <w:t>无</w:t>
      </w:r>
      <w:r>
        <w:rPr>
          <w:rFonts w:hint="eastAsia"/>
        </w:rPr>
        <w:t>监督和半监督。</w:t>
      </w:r>
      <w:r>
        <w:rPr>
          <w:rFonts w:hint="eastAsia"/>
        </w:rPr>
        <w:t xml:space="preserve"> </w:t>
      </w:r>
      <w:r>
        <w:rPr>
          <w:rFonts w:hint="eastAsia"/>
        </w:rPr>
        <w:t>通过将每个测试实例建模为多个领域的混合，这具有额外的优势，即可以从</w:t>
      </w:r>
      <w:r w:rsidR="00F52FC5">
        <w:rPr>
          <w:rFonts w:hint="eastAsia"/>
        </w:rPr>
        <w:t>未</w:t>
      </w:r>
      <w:r>
        <w:rPr>
          <w:rFonts w:hint="eastAsia"/>
        </w:rPr>
        <w:t>见的领域中提取测试数据，从而提供鲁棒性。</w:t>
      </w:r>
      <w:r>
        <w:rPr>
          <w:rFonts w:hint="eastAsia"/>
        </w:rPr>
        <w:t xml:space="preserve"> </w:t>
      </w:r>
      <w:r>
        <w:rPr>
          <w:rFonts w:hint="eastAsia"/>
        </w:rPr>
        <w:t>在本文中，我们通过建模判别式学习问题</w:t>
      </w:r>
      <w:r w:rsidR="00F52FC5">
        <w:rPr>
          <w:noProof/>
        </w:rPr>
        <w:drawing>
          <wp:inline distT="0" distB="0" distL="0" distR="0" wp14:anchorId="43E1DA32" wp14:editId="4A7C9578">
            <wp:extent cx="30289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361950"/>
                    </a:xfrm>
                    <a:prstGeom prst="rect">
                      <a:avLst/>
                    </a:prstGeom>
                  </pic:spPr>
                </pic:pic>
              </a:graphicData>
            </a:graphic>
          </wp:inline>
        </w:drawing>
      </w:r>
      <w:r>
        <w:rPr>
          <w:rFonts w:hint="eastAsia"/>
        </w:rPr>
        <w:t>，提出了使用潜在变量表征域的方</w:t>
      </w:r>
      <w:r>
        <w:rPr>
          <w:rFonts w:hint="eastAsia"/>
        </w:rPr>
        <w:lastRenderedPageBreak/>
        <w:t>法，其中</w:t>
      </w:r>
      <w:r>
        <w:rPr>
          <w:rFonts w:hint="eastAsia"/>
        </w:rPr>
        <w:t>z</w:t>
      </w:r>
      <w:r>
        <w:rPr>
          <w:rFonts w:hint="eastAsia"/>
        </w:rPr>
        <w:t>编码域，</w:t>
      </w:r>
      <w:r w:rsidR="00F52FC5">
        <w:rPr>
          <w:rFonts w:hint="eastAsia"/>
        </w:rPr>
        <w:t>当该域未被观察到时</w:t>
      </w:r>
      <w:r>
        <w:rPr>
          <w:rFonts w:hint="eastAsia"/>
        </w:rPr>
        <w:t>必须将其边缘化。</w:t>
      </w:r>
      <w:r w:rsidR="00F52FC5" w:rsidRPr="00F52FC5">
        <w:rPr>
          <w:rFonts w:hint="eastAsia"/>
        </w:rPr>
        <w:t>我们提出了一系列模型，这些模型在处理</w:t>
      </w:r>
      <w:r w:rsidR="00F52FC5" w:rsidRPr="00F52FC5">
        <w:rPr>
          <w:rFonts w:hint="eastAsia"/>
        </w:rPr>
        <w:t>z</w:t>
      </w:r>
      <w:r w:rsidR="00F52FC5" w:rsidRPr="00F52FC5">
        <w:rPr>
          <w:rFonts w:hint="eastAsia"/>
        </w:rPr>
        <w:t>的过程中越来越复杂，从离散的混合模型到连续的矢量值潜在变量（类似于主题模型；</w:t>
      </w:r>
      <w:r w:rsidR="00F52FC5" w:rsidRPr="00F52FC5">
        <w:rPr>
          <w:rFonts w:hint="eastAsia"/>
        </w:rPr>
        <w:t xml:space="preserve"> </w:t>
      </w:r>
      <w:proofErr w:type="spellStart"/>
      <w:r w:rsidR="00F52FC5" w:rsidRPr="00F52FC5">
        <w:rPr>
          <w:rFonts w:hint="eastAsia"/>
        </w:rPr>
        <w:t>Blei</w:t>
      </w:r>
      <w:proofErr w:type="spellEnd"/>
      <w:r w:rsidR="00F52FC5" w:rsidRPr="00F52FC5">
        <w:rPr>
          <w:rFonts w:hint="eastAsia"/>
        </w:rPr>
        <w:t>等人（</w:t>
      </w:r>
      <w:r w:rsidR="00F52FC5" w:rsidRPr="00F52FC5">
        <w:rPr>
          <w:rFonts w:hint="eastAsia"/>
        </w:rPr>
        <w:t>2003</w:t>
      </w:r>
      <w:r w:rsidR="00F52FC5" w:rsidRPr="00F52FC5">
        <w:rPr>
          <w:rFonts w:hint="eastAsia"/>
        </w:rPr>
        <w:t>年）），使用</w:t>
      </w:r>
      <w:r w:rsidR="00F52FC5" w:rsidRPr="00F52FC5">
        <w:rPr>
          <w:rFonts w:hint="eastAsia"/>
        </w:rPr>
        <w:t>Beta</w:t>
      </w:r>
      <w:r w:rsidR="00F52FC5" w:rsidRPr="00F52FC5">
        <w:rPr>
          <w:rFonts w:hint="eastAsia"/>
        </w:rPr>
        <w:t>或</w:t>
      </w:r>
      <w:r w:rsidR="00F52FC5" w:rsidRPr="00F52FC5">
        <w:rPr>
          <w:rFonts w:hint="eastAsia"/>
        </w:rPr>
        <w:t>Dirichlet</w:t>
      </w:r>
      <w:r w:rsidR="00F52FC5" w:rsidRPr="00F52FC5">
        <w:rPr>
          <w:rFonts w:hint="eastAsia"/>
        </w:rPr>
        <w:t>分布</w:t>
      </w:r>
      <w:r w:rsidR="00F52FC5" w:rsidRPr="00F52FC5">
        <w:rPr>
          <w:rFonts w:hint="eastAsia"/>
        </w:rPr>
        <w:t>建模</w:t>
      </w:r>
      <w:r w:rsidR="00F52FC5" w:rsidRPr="00F52FC5">
        <w:rPr>
          <w:rFonts w:hint="eastAsia"/>
        </w:rPr>
        <w:t>。</w:t>
      </w:r>
      <w:r w:rsidR="00F52FC5" w:rsidRPr="00F52FC5">
        <w:rPr>
          <w:rFonts w:hint="eastAsia"/>
        </w:rPr>
        <w:t xml:space="preserve"> </w:t>
      </w:r>
      <w:r w:rsidR="00F52FC5" w:rsidRPr="00F52FC5">
        <w:rPr>
          <w:rFonts w:hint="eastAsia"/>
        </w:rPr>
        <w:t>我们展示了如何使用基于直接梯度的方法或变分推论（</w:t>
      </w:r>
      <w:proofErr w:type="spellStart"/>
      <w:r w:rsidR="00F52FC5" w:rsidRPr="00F52FC5">
        <w:rPr>
          <w:rFonts w:hint="eastAsia"/>
        </w:rPr>
        <w:t>Kingma</w:t>
      </w:r>
      <w:proofErr w:type="spellEnd"/>
      <w:r w:rsidR="00F52FC5" w:rsidRPr="00F52FC5">
        <w:rPr>
          <w:rFonts w:hint="eastAsia"/>
        </w:rPr>
        <w:t>等，</w:t>
      </w:r>
      <w:r w:rsidR="00F52FC5" w:rsidRPr="00F52FC5">
        <w:rPr>
          <w:rFonts w:hint="eastAsia"/>
        </w:rPr>
        <w:t>2014</w:t>
      </w:r>
      <w:r w:rsidR="00F52FC5" w:rsidRPr="00F52FC5">
        <w:rPr>
          <w:rFonts w:hint="eastAsia"/>
        </w:rPr>
        <w:t>）针对各个模型类型有效地训练这些模型。</w:t>
      </w:r>
      <w:r w:rsidR="00F52FC5" w:rsidRPr="00F52FC5">
        <w:rPr>
          <w:rFonts w:hint="eastAsia"/>
        </w:rPr>
        <w:t xml:space="preserve"> </w:t>
      </w:r>
      <w:r w:rsidR="00F52FC5" w:rsidRPr="00F52FC5">
        <w:rPr>
          <w:rFonts w:hint="eastAsia"/>
        </w:rPr>
        <w:t>变分方法可以</w:t>
      </w:r>
      <w:proofErr w:type="gramStart"/>
      <w:r w:rsidR="00F52FC5" w:rsidRPr="00F52FC5">
        <w:rPr>
          <w:rFonts w:hint="eastAsia"/>
        </w:rPr>
        <w:t>应用于域和</w:t>
      </w:r>
      <w:proofErr w:type="gramEnd"/>
      <w:r w:rsidR="00F52FC5" w:rsidRPr="00F52FC5">
        <w:rPr>
          <w:rFonts w:hint="eastAsia"/>
        </w:rPr>
        <w:t>/</w:t>
      </w:r>
      <w:r w:rsidR="00F52FC5" w:rsidRPr="00F52FC5">
        <w:rPr>
          <w:rFonts w:hint="eastAsia"/>
        </w:rPr>
        <w:t>或标记</w:t>
      </w:r>
      <w:proofErr w:type="gramStart"/>
      <w:r w:rsidR="00F52FC5" w:rsidRPr="00F52FC5">
        <w:rPr>
          <w:rFonts w:hint="eastAsia"/>
        </w:rPr>
        <w:t>半监督</w:t>
      </w:r>
      <w:proofErr w:type="gramEnd"/>
      <w:r w:rsidR="00F52FC5" w:rsidRPr="00F52FC5">
        <w:rPr>
          <w:rFonts w:hint="eastAsia"/>
        </w:rPr>
        <w:t>的设置，在该设置中，不能完全观察到训练数据的所有组成部分。</w:t>
      </w:r>
    </w:p>
    <w:p w14:paraId="6EF20E86" w14:textId="5B46D1F4" w:rsidR="00FD7109" w:rsidRDefault="009A49E9" w:rsidP="00FD7109">
      <w:pPr>
        <w:ind w:firstLine="420"/>
      </w:pPr>
      <w:r w:rsidRPr="009A49E9">
        <w:rPr>
          <w:rFonts w:hint="eastAsia"/>
        </w:rPr>
        <w:t>我们通过对多</w:t>
      </w:r>
      <w:proofErr w:type="gramStart"/>
      <w:r w:rsidRPr="009A49E9">
        <w:rPr>
          <w:rFonts w:hint="eastAsia"/>
        </w:rPr>
        <w:t>域产品</w:t>
      </w:r>
      <w:proofErr w:type="gramEnd"/>
      <w:r w:rsidRPr="009A49E9">
        <w:rPr>
          <w:rFonts w:hint="eastAsia"/>
        </w:rPr>
        <w:t>评论数据和来自</w:t>
      </w:r>
      <w:proofErr w:type="gramStart"/>
      <w:r w:rsidRPr="009A49E9">
        <w:rPr>
          <w:rFonts w:hint="eastAsia"/>
        </w:rPr>
        <w:t>不</w:t>
      </w:r>
      <w:proofErr w:type="gramEnd"/>
      <w:r w:rsidRPr="009A49E9">
        <w:rPr>
          <w:rFonts w:hint="eastAsia"/>
        </w:rPr>
        <w:t>同域的</w:t>
      </w:r>
      <w:r w:rsidRPr="009A49E9">
        <w:rPr>
          <w:rFonts w:hint="eastAsia"/>
        </w:rPr>
        <w:t>7</w:t>
      </w:r>
      <w:r w:rsidRPr="009A49E9">
        <w:rPr>
          <w:rFonts w:hint="eastAsia"/>
        </w:rPr>
        <w:t>种语言识别基准进行情感分析来评估我们的方法，这表明在域外评估中，我们的方法大大优于基准方法，包括对抗训练</w:t>
      </w:r>
      <w:proofErr w:type="gramStart"/>
      <w:r w:rsidRPr="009A49E9">
        <w:rPr>
          <w:rFonts w:hint="eastAsia"/>
        </w:rPr>
        <w:t>的域自适应</w:t>
      </w:r>
      <w:proofErr w:type="gramEnd"/>
      <w:r w:rsidRPr="009A49E9">
        <w:rPr>
          <w:rFonts w:hint="eastAsia"/>
        </w:rPr>
        <w:t>（</w:t>
      </w:r>
      <w:r w:rsidRPr="009A49E9">
        <w:rPr>
          <w:rFonts w:hint="eastAsia"/>
        </w:rPr>
        <w:t>Li</w:t>
      </w:r>
      <w:r w:rsidRPr="009A49E9">
        <w:rPr>
          <w:rFonts w:hint="eastAsia"/>
        </w:rPr>
        <w:t>等，</w:t>
      </w:r>
      <w:r w:rsidRPr="009A49E9">
        <w:rPr>
          <w:rFonts w:hint="eastAsia"/>
        </w:rPr>
        <w:t>2018a</w:t>
      </w:r>
      <w:r w:rsidRPr="009A49E9">
        <w:rPr>
          <w:rFonts w:hint="eastAsia"/>
        </w:rPr>
        <w:t>）。</w:t>
      </w:r>
      <w:r w:rsidRPr="009A49E9">
        <w:rPr>
          <w:rFonts w:hint="eastAsia"/>
        </w:rPr>
        <w:t xml:space="preserve"> </w:t>
      </w:r>
      <w:r w:rsidRPr="009A49E9">
        <w:rPr>
          <w:rFonts w:hint="eastAsia"/>
        </w:rPr>
        <w:t>我们显示，包括其他域未标记的数据可以极大地提高性能，从而导致就我们所知，传输模型的性能通常优于</w:t>
      </w:r>
      <w:proofErr w:type="gramStart"/>
      <w:r w:rsidRPr="009A49E9">
        <w:rPr>
          <w:rFonts w:hint="eastAsia"/>
        </w:rPr>
        <w:t>域训练</w:t>
      </w:r>
      <w:proofErr w:type="gramEnd"/>
      <w:r w:rsidRPr="009A49E9">
        <w:rPr>
          <w:rFonts w:hint="eastAsia"/>
        </w:rPr>
        <w:t>的模型，从而为数据</w:t>
      </w:r>
      <w:proofErr w:type="gramStart"/>
      <w:r w:rsidRPr="009A49E9">
        <w:rPr>
          <w:rFonts w:hint="eastAsia"/>
        </w:rPr>
        <w:t>集设置</w:t>
      </w:r>
      <w:proofErr w:type="gramEnd"/>
      <w:r w:rsidRPr="009A49E9">
        <w:rPr>
          <w:rFonts w:hint="eastAsia"/>
        </w:rPr>
        <w:t>了新的技术水平。</w:t>
      </w:r>
    </w:p>
    <w:p w14:paraId="1F387046" w14:textId="77777777" w:rsidR="009A49E9" w:rsidRPr="009A49E9" w:rsidRDefault="009A49E9" w:rsidP="00FD7109">
      <w:pPr>
        <w:ind w:firstLine="420"/>
        <w:rPr>
          <w:b/>
          <w:sz w:val="28"/>
        </w:rPr>
      </w:pPr>
      <w:r w:rsidRPr="009A49E9">
        <w:rPr>
          <w:rFonts w:hint="eastAsia"/>
          <w:b/>
          <w:sz w:val="28"/>
        </w:rPr>
        <w:t>2</w:t>
      </w:r>
      <w:proofErr w:type="gramStart"/>
      <w:r w:rsidRPr="009A49E9">
        <w:rPr>
          <w:rFonts w:hint="eastAsia"/>
          <w:b/>
          <w:sz w:val="28"/>
        </w:rPr>
        <w:t>随机域自适应</w:t>
      </w:r>
      <w:proofErr w:type="gramEnd"/>
    </w:p>
    <w:p w14:paraId="222EEA9C" w14:textId="453862F0" w:rsidR="00FD7109" w:rsidRDefault="009A49E9" w:rsidP="00FD7109">
      <w:pPr>
        <w:ind w:firstLine="420"/>
      </w:pPr>
      <w:r w:rsidRPr="009A49E9">
        <w:rPr>
          <w:rFonts w:hint="eastAsia"/>
        </w:rPr>
        <w:t>在本节中，我们描述了我们提出的</w:t>
      </w:r>
      <w:proofErr w:type="gramStart"/>
      <w:r w:rsidRPr="009A49E9">
        <w:rPr>
          <w:rFonts w:hint="eastAsia"/>
        </w:rPr>
        <w:t>随机域自适应</w:t>
      </w:r>
      <w:proofErr w:type="gramEnd"/>
      <w:r w:rsidRPr="009A49E9">
        <w:rPr>
          <w:rFonts w:hint="eastAsia"/>
        </w:rPr>
        <w:t>（</w:t>
      </w:r>
      <w:r w:rsidRPr="009A49E9">
        <w:rPr>
          <w:rFonts w:hint="eastAsia"/>
        </w:rPr>
        <w:t>SDA</w:t>
      </w:r>
      <w:r w:rsidRPr="009A49E9">
        <w:rPr>
          <w:rFonts w:hint="eastAsia"/>
        </w:rPr>
        <w:t>）方法，该方法使用潜在变量表示隐式“域”。</w:t>
      </w:r>
      <w:r w:rsidRPr="009A49E9">
        <w:rPr>
          <w:rFonts w:hint="eastAsia"/>
        </w:rPr>
        <w:t xml:space="preserve"> </w:t>
      </w:r>
      <w:r w:rsidRPr="009A49E9">
        <w:rPr>
          <w:rFonts w:hint="eastAsia"/>
        </w:rPr>
        <w:t>这被公式化为输出分类标签</w:t>
      </w:r>
      <w:r w:rsidRPr="009A49E9">
        <w:rPr>
          <w:rFonts w:hint="eastAsia"/>
        </w:rPr>
        <w:t>y</w:t>
      </w:r>
      <w:r w:rsidRPr="009A49E9">
        <w:rPr>
          <w:rFonts w:hint="eastAsia"/>
        </w:rPr>
        <w:t>和</w:t>
      </w:r>
      <w:proofErr w:type="gramStart"/>
      <w:r w:rsidRPr="009A49E9">
        <w:rPr>
          <w:rFonts w:hint="eastAsia"/>
        </w:rPr>
        <w:t>潜域</w:t>
      </w:r>
      <w:proofErr w:type="gramEnd"/>
      <w:r w:rsidRPr="009A49E9">
        <w:rPr>
          <w:rFonts w:hint="eastAsia"/>
        </w:rPr>
        <w:t>z</w:t>
      </w:r>
      <w:r w:rsidRPr="009A49E9">
        <w:rPr>
          <w:rFonts w:hint="eastAsia"/>
        </w:rPr>
        <w:t>的联合模型，它们都以</w:t>
      </w:r>
      <w:r w:rsidRPr="009A49E9">
        <w:rPr>
          <w:rFonts w:hint="eastAsia"/>
        </w:rPr>
        <w:t>x</w:t>
      </w:r>
      <w:r w:rsidRPr="009A49E9">
        <w:rPr>
          <w:rFonts w:hint="eastAsia"/>
        </w:rPr>
        <w:t>为条件，</w:t>
      </w:r>
    </w:p>
    <w:p w14:paraId="62A09742" w14:textId="69A7D07C" w:rsidR="00FD7109" w:rsidRDefault="009A49E9" w:rsidP="00FD7109">
      <w:pPr>
        <w:ind w:firstLine="420"/>
      </w:pPr>
      <w:r>
        <w:rPr>
          <w:noProof/>
        </w:rPr>
        <w:drawing>
          <wp:inline distT="0" distB="0" distL="0" distR="0" wp14:anchorId="65F621E0" wp14:editId="2E7E7FBE">
            <wp:extent cx="3238500" cy="628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628650"/>
                    </a:xfrm>
                    <a:prstGeom prst="rect">
                      <a:avLst/>
                    </a:prstGeom>
                  </pic:spPr>
                </pic:pic>
              </a:graphicData>
            </a:graphic>
          </wp:inline>
        </w:drawing>
      </w:r>
    </w:p>
    <w:p w14:paraId="7DF3FA3A" w14:textId="7564DA0B" w:rsidR="00FD7109" w:rsidRDefault="009A49E9" w:rsidP="00FD7109">
      <w:pPr>
        <w:ind w:firstLine="420"/>
      </w:pPr>
      <w:r w:rsidRPr="009A49E9">
        <w:rPr>
          <w:rFonts w:hint="eastAsia"/>
        </w:rPr>
        <w:t>这两个分量分别是先验</w:t>
      </w:r>
      <w:r>
        <w:rPr>
          <w:noProof/>
        </w:rPr>
        <w:drawing>
          <wp:inline distT="0" distB="0" distL="0" distR="0" wp14:anchorId="5193BC3C" wp14:editId="2BA92703">
            <wp:extent cx="800100" cy="333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0100" cy="333375"/>
                    </a:xfrm>
                    <a:prstGeom prst="rect">
                      <a:avLst/>
                    </a:prstGeom>
                  </pic:spPr>
                </pic:pic>
              </a:graphicData>
            </a:graphic>
          </wp:inline>
        </w:drawing>
      </w:r>
      <w:r w:rsidRPr="009A49E9">
        <w:rPr>
          <w:rFonts w:hint="eastAsia"/>
        </w:rPr>
        <w:t>和分类器似然性</w:t>
      </w:r>
      <w:r>
        <w:rPr>
          <w:noProof/>
        </w:rPr>
        <w:drawing>
          <wp:inline distT="0" distB="0" distL="0" distR="0" wp14:anchorId="52027BB5" wp14:editId="4450A020">
            <wp:extent cx="1057275" cy="342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342900"/>
                    </a:xfrm>
                    <a:prstGeom prst="rect">
                      <a:avLst/>
                    </a:prstGeom>
                  </pic:spPr>
                </pic:pic>
              </a:graphicData>
            </a:graphic>
          </wp:inline>
        </w:drawing>
      </w:r>
      <w:r w:rsidRPr="009A49E9">
        <w:rPr>
          <w:rFonts w:hint="eastAsia"/>
        </w:rPr>
        <w:t>，分别由</w:t>
      </w:r>
      <w:r>
        <w:rPr>
          <w:noProof/>
        </w:rPr>
        <w:drawing>
          <wp:inline distT="0" distB="0" distL="0" distR="0" wp14:anchorId="66566F7C" wp14:editId="1CFFD478">
            <wp:extent cx="809625" cy="295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625" cy="295275"/>
                    </a:xfrm>
                    <a:prstGeom prst="rect">
                      <a:avLst/>
                    </a:prstGeom>
                  </pic:spPr>
                </pic:pic>
              </a:graphicData>
            </a:graphic>
          </wp:inline>
        </w:drawing>
      </w:r>
      <w:r w:rsidRPr="009A49E9">
        <w:rPr>
          <w:rFonts w:hint="eastAsia"/>
        </w:rPr>
        <w:t>进行参数化。</w:t>
      </w:r>
      <w:r w:rsidRPr="009A49E9">
        <w:rPr>
          <w:rFonts w:hint="eastAsia"/>
        </w:rPr>
        <w:t xml:space="preserve"> </w:t>
      </w:r>
      <w:r w:rsidRPr="009A49E9">
        <w:rPr>
          <w:rFonts w:hint="eastAsia"/>
        </w:rPr>
        <w:t>基于</w:t>
      </w:r>
      <w:r w:rsidRPr="009A49E9">
        <w:rPr>
          <w:rFonts w:hint="eastAsia"/>
        </w:rPr>
        <w:t>z</w:t>
      </w:r>
      <w:r w:rsidRPr="009A49E9">
        <w:rPr>
          <w:rFonts w:hint="eastAsia"/>
        </w:rPr>
        <w:t>的性质，我们建议先验的几种不同选择，即是否为：（</w:t>
      </w:r>
      <w:proofErr w:type="spellStart"/>
      <w:r w:rsidRPr="009A49E9">
        <w:rPr>
          <w:rFonts w:hint="eastAsia"/>
        </w:rPr>
        <w:t>i</w:t>
      </w:r>
      <w:proofErr w:type="spellEnd"/>
      <w:r w:rsidRPr="009A49E9">
        <w:rPr>
          <w:rFonts w:hint="eastAsia"/>
        </w:rPr>
        <w:t>）离散值（“</w:t>
      </w:r>
      <w:r w:rsidRPr="009A49E9">
        <w:rPr>
          <w:rFonts w:hint="eastAsia"/>
        </w:rPr>
        <w:t xml:space="preserve"> DSDA</w:t>
      </w:r>
      <w:r w:rsidRPr="009A49E9">
        <w:rPr>
          <w:rFonts w:hint="eastAsia"/>
        </w:rPr>
        <w:t>”，请参见第</w:t>
      </w:r>
      <w:r w:rsidRPr="009A49E9">
        <w:rPr>
          <w:rFonts w:hint="eastAsia"/>
        </w:rPr>
        <w:t>2.2</w:t>
      </w:r>
      <w:r w:rsidRPr="009A49E9">
        <w:rPr>
          <w:rFonts w:hint="eastAsia"/>
        </w:rPr>
        <w:t>节）；</w:t>
      </w:r>
      <w:r w:rsidRPr="009A49E9">
        <w:rPr>
          <w:rFonts w:hint="eastAsia"/>
        </w:rPr>
        <w:t xml:space="preserve"> </w:t>
      </w:r>
      <w:r w:rsidRPr="009A49E9">
        <w:rPr>
          <w:rFonts w:hint="eastAsia"/>
        </w:rPr>
        <w:t>或（</w:t>
      </w:r>
      <w:r w:rsidRPr="009A49E9">
        <w:rPr>
          <w:rFonts w:hint="eastAsia"/>
        </w:rPr>
        <w:t>ii</w:t>
      </w:r>
      <w:r w:rsidRPr="009A49E9">
        <w:rPr>
          <w:rFonts w:hint="eastAsia"/>
        </w:rPr>
        <w:t>）连续向量，在这种情况下，我们将对</w:t>
      </w:r>
      <w:r>
        <w:rPr>
          <w:noProof/>
        </w:rPr>
        <w:drawing>
          <wp:inline distT="0" distB="0" distL="0" distR="0" wp14:anchorId="390DDE6B" wp14:editId="641A839D">
            <wp:extent cx="7239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 cy="304800"/>
                    </a:xfrm>
                    <a:prstGeom prst="rect">
                      <a:avLst/>
                    </a:prstGeom>
                  </pic:spPr>
                </pic:pic>
              </a:graphicData>
            </a:graphic>
          </wp:inline>
        </w:drawing>
      </w:r>
      <w:r w:rsidRPr="009A49E9">
        <w:rPr>
          <w:rFonts w:hint="eastAsia"/>
        </w:rPr>
        <w:t>模型进行不同的分布实验（“</w:t>
      </w:r>
      <w:r w:rsidRPr="009A49E9">
        <w:rPr>
          <w:rFonts w:hint="eastAsia"/>
        </w:rPr>
        <w:t xml:space="preserve"> CSDA</w:t>
      </w:r>
      <w:r w:rsidRPr="009A49E9">
        <w:rPr>
          <w:rFonts w:hint="eastAsia"/>
        </w:rPr>
        <w:t>”，请参见第</w:t>
      </w:r>
      <w:r w:rsidRPr="009A49E9">
        <w:rPr>
          <w:rFonts w:hint="eastAsia"/>
        </w:rPr>
        <w:t>2.3</w:t>
      </w:r>
      <w:r w:rsidRPr="009A49E9">
        <w:rPr>
          <w:rFonts w:hint="eastAsia"/>
        </w:rPr>
        <w:t>节）。</w:t>
      </w:r>
    </w:p>
    <w:p w14:paraId="6CDC67DB" w14:textId="77777777" w:rsidR="009A49E9" w:rsidRPr="009A49E9" w:rsidRDefault="009A49E9" w:rsidP="00FD7109">
      <w:pPr>
        <w:ind w:firstLine="420"/>
        <w:rPr>
          <w:b/>
          <w:sz w:val="28"/>
        </w:rPr>
      </w:pPr>
      <w:r w:rsidRPr="009A49E9">
        <w:rPr>
          <w:rFonts w:hint="eastAsia"/>
          <w:b/>
          <w:sz w:val="28"/>
        </w:rPr>
        <w:t>2.1</w:t>
      </w:r>
      <w:r w:rsidRPr="009A49E9">
        <w:rPr>
          <w:rFonts w:hint="eastAsia"/>
          <w:b/>
          <w:sz w:val="28"/>
        </w:rPr>
        <w:t>随机通道门控</w:t>
      </w:r>
    </w:p>
    <w:p w14:paraId="35F25412" w14:textId="0640ADD0" w:rsidR="00FD7109" w:rsidRPr="009A49E9" w:rsidRDefault="009A49E9" w:rsidP="00FD7109">
      <w:pPr>
        <w:ind w:firstLine="420"/>
      </w:pPr>
      <w:r w:rsidRPr="009A49E9">
        <w:rPr>
          <w:rFonts w:hint="eastAsia"/>
        </w:rPr>
        <w:t>对于我们所有的模型，似然</w:t>
      </w:r>
      <w:r>
        <w:rPr>
          <w:noProof/>
        </w:rPr>
        <w:drawing>
          <wp:inline distT="0" distB="0" distL="0" distR="0" wp14:anchorId="7A58C406" wp14:editId="3A65149D">
            <wp:extent cx="1028700" cy="38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700" cy="381000"/>
                    </a:xfrm>
                    <a:prstGeom prst="rect">
                      <a:avLst/>
                    </a:prstGeom>
                  </pic:spPr>
                </pic:pic>
              </a:graphicData>
            </a:graphic>
          </wp:inline>
        </w:drawing>
      </w:r>
      <w:r w:rsidRPr="009A49E9">
        <w:rPr>
          <w:rFonts w:hint="eastAsia"/>
        </w:rPr>
        <w:t>被表述为多通道神经模型，其中</w:t>
      </w:r>
      <w:r w:rsidRPr="009A49E9">
        <w:rPr>
          <w:rFonts w:hint="eastAsia"/>
        </w:rPr>
        <w:t>z</w:t>
      </w:r>
      <w:r w:rsidRPr="009A49E9">
        <w:rPr>
          <w:rFonts w:hint="eastAsia"/>
        </w:rPr>
        <w:t>被用作门来选择应该使用哪些通道来代表输入。</w:t>
      </w:r>
      <w:r w:rsidRPr="009A49E9">
        <w:rPr>
          <w:rFonts w:hint="eastAsia"/>
        </w:rPr>
        <w:t xml:space="preserve"> </w:t>
      </w:r>
      <w:r w:rsidRPr="009A49E9">
        <w:rPr>
          <w:rFonts w:hint="eastAsia"/>
        </w:rPr>
        <w:t>该模型包含</w:t>
      </w:r>
      <w:r w:rsidRPr="009A49E9">
        <w:rPr>
          <w:rFonts w:hint="eastAsia"/>
        </w:rPr>
        <w:t>k</w:t>
      </w:r>
      <w:proofErr w:type="gramStart"/>
      <w:r w:rsidRPr="009A49E9">
        <w:rPr>
          <w:rFonts w:hint="eastAsia"/>
        </w:rPr>
        <w:t>个</w:t>
      </w:r>
      <w:proofErr w:type="gramEnd"/>
      <w:r w:rsidRPr="009A49E9">
        <w:rPr>
          <w:rFonts w:hint="eastAsia"/>
        </w:rPr>
        <w:t>通道，每个通道计算一个独立的隐藏表示，</w:t>
      </w:r>
    </w:p>
    <w:p w14:paraId="2E91C23F" w14:textId="1CD212AD" w:rsidR="00FD7109" w:rsidRDefault="009A49E9" w:rsidP="00FD7109">
      <w:pPr>
        <w:ind w:firstLine="420"/>
      </w:pPr>
      <w:r>
        <w:rPr>
          <w:noProof/>
        </w:rPr>
        <w:drawing>
          <wp:inline distT="0" distB="0" distL="0" distR="0" wp14:anchorId="42234778" wp14:editId="5E79B184">
            <wp:extent cx="2343150" cy="55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552450"/>
                    </a:xfrm>
                    <a:prstGeom prst="rect">
                      <a:avLst/>
                    </a:prstGeom>
                  </pic:spPr>
                </pic:pic>
              </a:graphicData>
            </a:graphic>
          </wp:inline>
        </w:drawing>
      </w:r>
    </w:p>
    <w:p w14:paraId="2AB55315" w14:textId="5F113BE8" w:rsidR="00FD7109" w:rsidRDefault="009A49E9" w:rsidP="00FD7109">
      <w:pPr>
        <w:ind w:firstLine="420"/>
      </w:pPr>
      <w:r w:rsidRPr="009A49E9">
        <w:rPr>
          <w:rFonts w:hint="eastAsia"/>
        </w:rPr>
        <w:t>使用卷积神经网络</w:t>
      </w:r>
      <w:r>
        <w:rPr>
          <w:rFonts w:hint="eastAsia"/>
        </w:rPr>
        <w:t>，</w:t>
      </w:r>
      <w:r w:rsidRPr="009A49E9">
        <w:rPr>
          <w:rFonts w:hint="eastAsia"/>
        </w:rPr>
        <w:t>我们的方法是通用的，可以很容易地与</w:t>
      </w:r>
      <w:r w:rsidRPr="009A49E9">
        <w:rPr>
          <w:rFonts w:hint="eastAsia"/>
        </w:rPr>
        <w:t>CNN</w:t>
      </w:r>
      <w:r w:rsidRPr="009A49E9">
        <w:rPr>
          <w:rFonts w:hint="eastAsia"/>
        </w:rPr>
        <w:t>之外的其他方法结合。然后，通过计算</w:t>
      </w:r>
      <w:r>
        <w:rPr>
          <w:noProof/>
        </w:rPr>
        <w:drawing>
          <wp:inline distT="0" distB="0" distL="0" distR="0" wp14:anchorId="2056063E" wp14:editId="1F3A36CB">
            <wp:extent cx="1733550" cy="371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71475"/>
                    </a:xfrm>
                    <a:prstGeom prst="rect">
                      <a:avLst/>
                    </a:prstGeom>
                  </pic:spPr>
                </pic:pic>
              </a:graphicData>
            </a:graphic>
          </wp:inline>
        </w:drawing>
      </w:r>
      <w:r w:rsidRPr="009A49E9">
        <w:rPr>
          <w:rFonts w:hint="eastAsia"/>
        </w:rPr>
        <w:t>，使用</w:t>
      </w:r>
      <w:r w:rsidRPr="009A49E9">
        <w:rPr>
          <w:rFonts w:hint="eastAsia"/>
        </w:rPr>
        <w:t>z</w:t>
      </w:r>
      <w:r w:rsidRPr="009A49E9">
        <w:rPr>
          <w:rFonts w:hint="eastAsia"/>
        </w:rPr>
        <w:t>的值选择信道，其中</w:t>
      </w:r>
      <w:r w:rsidR="009D40FE">
        <w:rPr>
          <w:noProof/>
        </w:rPr>
        <w:drawing>
          <wp:inline distT="0" distB="0" distL="0" distR="0" wp14:anchorId="3A49E24C" wp14:editId="3F7B5EDE">
            <wp:extent cx="895350" cy="371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350" cy="371475"/>
                    </a:xfrm>
                    <a:prstGeom prst="rect">
                      <a:avLst/>
                    </a:prstGeom>
                  </pic:spPr>
                </pic:pic>
              </a:graphicData>
            </a:graphic>
          </wp:inline>
        </w:drawing>
      </w:r>
      <w:r w:rsidRPr="009A49E9">
        <w:rPr>
          <w:rFonts w:hint="eastAsia"/>
        </w:rPr>
        <w:t>是连续向量。</w:t>
      </w:r>
      <w:r w:rsidRPr="009A49E9">
        <w:rPr>
          <w:rFonts w:hint="eastAsia"/>
        </w:rPr>
        <w:t xml:space="preserve"> </w:t>
      </w:r>
      <w:r w:rsidRPr="009A49E9">
        <w:rPr>
          <w:rFonts w:hint="eastAsia"/>
        </w:rPr>
        <w:t>对于离散设置，我们用</w:t>
      </w:r>
      <w:r w:rsidR="009D40FE">
        <w:t>one-hot</w:t>
      </w:r>
      <w:r w:rsidRPr="009A49E9">
        <w:rPr>
          <w:rFonts w:hint="eastAsia"/>
        </w:rPr>
        <w:t>编码</w:t>
      </w:r>
      <w:r w:rsidRPr="009D40FE">
        <w:rPr>
          <w:rFonts w:hint="eastAsia"/>
          <w:b/>
        </w:rPr>
        <w:t>z</w:t>
      </w:r>
      <w:r w:rsidRPr="009A49E9">
        <w:rPr>
          <w:rFonts w:hint="eastAsia"/>
        </w:rPr>
        <w:t>表示整数</w:t>
      </w:r>
      <w:r w:rsidRPr="009A49E9">
        <w:rPr>
          <w:rFonts w:hint="eastAsia"/>
        </w:rPr>
        <w:lastRenderedPageBreak/>
        <w:t>z</w:t>
      </w:r>
      <w:r w:rsidRPr="009A49E9">
        <w:rPr>
          <w:rFonts w:hint="eastAsia"/>
        </w:rPr>
        <w:t>，在这种情况下</w:t>
      </w:r>
      <w:r w:rsidR="009D40FE">
        <w:rPr>
          <w:noProof/>
        </w:rPr>
        <w:drawing>
          <wp:inline distT="0" distB="0" distL="0" distR="0" wp14:anchorId="53C3E1D6" wp14:editId="1CBBA2D0">
            <wp:extent cx="904875" cy="390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04875" cy="390525"/>
                    </a:xfrm>
                    <a:prstGeom prst="rect">
                      <a:avLst/>
                    </a:prstGeom>
                  </pic:spPr>
                </pic:pic>
              </a:graphicData>
            </a:graphic>
          </wp:inline>
        </w:drawing>
      </w:r>
      <w:r w:rsidRPr="009A49E9">
        <w:rPr>
          <w:rFonts w:hint="eastAsia"/>
        </w:rPr>
        <w:t>。</w:t>
      </w:r>
      <w:r w:rsidRPr="009A49E9">
        <w:rPr>
          <w:rFonts w:hint="eastAsia"/>
        </w:rPr>
        <w:t xml:space="preserve"> </w:t>
      </w:r>
      <w:r w:rsidR="00BB715D">
        <w:rPr>
          <w:rFonts w:hint="eastAsia"/>
        </w:rPr>
        <w:t>似然</w:t>
      </w:r>
      <w:r w:rsidRPr="009A49E9">
        <w:rPr>
          <w:rFonts w:hint="eastAsia"/>
        </w:rPr>
        <w:t>的最后一步是通过具有单个隐藏层的</w:t>
      </w:r>
      <w:r w:rsidRPr="009A49E9">
        <w:rPr>
          <w:rFonts w:hint="eastAsia"/>
        </w:rPr>
        <w:t>MLP</w:t>
      </w:r>
      <w:r w:rsidRPr="009A49E9">
        <w:rPr>
          <w:rFonts w:hint="eastAsia"/>
        </w:rPr>
        <w:t>传递</w:t>
      </w:r>
      <w:r w:rsidRPr="009A49E9">
        <w:rPr>
          <w:rFonts w:hint="eastAsia"/>
        </w:rPr>
        <w:t>h</w:t>
      </w:r>
      <w:r w:rsidRPr="009A49E9">
        <w:rPr>
          <w:rFonts w:hint="eastAsia"/>
        </w:rPr>
        <w:t>，然后是</w:t>
      </w:r>
      <w:proofErr w:type="spellStart"/>
      <w:r w:rsidRPr="009A49E9">
        <w:rPr>
          <w:rFonts w:hint="eastAsia"/>
        </w:rPr>
        <w:t>softmax</w:t>
      </w:r>
      <w:proofErr w:type="spellEnd"/>
      <w:r w:rsidRPr="009A49E9">
        <w:rPr>
          <w:rFonts w:hint="eastAsia"/>
        </w:rPr>
        <w:t>，该</w:t>
      </w:r>
      <w:proofErr w:type="spellStart"/>
      <w:r w:rsidRPr="009A49E9">
        <w:rPr>
          <w:rFonts w:hint="eastAsia"/>
        </w:rPr>
        <w:t>softmax</w:t>
      </w:r>
      <w:proofErr w:type="spellEnd"/>
      <w:r w:rsidRPr="009A49E9">
        <w:rPr>
          <w:rFonts w:hint="eastAsia"/>
        </w:rPr>
        <w:t>用于预测类标签</w:t>
      </w:r>
      <w:r w:rsidRPr="009A49E9">
        <w:rPr>
          <w:rFonts w:hint="eastAsia"/>
        </w:rPr>
        <w:t>y</w:t>
      </w:r>
      <w:r w:rsidRPr="009A49E9">
        <w:rPr>
          <w:rFonts w:hint="eastAsia"/>
        </w:rPr>
        <w:t>。</w:t>
      </w:r>
    </w:p>
    <w:p w14:paraId="6A6B3318" w14:textId="77777777" w:rsidR="009D40FE" w:rsidRPr="009D40FE" w:rsidRDefault="009D40FE" w:rsidP="00FD7109">
      <w:pPr>
        <w:ind w:firstLine="420"/>
        <w:rPr>
          <w:b/>
          <w:sz w:val="28"/>
        </w:rPr>
      </w:pPr>
      <w:r w:rsidRPr="009D40FE">
        <w:rPr>
          <w:rFonts w:hint="eastAsia"/>
          <w:b/>
          <w:sz w:val="28"/>
        </w:rPr>
        <w:t>2.2</w:t>
      </w:r>
      <w:r w:rsidRPr="009D40FE">
        <w:rPr>
          <w:rFonts w:hint="eastAsia"/>
          <w:b/>
          <w:sz w:val="28"/>
        </w:rPr>
        <w:t>离散域标识符</w:t>
      </w:r>
    </w:p>
    <w:p w14:paraId="2073DD8A" w14:textId="640B97EF" w:rsidR="00FD7109" w:rsidRDefault="009D40FE" w:rsidP="00FD7109">
      <w:pPr>
        <w:ind w:firstLine="420"/>
      </w:pPr>
      <w:r w:rsidRPr="009D40FE">
        <w:rPr>
          <w:rFonts w:hint="eastAsia"/>
        </w:rPr>
        <w:t>现在我们转到方法的中心部分，即先</w:t>
      </w:r>
      <w:r>
        <w:rPr>
          <w:rFonts w:hint="eastAsia"/>
        </w:rPr>
        <w:t>验</w:t>
      </w:r>
      <w:r w:rsidRPr="009D40FE">
        <w:rPr>
          <w:rFonts w:hint="eastAsia"/>
        </w:rPr>
        <w:t>的组件。</w:t>
      </w:r>
      <w:r w:rsidRPr="009D40FE">
        <w:rPr>
          <w:rFonts w:hint="eastAsia"/>
        </w:rPr>
        <w:t xml:space="preserve"> </w:t>
      </w:r>
      <w:r w:rsidRPr="009D40FE">
        <w:rPr>
          <w:rFonts w:hint="eastAsia"/>
        </w:rPr>
        <w:t>最简单的方法</w:t>
      </w:r>
      <w:r w:rsidRPr="009D40FE">
        <w:rPr>
          <w:rFonts w:hint="eastAsia"/>
        </w:rPr>
        <w:t>DSDA</w:t>
      </w:r>
      <w:r w:rsidRPr="009D40FE">
        <w:rPr>
          <w:rFonts w:hint="eastAsia"/>
        </w:rPr>
        <w:t>（请参见图</w:t>
      </w:r>
      <w:r w:rsidRPr="009D40FE">
        <w:rPr>
          <w:rFonts w:hint="eastAsia"/>
        </w:rPr>
        <w:t>1a</w:t>
      </w:r>
      <w:r w:rsidRPr="009D40FE">
        <w:rPr>
          <w:rFonts w:hint="eastAsia"/>
        </w:rPr>
        <w:t>）使用离散的潜变量，即</w:t>
      </w:r>
      <w:r w:rsidR="00C20F13">
        <w:rPr>
          <w:noProof/>
        </w:rPr>
        <w:drawing>
          <wp:inline distT="0" distB="0" distL="0" distR="0" wp14:anchorId="2BD0957A" wp14:editId="7C032123">
            <wp:extent cx="1085850" cy="342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5850" cy="342900"/>
                    </a:xfrm>
                    <a:prstGeom prst="rect">
                      <a:avLst/>
                    </a:prstGeom>
                  </pic:spPr>
                </pic:pic>
              </a:graphicData>
            </a:graphic>
          </wp:inline>
        </w:drawing>
      </w:r>
      <w:r w:rsidRPr="009D40FE">
        <w:rPr>
          <w:rFonts w:hint="eastAsia"/>
        </w:rPr>
        <w:t>是整数值的随机变量，因此可以将模型视为混合模型的一种形式。</w:t>
      </w:r>
      <w:r w:rsidRPr="009D40FE">
        <w:rPr>
          <w:rFonts w:hint="eastAsia"/>
        </w:rPr>
        <w:t xml:space="preserve"> </w:t>
      </w:r>
      <w:r w:rsidRPr="009D40FE">
        <w:rPr>
          <w:rFonts w:hint="eastAsia"/>
        </w:rPr>
        <w:t>该先验可预测给定输入</w:t>
      </w:r>
      <w:r w:rsidRPr="009D40FE">
        <w:rPr>
          <w:rFonts w:hint="eastAsia"/>
        </w:rPr>
        <w:t>x</w:t>
      </w:r>
      <w:r w:rsidRPr="009D40FE">
        <w:rPr>
          <w:rFonts w:hint="eastAsia"/>
        </w:rPr>
        <w:t>的</w:t>
      </w:r>
      <w:r w:rsidRPr="009D40FE">
        <w:rPr>
          <w:rFonts w:hint="eastAsia"/>
        </w:rPr>
        <w:t>z</w:t>
      </w:r>
      <w:r w:rsidRPr="009D40FE">
        <w:rPr>
          <w:rFonts w:hint="eastAsia"/>
        </w:rPr>
        <w:t>值，使用具有</w:t>
      </w:r>
      <w:proofErr w:type="spellStart"/>
      <w:r w:rsidRPr="009D40FE">
        <w:rPr>
          <w:rFonts w:hint="eastAsia"/>
        </w:rPr>
        <w:t>softmax</w:t>
      </w:r>
      <w:proofErr w:type="spellEnd"/>
      <w:r w:rsidRPr="009D40FE">
        <w:rPr>
          <w:rFonts w:hint="eastAsia"/>
        </w:rPr>
        <w:t>输出的神经网络对其进行建模。</w:t>
      </w:r>
      <w:r w:rsidRPr="009D40FE">
        <w:rPr>
          <w:rFonts w:hint="eastAsia"/>
        </w:rPr>
        <w:t xml:space="preserve"> </w:t>
      </w:r>
      <w:r w:rsidRPr="009D40FE">
        <w:rPr>
          <w:rFonts w:hint="eastAsia"/>
        </w:rPr>
        <w:t>给定</w:t>
      </w:r>
      <w:r w:rsidRPr="009D40FE">
        <w:rPr>
          <w:rFonts w:hint="eastAsia"/>
        </w:rPr>
        <w:t>z</w:t>
      </w:r>
      <w:r w:rsidRPr="009D40FE">
        <w:rPr>
          <w:rFonts w:hint="eastAsia"/>
        </w:rPr>
        <w:t>，生成</w:t>
      </w:r>
      <w:r w:rsidRPr="009D40FE">
        <w:rPr>
          <w:rFonts w:hint="eastAsia"/>
        </w:rPr>
        <w:t>y</w:t>
      </w:r>
      <w:r w:rsidRPr="009D40FE">
        <w:rPr>
          <w:rFonts w:hint="eastAsia"/>
        </w:rPr>
        <w:t>的过程如</w:t>
      </w:r>
      <w:r w:rsidRPr="009D40FE">
        <w:rPr>
          <w:rFonts w:hint="eastAsia"/>
        </w:rPr>
        <w:t>2.1</w:t>
      </w:r>
      <w:r w:rsidRPr="009D40FE">
        <w:rPr>
          <w:rFonts w:hint="eastAsia"/>
        </w:rPr>
        <w:t>节所述。</w:t>
      </w:r>
      <w:r w:rsidRPr="009D40FE">
        <w:rPr>
          <w:rFonts w:hint="eastAsia"/>
        </w:rPr>
        <w:t xml:space="preserve"> </w:t>
      </w:r>
      <w:r w:rsidRPr="009D40FE">
        <w:rPr>
          <w:rFonts w:hint="eastAsia"/>
        </w:rPr>
        <w:t>可以使用目标为最大似然估计训练离散模型，</w:t>
      </w:r>
    </w:p>
    <w:p w14:paraId="5569B636" w14:textId="5585BFBB" w:rsidR="00FD7109" w:rsidRDefault="00C20F13" w:rsidP="00FD7109">
      <w:pPr>
        <w:ind w:firstLine="420"/>
      </w:pPr>
      <w:r>
        <w:rPr>
          <w:noProof/>
        </w:rPr>
        <w:drawing>
          <wp:inline distT="0" distB="0" distL="0" distR="0" wp14:anchorId="07195DAD" wp14:editId="732B692C">
            <wp:extent cx="4752975" cy="904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904875"/>
                    </a:xfrm>
                    <a:prstGeom prst="rect">
                      <a:avLst/>
                    </a:prstGeom>
                  </pic:spPr>
                </pic:pic>
              </a:graphicData>
            </a:graphic>
          </wp:inline>
        </w:drawing>
      </w:r>
    </w:p>
    <w:p w14:paraId="72A16FE4" w14:textId="096DF37F" w:rsidR="00FD7109" w:rsidRDefault="00C20F13" w:rsidP="00FD7109">
      <w:pPr>
        <w:ind w:firstLine="420"/>
      </w:pPr>
      <w:r w:rsidRPr="00C20F13">
        <w:rPr>
          <w:rFonts w:hint="eastAsia"/>
        </w:rPr>
        <w:t>可以很容易地计算出</w:t>
      </w:r>
      <w:r>
        <w:rPr>
          <w:rFonts w:hint="eastAsia"/>
        </w:rPr>
        <w:t>，</w:t>
      </w:r>
      <w:r w:rsidRPr="00C20F13">
        <w:rPr>
          <w:rFonts w:hint="eastAsia"/>
        </w:rPr>
        <w:t>这是由（</w:t>
      </w:r>
      <w:r w:rsidRPr="00C20F13">
        <w:rPr>
          <w:rFonts w:hint="eastAsia"/>
        </w:rPr>
        <w:t>1</w:t>
      </w:r>
      <w:r w:rsidRPr="00C20F13">
        <w:rPr>
          <w:rFonts w:hint="eastAsia"/>
        </w:rPr>
        <w:t>）中的有限求和得出的，该求和要求分别计算</w:t>
      </w:r>
      <w:r w:rsidRPr="00C20F13">
        <w:rPr>
          <w:rFonts w:hint="eastAsia"/>
        </w:rPr>
        <w:t>k</w:t>
      </w:r>
      <w:proofErr w:type="gramStart"/>
      <w:r w:rsidRPr="00C20F13">
        <w:rPr>
          <w:rFonts w:hint="eastAsia"/>
        </w:rPr>
        <w:t>个</w:t>
      </w:r>
      <w:proofErr w:type="gramEnd"/>
      <w:r w:rsidRPr="00C20F13">
        <w:rPr>
          <w:rFonts w:hint="eastAsia"/>
        </w:rPr>
        <w:t>分量中的每个分量，并对它们的结果求和。</w:t>
      </w:r>
      <w:r w:rsidRPr="00C20F13">
        <w:rPr>
          <w:rFonts w:hint="eastAsia"/>
        </w:rPr>
        <w:t xml:space="preserve"> </w:t>
      </w:r>
      <w:r w:rsidRPr="00C20F13">
        <w:rPr>
          <w:rFonts w:hint="eastAsia"/>
        </w:rPr>
        <w:t>该过程允许标准梯度反向传播，并以</w:t>
      </w:r>
      <w:r w:rsidRPr="00C20F13">
        <w:rPr>
          <w:rFonts w:hint="eastAsia"/>
        </w:rPr>
        <w:t>k</w:t>
      </w:r>
      <w:r w:rsidRPr="00C20F13">
        <w:rPr>
          <w:rFonts w:hint="eastAsia"/>
        </w:rPr>
        <w:t>线性缩放。</w:t>
      </w:r>
    </w:p>
    <w:p w14:paraId="77ED5CA0" w14:textId="2A661BE2" w:rsidR="00FD7109" w:rsidRPr="00C20F13" w:rsidRDefault="00C20F13" w:rsidP="00FD7109">
      <w:pPr>
        <w:ind w:firstLine="420"/>
      </w:pPr>
      <w:r>
        <w:rPr>
          <w:noProof/>
        </w:rPr>
        <w:drawing>
          <wp:inline distT="0" distB="0" distL="0" distR="0" wp14:anchorId="2A487D94" wp14:editId="05EC4755">
            <wp:extent cx="5274310" cy="19113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11350"/>
                    </a:xfrm>
                    <a:prstGeom prst="rect">
                      <a:avLst/>
                    </a:prstGeom>
                  </pic:spPr>
                </pic:pic>
              </a:graphicData>
            </a:graphic>
          </wp:inline>
        </w:drawing>
      </w:r>
    </w:p>
    <w:p w14:paraId="7C66B36F" w14:textId="21E72387" w:rsidR="00FD7109" w:rsidRPr="00C20F13" w:rsidRDefault="00C20F13" w:rsidP="00FD7109">
      <w:pPr>
        <w:ind w:firstLine="420"/>
        <w:rPr>
          <w:rFonts w:ascii="楷体" w:eastAsia="楷体" w:hAnsi="楷体"/>
        </w:rPr>
      </w:pPr>
      <w:r w:rsidRPr="00C20F13">
        <w:rPr>
          <w:rFonts w:ascii="楷体" w:eastAsia="楷体" w:hAnsi="楷体" w:hint="eastAsia"/>
        </w:rPr>
        <w:t>图1：潜在变量模型DSDA和CSDA的模型架构，在潜在变量的处理方面有所不同，这些变量是离散的（</w:t>
      </w:r>
      <w:r w:rsidRPr="00C20F13">
        <w:rPr>
          <w:rFonts w:ascii="楷体" w:eastAsia="楷体" w:hAnsi="楷体"/>
          <w:noProof/>
        </w:rPr>
        <w:drawing>
          <wp:inline distT="0" distB="0" distL="0" distR="0" wp14:anchorId="1021FCBE" wp14:editId="02E9CBFC">
            <wp:extent cx="885825" cy="304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5825" cy="304800"/>
                    </a:xfrm>
                    <a:prstGeom prst="rect">
                      <a:avLst/>
                    </a:prstGeom>
                  </pic:spPr>
                </pic:pic>
              </a:graphicData>
            </a:graphic>
          </wp:inline>
        </w:drawing>
      </w:r>
      <w:r w:rsidRPr="00C20F13">
        <w:rPr>
          <w:rFonts w:ascii="楷体" w:eastAsia="楷体" w:hAnsi="楷体" w:hint="eastAsia"/>
        </w:rPr>
        <w:t>）或连续向量（</w:t>
      </w:r>
      <w:r w:rsidRPr="00C20F13">
        <w:rPr>
          <w:rFonts w:ascii="楷体" w:eastAsia="楷体" w:hAnsi="楷体"/>
          <w:noProof/>
        </w:rPr>
        <w:drawing>
          <wp:inline distT="0" distB="0" distL="0" distR="0" wp14:anchorId="32678634" wp14:editId="48943C53">
            <wp:extent cx="723900" cy="266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900" cy="266700"/>
                    </a:xfrm>
                    <a:prstGeom prst="rect">
                      <a:avLst/>
                    </a:prstGeom>
                  </pic:spPr>
                </pic:pic>
              </a:graphicData>
            </a:graphic>
          </wp:inline>
        </w:drawing>
      </w:r>
      <w:r w:rsidRPr="00C20F13">
        <w:rPr>
          <w:rFonts w:ascii="楷体" w:eastAsia="楷体" w:hAnsi="楷体" w:hint="eastAsia"/>
        </w:rPr>
        <w:t>）。 较低的绿色模型分量分别表示k</w:t>
      </w:r>
      <w:proofErr w:type="gramStart"/>
      <w:r w:rsidRPr="00C20F13">
        <w:rPr>
          <w:rFonts w:ascii="楷体" w:eastAsia="楷体" w:hAnsi="楷体" w:hint="eastAsia"/>
        </w:rPr>
        <w:t>个</w:t>
      </w:r>
      <w:proofErr w:type="gramEnd"/>
      <w:r w:rsidRPr="00C20F13">
        <w:rPr>
          <w:rFonts w:ascii="楷体" w:eastAsia="楷体" w:hAnsi="楷体" w:hint="eastAsia"/>
        </w:rPr>
        <w:t>独立的卷积网络分量，蓝色和黄色分量分别表示先验p和变分近似q。 潜在变量用于选通k</w:t>
      </w:r>
      <w:proofErr w:type="gramStart"/>
      <w:r w:rsidRPr="00C20F13">
        <w:rPr>
          <w:rFonts w:ascii="楷体" w:eastAsia="楷体" w:hAnsi="楷体" w:hint="eastAsia"/>
        </w:rPr>
        <w:t>个</w:t>
      </w:r>
      <w:proofErr w:type="gramEnd"/>
      <w:r w:rsidRPr="00C20F13">
        <w:rPr>
          <w:rFonts w:ascii="楷体" w:eastAsia="楷体" w:hAnsi="楷体" w:hint="eastAsia"/>
        </w:rPr>
        <w:t>隐藏的表示形式（显示为</w:t>
      </w:r>
      <w:r w:rsidRPr="00C20F13">
        <w:rPr>
          <w:rFonts w:ascii="楷体" w:eastAsia="楷体" w:hAnsi="楷体"/>
          <w:noProof/>
        </w:rPr>
        <w:drawing>
          <wp:inline distT="0" distB="0" distL="0" distR="0" wp14:anchorId="052F1F8D" wp14:editId="7BDA0B1C">
            <wp:extent cx="304800" cy="295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 cy="295275"/>
                    </a:xfrm>
                    <a:prstGeom prst="rect">
                      <a:avLst/>
                    </a:prstGeom>
                  </pic:spPr>
                </pic:pic>
              </a:graphicData>
            </a:graphic>
          </wp:inline>
        </w:drawing>
      </w:r>
      <w:r w:rsidRPr="00C20F13">
        <w:rPr>
          <w:rFonts w:ascii="楷体" w:eastAsia="楷体" w:hAnsi="楷体" w:hint="eastAsia"/>
        </w:rPr>
        <w:t>），然后将其用于线性函数中以预测分类标签y。 在训练期间，CSDA从q提取样本</w:t>
      </w:r>
      <w:r w:rsidRPr="00C20F13">
        <w:rPr>
          <w:rFonts w:ascii="楷体" w:eastAsia="楷体" w:hAnsi="楷体"/>
          <w:noProof/>
        </w:rPr>
        <w:drawing>
          <wp:inline distT="0" distB="0" distL="0" distR="0" wp14:anchorId="3B4ABC5F" wp14:editId="3D29698B">
            <wp:extent cx="447675" cy="2762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 cy="276225"/>
                    </a:xfrm>
                    <a:prstGeom prst="rect">
                      <a:avLst/>
                    </a:prstGeom>
                  </pic:spPr>
                </pic:pic>
              </a:graphicData>
            </a:graphic>
          </wp:inline>
        </w:drawing>
      </w:r>
      <w:r w:rsidRPr="00C20F13">
        <w:rPr>
          <w:rFonts w:ascii="楷体" w:eastAsia="楷体" w:hAnsi="楷体" w:hint="eastAsia"/>
        </w:rPr>
        <w:t>，而在推理期间，从p提取样本。</w:t>
      </w:r>
    </w:p>
    <w:p w14:paraId="63FA318C" w14:textId="313DCEF7" w:rsidR="00FD7109" w:rsidRDefault="00C20F13" w:rsidP="00FD7109">
      <w:pPr>
        <w:ind w:firstLine="420"/>
      </w:pPr>
      <w:r w:rsidRPr="00C20F13">
        <w:rPr>
          <w:rFonts w:hint="eastAsia"/>
        </w:rPr>
        <w:t>通过在观察到地面真实域</w:t>
      </w:r>
      <w:r w:rsidRPr="00C20F13">
        <w:rPr>
          <w:rFonts w:hint="eastAsia"/>
        </w:rPr>
        <w:t>d</w:t>
      </w:r>
      <w:r w:rsidRPr="00C20F13">
        <w:rPr>
          <w:rFonts w:hint="eastAsia"/>
        </w:rPr>
        <w:t>时将似然性</w:t>
      </w:r>
      <w:r>
        <w:rPr>
          <w:noProof/>
        </w:rPr>
        <w:drawing>
          <wp:inline distT="0" distB="0" distL="0" distR="0" wp14:anchorId="2B39ABB4" wp14:editId="5E7CE74A">
            <wp:extent cx="1343025" cy="314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3025" cy="314325"/>
                    </a:xfrm>
                    <a:prstGeom prst="rect">
                      <a:avLst/>
                    </a:prstGeom>
                  </pic:spPr>
                </pic:pic>
              </a:graphicData>
            </a:graphic>
          </wp:inline>
        </w:drawing>
      </w:r>
      <w:r w:rsidRPr="00C20F13">
        <w:rPr>
          <w:rFonts w:hint="eastAsia"/>
        </w:rPr>
        <w:t>最大化，可以将</w:t>
      </w:r>
      <w:r w:rsidRPr="00C20F13">
        <w:rPr>
          <w:rFonts w:hint="eastAsia"/>
        </w:rPr>
        <w:t>DSDA</w:t>
      </w:r>
      <w:r w:rsidRPr="00C20F13">
        <w:rPr>
          <w:rFonts w:hint="eastAsia"/>
        </w:rPr>
        <w:t>应用于有监督或</w:t>
      </w:r>
      <w:proofErr w:type="gramStart"/>
      <w:r w:rsidRPr="00C20F13">
        <w:rPr>
          <w:rFonts w:hint="eastAsia"/>
        </w:rPr>
        <w:t>半监督域</w:t>
      </w:r>
      <w:proofErr w:type="gramEnd"/>
      <w:r w:rsidRPr="00C20F13">
        <w:rPr>
          <w:rFonts w:hint="eastAsia"/>
        </w:rPr>
        <w:t>。</w:t>
      </w:r>
      <w:r w:rsidRPr="00C20F13">
        <w:rPr>
          <w:rFonts w:hint="eastAsia"/>
        </w:rPr>
        <w:t xml:space="preserve"> </w:t>
      </w:r>
      <w:r w:rsidRPr="00C20F13">
        <w:rPr>
          <w:rFonts w:hint="eastAsia"/>
        </w:rPr>
        <w:t>我们将</w:t>
      </w:r>
      <w:proofErr w:type="gramStart"/>
      <w:r w:rsidRPr="00C20F13">
        <w:rPr>
          <w:rFonts w:hint="eastAsia"/>
        </w:rPr>
        <w:t>此设置</w:t>
      </w:r>
      <w:proofErr w:type="gramEnd"/>
      <w:r w:rsidRPr="00C20F13">
        <w:rPr>
          <w:rFonts w:hint="eastAsia"/>
        </w:rPr>
        <w:t>称为“</w:t>
      </w:r>
      <w:r w:rsidRPr="00C20F13">
        <w:rPr>
          <w:rFonts w:hint="eastAsia"/>
        </w:rPr>
        <w:t xml:space="preserve"> DSDA + sup</w:t>
      </w:r>
      <w:r w:rsidRPr="00C20F13">
        <w:rPr>
          <w:rFonts w:hint="eastAsia"/>
        </w:rPr>
        <w:t>”。</w:t>
      </w:r>
      <w:r w:rsidRPr="00C20F13">
        <w:rPr>
          <w:rFonts w:hint="eastAsia"/>
        </w:rPr>
        <w:t xml:space="preserve"> </w:t>
      </w:r>
      <w:r w:rsidRPr="00C20F13">
        <w:rPr>
          <w:rFonts w:hint="eastAsia"/>
        </w:rPr>
        <w:t>或“</w:t>
      </w:r>
      <w:r w:rsidRPr="00C20F13">
        <w:rPr>
          <w:rFonts w:hint="eastAsia"/>
        </w:rPr>
        <w:t xml:space="preserve"> DSDA + </w:t>
      </w:r>
      <w:proofErr w:type="spellStart"/>
      <w:r w:rsidRPr="00C20F13">
        <w:rPr>
          <w:rFonts w:hint="eastAsia"/>
        </w:rPr>
        <w:t>semisup</w:t>
      </w:r>
      <w:proofErr w:type="spellEnd"/>
      <w:r w:rsidRPr="00C20F13">
        <w:rPr>
          <w:rFonts w:hint="eastAsia"/>
        </w:rPr>
        <w:t>”，请注意，在此设置下，我们假设通道数</w:t>
      </w:r>
      <w:r w:rsidRPr="00C20F13">
        <w:rPr>
          <w:rFonts w:hint="eastAsia"/>
        </w:rPr>
        <w:t>k</w:t>
      </w:r>
      <w:r w:rsidRPr="00C20F13">
        <w:rPr>
          <w:rFonts w:hint="eastAsia"/>
        </w:rPr>
        <w:t>等于已知域</w:t>
      </w:r>
      <w:r w:rsidRPr="00C20F13">
        <w:rPr>
          <w:rFonts w:hint="eastAsia"/>
        </w:rPr>
        <w:t>D</w:t>
      </w:r>
      <w:r w:rsidRPr="00C20F13">
        <w:rPr>
          <w:rFonts w:hint="eastAsia"/>
        </w:rPr>
        <w:t>的清单。</w:t>
      </w:r>
    </w:p>
    <w:p w14:paraId="5BF9CB2D" w14:textId="77777777" w:rsidR="00C20F13" w:rsidRPr="00C20F13" w:rsidRDefault="00C20F13" w:rsidP="00FD7109">
      <w:pPr>
        <w:ind w:firstLine="420"/>
        <w:rPr>
          <w:b/>
          <w:sz w:val="28"/>
        </w:rPr>
      </w:pPr>
      <w:r w:rsidRPr="00C20F13">
        <w:rPr>
          <w:rFonts w:hint="eastAsia"/>
          <w:b/>
          <w:sz w:val="28"/>
        </w:rPr>
        <w:lastRenderedPageBreak/>
        <w:t>2.3</w:t>
      </w:r>
      <w:r w:rsidRPr="00C20F13">
        <w:rPr>
          <w:rFonts w:hint="eastAsia"/>
          <w:b/>
          <w:sz w:val="28"/>
        </w:rPr>
        <w:t>连续域标识符</w:t>
      </w:r>
    </w:p>
    <w:p w14:paraId="44611557" w14:textId="05EF17F5" w:rsidR="00FD7109" w:rsidRDefault="00C20F13" w:rsidP="00FD7109">
      <w:pPr>
        <w:ind w:firstLine="420"/>
      </w:pPr>
      <w:r w:rsidRPr="00C20F13">
        <w:rPr>
          <w:rFonts w:hint="eastAsia"/>
        </w:rPr>
        <w:t>为使</w:t>
      </w:r>
      <w:r w:rsidRPr="00C20F13">
        <w:rPr>
          <w:rFonts w:hint="eastAsia"/>
        </w:rPr>
        <w:t>DSDA</w:t>
      </w:r>
      <w:r w:rsidRPr="00C20F13">
        <w:rPr>
          <w:rFonts w:hint="eastAsia"/>
        </w:rPr>
        <w:t>模型正常工作，需要足够大的</w:t>
      </w:r>
      <w:r w:rsidRPr="00C20F13">
        <w:rPr>
          <w:rFonts w:hint="eastAsia"/>
        </w:rPr>
        <w:t>k</w:t>
      </w:r>
      <w:r w:rsidRPr="00C20F13">
        <w:rPr>
          <w:rFonts w:hint="eastAsia"/>
        </w:rPr>
        <w:t>，以便可以将所有不同类型的数据清楚地分为单独的混合成分。</w:t>
      </w:r>
      <w:r w:rsidRPr="00C20F13">
        <w:rPr>
          <w:rFonts w:hint="eastAsia"/>
        </w:rPr>
        <w:t xml:space="preserve"> </w:t>
      </w:r>
      <w:r w:rsidRPr="00C20F13">
        <w:rPr>
          <w:rFonts w:hint="eastAsia"/>
        </w:rPr>
        <w:t>如果在域之间没有清晰的界限，则推断的域后</w:t>
      </w:r>
      <w:proofErr w:type="gramStart"/>
      <w:r w:rsidRPr="00C20F13">
        <w:rPr>
          <w:rFonts w:hint="eastAsia"/>
        </w:rPr>
        <w:t>验可能</w:t>
      </w:r>
      <w:proofErr w:type="gramEnd"/>
      <w:r w:rsidRPr="00C20F13">
        <w:rPr>
          <w:rFonts w:hint="eastAsia"/>
        </w:rPr>
        <w:t>不确定，该方法简化为合奏技术。</w:t>
      </w:r>
      <w:r w:rsidRPr="00C20F13">
        <w:rPr>
          <w:rFonts w:hint="eastAsia"/>
        </w:rPr>
        <w:t xml:space="preserve"> </w:t>
      </w:r>
      <w:r w:rsidRPr="00C20F13">
        <w:rPr>
          <w:rFonts w:hint="eastAsia"/>
        </w:rPr>
        <w:t>因此，我们引入第二种建模方法作为连续域标识符（</w:t>
      </w:r>
      <w:r w:rsidRPr="00C20F13">
        <w:rPr>
          <w:rFonts w:hint="eastAsia"/>
        </w:rPr>
        <w:t>CSDA</w:t>
      </w:r>
      <w:r w:rsidRPr="00C20F13">
        <w:rPr>
          <w:rFonts w:hint="eastAsia"/>
        </w:rPr>
        <w:t>），</w:t>
      </w:r>
      <w:proofErr w:type="gramStart"/>
      <w:r w:rsidRPr="00C20F13">
        <w:rPr>
          <w:rFonts w:hint="eastAsia"/>
        </w:rPr>
        <w:t>这受到</w:t>
      </w:r>
      <w:proofErr w:type="gramEnd"/>
      <w:r w:rsidRPr="00C20F13">
        <w:rPr>
          <w:rFonts w:hint="eastAsia"/>
        </w:rPr>
        <w:t>LDA</w:t>
      </w:r>
      <w:r w:rsidRPr="00C20F13">
        <w:rPr>
          <w:rFonts w:hint="eastAsia"/>
        </w:rPr>
        <w:t>将文档建模为多个主题混合的方式的启发（</w:t>
      </w:r>
      <w:proofErr w:type="spellStart"/>
      <w:r w:rsidRPr="00C20F13">
        <w:rPr>
          <w:rFonts w:hint="eastAsia"/>
        </w:rPr>
        <w:t>Blei</w:t>
      </w:r>
      <w:proofErr w:type="spellEnd"/>
      <w:r w:rsidRPr="00C20F13">
        <w:rPr>
          <w:rFonts w:hint="eastAsia"/>
        </w:rPr>
        <w:t>等，</w:t>
      </w:r>
      <w:r w:rsidRPr="00C20F13">
        <w:rPr>
          <w:rFonts w:hint="eastAsia"/>
        </w:rPr>
        <w:t>2003</w:t>
      </w:r>
      <w:r w:rsidRPr="00C20F13">
        <w:rPr>
          <w:rFonts w:hint="eastAsia"/>
        </w:rPr>
        <w:t>）。</w:t>
      </w:r>
    </w:p>
    <w:p w14:paraId="53C3B1A5" w14:textId="28A36C76" w:rsidR="00FD7109" w:rsidRDefault="00C20F13" w:rsidP="00FD7109">
      <w:pPr>
        <w:ind w:firstLine="420"/>
      </w:pPr>
      <w:r w:rsidRPr="00C20F13">
        <w:rPr>
          <w:rFonts w:hint="eastAsia"/>
        </w:rPr>
        <w:t>在统计上更有效的方法是使用二进制函数作为域说明符，即</w:t>
      </w:r>
      <w:r w:rsidR="00BC59BF">
        <w:rPr>
          <w:noProof/>
        </w:rPr>
        <w:drawing>
          <wp:inline distT="0" distB="0" distL="0" distR="0" wp14:anchorId="27D01E32" wp14:editId="76232679">
            <wp:extent cx="1238250" cy="3143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8250" cy="314325"/>
                    </a:xfrm>
                    <a:prstGeom prst="rect">
                      <a:avLst/>
                    </a:prstGeom>
                  </pic:spPr>
                </pic:pic>
              </a:graphicData>
            </a:graphic>
          </wp:inline>
        </w:drawing>
      </w:r>
      <w:r w:rsidRPr="00C20F13">
        <w:rPr>
          <w:rFonts w:hint="eastAsia"/>
        </w:rPr>
        <w:t>，有效地实现了</w:t>
      </w:r>
      <w:proofErr w:type="gramStart"/>
      <w:r w:rsidRPr="00C20F13">
        <w:rPr>
          <w:rFonts w:hint="eastAsia"/>
        </w:rPr>
        <w:t>指数级</w:t>
      </w:r>
      <w:proofErr w:type="gramEnd"/>
      <w:r w:rsidRPr="00C20F13">
        <w:rPr>
          <w:rFonts w:hint="eastAsia"/>
        </w:rPr>
        <w:t>的多个域组合（</w:t>
      </w:r>
      <w:r w:rsidR="00BC59BF">
        <w:rPr>
          <w:noProof/>
        </w:rPr>
        <w:drawing>
          <wp:inline distT="0" distB="0" distL="0" distR="0" wp14:anchorId="1F81497A" wp14:editId="3DEC9B2C">
            <wp:extent cx="295275" cy="2857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 cy="285750"/>
                    </a:xfrm>
                    <a:prstGeom prst="rect">
                      <a:avLst/>
                    </a:prstGeom>
                  </pic:spPr>
                </pic:pic>
              </a:graphicData>
            </a:graphic>
          </wp:inline>
        </w:drawing>
      </w:r>
      <w:r w:rsidRPr="00C20F13">
        <w:rPr>
          <w:rFonts w:hint="eastAsia"/>
        </w:rPr>
        <w:t>）。</w:t>
      </w:r>
      <w:r w:rsidR="00BC59BF" w:rsidRPr="00BC59BF">
        <w:rPr>
          <w:rFonts w:hint="eastAsia"/>
        </w:rPr>
        <w:t>域</w:t>
      </w:r>
      <w:proofErr w:type="spellStart"/>
      <w:r w:rsidR="00BC59BF" w:rsidRPr="00BC59BF">
        <w:rPr>
          <w:rFonts w:hint="eastAsia"/>
        </w:rPr>
        <w:t>zi</w:t>
      </w:r>
      <w:proofErr w:type="spellEnd"/>
      <w:r w:rsidR="00BC59BF" w:rsidRPr="00BC59BF">
        <w:rPr>
          <w:rFonts w:hint="eastAsia"/>
        </w:rPr>
        <w:t>的每个元素都充当门或等效地注意，控制是否将隐藏状态</w:t>
      </w:r>
      <w:r w:rsidR="00BC59BF">
        <w:rPr>
          <w:noProof/>
        </w:rPr>
        <w:drawing>
          <wp:inline distT="0" distB="0" distL="0" distR="0" wp14:anchorId="652AB3EF" wp14:editId="3245BF14">
            <wp:extent cx="323850" cy="2762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 cy="276225"/>
                    </a:xfrm>
                    <a:prstGeom prst="rect">
                      <a:avLst/>
                    </a:prstGeom>
                  </pic:spPr>
                </pic:pic>
              </a:graphicData>
            </a:graphic>
          </wp:inline>
        </w:drawing>
      </w:r>
      <w:r w:rsidR="00BC59BF" w:rsidRPr="00BC59BF">
        <w:rPr>
          <w:rFonts w:hint="eastAsia"/>
        </w:rPr>
        <w:t>合并到预测模型中。</w:t>
      </w:r>
      <w:r w:rsidR="00BC59BF" w:rsidRPr="00BC59BF">
        <w:rPr>
          <w:rFonts w:hint="eastAsia"/>
        </w:rPr>
        <w:t xml:space="preserve"> </w:t>
      </w:r>
      <w:r w:rsidR="00BC59BF" w:rsidRPr="00BC59BF">
        <w:rPr>
          <w:rFonts w:hint="eastAsia"/>
        </w:rPr>
        <w:t>通过这种方式，模型的各个组成部分可以专门研究非常具体的主题，例如政治或体育，但是领域仍然能够将两者结合起来以产生专门的表示形式，例如体育政治。</w:t>
      </w:r>
      <w:r w:rsidR="00BC59BF" w:rsidRPr="00BC59BF">
        <w:rPr>
          <w:rFonts w:hint="eastAsia"/>
        </w:rPr>
        <w:t xml:space="preserve"> </w:t>
      </w:r>
      <w:r w:rsidR="00BC59BF" w:rsidRPr="00BC59BF">
        <w:rPr>
          <w:rFonts w:hint="eastAsia"/>
        </w:rPr>
        <w:t>潜在位向量的使用使推理变得棘手，这是由于在许多状态</w:t>
      </w:r>
      <w:proofErr w:type="gramStart"/>
      <w:r w:rsidR="00BC59BF">
        <w:rPr>
          <w:rFonts w:hint="eastAsia"/>
        </w:rPr>
        <w:t>指数</w:t>
      </w:r>
      <w:r w:rsidR="00BC59BF">
        <w:rPr>
          <w:rFonts w:hint="eastAsia"/>
        </w:rPr>
        <w:t>化</w:t>
      </w:r>
      <w:r w:rsidR="00BC59BF" w:rsidRPr="00BC59BF">
        <w:rPr>
          <w:rFonts w:hint="eastAsia"/>
        </w:rPr>
        <w:t>下的</w:t>
      </w:r>
      <w:proofErr w:type="gramEnd"/>
      <w:r w:rsidR="00BC59BF" w:rsidRPr="00BC59BF">
        <w:rPr>
          <w:rFonts w:hint="eastAsia"/>
        </w:rPr>
        <w:t>边缘化。</w:t>
      </w:r>
      <w:r w:rsidR="00BC59BF" w:rsidRPr="00BC59BF">
        <w:rPr>
          <w:rFonts w:hint="eastAsia"/>
        </w:rPr>
        <w:t xml:space="preserve"> </w:t>
      </w:r>
      <w:r w:rsidR="00BC59BF" w:rsidRPr="00BC59BF">
        <w:rPr>
          <w:rFonts w:hint="eastAsia"/>
        </w:rPr>
        <w:t>因此，我们改为进行连续松弛，以使</w:t>
      </w:r>
      <w:r w:rsidR="00BC59BF">
        <w:rPr>
          <w:noProof/>
        </w:rPr>
        <w:drawing>
          <wp:inline distT="0" distB="0" distL="0" distR="0" wp14:anchorId="2084AC48" wp14:editId="1CD20F97">
            <wp:extent cx="838200" cy="3238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200" cy="323850"/>
                    </a:xfrm>
                    <a:prstGeom prst="rect">
                      <a:avLst/>
                    </a:prstGeom>
                  </pic:spPr>
                </pic:pic>
              </a:graphicData>
            </a:graphic>
          </wp:inline>
        </w:drawing>
      </w:r>
      <w:r w:rsidR="00BC59BF" w:rsidRPr="00BC59BF">
        <w:rPr>
          <w:rFonts w:hint="eastAsia"/>
        </w:rPr>
        <w:t>的每个标量</w:t>
      </w:r>
      <w:proofErr w:type="spellStart"/>
      <w:r w:rsidR="00BC59BF" w:rsidRPr="00BC59BF">
        <w:rPr>
          <w:rFonts w:hint="eastAsia"/>
        </w:rPr>
        <w:t>zi</w:t>
      </w:r>
      <w:proofErr w:type="spellEnd"/>
      <w:r w:rsidR="00BC59BF" w:rsidRPr="00BC59BF">
        <w:rPr>
          <w:rFonts w:hint="eastAsia"/>
        </w:rPr>
        <w:t>从根据输入</w:t>
      </w:r>
      <w:r w:rsidR="00BC59BF" w:rsidRPr="00BC59BF">
        <w:rPr>
          <w:rFonts w:hint="eastAsia"/>
        </w:rPr>
        <w:t>x</w:t>
      </w:r>
      <w:r w:rsidR="00BC59BF" w:rsidRPr="00BC59BF">
        <w:rPr>
          <w:rFonts w:hint="eastAsia"/>
        </w:rPr>
        <w:t>进行参数化的概率分布中得出。</w:t>
      </w:r>
      <w:r w:rsidR="00BC59BF" w:rsidRPr="00BC59BF">
        <w:rPr>
          <w:rFonts w:hint="eastAsia"/>
        </w:rPr>
        <w:t xml:space="preserve"> </w:t>
      </w:r>
      <w:r w:rsidR="00BC59BF" w:rsidRPr="00BC59BF">
        <w:rPr>
          <w:rFonts w:hint="eastAsia"/>
        </w:rPr>
        <w:t>这些功能可以学习将</w:t>
      </w:r>
      <w:r w:rsidR="00BC59BF" w:rsidRPr="00BC59BF">
        <w:rPr>
          <w:rFonts w:hint="eastAsia"/>
        </w:rPr>
        <w:t>x</w:t>
      </w:r>
      <w:r w:rsidR="00BC59BF" w:rsidRPr="00BC59BF">
        <w:rPr>
          <w:rFonts w:hint="eastAsia"/>
        </w:rPr>
        <w:t>的各个方面与某些领域索引相关联，例如，使用诸如棒球之类的特定单词和一局就涉及与“运动”相对应的领域，从而允许自动学习文本领域。</w:t>
      </w:r>
    </w:p>
    <w:p w14:paraId="59CDC0A1" w14:textId="377D0C86" w:rsidR="00FD7109" w:rsidRDefault="002B6E86" w:rsidP="00FD7109">
      <w:pPr>
        <w:ind w:firstLine="420"/>
      </w:pPr>
      <w:r w:rsidRPr="002B6E86">
        <w:rPr>
          <w:rFonts w:hint="eastAsia"/>
        </w:rPr>
        <w:t>几种可能的分布可用于对</w:t>
      </w:r>
      <w:r>
        <w:rPr>
          <w:noProof/>
        </w:rPr>
        <w:drawing>
          <wp:inline distT="0" distB="0" distL="0" distR="0" wp14:anchorId="53563B28" wp14:editId="2E285C80">
            <wp:extent cx="895350" cy="3714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95350" cy="371475"/>
                    </a:xfrm>
                    <a:prstGeom prst="rect">
                      <a:avLst/>
                    </a:prstGeom>
                  </pic:spPr>
                </pic:pic>
              </a:graphicData>
            </a:graphic>
          </wp:inline>
        </w:drawing>
      </w:r>
      <w:r w:rsidRPr="002B6E86">
        <w:rPr>
          <w:rFonts w:hint="eastAsia"/>
        </w:rPr>
        <w:t>建模。</w:t>
      </w:r>
      <w:r w:rsidRPr="002B6E86">
        <w:rPr>
          <w:rFonts w:hint="eastAsia"/>
        </w:rPr>
        <w:t xml:space="preserve"> </w:t>
      </w:r>
      <w:r w:rsidRPr="002B6E86">
        <w:rPr>
          <w:rFonts w:hint="eastAsia"/>
        </w:rPr>
        <w:t>在这里，我们考虑以下分布：</w:t>
      </w:r>
    </w:p>
    <w:p w14:paraId="1D8B5EB7" w14:textId="1E1631A3" w:rsidR="00FD7109" w:rsidRDefault="002B6E86" w:rsidP="00FD7109">
      <w:pPr>
        <w:ind w:firstLine="420"/>
      </w:pPr>
      <w:r w:rsidRPr="002B6E86">
        <w:rPr>
          <w:rFonts w:hint="eastAsia"/>
        </w:rPr>
        <w:t>Beta</w:t>
      </w:r>
      <w:r w:rsidRPr="002B6E86">
        <w:rPr>
          <w:rFonts w:hint="eastAsia"/>
        </w:rPr>
        <w:t>，它将所有元素限制在</w:t>
      </w:r>
      <w:r w:rsidRPr="002B6E86">
        <w:rPr>
          <w:rFonts w:hint="eastAsia"/>
        </w:rPr>
        <w:t>[0;  1]</w:t>
      </w:r>
      <w:r w:rsidRPr="002B6E86">
        <w:rPr>
          <w:rFonts w:hint="eastAsia"/>
        </w:rPr>
        <w:t>，使得</w:t>
      </w:r>
      <w:r w:rsidRPr="002B6E86">
        <w:rPr>
          <w:rFonts w:hint="eastAsia"/>
        </w:rPr>
        <w:t>z</w:t>
      </w:r>
      <w:r w:rsidRPr="002B6E86">
        <w:rPr>
          <w:rFonts w:hint="eastAsia"/>
        </w:rPr>
        <w:t>位于超立方体中；</w:t>
      </w:r>
    </w:p>
    <w:p w14:paraId="2A7E8825" w14:textId="44F5DC14" w:rsidR="00FD7109" w:rsidRDefault="002B6E86" w:rsidP="00FD7109">
      <w:pPr>
        <w:ind w:firstLine="420"/>
      </w:pPr>
      <w:r w:rsidRPr="002B6E86">
        <w:rPr>
          <w:rFonts w:hint="eastAsia"/>
        </w:rPr>
        <w:t>Dirichlet</w:t>
      </w:r>
      <w:r w:rsidRPr="002B6E86">
        <w:rPr>
          <w:rFonts w:hint="eastAsia"/>
        </w:rPr>
        <w:t>也限制了所有元素，如</w:t>
      </w:r>
      <w:r w:rsidRPr="002B6E86">
        <w:rPr>
          <w:rFonts w:hint="eastAsia"/>
        </w:rPr>
        <w:t>Beta</w:t>
      </w:r>
      <w:r w:rsidRPr="002B6E86">
        <w:rPr>
          <w:rFonts w:hint="eastAsia"/>
        </w:rPr>
        <w:t>一样，但是</w:t>
      </w:r>
      <w:r w:rsidRPr="002B6E86">
        <w:rPr>
          <w:rFonts w:hint="eastAsia"/>
        </w:rPr>
        <w:t>z</w:t>
      </w:r>
      <w:r w:rsidRPr="002B6E86">
        <w:rPr>
          <w:rFonts w:hint="eastAsia"/>
        </w:rPr>
        <w:t>也被约束在单纯性概率中。</w:t>
      </w:r>
    </w:p>
    <w:p w14:paraId="6AA1FF0B" w14:textId="4BD3E02B" w:rsidR="00FD7109" w:rsidRDefault="000F51A0" w:rsidP="000F51A0">
      <w:pPr>
        <w:ind w:firstLine="420"/>
      </w:pPr>
      <w:r>
        <w:rPr>
          <w:rFonts w:hint="eastAsia"/>
        </w:rPr>
        <w:t>在这两种情况下，</w:t>
      </w:r>
      <w:r>
        <w:rPr>
          <w:rFonts w:hint="eastAsia"/>
        </w:rPr>
        <w:t>z</w:t>
      </w:r>
      <w:r>
        <w:rPr>
          <w:rFonts w:hint="eastAsia"/>
        </w:rPr>
        <w:t>的</w:t>
      </w:r>
      <w:proofErr w:type="gramStart"/>
      <w:r>
        <w:rPr>
          <w:rFonts w:hint="eastAsia"/>
        </w:rPr>
        <w:t>每个维都由</w:t>
      </w:r>
      <w:proofErr w:type="gramEnd"/>
      <w:r>
        <w:rPr>
          <w:rFonts w:hint="eastAsia"/>
        </w:rPr>
        <w:t>不同的分布参数控制，它们本身被公式化为</w:t>
      </w:r>
      <w:r>
        <w:rPr>
          <w:rFonts w:hint="eastAsia"/>
        </w:rPr>
        <w:t>x</w:t>
      </w:r>
      <w:r>
        <w:rPr>
          <w:rFonts w:hint="eastAsia"/>
        </w:rPr>
        <w:t>的不同非线性函数。基于</w:t>
      </w:r>
      <w:r>
        <w:rPr>
          <w:rFonts w:hint="eastAsia"/>
        </w:rPr>
        <w:t>Dirichlet</w:t>
      </w:r>
      <w:r>
        <w:rPr>
          <w:rFonts w:hint="eastAsia"/>
        </w:rPr>
        <w:t>模型在主题模型中的广泛使用以及其生成归一化向量的理想特性（类似于常见的注意力机制），我们期望</w:t>
      </w:r>
      <w:r>
        <w:rPr>
          <w:rFonts w:hint="eastAsia"/>
        </w:rPr>
        <w:t>Dirichlet</w:t>
      </w:r>
      <w:r>
        <w:rPr>
          <w:rFonts w:hint="eastAsia"/>
        </w:rPr>
        <w:t>模型表现最佳（</w:t>
      </w:r>
      <w:proofErr w:type="spellStart"/>
      <w:r>
        <w:rPr>
          <w:rFonts w:hint="eastAsia"/>
        </w:rPr>
        <w:t>Bahdanau</w:t>
      </w:r>
      <w:proofErr w:type="spellEnd"/>
      <w:r>
        <w:rPr>
          <w:rFonts w:hint="eastAsia"/>
        </w:rPr>
        <w:t>等人，</w:t>
      </w:r>
      <w:r>
        <w:rPr>
          <w:rFonts w:hint="eastAsia"/>
        </w:rPr>
        <w:t>2015</w:t>
      </w:r>
      <w:r>
        <w:rPr>
          <w:rFonts w:hint="eastAsia"/>
        </w:rPr>
        <w:t>）。</w:t>
      </w:r>
    </w:p>
    <w:p w14:paraId="2C79BDFD" w14:textId="5EEFC268" w:rsidR="00FD7109" w:rsidRDefault="000F51A0" w:rsidP="00FD7109">
      <w:pPr>
        <w:ind w:firstLine="420"/>
      </w:pPr>
      <w:r w:rsidRPr="000F51A0">
        <w:rPr>
          <w:rFonts w:hint="eastAsia"/>
        </w:rPr>
        <w:t>根据分布的选择，先验建模为</w:t>
      </w:r>
    </w:p>
    <w:p w14:paraId="54013B0D" w14:textId="35A54FD3" w:rsidR="00FD7109" w:rsidRDefault="000F51A0" w:rsidP="00FD7109">
      <w:pPr>
        <w:ind w:firstLine="420"/>
      </w:pPr>
      <w:r>
        <w:rPr>
          <w:noProof/>
        </w:rPr>
        <w:drawing>
          <wp:inline distT="0" distB="0" distL="0" distR="0" wp14:anchorId="21F42905" wp14:editId="2ED676B7">
            <wp:extent cx="4572000" cy="9620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962025"/>
                    </a:xfrm>
                    <a:prstGeom prst="rect">
                      <a:avLst/>
                    </a:prstGeom>
                  </pic:spPr>
                </pic:pic>
              </a:graphicData>
            </a:graphic>
          </wp:inline>
        </w:drawing>
      </w:r>
    </w:p>
    <w:p w14:paraId="0630DF64" w14:textId="3A2FBF77" w:rsidR="00FD7109" w:rsidRDefault="000F51A0" w:rsidP="00FD7109">
      <w:pPr>
        <w:ind w:firstLine="420"/>
      </w:pPr>
      <w:r w:rsidRPr="000F51A0">
        <w:rPr>
          <w:rFonts w:hint="eastAsia"/>
        </w:rPr>
        <w:t>其中先验参数被参数化为输入的神经网络。</w:t>
      </w:r>
      <w:r w:rsidRPr="000F51A0">
        <w:rPr>
          <w:rFonts w:hint="eastAsia"/>
        </w:rPr>
        <w:t xml:space="preserve"> </w:t>
      </w:r>
      <w:r w:rsidRPr="000F51A0">
        <w:rPr>
          <w:rFonts w:hint="eastAsia"/>
        </w:rPr>
        <w:t>对于</w:t>
      </w:r>
      <w:r w:rsidRPr="000F51A0">
        <w:rPr>
          <w:rFonts w:hint="eastAsia"/>
        </w:rPr>
        <w:t>Beta</w:t>
      </w:r>
      <w:r w:rsidRPr="000F51A0">
        <w:rPr>
          <w:rFonts w:hint="eastAsia"/>
        </w:rPr>
        <w:t>版，</w:t>
      </w:r>
    </w:p>
    <w:p w14:paraId="627E3746" w14:textId="08638818" w:rsidR="00FD7109" w:rsidRDefault="000F51A0" w:rsidP="00FD7109">
      <w:pPr>
        <w:ind w:firstLine="420"/>
      </w:pPr>
      <w:r>
        <w:rPr>
          <w:noProof/>
        </w:rPr>
        <w:drawing>
          <wp:inline distT="0" distB="0" distL="0" distR="0" wp14:anchorId="6D68B3AB" wp14:editId="64C194BD">
            <wp:extent cx="3790950" cy="9334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933450"/>
                    </a:xfrm>
                    <a:prstGeom prst="rect">
                      <a:avLst/>
                    </a:prstGeom>
                  </pic:spPr>
                </pic:pic>
              </a:graphicData>
            </a:graphic>
          </wp:inline>
        </w:drawing>
      </w:r>
    </w:p>
    <w:p w14:paraId="77ED7EB1" w14:textId="1E82F6C7" w:rsidR="00FD7109" w:rsidRDefault="000F51A0" w:rsidP="00FD7109">
      <w:pPr>
        <w:ind w:firstLine="420"/>
      </w:pPr>
      <w:r w:rsidRPr="000F51A0">
        <w:rPr>
          <w:rFonts w:hint="eastAsia"/>
        </w:rPr>
        <w:t>其中</w:t>
      </w:r>
      <w:proofErr w:type="spellStart"/>
      <w:r w:rsidRPr="000F51A0">
        <w:rPr>
          <w:rFonts w:hint="eastAsia"/>
        </w:rPr>
        <w:t>elu</w:t>
      </w:r>
      <w:proofErr w:type="spellEnd"/>
      <w:r w:rsidRPr="000F51A0">
        <w:rPr>
          <w:rFonts w:hint="eastAsia"/>
        </w:rPr>
        <w:t>（）</w:t>
      </w:r>
      <w:r w:rsidRPr="000F51A0">
        <w:rPr>
          <w:rFonts w:hint="eastAsia"/>
        </w:rPr>
        <w:t>+ 1</w:t>
      </w:r>
      <w:r w:rsidRPr="000F51A0">
        <w:rPr>
          <w:rFonts w:hint="eastAsia"/>
        </w:rPr>
        <w:t>是一个元素激活函数，返回正值（</w:t>
      </w:r>
      <w:proofErr w:type="spellStart"/>
      <w:r w:rsidRPr="000F51A0">
        <w:rPr>
          <w:rFonts w:hint="eastAsia"/>
        </w:rPr>
        <w:t>Clevert</w:t>
      </w:r>
      <w:proofErr w:type="spellEnd"/>
      <w:r w:rsidRPr="000F51A0">
        <w:rPr>
          <w:rFonts w:hint="eastAsia"/>
        </w:rPr>
        <w:t>等，</w:t>
      </w:r>
      <w:r w:rsidRPr="000F51A0">
        <w:rPr>
          <w:rFonts w:hint="eastAsia"/>
        </w:rPr>
        <w:t>2016</w:t>
      </w:r>
      <w:r w:rsidRPr="000F51A0">
        <w:rPr>
          <w:rFonts w:hint="eastAsia"/>
        </w:rPr>
        <w:t>），而</w:t>
      </w:r>
      <w:r>
        <w:rPr>
          <w:noProof/>
        </w:rPr>
        <w:drawing>
          <wp:inline distT="0" distB="0" distL="0" distR="0" wp14:anchorId="214A3ABC" wp14:editId="37BC057B">
            <wp:extent cx="552450" cy="342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450" cy="342900"/>
                    </a:xfrm>
                    <a:prstGeom prst="rect">
                      <a:avLst/>
                    </a:prstGeom>
                  </pic:spPr>
                </pic:pic>
              </a:graphicData>
            </a:graphic>
          </wp:inline>
        </w:drawing>
      </w:r>
      <w:r w:rsidRPr="000F51A0">
        <w:rPr>
          <w:rFonts w:hint="eastAsia"/>
        </w:rPr>
        <w:t>是带有参数</w:t>
      </w:r>
      <w:r>
        <w:rPr>
          <w:noProof/>
        </w:rPr>
        <w:drawing>
          <wp:inline distT="0" distB="0" distL="0" distR="0" wp14:anchorId="21420364" wp14:editId="7C88D7A9">
            <wp:extent cx="247650" cy="209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50" cy="209550"/>
                    </a:xfrm>
                    <a:prstGeom prst="rect">
                      <a:avLst/>
                    </a:prstGeom>
                  </pic:spPr>
                </pic:pic>
              </a:graphicData>
            </a:graphic>
          </wp:inline>
        </w:drawing>
      </w:r>
      <w:r w:rsidRPr="000F51A0">
        <w:rPr>
          <w:rFonts w:hint="eastAsia"/>
        </w:rPr>
        <w:t>的非线性函数，此处我们使用</w:t>
      </w:r>
      <w:r w:rsidRPr="000F51A0">
        <w:rPr>
          <w:rFonts w:hint="eastAsia"/>
        </w:rPr>
        <w:t>CNN</w:t>
      </w:r>
      <w:r w:rsidRPr="000F51A0">
        <w:rPr>
          <w:rFonts w:hint="eastAsia"/>
        </w:rPr>
        <w:t>。</w:t>
      </w:r>
      <w:r w:rsidRPr="000F51A0">
        <w:rPr>
          <w:rFonts w:hint="eastAsia"/>
        </w:rPr>
        <w:t xml:space="preserve">  Dirichlet</w:t>
      </w:r>
      <w:r w:rsidRPr="000F51A0">
        <w:rPr>
          <w:rFonts w:hint="eastAsia"/>
        </w:rPr>
        <w:t>先验使用不同的</w:t>
      </w:r>
      <w:r w:rsidRPr="000F51A0">
        <w:rPr>
          <w:rFonts w:hint="eastAsia"/>
        </w:rPr>
        <w:lastRenderedPageBreak/>
        <w:t>参数化，</w:t>
      </w:r>
    </w:p>
    <w:p w14:paraId="540F4E60" w14:textId="1C2654A6" w:rsidR="00FD7109" w:rsidRDefault="000F51A0" w:rsidP="00FD7109">
      <w:pPr>
        <w:ind w:firstLine="420"/>
      </w:pPr>
      <w:r>
        <w:rPr>
          <w:noProof/>
        </w:rPr>
        <w:drawing>
          <wp:inline distT="0" distB="0" distL="0" distR="0" wp14:anchorId="058A1B3B" wp14:editId="1E435F62">
            <wp:extent cx="3771900" cy="8667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1900" cy="866775"/>
                    </a:xfrm>
                    <a:prstGeom prst="rect">
                      <a:avLst/>
                    </a:prstGeom>
                  </pic:spPr>
                </pic:pic>
              </a:graphicData>
            </a:graphic>
          </wp:inline>
        </w:drawing>
      </w:r>
    </w:p>
    <w:p w14:paraId="7FE52D40" w14:textId="7DEDC03A" w:rsidR="00FD7109" w:rsidRDefault="000F51A0" w:rsidP="00FD7109">
      <w:pPr>
        <w:ind w:firstLine="420"/>
      </w:pPr>
      <w:r w:rsidRPr="000F51A0">
        <w:rPr>
          <w:rFonts w:hint="eastAsia"/>
        </w:rPr>
        <w:t>其中</w:t>
      </w:r>
      <w:r>
        <w:rPr>
          <w:noProof/>
        </w:rPr>
        <w:drawing>
          <wp:inline distT="0" distB="0" distL="0" distR="0" wp14:anchorId="00DFD342" wp14:editId="25B84A25">
            <wp:extent cx="371475" cy="3048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475" cy="304800"/>
                    </a:xfrm>
                    <a:prstGeom prst="rect">
                      <a:avLst/>
                    </a:prstGeom>
                  </pic:spPr>
                </pic:pic>
              </a:graphicData>
            </a:graphic>
          </wp:inline>
        </w:drawing>
      </w:r>
      <w:r w:rsidRPr="000F51A0">
        <w:rPr>
          <w:rFonts w:hint="eastAsia"/>
        </w:rPr>
        <w:t>是一个正值总浓度参数，用于缩放（</w:t>
      </w:r>
      <w:r w:rsidRPr="000F51A0">
        <w:rPr>
          <w:rFonts w:hint="eastAsia"/>
        </w:rPr>
        <w:t>2b</w:t>
      </w:r>
      <w:r w:rsidRPr="000F51A0">
        <w:rPr>
          <w:rFonts w:hint="eastAsia"/>
        </w:rPr>
        <w:t>）中的所有成分，从而捕获整体稀疏度，而</w:t>
      </w:r>
      <w:r>
        <w:rPr>
          <w:noProof/>
        </w:rPr>
        <w:drawing>
          <wp:inline distT="0" distB="0" distL="0" distR="0" wp14:anchorId="24F46FB3" wp14:editId="506DFEF7">
            <wp:extent cx="390525" cy="2952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525" cy="295275"/>
                    </a:xfrm>
                    <a:prstGeom prst="rect">
                      <a:avLst/>
                    </a:prstGeom>
                  </pic:spPr>
                </pic:pic>
              </a:graphicData>
            </a:graphic>
          </wp:inline>
        </w:drawing>
      </w:r>
      <w:r w:rsidRPr="000F51A0">
        <w:rPr>
          <w:rFonts w:hint="eastAsia"/>
        </w:rPr>
        <w:t>为与每个通道的亲和力建模。</w:t>
      </w:r>
    </w:p>
    <w:p w14:paraId="7D31BAB9" w14:textId="77777777" w:rsidR="000F51A0" w:rsidRPr="000F51A0" w:rsidRDefault="000F51A0" w:rsidP="00FD7109">
      <w:pPr>
        <w:ind w:firstLine="420"/>
        <w:rPr>
          <w:b/>
          <w:sz w:val="28"/>
        </w:rPr>
      </w:pPr>
      <w:r w:rsidRPr="000F51A0">
        <w:rPr>
          <w:rFonts w:hint="eastAsia"/>
          <w:b/>
          <w:sz w:val="28"/>
        </w:rPr>
        <w:t>2.4</w:t>
      </w:r>
      <w:r w:rsidRPr="000F51A0">
        <w:rPr>
          <w:rFonts w:hint="eastAsia"/>
          <w:b/>
          <w:sz w:val="28"/>
        </w:rPr>
        <w:t>变分推论</w:t>
      </w:r>
    </w:p>
    <w:p w14:paraId="7ADB3B6C" w14:textId="774A6C82" w:rsidR="00FD7109" w:rsidRPr="000F51A0" w:rsidRDefault="000F51A0" w:rsidP="00FD7109">
      <w:pPr>
        <w:ind w:firstLine="420"/>
      </w:pPr>
      <w:r w:rsidRPr="000F51A0">
        <w:rPr>
          <w:rFonts w:hint="eastAsia"/>
        </w:rPr>
        <w:t>如第</w:t>
      </w:r>
      <w:r w:rsidRPr="000F51A0">
        <w:rPr>
          <w:rFonts w:hint="eastAsia"/>
        </w:rPr>
        <w:t>2.3</w:t>
      </w:r>
      <w:r w:rsidRPr="000F51A0">
        <w:rPr>
          <w:rFonts w:hint="eastAsia"/>
        </w:rPr>
        <w:t>节所述，使用连续的潜在变量会产生棘手的推论。</w:t>
      </w:r>
      <w:r w:rsidRPr="000F51A0">
        <w:rPr>
          <w:rFonts w:hint="eastAsia"/>
        </w:rPr>
        <w:t xml:space="preserve"> </w:t>
      </w:r>
      <w:r w:rsidRPr="000F51A0">
        <w:rPr>
          <w:rFonts w:hint="eastAsia"/>
        </w:rPr>
        <w:t>因此，我们开发了基于变分自动编码器的变分推理方法（</w:t>
      </w:r>
      <w:proofErr w:type="spellStart"/>
      <w:r w:rsidRPr="000F51A0">
        <w:rPr>
          <w:rFonts w:hint="eastAsia"/>
        </w:rPr>
        <w:t>Kingma</w:t>
      </w:r>
      <w:proofErr w:type="spellEnd"/>
      <w:r w:rsidRPr="000F51A0">
        <w:rPr>
          <w:rFonts w:hint="eastAsia"/>
        </w:rPr>
        <w:t xml:space="preserve"> and Welling</w:t>
      </w:r>
      <w:r w:rsidRPr="000F51A0">
        <w:rPr>
          <w:rFonts w:hint="eastAsia"/>
        </w:rPr>
        <w:t>，</w:t>
      </w:r>
      <w:r w:rsidRPr="000F51A0">
        <w:rPr>
          <w:rFonts w:hint="eastAsia"/>
        </w:rPr>
        <w:t>2014</w:t>
      </w:r>
      <w:r w:rsidRPr="000F51A0">
        <w:rPr>
          <w:rFonts w:hint="eastAsia"/>
        </w:rPr>
        <w:t>）。</w:t>
      </w:r>
      <w:r w:rsidRPr="000F51A0">
        <w:rPr>
          <w:rFonts w:hint="eastAsia"/>
        </w:rPr>
        <w:t xml:space="preserve"> </w:t>
      </w:r>
      <w:r w:rsidRPr="000F51A0">
        <w:rPr>
          <w:rFonts w:hint="eastAsia"/>
        </w:rPr>
        <w:t>拟合模型涉及最大化证据下界（</w:t>
      </w:r>
      <w:r w:rsidRPr="000F51A0">
        <w:rPr>
          <w:rFonts w:hint="eastAsia"/>
        </w:rPr>
        <w:t>ELBO</w:t>
      </w:r>
      <w:r w:rsidRPr="000F51A0">
        <w:rPr>
          <w:rFonts w:hint="eastAsia"/>
        </w:rPr>
        <w:t>），</w:t>
      </w:r>
    </w:p>
    <w:p w14:paraId="1DC6F2DB" w14:textId="796CC018" w:rsidR="00FD7109" w:rsidRDefault="000F51A0" w:rsidP="00FD7109">
      <w:pPr>
        <w:ind w:firstLine="420"/>
      </w:pPr>
      <w:r>
        <w:rPr>
          <w:noProof/>
        </w:rPr>
        <w:drawing>
          <wp:inline distT="0" distB="0" distL="0" distR="0" wp14:anchorId="5C125BEB" wp14:editId="475D224F">
            <wp:extent cx="5095875" cy="16097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5875" cy="1609725"/>
                    </a:xfrm>
                    <a:prstGeom prst="rect">
                      <a:avLst/>
                    </a:prstGeom>
                  </pic:spPr>
                </pic:pic>
              </a:graphicData>
            </a:graphic>
          </wp:inline>
        </w:drawing>
      </w:r>
    </w:p>
    <w:p w14:paraId="0E3606CC" w14:textId="5B2DACDC" w:rsidR="00FD7109" w:rsidRDefault="000F51A0" w:rsidP="000F51A0">
      <w:pPr>
        <w:ind w:firstLine="420"/>
      </w:pPr>
      <w:r>
        <w:rPr>
          <w:rFonts w:hint="eastAsia"/>
        </w:rPr>
        <w:t>其中</w:t>
      </w:r>
      <w:r>
        <w:rPr>
          <w:noProof/>
        </w:rPr>
        <w:drawing>
          <wp:inline distT="0" distB="0" distL="0" distR="0" wp14:anchorId="30DEC368" wp14:editId="6CFB486B">
            <wp:extent cx="352425" cy="3048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425" cy="304800"/>
                    </a:xfrm>
                    <a:prstGeom prst="rect">
                      <a:avLst/>
                    </a:prstGeom>
                  </pic:spPr>
                </pic:pic>
              </a:graphicData>
            </a:graphic>
          </wp:inline>
        </w:drawing>
      </w:r>
      <w:r>
        <w:rPr>
          <w:rFonts w:hint="eastAsia"/>
        </w:rPr>
        <w:t>是通过</w:t>
      </w:r>
      <w:r>
        <w:rPr>
          <w:noProof/>
        </w:rPr>
        <w:drawing>
          <wp:inline distT="0" distB="0" distL="0" distR="0" wp14:anchorId="5134A4DC" wp14:editId="6BA55D97">
            <wp:extent cx="228600" cy="2286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600" cy="228600"/>
                    </a:xfrm>
                    <a:prstGeom prst="rect">
                      <a:avLst/>
                    </a:prstGeom>
                  </pic:spPr>
                </pic:pic>
              </a:graphicData>
            </a:graphic>
          </wp:inline>
        </w:drawing>
      </w:r>
      <w:r>
        <w:rPr>
          <w:rFonts w:hint="eastAsia"/>
        </w:rPr>
        <w:t>进行参数</w:t>
      </w:r>
      <w:proofErr w:type="gramStart"/>
      <w:r>
        <w:rPr>
          <w:rFonts w:hint="eastAsia"/>
        </w:rPr>
        <w:t>化选择</w:t>
      </w:r>
      <w:proofErr w:type="gramEnd"/>
      <w:r>
        <w:rPr>
          <w:rFonts w:hint="eastAsia"/>
        </w:rPr>
        <w:t>的变量分布，以匹配先验族（</w:t>
      </w:r>
      <w:r>
        <w:rPr>
          <w:rFonts w:hint="eastAsia"/>
        </w:rPr>
        <w:t>Beta</w:t>
      </w:r>
      <w:r>
        <w:rPr>
          <w:rFonts w:hint="eastAsia"/>
        </w:rPr>
        <w:t>或</w:t>
      </w:r>
      <w:r>
        <w:rPr>
          <w:rFonts w:hint="eastAsia"/>
        </w:rPr>
        <w:t>Dirichlet</w:t>
      </w:r>
      <w:r>
        <w:rPr>
          <w:rFonts w:hint="eastAsia"/>
        </w:rPr>
        <w:t>），并且</w:t>
      </w:r>
      <w:r>
        <w:rPr>
          <w:noProof/>
        </w:rPr>
        <w:drawing>
          <wp:inline distT="0" distB="0" distL="0" distR="0" wp14:anchorId="156769FF" wp14:editId="3B5A20F2">
            <wp:extent cx="276225" cy="2952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25" cy="295275"/>
                    </a:xfrm>
                    <a:prstGeom prst="rect">
                      <a:avLst/>
                    </a:prstGeom>
                  </pic:spPr>
                </pic:pic>
              </a:graphicData>
            </a:graphic>
          </wp:inline>
        </w:drawing>
      </w:r>
      <w:r>
        <w:rPr>
          <w:rFonts w:hint="eastAsia"/>
        </w:rPr>
        <w:t>是控制</w:t>
      </w:r>
      <w:r>
        <w:rPr>
          <w:rFonts w:hint="eastAsia"/>
        </w:rPr>
        <w:t>KL</w:t>
      </w:r>
      <w:r>
        <w:rPr>
          <w:rFonts w:hint="eastAsia"/>
        </w:rPr>
        <w:t>项权重的超参数。（</w:t>
      </w:r>
      <w:r>
        <w:rPr>
          <w:rFonts w:hint="eastAsia"/>
        </w:rPr>
        <w:t>5</w:t>
      </w:r>
      <w:r>
        <w:rPr>
          <w:rFonts w:hint="eastAsia"/>
        </w:rPr>
        <w:t>）中的</w:t>
      </w:r>
      <w:r>
        <w:rPr>
          <w:rFonts w:hint="eastAsia"/>
        </w:rPr>
        <w:t>ELBO</w:t>
      </w:r>
      <w:r>
        <w:rPr>
          <w:rFonts w:hint="eastAsia"/>
        </w:rPr>
        <w:t>相对于</w:t>
      </w:r>
      <w:r>
        <w:rPr>
          <w:noProof/>
        </w:rPr>
        <w:drawing>
          <wp:inline distT="0" distB="0" distL="0" distR="0" wp14:anchorId="6968070E" wp14:editId="56E3A410">
            <wp:extent cx="1085850" cy="3333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5850" cy="333375"/>
                    </a:xfrm>
                    <a:prstGeom prst="rect">
                      <a:avLst/>
                    </a:prstGeom>
                  </pic:spPr>
                </pic:pic>
              </a:graphicData>
            </a:graphic>
          </wp:inline>
        </w:drawing>
      </w:r>
      <w:r>
        <w:rPr>
          <w:rFonts w:hint="eastAsia"/>
        </w:rPr>
        <w:t>被最大化。</w:t>
      </w:r>
      <w:r>
        <w:rPr>
          <w:rFonts w:hint="eastAsia"/>
        </w:rPr>
        <w:t xml:space="preserve"> </w:t>
      </w:r>
      <w:r>
        <w:rPr>
          <w:rFonts w:hint="eastAsia"/>
        </w:rPr>
        <w:t>使用随机梯度上升，其中期望项使用单个样本</w:t>
      </w:r>
      <w:r>
        <w:rPr>
          <w:noProof/>
        </w:rPr>
        <w:drawing>
          <wp:inline distT="0" distB="0" distL="0" distR="0" wp14:anchorId="0AE39332" wp14:editId="579297ED">
            <wp:extent cx="857250" cy="3714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7250" cy="371475"/>
                    </a:xfrm>
                    <a:prstGeom prst="rect">
                      <a:avLst/>
                    </a:prstGeom>
                  </pic:spPr>
                </pic:pic>
              </a:graphicData>
            </a:graphic>
          </wp:inline>
        </w:drawing>
      </w:r>
      <w:r>
        <w:rPr>
          <w:rFonts w:hint="eastAsia"/>
        </w:rPr>
        <w:t>近似，该样本用于直接计算似然度。</w:t>
      </w:r>
      <w:r w:rsidRPr="000F51A0">
        <w:rPr>
          <w:rFonts w:hint="eastAsia"/>
        </w:rPr>
        <w:t>尽管通常不可能通过样本反向传播梯度，这是学习变化参数</w:t>
      </w:r>
      <w:r>
        <w:rPr>
          <w:noProof/>
        </w:rPr>
        <w:drawing>
          <wp:inline distT="0" distB="0" distL="0" distR="0" wp14:anchorId="7C02478C" wp14:editId="7E7FD305">
            <wp:extent cx="247650" cy="2000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00025"/>
                    </a:xfrm>
                    <a:prstGeom prst="rect">
                      <a:avLst/>
                    </a:prstGeom>
                  </pic:spPr>
                </pic:pic>
              </a:graphicData>
            </a:graphic>
          </wp:inline>
        </w:drawing>
      </w:r>
      <w:r w:rsidRPr="000F51A0">
        <w:rPr>
          <w:rFonts w:hint="eastAsia"/>
        </w:rPr>
        <w:t>所必需的，但通常使用重新参数化技巧来避开此问题（</w:t>
      </w:r>
      <w:proofErr w:type="spellStart"/>
      <w:r w:rsidRPr="000F51A0">
        <w:rPr>
          <w:rFonts w:hint="eastAsia"/>
        </w:rPr>
        <w:t>Kingma</w:t>
      </w:r>
      <w:proofErr w:type="spellEnd"/>
      <w:r w:rsidRPr="000F51A0">
        <w:rPr>
          <w:rFonts w:hint="eastAsia"/>
        </w:rPr>
        <w:t>和</w:t>
      </w:r>
      <w:r w:rsidRPr="000F51A0">
        <w:rPr>
          <w:rFonts w:hint="eastAsia"/>
        </w:rPr>
        <w:t>Welling</w:t>
      </w:r>
      <w:r w:rsidRPr="000F51A0">
        <w:rPr>
          <w:rFonts w:hint="eastAsia"/>
        </w:rPr>
        <w:t>，</w:t>
      </w:r>
      <w:r w:rsidRPr="000F51A0">
        <w:rPr>
          <w:rFonts w:hint="eastAsia"/>
        </w:rPr>
        <w:t>2014</w:t>
      </w:r>
      <w:r w:rsidRPr="000F51A0">
        <w:rPr>
          <w:rFonts w:hint="eastAsia"/>
        </w:rPr>
        <w:t>年）。然而，该方法仅适用于有限范围的分布，尤其是高斯分布，因此，我们使用隐式重新参数化梯度方法（</w:t>
      </w:r>
      <w:proofErr w:type="spellStart"/>
      <w:r w:rsidRPr="000F51A0">
        <w:rPr>
          <w:rFonts w:hint="eastAsia"/>
        </w:rPr>
        <w:t>Figurnov</w:t>
      </w:r>
      <w:proofErr w:type="spellEnd"/>
      <w:r w:rsidRPr="000F51A0">
        <w:rPr>
          <w:rFonts w:hint="eastAsia"/>
        </w:rPr>
        <w:t>等，</w:t>
      </w:r>
      <w:r w:rsidRPr="000F51A0">
        <w:rPr>
          <w:rFonts w:hint="eastAsia"/>
        </w:rPr>
        <w:t>2018</w:t>
      </w:r>
      <w:r w:rsidRPr="000F51A0">
        <w:rPr>
          <w:rFonts w:hint="eastAsia"/>
        </w:rPr>
        <w:t>），该方法可以推断各种连续分布，包括</w:t>
      </w:r>
      <w:r w:rsidRPr="000F51A0">
        <w:rPr>
          <w:rFonts w:hint="eastAsia"/>
        </w:rPr>
        <w:t xml:space="preserve"> Beta</w:t>
      </w:r>
      <w:r w:rsidRPr="000F51A0">
        <w:rPr>
          <w:rFonts w:hint="eastAsia"/>
        </w:rPr>
        <w:t>和</w:t>
      </w:r>
      <w:r w:rsidRPr="000F51A0">
        <w:rPr>
          <w:rFonts w:hint="eastAsia"/>
        </w:rPr>
        <w:t>Dirichlet</w:t>
      </w:r>
      <w:r w:rsidRPr="000F51A0">
        <w:rPr>
          <w:rFonts w:hint="eastAsia"/>
        </w:rPr>
        <w:t>。</w:t>
      </w:r>
      <w:r w:rsidRPr="000F51A0">
        <w:rPr>
          <w:rFonts w:hint="eastAsia"/>
        </w:rPr>
        <w:t xml:space="preserve"> </w:t>
      </w:r>
      <w:r w:rsidRPr="000F51A0">
        <w:rPr>
          <w:rFonts w:hint="eastAsia"/>
        </w:rPr>
        <w:t>我们在附录</w:t>
      </w:r>
      <w:r w:rsidRPr="000F51A0">
        <w:rPr>
          <w:rFonts w:hint="eastAsia"/>
        </w:rPr>
        <w:t>A.2</w:t>
      </w:r>
      <w:r w:rsidRPr="000F51A0">
        <w:rPr>
          <w:rFonts w:hint="eastAsia"/>
        </w:rPr>
        <w:t>中提供了有关隐式重新参数化方法的更多详细信息。</w:t>
      </w:r>
    </w:p>
    <w:p w14:paraId="699362F1" w14:textId="1F00BBFE" w:rsidR="00FD7109" w:rsidRDefault="000F51A0" w:rsidP="000F51A0">
      <w:pPr>
        <w:ind w:firstLine="420"/>
      </w:pPr>
      <w:r w:rsidRPr="000F51A0">
        <w:rPr>
          <w:rFonts w:hint="eastAsia"/>
        </w:rPr>
        <w:t>变异分布</w:t>
      </w:r>
      <w:r w:rsidRPr="000F51A0">
        <w:rPr>
          <w:rFonts w:hint="eastAsia"/>
        </w:rPr>
        <w:t>q</w:t>
      </w:r>
      <w:r w:rsidRPr="000F51A0">
        <w:rPr>
          <w:rFonts w:hint="eastAsia"/>
        </w:rPr>
        <w:t>以与先验</w:t>
      </w:r>
      <w:r w:rsidRPr="000F51A0">
        <w:rPr>
          <w:rFonts w:hint="eastAsia"/>
        </w:rPr>
        <w:t>p</w:t>
      </w:r>
      <w:r w:rsidRPr="000F51A0">
        <w:rPr>
          <w:rFonts w:hint="eastAsia"/>
        </w:rPr>
        <w:t>相似的方式定义，请参见（</w:t>
      </w:r>
      <w:r w:rsidRPr="000F51A0">
        <w:rPr>
          <w:rFonts w:hint="eastAsia"/>
        </w:rPr>
        <w:t>2-4b</w:t>
      </w:r>
      <w:r w:rsidRPr="000F51A0">
        <w:rPr>
          <w:rFonts w:hint="eastAsia"/>
        </w:rPr>
        <w:t>），即使用神经网络参数化来分配参数。</w:t>
      </w:r>
      <w:r w:rsidRPr="000F51A0">
        <w:rPr>
          <w:rFonts w:hint="eastAsia"/>
        </w:rPr>
        <w:t xml:space="preserve"> </w:t>
      </w:r>
      <w:r w:rsidRPr="000F51A0">
        <w:rPr>
          <w:rFonts w:hint="eastAsia"/>
        </w:rPr>
        <w:t>关键区别在于</w:t>
      </w:r>
      <w:r w:rsidRPr="000F51A0">
        <w:rPr>
          <w:rFonts w:hint="eastAsia"/>
        </w:rPr>
        <w:t>q</w:t>
      </w:r>
      <w:r w:rsidRPr="000F51A0">
        <w:rPr>
          <w:rFonts w:hint="eastAsia"/>
        </w:rPr>
        <w:t>不仅在</w:t>
      </w:r>
      <w:r w:rsidRPr="000F51A0">
        <w:rPr>
          <w:rFonts w:hint="eastAsia"/>
        </w:rPr>
        <w:t>x</w:t>
      </w:r>
      <w:r w:rsidRPr="000F51A0">
        <w:rPr>
          <w:rFonts w:hint="eastAsia"/>
        </w:rPr>
        <w:t>上而且在目标标签</w:t>
      </w:r>
      <w:r w:rsidRPr="000F51A0">
        <w:rPr>
          <w:rFonts w:hint="eastAsia"/>
        </w:rPr>
        <w:t>y</w:t>
      </w:r>
      <w:r w:rsidRPr="000F51A0">
        <w:rPr>
          <w:rFonts w:hint="eastAsia"/>
        </w:rPr>
        <w:t>和</w:t>
      </w:r>
      <w:proofErr w:type="gramStart"/>
      <w:r w:rsidRPr="000F51A0">
        <w:rPr>
          <w:rFonts w:hint="eastAsia"/>
        </w:rPr>
        <w:t>域</w:t>
      </w:r>
      <w:r w:rsidRPr="000F51A0">
        <w:rPr>
          <w:rFonts w:hint="eastAsia"/>
        </w:rPr>
        <w:t>d</w:t>
      </w:r>
      <w:proofErr w:type="gramEnd"/>
      <w:r w:rsidRPr="000F51A0">
        <w:rPr>
          <w:rFonts w:hint="eastAsia"/>
        </w:rPr>
        <w:t>上都有条件。</w:t>
      </w:r>
      <w:r w:rsidRPr="000F51A0">
        <w:rPr>
          <w:rFonts w:hint="eastAsia"/>
        </w:rPr>
        <w:t xml:space="preserve"> </w:t>
      </w:r>
      <w:r w:rsidRPr="000F51A0">
        <w:rPr>
          <w:rFonts w:hint="eastAsia"/>
        </w:rPr>
        <w:t>这是通过嵌入</w:t>
      </w:r>
      <w:r w:rsidRPr="000F51A0">
        <w:rPr>
          <w:rFonts w:hint="eastAsia"/>
        </w:rPr>
        <w:t>y</w:t>
      </w:r>
      <w:r w:rsidRPr="000F51A0">
        <w:rPr>
          <w:rFonts w:hint="eastAsia"/>
        </w:rPr>
        <w:t>和</w:t>
      </w:r>
      <w:r w:rsidRPr="000F51A0">
        <w:rPr>
          <w:rFonts w:hint="eastAsia"/>
        </w:rPr>
        <w:t>d</w:t>
      </w:r>
      <w:r w:rsidRPr="000F51A0">
        <w:rPr>
          <w:rFonts w:hint="eastAsia"/>
        </w:rPr>
        <w:t>来完成的，将它们与</w:t>
      </w:r>
      <w:r w:rsidRPr="000F51A0">
        <w:rPr>
          <w:rFonts w:hint="eastAsia"/>
        </w:rPr>
        <w:t>x</w:t>
      </w:r>
      <w:r w:rsidRPr="000F51A0">
        <w:rPr>
          <w:rFonts w:hint="eastAsia"/>
        </w:rPr>
        <w:t>的</w:t>
      </w:r>
      <w:r w:rsidRPr="000F51A0">
        <w:rPr>
          <w:rFonts w:hint="eastAsia"/>
        </w:rPr>
        <w:t>CNN</w:t>
      </w:r>
      <w:r w:rsidRPr="000F51A0">
        <w:rPr>
          <w:rFonts w:hint="eastAsia"/>
        </w:rPr>
        <w:t>编码串联在一起，然后转换为分布参数。</w:t>
      </w:r>
      <w:r w:rsidRPr="000F51A0">
        <w:rPr>
          <w:rFonts w:hint="eastAsia"/>
        </w:rPr>
        <w:t xml:space="preserve"> </w:t>
      </w:r>
      <w:r w:rsidRPr="000F51A0">
        <w:rPr>
          <w:rFonts w:hint="eastAsia"/>
        </w:rPr>
        <w:t>通过在</w:t>
      </w:r>
      <w:proofErr w:type="gramStart"/>
      <w:r w:rsidRPr="000F51A0">
        <w:rPr>
          <w:rFonts w:hint="eastAsia"/>
        </w:rPr>
        <w:t>观察到域标识符</w:t>
      </w:r>
      <w:proofErr w:type="gramEnd"/>
      <w:r w:rsidRPr="000F51A0">
        <w:rPr>
          <w:rFonts w:hint="eastAsia"/>
        </w:rPr>
        <w:t>时将</w:t>
      </w:r>
      <w:r w:rsidRPr="000F51A0">
        <w:rPr>
          <w:rFonts w:hint="eastAsia"/>
        </w:rPr>
        <w:t>d</w:t>
      </w:r>
      <w:r w:rsidRPr="000F51A0">
        <w:rPr>
          <w:rFonts w:hint="eastAsia"/>
        </w:rPr>
        <w:t>设置为域标识符，可以轻松地促进相对于域的半监督学习，对于域不受监督的实例，可以使用前哨值</w:t>
      </w:r>
      <w:r w:rsidRPr="000F51A0">
        <w:rPr>
          <w:rFonts w:hint="eastAsia"/>
        </w:rPr>
        <w:t xml:space="preserve">d = </w:t>
      </w:r>
      <w:r w:rsidRPr="000F51A0">
        <w:rPr>
          <w:rFonts w:hint="eastAsia"/>
        </w:rPr>
        <w:lastRenderedPageBreak/>
        <w:t>UNK</w:t>
      </w:r>
      <w:r w:rsidRPr="000F51A0">
        <w:rPr>
          <w:rFonts w:hint="eastAsia"/>
        </w:rPr>
        <w:t>。</w:t>
      </w:r>
      <w:r>
        <w:rPr>
          <w:rFonts w:hint="eastAsia"/>
        </w:rPr>
        <w:t>y</w:t>
      </w:r>
      <w:r>
        <w:rPr>
          <w:rFonts w:hint="eastAsia"/>
        </w:rPr>
        <w:t>使用相同的技巧，以允许进行</w:t>
      </w:r>
      <w:r w:rsidR="00BB715D">
        <w:rPr>
          <w:rFonts w:hint="eastAsia"/>
        </w:rPr>
        <w:t>原始</w:t>
      </w:r>
      <w:bookmarkStart w:id="0" w:name="_GoBack"/>
      <w:bookmarkEnd w:id="0"/>
      <w:r>
        <w:rPr>
          <w:rFonts w:hint="eastAsia"/>
        </w:rPr>
        <w:t>半监督学习（关于目标标签）。</w:t>
      </w:r>
      <w:r>
        <w:rPr>
          <w:rFonts w:hint="eastAsia"/>
        </w:rPr>
        <w:t>y</w:t>
      </w:r>
      <w:r>
        <w:rPr>
          <w:rFonts w:hint="eastAsia"/>
        </w:rPr>
        <w:t>和</w:t>
      </w:r>
      <w:r>
        <w:rPr>
          <w:rFonts w:hint="eastAsia"/>
        </w:rPr>
        <w:t>d</w:t>
      </w:r>
      <w:r>
        <w:rPr>
          <w:rFonts w:hint="eastAsia"/>
        </w:rPr>
        <w:t>的使用允许推理网络学习将这两个关键变量编码为</w:t>
      </w:r>
      <w:r>
        <w:rPr>
          <w:rFonts w:hint="eastAsia"/>
        </w:rPr>
        <w:t>z</w:t>
      </w:r>
      <w:r>
        <w:rPr>
          <w:rFonts w:hint="eastAsia"/>
        </w:rPr>
        <w:t>，以鼓励潜在变量，从而为通道建模，从而为目标标签和</w:t>
      </w:r>
      <w:proofErr w:type="gramStart"/>
      <w:r>
        <w:rPr>
          <w:rFonts w:hint="eastAsia"/>
        </w:rPr>
        <w:t>域提供</w:t>
      </w:r>
      <w:proofErr w:type="gramEnd"/>
      <w:r>
        <w:rPr>
          <w:rFonts w:hint="eastAsia"/>
        </w:rPr>
        <w:t>信息。</w:t>
      </w:r>
      <w:r>
        <w:rPr>
          <w:rFonts w:hint="eastAsia"/>
        </w:rPr>
        <w:t xml:space="preserve"> </w:t>
      </w:r>
      <w:r>
        <w:rPr>
          <w:rFonts w:hint="eastAsia"/>
        </w:rPr>
        <w:t>与（</w:t>
      </w:r>
      <w:r>
        <w:rPr>
          <w:rFonts w:hint="eastAsia"/>
        </w:rPr>
        <w:t>5</w:t>
      </w:r>
      <w:r>
        <w:rPr>
          <w:rFonts w:hint="eastAsia"/>
        </w:rPr>
        <w:t>）中的</w:t>
      </w:r>
      <w:r>
        <w:rPr>
          <w:rFonts w:hint="eastAsia"/>
        </w:rPr>
        <w:t>KL</w:t>
      </w:r>
      <w:proofErr w:type="gramStart"/>
      <w:r>
        <w:rPr>
          <w:rFonts w:hint="eastAsia"/>
        </w:rPr>
        <w:t>项相一致</w:t>
      </w:r>
      <w:proofErr w:type="gramEnd"/>
      <w:r>
        <w:rPr>
          <w:rFonts w:hint="eastAsia"/>
        </w:rPr>
        <w:t>，这确保了先验</w:t>
      </w:r>
      <w:r>
        <w:rPr>
          <w:rFonts w:hint="eastAsia"/>
        </w:rPr>
        <w:t>p</w:t>
      </w:r>
      <w:r>
        <w:rPr>
          <w:rFonts w:hint="eastAsia"/>
        </w:rPr>
        <w:t>也必须</w:t>
      </w:r>
      <w:proofErr w:type="gramStart"/>
      <w:r>
        <w:rPr>
          <w:rFonts w:hint="eastAsia"/>
        </w:rPr>
        <w:t>学会</w:t>
      </w:r>
      <w:proofErr w:type="gramEnd"/>
      <w:r>
        <w:rPr>
          <w:rFonts w:hint="eastAsia"/>
        </w:rPr>
        <w:t>仅基于输入文本</w:t>
      </w:r>
      <w:r>
        <w:rPr>
          <w:rFonts w:hint="eastAsia"/>
        </w:rPr>
        <w:t>x</w:t>
      </w:r>
      <w:r>
        <w:rPr>
          <w:rFonts w:hint="eastAsia"/>
        </w:rPr>
        <w:t>来区分域和标签。</w:t>
      </w:r>
    </w:p>
    <w:p w14:paraId="12E43C4A" w14:textId="22F9C6CE" w:rsidR="00FD7109" w:rsidRPr="00D329FD" w:rsidRDefault="00D329FD" w:rsidP="00FD7109">
      <w:pPr>
        <w:ind w:firstLine="420"/>
      </w:pPr>
      <w:r w:rsidRPr="00D329FD">
        <w:rPr>
          <w:rFonts w:hint="eastAsia"/>
        </w:rPr>
        <w:t>为了在测试时进行推断，我们假设只有</w:t>
      </w:r>
      <w:r w:rsidRPr="00D329FD">
        <w:rPr>
          <w:rFonts w:hint="eastAsia"/>
        </w:rPr>
        <w:t>x</w:t>
      </w:r>
      <w:r w:rsidRPr="00D329FD">
        <w:rPr>
          <w:rFonts w:hint="eastAsia"/>
        </w:rPr>
        <w:t>可用作输入，因此无法使用推断网络。</w:t>
      </w:r>
      <w:r w:rsidRPr="00D329FD">
        <w:rPr>
          <w:rFonts w:hint="eastAsia"/>
        </w:rPr>
        <w:t xml:space="preserve"> </w:t>
      </w:r>
      <w:r w:rsidRPr="00D329FD">
        <w:rPr>
          <w:rFonts w:hint="eastAsia"/>
        </w:rPr>
        <w:t>取而代之的是，我们从先前的</w:t>
      </w:r>
      <w:r>
        <w:rPr>
          <w:noProof/>
        </w:rPr>
        <w:drawing>
          <wp:inline distT="0" distB="0" distL="0" distR="0" wp14:anchorId="0F4F62E1" wp14:editId="7390FA59">
            <wp:extent cx="1162050" cy="3429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62050" cy="342900"/>
                    </a:xfrm>
                    <a:prstGeom prst="rect">
                      <a:avLst/>
                    </a:prstGeom>
                  </pic:spPr>
                </pic:pic>
              </a:graphicData>
            </a:graphic>
          </wp:inline>
        </w:drawing>
      </w:r>
      <w:r w:rsidRPr="00D329FD">
        <w:rPr>
          <w:rFonts w:hint="eastAsia"/>
        </w:rPr>
        <w:t>生成一个样本，然后将其用于计算最大似然标签</w:t>
      </w:r>
      <w:r>
        <w:rPr>
          <w:noProof/>
        </w:rPr>
        <w:drawing>
          <wp:inline distT="0" distB="0" distL="0" distR="0" wp14:anchorId="39011F4E" wp14:editId="7B1AB6C5">
            <wp:extent cx="2447925" cy="3524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47925" cy="352425"/>
                    </a:xfrm>
                    <a:prstGeom prst="rect">
                      <a:avLst/>
                    </a:prstGeom>
                  </pic:spPr>
                </pic:pic>
              </a:graphicData>
            </a:graphic>
          </wp:inline>
        </w:drawing>
      </w:r>
      <w:r w:rsidRPr="00D329FD">
        <w:rPr>
          <w:rFonts w:hint="eastAsia"/>
        </w:rPr>
        <w:t>。为了减少采样方差，我们还使用蒙特卡洛方法进行了试验推断，使用：（</w:t>
      </w:r>
      <w:r w:rsidRPr="00D329FD">
        <w:rPr>
          <w:rFonts w:hint="eastAsia"/>
        </w:rPr>
        <w:t>a</w:t>
      </w:r>
      <w:r w:rsidRPr="00D329FD">
        <w:rPr>
          <w:rFonts w:hint="eastAsia"/>
        </w:rPr>
        <w:t>）先验均值</w:t>
      </w:r>
      <w:r>
        <w:rPr>
          <w:noProof/>
        </w:rPr>
        <w:drawing>
          <wp:inline distT="0" distB="0" distL="0" distR="0" wp14:anchorId="5F02AAA1" wp14:editId="0458CA0B">
            <wp:extent cx="942975" cy="3238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2975" cy="323850"/>
                    </a:xfrm>
                    <a:prstGeom prst="rect">
                      <a:avLst/>
                    </a:prstGeom>
                  </pic:spPr>
                </pic:pic>
              </a:graphicData>
            </a:graphic>
          </wp:inline>
        </w:drawing>
      </w:r>
      <w:r w:rsidRPr="00D329FD">
        <w:rPr>
          <w:rFonts w:hint="eastAsia"/>
        </w:rPr>
        <w:t xml:space="preserve"> </w:t>
      </w:r>
      <w:r w:rsidRPr="00D329FD">
        <w:rPr>
          <w:rFonts w:hint="eastAsia"/>
        </w:rPr>
        <w:t>（</w:t>
      </w:r>
      <w:r w:rsidRPr="00D329FD">
        <w:rPr>
          <w:rFonts w:hint="eastAsia"/>
        </w:rPr>
        <w:t>b</w:t>
      </w:r>
      <w:r w:rsidRPr="00D329FD">
        <w:rPr>
          <w:rFonts w:hint="eastAsia"/>
        </w:rPr>
        <w:t>）使用</w:t>
      </w:r>
      <w:r w:rsidRPr="00D329FD">
        <w:rPr>
          <w:rFonts w:hint="eastAsia"/>
        </w:rPr>
        <w:t>m = 100</w:t>
      </w:r>
      <w:r w:rsidRPr="00D329FD">
        <w:rPr>
          <w:rFonts w:hint="eastAsia"/>
        </w:rPr>
        <w:t>个来自先前样本的蒙特卡洛平均</w:t>
      </w:r>
      <w:r>
        <w:rPr>
          <w:noProof/>
        </w:rPr>
        <w:drawing>
          <wp:inline distT="0" distB="0" distL="0" distR="0" wp14:anchorId="31A74F4E" wp14:editId="7A9A38C0">
            <wp:extent cx="542925" cy="3238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925" cy="323850"/>
                    </a:xfrm>
                    <a:prstGeom prst="rect">
                      <a:avLst/>
                    </a:prstGeom>
                  </pic:spPr>
                </pic:pic>
              </a:graphicData>
            </a:graphic>
          </wp:inline>
        </w:drawing>
      </w:r>
      <w:r>
        <w:rPr>
          <w:noProof/>
        </w:rPr>
        <w:drawing>
          <wp:inline distT="0" distB="0" distL="0" distR="0" wp14:anchorId="0E832E7D" wp14:editId="599B172C">
            <wp:extent cx="1647825" cy="4095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47825" cy="409575"/>
                    </a:xfrm>
                    <a:prstGeom prst="rect">
                      <a:avLst/>
                    </a:prstGeom>
                  </pic:spPr>
                </pic:pic>
              </a:graphicData>
            </a:graphic>
          </wp:inline>
        </w:drawing>
      </w:r>
      <w:r w:rsidRPr="00D329FD">
        <w:rPr>
          <w:rFonts w:hint="eastAsia"/>
        </w:rPr>
        <w:t>；</w:t>
      </w:r>
      <w:r w:rsidRPr="00D329FD">
        <w:rPr>
          <w:rFonts w:hint="eastAsia"/>
        </w:rPr>
        <w:t xml:space="preserve">  </w:t>
      </w:r>
      <w:r w:rsidRPr="00D329FD">
        <w:rPr>
          <w:rFonts w:hint="eastAsia"/>
        </w:rPr>
        <w:t>（</w:t>
      </w:r>
      <w:r w:rsidRPr="00D329FD">
        <w:rPr>
          <w:rFonts w:hint="eastAsia"/>
        </w:rPr>
        <w:t>c</w:t>
      </w:r>
      <w:r w:rsidRPr="00D329FD">
        <w:rPr>
          <w:rFonts w:hint="eastAsia"/>
        </w:rPr>
        <w:t>）重要抽样（</w:t>
      </w:r>
      <w:r w:rsidRPr="00D329FD">
        <w:rPr>
          <w:rFonts w:hint="eastAsia"/>
        </w:rPr>
        <w:t>Glynn</w:t>
      </w:r>
      <w:r w:rsidRPr="00D329FD">
        <w:rPr>
          <w:rFonts w:hint="eastAsia"/>
        </w:rPr>
        <w:t>和</w:t>
      </w:r>
      <w:proofErr w:type="spellStart"/>
      <w:r w:rsidRPr="00D329FD">
        <w:rPr>
          <w:rFonts w:hint="eastAsia"/>
        </w:rPr>
        <w:t>Iglehart</w:t>
      </w:r>
      <w:proofErr w:type="spellEnd"/>
      <w:r w:rsidRPr="00D329FD">
        <w:rPr>
          <w:rFonts w:hint="eastAsia"/>
        </w:rPr>
        <w:t>，</w:t>
      </w:r>
      <w:r w:rsidRPr="00D329FD">
        <w:rPr>
          <w:rFonts w:hint="eastAsia"/>
        </w:rPr>
        <w:t>1989</w:t>
      </w:r>
      <w:r w:rsidRPr="00D329FD">
        <w:rPr>
          <w:rFonts w:hint="eastAsia"/>
        </w:rPr>
        <w:t>年），根据来自推理网络</w:t>
      </w:r>
      <w:r w:rsidRPr="00D329FD">
        <w:rPr>
          <w:rFonts w:hint="eastAsia"/>
        </w:rPr>
        <w:t>q</w:t>
      </w:r>
      <w:r w:rsidRPr="00D329FD">
        <w:rPr>
          <w:rFonts w:hint="eastAsia"/>
        </w:rPr>
        <w:t>的抽样估计</w:t>
      </w:r>
      <w:r>
        <w:rPr>
          <w:noProof/>
        </w:rPr>
        <w:drawing>
          <wp:inline distT="0" distB="0" distL="0" distR="0" wp14:anchorId="075C44D2" wp14:editId="79C8F019">
            <wp:extent cx="752475" cy="39052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52475" cy="390525"/>
                    </a:xfrm>
                    <a:prstGeom prst="rect">
                      <a:avLst/>
                    </a:prstGeom>
                  </pic:spPr>
                </pic:pic>
              </a:graphicData>
            </a:graphic>
          </wp:inline>
        </w:drawing>
      </w:r>
      <w:r w:rsidRPr="00D329FD">
        <w:rPr>
          <w:rFonts w:hint="eastAsia"/>
        </w:rPr>
        <w:t>。尽管蒙特卡洛方法在</w:t>
      </w:r>
      <w:r w:rsidRPr="00D329FD">
        <w:rPr>
          <w:rFonts w:hint="eastAsia"/>
        </w:rPr>
        <w:t>10</w:t>
      </w:r>
      <w:r w:rsidRPr="00D329FD">
        <w:rPr>
          <w:rFonts w:hint="eastAsia"/>
        </w:rPr>
        <w:t>次运行中确实显示出很小的方差降低，但它们都没有显示出与单一样本技术相比在预测性能上的显着差异。</w:t>
      </w:r>
      <w:r w:rsidRPr="00D329FD">
        <w:rPr>
          <w:rFonts w:hint="eastAsia"/>
        </w:rPr>
        <w:t xml:space="preserve"> </w:t>
      </w:r>
      <w:r w:rsidRPr="00D329FD">
        <w:rPr>
          <w:rFonts w:hint="eastAsia"/>
        </w:rPr>
        <w:t>尽管它们的速度要慢几个数量级，所以此后我们将使用单个样本进行测试推断。</w:t>
      </w:r>
    </w:p>
    <w:p w14:paraId="6790408E" w14:textId="77777777" w:rsidR="00D329FD" w:rsidRPr="00D329FD" w:rsidRDefault="00D329FD" w:rsidP="00D329FD">
      <w:pPr>
        <w:ind w:firstLine="420"/>
        <w:rPr>
          <w:b/>
          <w:sz w:val="28"/>
        </w:rPr>
      </w:pPr>
      <w:r w:rsidRPr="00D329FD">
        <w:rPr>
          <w:rFonts w:hint="eastAsia"/>
          <w:b/>
          <w:sz w:val="28"/>
        </w:rPr>
        <w:t>3</w:t>
      </w:r>
      <w:r w:rsidRPr="00D329FD">
        <w:rPr>
          <w:rFonts w:hint="eastAsia"/>
          <w:b/>
          <w:sz w:val="28"/>
        </w:rPr>
        <w:t>实验</w:t>
      </w:r>
    </w:p>
    <w:p w14:paraId="1B2CD342" w14:textId="77777777" w:rsidR="00D329FD" w:rsidRPr="00D329FD" w:rsidRDefault="00D329FD" w:rsidP="00D329FD">
      <w:pPr>
        <w:ind w:firstLine="420"/>
        <w:rPr>
          <w:b/>
          <w:sz w:val="28"/>
        </w:rPr>
      </w:pPr>
      <w:r w:rsidRPr="00D329FD">
        <w:rPr>
          <w:rFonts w:hint="eastAsia"/>
          <w:b/>
          <w:sz w:val="28"/>
        </w:rPr>
        <w:t>3.1</w:t>
      </w:r>
      <w:r w:rsidRPr="00D329FD">
        <w:rPr>
          <w:rFonts w:hint="eastAsia"/>
          <w:b/>
          <w:sz w:val="28"/>
        </w:rPr>
        <w:t>多域情感分析</w:t>
      </w:r>
    </w:p>
    <w:p w14:paraId="3E6E8C89" w14:textId="77777777" w:rsidR="00D329FD" w:rsidRDefault="00D329FD" w:rsidP="00D329FD">
      <w:pPr>
        <w:ind w:firstLine="420"/>
      </w:pPr>
      <w:r>
        <w:rPr>
          <w:rFonts w:hint="eastAsia"/>
        </w:rPr>
        <w:t>为了评估提出的模型，我们首先使用多域情感分析数据集进行实验，重点是测试域未知的域外评估。</w:t>
      </w:r>
    </w:p>
    <w:p w14:paraId="15878A18" w14:textId="5A6E28F4" w:rsidR="00FD7109" w:rsidRDefault="00D329FD" w:rsidP="00D329FD">
      <w:pPr>
        <w:ind w:firstLine="420"/>
      </w:pPr>
      <w:r>
        <w:rPr>
          <w:rFonts w:hint="eastAsia"/>
        </w:rPr>
        <w:t>我们从多域情感数据集</w:t>
      </w:r>
      <w:r>
        <w:rPr>
          <w:rFonts w:hint="eastAsia"/>
        </w:rPr>
        <w:t>v2.0</w:t>
      </w:r>
      <w:r>
        <w:rPr>
          <w:rFonts w:hint="eastAsia"/>
        </w:rPr>
        <w:t>（</w:t>
      </w:r>
      <w:r>
        <w:rPr>
          <w:rFonts w:hint="eastAsia"/>
        </w:rPr>
        <w:t>Blitzer et al</w:t>
      </w:r>
      <w:r>
        <w:rPr>
          <w:rFonts w:hint="eastAsia"/>
        </w:rPr>
        <w:t>。，</w:t>
      </w:r>
      <w:r>
        <w:rPr>
          <w:rFonts w:hint="eastAsia"/>
        </w:rPr>
        <w:t>2007</w:t>
      </w:r>
      <w:r>
        <w:rPr>
          <w:rFonts w:hint="eastAsia"/>
        </w:rPr>
        <w:t>）中获得数据集</w:t>
      </w:r>
      <w:r>
        <w:rPr>
          <w:rFonts w:hint="eastAsia"/>
        </w:rPr>
        <w:t>.5</w:t>
      </w:r>
      <w:r>
        <w:rPr>
          <w:rFonts w:hint="eastAsia"/>
        </w:rPr>
        <w:t>任务是预测二进制情感标签，即正值与否定值。</w:t>
      </w:r>
      <w:r>
        <w:rPr>
          <w:rFonts w:hint="eastAsia"/>
        </w:rPr>
        <w:t xml:space="preserve"> </w:t>
      </w:r>
      <w:r>
        <w:rPr>
          <w:rFonts w:hint="eastAsia"/>
        </w:rPr>
        <w:t>未处理的数据</w:t>
      </w:r>
      <w:proofErr w:type="gramStart"/>
      <w:r>
        <w:rPr>
          <w:rFonts w:hint="eastAsia"/>
        </w:rPr>
        <w:t>集具有</w:t>
      </w:r>
      <w:proofErr w:type="gramEnd"/>
      <w:r>
        <w:rPr>
          <w:rFonts w:hint="eastAsia"/>
        </w:rPr>
        <w:t>20</w:t>
      </w:r>
      <w:r>
        <w:rPr>
          <w:rFonts w:hint="eastAsia"/>
        </w:rPr>
        <w:t>多个域。</w:t>
      </w:r>
      <w:r>
        <w:rPr>
          <w:rFonts w:hint="eastAsia"/>
        </w:rPr>
        <w:t xml:space="preserve"> </w:t>
      </w:r>
      <w:r>
        <w:rPr>
          <w:rFonts w:hint="eastAsia"/>
        </w:rPr>
        <w:t>为了我们的目的，我们筛选出标签实例少于</w:t>
      </w:r>
      <w:r>
        <w:rPr>
          <w:rFonts w:hint="eastAsia"/>
        </w:rPr>
        <w:t>1k</w:t>
      </w:r>
      <w:r>
        <w:rPr>
          <w:rFonts w:hint="eastAsia"/>
        </w:rPr>
        <w:t>的域</w:t>
      </w:r>
      <w:r w:rsidRPr="00D329FD">
        <w:rPr>
          <w:rFonts w:hint="eastAsia"/>
        </w:rPr>
        <w:t>或少于</w:t>
      </w:r>
      <w:r w:rsidRPr="00D329FD">
        <w:rPr>
          <w:rFonts w:hint="eastAsia"/>
        </w:rPr>
        <w:t>2k</w:t>
      </w:r>
      <w:proofErr w:type="gramStart"/>
      <w:r w:rsidRPr="00D329FD">
        <w:rPr>
          <w:rFonts w:hint="eastAsia"/>
        </w:rPr>
        <w:t>个</w:t>
      </w:r>
      <w:proofErr w:type="gramEnd"/>
      <w:r w:rsidRPr="00D329FD">
        <w:rPr>
          <w:rFonts w:hint="eastAsia"/>
        </w:rPr>
        <w:t>未标记的实例，总共有</w:t>
      </w:r>
      <w:r w:rsidRPr="00D329FD">
        <w:rPr>
          <w:rFonts w:hint="eastAsia"/>
        </w:rPr>
        <w:t>13</w:t>
      </w:r>
      <w:r w:rsidRPr="00D329FD">
        <w:rPr>
          <w:rFonts w:hint="eastAsia"/>
        </w:rPr>
        <w:t>个域。</w:t>
      </w:r>
    </w:p>
    <w:p w14:paraId="4C9D62EB" w14:textId="6DB9A8EB" w:rsidR="00FD7109" w:rsidRDefault="00D329FD" w:rsidP="00FD7109">
      <w:pPr>
        <w:ind w:firstLine="420"/>
      </w:pPr>
      <w:r>
        <w:rPr>
          <w:noProof/>
        </w:rPr>
        <w:drawing>
          <wp:inline distT="0" distB="0" distL="0" distR="0" wp14:anchorId="0692334A" wp14:editId="31C6515C">
            <wp:extent cx="4181475" cy="26479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81475" cy="2647950"/>
                    </a:xfrm>
                    <a:prstGeom prst="rect">
                      <a:avLst/>
                    </a:prstGeom>
                  </pic:spPr>
                </pic:pic>
              </a:graphicData>
            </a:graphic>
          </wp:inline>
        </w:drawing>
      </w:r>
    </w:p>
    <w:p w14:paraId="14E60954" w14:textId="1D70B266" w:rsidR="00FD7109" w:rsidRPr="00D329FD" w:rsidRDefault="00D329FD" w:rsidP="00FD7109">
      <w:pPr>
        <w:ind w:firstLine="420"/>
        <w:rPr>
          <w:rFonts w:ascii="楷体" w:eastAsia="楷体" w:hAnsi="楷体"/>
        </w:rPr>
      </w:pPr>
      <w:r w:rsidRPr="00D329FD">
        <w:rPr>
          <w:rFonts w:ascii="楷体" w:eastAsia="楷体" w:hAnsi="楷体" w:hint="eastAsia"/>
        </w:rPr>
        <w:lastRenderedPageBreak/>
        <w:t>表1：我们数据集中每个训练域在F（域和标签已知）和Y（标签已知；域未知）两个类别下的实例（评论）数，其中“？” 表示“ UNK”令牌，表示给定的属性是不可观察的。</w:t>
      </w:r>
    </w:p>
    <w:p w14:paraId="279A4209" w14:textId="4BDBFEF5" w:rsidR="00FD7109" w:rsidRDefault="00D329FD" w:rsidP="00D329FD">
      <w:pPr>
        <w:ind w:firstLine="420"/>
      </w:pPr>
      <w:r>
        <w:rPr>
          <w:rFonts w:hint="eastAsia"/>
        </w:rPr>
        <w:t>为了模拟</w:t>
      </w:r>
      <w:proofErr w:type="gramStart"/>
      <w:r>
        <w:rPr>
          <w:rFonts w:hint="eastAsia"/>
        </w:rPr>
        <w:t>半监督域</w:t>
      </w:r>
      <w:proofErr w:type="gramEnd"/>
      <w:r>
        <w:rPr>
          <w:rFonts w:hint="eastAsia"/>
        </w:rPr>
        <w:t>情况，我们删除了一半标记数据的域属性，将它们表示为域未标记数据</w:t>
      </w:r>
      <w:r>
        <w:rPr>
          <w:rFonts w:hint="eastAsia"/>
        </w:rPr>
        <w:t>Y</w:t>
      </w:r>
      <w:r>
        <w:rPr>
          <w:rFonts w:hint="eastAsia"/>
        </w:rPr>
        <w:t>（</w:t>
      </w:r>
      <w:r>
        <w:rPr>
          <w:rFonts w:hint="eastAsia"/>
        </w:rPr>
        <w:t>x; y;</w:t>
      </w:r>
      <w:r>
        <w:rPr>
          <w:rFonts w:hint="eastAsia"/>
        </w:rPr>
        <w:t>？）。</w:t>
      </w:r>
      <w:r>
        <w:rPr>
          <w:rFonts w:hint="eastAsia"/>
        </w:rPr>
        <w:t xml:space="preserve"> </w:t>
      </w:r>
      <w:r>
        <w:rPr>
          <w:rFonts w:hint="eastAsia"/>
        </w:rPr>
        <w:t>另一半是情感和</w:t>
      </w:r>
      <w:proofErr w:type="gramStart"/>
      <w:r>
        <w:rPr>
          <w:rFonts w:hint="eastAsia"/>
        </w:rPr>
        <w:t>域标记</w:t>
      </w:r>
      <w:proofErr w:type="gramEnd"/>
      <w:r>
        <w:rPr>
          <w:rFonts w:hint="eastAsia"/>
        </w:rPr>
        <w:t>的数据</w:t>
      </w:r>
      <w:r>
        <w:rPr>
          <w:rFonts w:hint="eastAsia"/>
        </w:rPr>
        <w:t>F</w:t>
      </w:r>
      <w:r>
        <w:rPr>
          <w:rFonts w:hint="eastAsia"/>
        </w:rPr>
        <w:t>（</w:t>
      </w:r>
      <w:r>
        <w:rPr>
          <w:rFonts w:hint="eastAsia"/>
        </w:rPr>
        <w:t>x; y; d</w:t>
      </w:r>
      <w:r>
        <w:rPr>
          <w:rFonts w:hint="eastAsia"/>
        </w:rPr>
        <w:t>）。我们在表</w:t>
      </w:r>
      <w:r>
        <w:rPr>
          <w:rFonts w:hint="eastAsia"/>
        </w:rPr>
        <w:t>1</w:t>
      </w:r>
      <w:r>
        <w:rPr>
          <w:rFonts w:hint="eastAsia"/>
        </w:rPr>
        <w:t>中列出了数据集的细分</w:t>
      </w:r>
    </w:p>
    <w:p w14:paraId="400006BF" w14:textId="1336B3D2" w:rsidR="00FD7109" w:rsidRDefault="00D329FD" w:rsidP="00D329FD">
      <w:pPr>
        <w:ind w:firstLine="420"/>
      </w:pPr>
      <w:r>
        <w:rPr>
          <w:rFonts w:hint="eastAsia"/>
        </w:rPr>
        <w:t>为了进行评估，我们提供了四个领域，即书籍（“</w:t>
      </w:r>
      <w:r>
        <w:rPr>
          <w:rFonts w:hint="eastAsia"/>
        </w:rPr>
        <w:t xml:space="preserve"> B</w:t>
      </w:r>
      <w:r>
        <w:rPr>
          <w:rFonts w:hint="eastAsia"/>
        </w:rPr>
        <w:t>”），</w:t>
      </w:r>
      <w:r>
        <w:rPr>
          <w:rFonts w:hint="eastAsia"/>
        </w:rPr>
        <w:t>DVD</w:t>
      </w:r>
      <w:r>
        <w:rPr>
          <w:rFonts w:hint="eastAsia"/>
        </w:rPr>
        <w:t>（“</w:t>
      </w:r>
      <w:r>
        <w:rPr>
          <w:rFonts w:hint="eastAsia"/>
        </w:rPr>
        <w:t xml:space="preserve"> D</w:t>
      </w:r>
      <w:r>
        <w:rPr>
          <w:rFonts w:hint="eastAsia"/>
        </w:rPr>
        <w:t>”），电子产品（“</w:t>
      </w:r>
      <w:r>
        <w:rPr>
          <w:rFonts w:hint="eastAsia"/>
        </w:rPr>
        <w:t xml:space="preserve"> E</w:t>
      </w:r>
      <w:r>
        <w:rPr>
          <w:rFonts w:hint="eastAsia"/>
        </w:rPr>
        <w:t>”），厨房和家庭用品（“</w:t>
      </w:r>
      <w:r>
        <w:rPr>
          <w:rFonts w:hint="eastAsia"/>
        </w:rPr>
        <w:t xml:space="preserve"> K</w:t>
      </w:r>
      <w:r>
        <w:rPr>
          <w:rFonts w:hint="eastAsia"/>
        </w:rPr>
        <w:t>”），以便与以前的工作进行比较（</w:t>
      </w:r>
      <w:r>
        <w:rPr>
          <w:rFonts w:hint="eastAsia"/>
        </w:rPr>
        <w:t>Blitzer</w:t>
      </w:r>
      <w:r>
        <w:rPr>
          <w:rFonts w:hint="eastAsia"/>
        </w:rPr>
        <w:t>等</w:t>
      </w:r>
      <w:r>
        <w:rPr>
          <w:rFonts w:hint="eastAsia"/>
        </w:rPr>
        <w:t xml:space="preserve"> </w:t>
      </w:r>
      <w:r>
        <w:rPr>
          <w:rFonts w:hint="eastAsia"/>
        </w:rPr>
        <w:t>（</w:t>
      </w:r>
      <w:r>
        <w:rPr>
          <w:rFonts w:hint="eastAsia"/>
        </w:rPr>
        <w:t>2007</w:t>
      </w:r>
      <w:r>
        <w:rPr>
          <w:rFonts w:hint="eastAsia"/>
        </w:rPr>
        <w:t>年）。每个域都有</w:t>
      </w:r>
      <w:r>
        <w:rPr>
          <w:rFonts w:hint="eastAsia"/>
        </w:rPr>
        <w:t>1k</w:t>
      </w:r>
      <w:proofErr w:type="gramStart"/>
      <w:r>
        <w:rPr>
          <w:rFonts w:hint="eastAsia"/>
        </w:rPr>
        <w:t>个</w:t>
      </w:r>
      <w:proofErr w:type="gramEnd"/>
      <w:r>
        <w:rPr>
          <w:rFonts w:hint="eastAsia"/>
        </w:rPr>
        <w:t>测试实例，我们将这些数据分成</w:t>
      </w:r>
      <w:r>
        <w:rPr>
          <w:rFonts w:hint="eastAsia"/>
        </w:rPr>
        <w:t>4</w:t>
      </w:r>
      <w:r>
        <w:rPr>
          <w:rFonts w:hint="eastAsia"/>
        </w:rPr>
        <w:t>：</w:t>
      </w:r>
      <w:r>
        <w:rPr>
          <w:rFonts w:hint="eastAsia"/>
        </w:rPr>
        <w:t>6</w:t>
      </w:r>
      <w:r>
        <w:rPr>
          <w:rFonts w:hint="eastAsia"/>
        </w:rPr>
        <w:t>的比例进行开发和测试。</w:t>
      </w:r>
      <w:r>
        <w:rPr>
          <w:rFonts w:hint="eastAsia"/>
        </w:rPr>
        <w:t xml:space="preserve">  dev</w:t>
      </w:r>
      <w:r>
        <w:rPr>
          <w:rFonts w:hint="eastAsia"/>
        </w:rPr>
        <w:t>数据</w:t>
      </w:r>
      <w:proofErr w:type="gramStart"/>
      <w:r>
        <w:rPr>
          <w:rFonts w:hint="eastAsia"/>
        </w:rPr>
        <w:t>集用于</w:t>
      </w:r>
      <w:proofErr w:type="gramEnd"/>
      <w:r>
        <w:rPr>
          <w:rFonts w:hint="eastAsia"/>
        </w:rPr>
        <w:t>超参数调整和提前停止，我们报告测试的准确性结果。</w:t>
      </w:r>
    </w:p>
    <w:p w14:paraId="37F1A92D" w14:textId="77777777" w:rsidR="00D329FD" w:rsidRPr="00D329FD" w:rsidRDefault="00D329FD" w:rsidP="00FD7109">
      <w:pPr>
        <w:ind w:firstLine="420"/>
        <w:rPr>
          <w:b/>
          <w:sz w:val="28"/>
        </w:rPr>
      </w:pPr>
      <w:r w:rsidRPr="00D329FD">
        <w:rPr>
          <w:rFonts w:hint="eastAsia"/>
          <w:b/>
          <w:sz w:val="28"/>
        </w:rPr>
        <w:t>3.1.1</w:t>
      </w:r>
      <w:r w:rsidRPr="00D329FD">
        <w:rPr>
          <w:rFonts w:hint="eastAsia"/>
          <w:b/>
          <w:sz w:val="28"/>
        </w:rPr>
        <w:t>基线和比较</w:t>
      </w:r>
    </w:p>
    <w:p w14:paraId="5E5E7B73" w14:textId="51C715FF" w:rsidR="00FD7109" w:rsidRPr="00D329FD" w:rsidRDefault="00D329FD" w:rsidP="00FD7109">
      <w:pPr>
        <w:ind w:firstLine="420"/>
      </w:pPr>
      <w:r w:rsidRPr="00D329FD">
        <w:rPr>
          <w:rFonts w:hint="eastAsia"/>
        </w:rPr>
        <w:t>为了进行比较，我们使用</w:t>
      </w:r>
      <w:r w:rsidRPr="00D329FD">
        <w:rPr>
          <w:rFonts w:hint="eastAsia"/>
        </w:rPr>
        <w:t>3</w:t>
      </w:r>
      <w:r w:rsidRPr="00D329FD">
        <w:rPr>
          <w:rFonts w:hint="eastAsia"/>
        </w:rPr>
        <w:t>个基线。</w:t>
      </w:r>
      <w:r w:rsidRPr="00D329FD">
        <w:rPr>
          <w:rFonts w:hint="eastAsia"/>
        </w:rPr>
        <w:t xml:space="preserve"> </w:t>
      </w:r>
      <w:r w:rsidRPr="00D329FD">
        <w:rPr>
          <w:rFonts w:hint="eastAsia"/>
        </w:rPr>
        <w:t>第一个是单通道</w:t>
      </w:r>
      <w:r w:rsidRPr="00D329FD">
        <w:rPr>
          <w:rFonts w:hint="eastAsia"/>
        </w:rPr>
        <w:t>CNN</w:t>
      </w:r>
      <w:r w:rsidRPr="00D329FD">
        <w:rPr>
          <w:rFonts w:hint="eastAsia"/>
        </w:rPr>
        <w:t>（“</w:t>
      </w:r>
      <w:r w:rsidRPr="00D329FD">
        <w:rPr>
          <w:rFonts w:hint="eastAsia"/>
        </w:rPr>
        <w:t xml:space="preserve"> S-CNN</w:t>
      </w:r>
      <w:r w:rsidRPr="00D329FD">
        <w:rPr>
          <w:rFonts w:hint="eastAsia"/>
        </w:rPr>
        <w:t>”），它在单个模型中联合所有数据实例，而没有特定于域的参数。</w:t>
      </w:r>
      <w:r w:rsidRPr="00D329FD">
        <w:rPr>
          <w:rFonts w:hint="eastAsia"/>
        </w:rPr>
        <w:t xml:space="preserve"> </w:t>
      </w:r>
      <w:r w:rsidRPr="00D329FD">
        <w:rPr>
          <w:rFonts w:hint="eastAsia"/>
        </w:rPr>
        <w:t>第二个基线是多通道</w:t>
      </w:r>
      <w:r w:rsidRPr="00D329FD">
        <w:rPr>
          <w:rFonts w:hint="eastAsia"/>
        </w:rPr>
        <w:t>CNN</w:t>
      </w:r>
      <w:r w:rsidRPr="00D329FD">
        <w:rPr>
          <w:rFonts w:hint="eastAsia"/>
        </w:rPr>
        <w:t>（“</w:t>
      </w:r>
      <w:r w:rsidRPr="00D329FD">
        <w:rPr>
          <w:rFonts w:hint="eastAsia"/>
        </w:rPr>
        <w:t xml:space="preserve"> M-CNN</w:t>
      </w:r>
      <w:r w:rsidRPr="00D329FD">
        <w:rPr>
          <w:rFonts w:hint="eastAsia"/>
        </w:rPr>
        <w:t>”），它扩展了</w:t>
      </w:r>
      <w:r w:rsidRPr="00D329FD">
        <w:rPr>
          <w:rFonts w:hint="eastAsia"/>
        </w:rPr>
        <w:t>S-CNN</w:t>
      </w:r>
      <w:r w:rsidRPr="00D329FD">
        <w:rPr>
          <w:rFonts w:hint="eastAsia"/>
        </w:rPr>
        <w:t>模型（</w:t>
      </w:r>
      <w:r w:rsidRPr="00D329FD">
        <w:rPr>
          <w:rFonts w:hint="eastAsia"/>
        </w:rPr>
        <w:t>606k</w:t>
      </w:r>
      <w:r w:rsidRPr="00D329FD">
        <w:rPr>
          <w:rFonts w:hint="eastAsia"/>
        </w:rPr>
        <w:t>参数）的容量以匹配</w:t>
      </w:r>
      <w:r w:rsidRPr="00D329FD">
        <w:rPr>
          <w:rFonts w:hint="eastAsia"/>
        </w:rPr>
        <w:t>CSDA</w:t>
      </w:r>
      <w:r w:rsidRPr="00D329FD">
        <w:rPr>
          <w:rFonts w:hint="eastAsia"/>
        </w:rPr>
        <w:t>和</w:t>
      </w:r>
      <w:r w:rsidRPr="00D329FD">
        <w:rPr>
          <w:rFonts w:hint="eastAsia"/>
        </w:rPr>
        <w:t>DSDA</w:t>
      </w:r>
      <w:r w:rsidRPr="00D329FD">
        <w:rPr>
          <w:rFonts w:hint="eastAsia"/>
        </w:rPr>
        <w:t>（大约</w:t>
      </w:r>
      <w:r w:rsidRPr="00D329FD">
        <w:rPr>
          <w:rFonts w:hint="eastAsia"/>
        </w:rPr>
        <w:t>7.5m-8.3m</w:t>
      </w:r>
      <w:r w:rsidRPr="00D329FD">
        <w:rPr>
          <w:rFonts w:hint="eastAsia"/>
        </w:rPr>
        <w:t>参数）。</w:t>
      </w:r>
      <w:r w:rsidRPr="00D329FD">
        <w:rPr>
          <w:rFonts w:hint="eastAsia"/>
        </w:rPr>
        <w:t xml:space="preserve"> </w:t>
      </w:r>
      <w:r w:rsidRPr="00D329FD">
        <w:rPr>
          <w:rFonts w:hint="eastAsia"/>
        </w:rPr>
        <w:t>我们的第三个基准是使用对抗学习进行领域生成（</w:t>
      </w:r>
      <w:r w:rsidRPr="00D329FD">
        <w:rPr>
          <w:rFonts w:hint="eastAsia"/>
        </w:rPr>
        <w:t>GEN</w:t>
      </w:r>
      <w:r w:rsidRPr="00D329FD">
        <w:rPr>
          <w:rFonts w:hint="eastAsia"/>
        </w:rPr>
        <w:t>）的多领域学习方法，这是</w:t>
      </w:r>
      <w:r w:rsidRPr="00D329FD">
        <w:rPr>
          <w:rFonts w:hint="eastAsia"/>
        </w:rPr>
        <w:t>Li</w:t>
      </w:r>
      <w:r w:rsidRPr="00D329FD">
        <w:rPr>
          <w:rFonts w:hint="eastAsia"/>
        </w:rPr>
        <w:t>等人的最佳表现模型（</w:t>
      </w:r>
      <w:r w:rsidRPr="00D329FD">
        <w:rPr>
          <w:rFonts w:hint="eastAsia"/>
        </w:rPr>
        <w:t>2018a</w:t>
      </w:r>
      <w:r w:rsidRPr="00D329FD">
        <w:rPr>
          <w:rFonts w:hint="eastAsia"/>
        </w:rPr>
        <w:t>）和在可比较数据集上实现无监督</w:t>
      </w:r>
      <w:proofErr w:type="gramStart"/>
      <w:r w:rsidRPr="00D329FD">
        <w:rPr>
          <w:rFonts w:hint="eastAsia"/>
        </w:rPr>
        <w:t>多域自适应的</w:t>
      </w:r>
      <w:proofErr w:type="gramEnd"/>
      <w:r w:rsidRPr="00D329FD">
        <w:rPr>
          <w:rFonts w:hint="eastAsia"/>
        </w:rPr>
        <w:t>最新技术。我们报告的结果他们表现最好的</w:t>
      </w:r>
      <w:r w:rsidRPr="00D329FD">
        <w:rPr>
          <w:rFonts w:hint="eastAsia"/>
        </w:rPr>
        <w:t>GEN + d + g</w:t>
      </w:r>
      <w:r w:rsidRPr="00D329FD">
        <w:rPr>
          <w:rFonts w:hint="eastAsia"/>
        </w:rPr>
        <w:t>模型。</w:t>
      </w:r>
    </w:p>
    <w:p w14:paraId="5AA80584" w14:textId="77777777" w:rsidR="00D329FD" w:rsidRPr="00D329FD" w:rsidRDefault="00D329FD" w:rsidP="00FD7109">
      <w:pPr>
        <w:ind w:firstLine="420"/>
        <w:rPr>
          <w:b/>
          <w:sz w:val="28"/>
        </w:rPr>
      </w:pPr>
      <w:r w:rsidRPr="00D329FD">
        <w:rPr>
          <w:rFonts w:hint="eastAsia"/>
          <w:b/>
          <w:sz w:val="28"/>
        </w:rPr>
        <w:t>3.1.2</w:t>
      </w:r>
      <w:r w:rsidRPr="00D329FD">
        <w:rPr>
          <w:rFonts w:hint="eastAsia"/>
          <w:b/>
          <w:sz w:val="28"/>
        </w:rPr>
        <w:t>训练策略</w:t>
      </w:r>
    </w:p>
    <w:p w14:paraId="0C559A3E" w14:textId="10565282" w:rsidR="00FD7109" w:rsidRPr="00D329FD" w:rsidRDefault="00D329FD" w:rsidP="00FD7109">
      <w:pPr>
        <w:ind w:firstLine="420"/>
      </w:pPr>
      <w:r w:rsidRPr="00D329FD">
        <w:rPr>
          <w:rFonts w:hint="eastAsia"/>
        </w:rPr>
        <w:t>对于超参数设置，我们在附录</w:t>
      </w:r>
      <w:r w:rsidRPr="00D329FD">
        <w:rPr>
          <w:rFonts w:hint="eastAsia"/>
        </w:rPr>
        <w:t>A.1</w:t>
      </w:r>
      <w:r w:rsidRPr="00D329FD">
        <w:rPr>
          <w:rFonts w:hint="eastAsia"/>
        </w:rPr>
        <w:t>中提供了详细信息。</w:t>
      </w:r>
      <w:r w:rsidRPr="00D329FD">
        <w:rPr>
          <w:rFonts w:hint="eastAsia"/>
        </w:rPr>
        <w:t xml:space="preserve"> </w:t>
      </w:r>
      <w:r w:rsidRPr="00D329FD">
        <w:rPr>
          <w:rFonts w:hint="eastAsia"/>
        </w:rPr>
        <w:t>在培训方面，如上所述，我们使用两种实验配置模拟了两种情况：（</w:t>
      </w:r>
      <w:r w:rsidRPr="00D329FD">
        <w:rPr>
          <w:rFonts w:hint="eastAsia"/>
        </w:rPr>
        <w:t>a</w:t>
      </w:r>
      <w:r w:rsidRPr="00D329FD">
        <w:rPr>
          <w:rFonts w:hint="eastAsia"/>
        </w:rPr>
        <w:t>）域监督；</w:t>
      </w:r>
      <w:r w:rsidRPr="00D329FD">
        <w:rPr>
          <w:rFonts w:hint="eastAsia"/>
        </w:rPr>
        <w:t xml:space="preserve">  </w:t>
      </w:r>
      <w:r w:rsidRPr="00D329FD">
        <w:rPr>
          <w:rFonts w:hint="eastAsia"/>
        </w:rPr>
        <w:t>（</w:t>
      </w:r>
      <w:r w:rsidRPr="00D329FD">
        <w:rPr>
          <w:rFonts w:hint="eastAsia"/>
        </w:rPr>
        <w:t>2</w:t>
      </w:r>
      <w:r w:rsidRPr="00D329FD">
        <w:rPr>
          <w:rFonts w:hint="eastAsia"/>
        </w:rPr>
        <w:t>）</w:t>
      </w:r>
      <w:proofErr w:type="gramStart"/>
      <w:r w:rsidRPr="00D329FD">
        <w:rPr>
          <w:rFonts w:hint="eastAsia"/>
        </w:rPr>
        <w:t>域半监督</w:t>
      </w:r>
      <w:proofErr w:type="gramEnd"/>
      <w:r w:rsidRPr="00D329FD">
        <w:rPr>
          <w:rFonts w:hint="eastAsia"/>
        </w:rPr>
        <w:t>。</w:t>
      </w:r>
      <w:r w:rsidRPr="00D329FD">
        <w:rPr>
          <w:rFonts w:hint="eastAsia"/>
        </w:rPr>
        <w:t xml:space="preserve"> </w:t>
      </w:r>
      <w:r w:rsidRPr="00D329FD">
        <w:rPr>
          <w:rFonts w:hint="eastAsia"/>
        </w:rPr>
        <w:t>对于域监督训练，仅使用</w:t>
      </w:r>
      <w:r w:rsidRPr="00D329FD">
        <w:rPr>
          <w:rFonts w:hint="eastAsia"/>
        </w:rPr>
        <w:t>F</w:t>
      </w:r>
      <w:r w:rsidRPr="00D329FD">
        <w:rPr>
          <w:rFonts w:hint="eastAsia"/>
        </w:rPr>
        <w:t>，它仅覆盖</w:t>
      </w:r>
      <w:r w:rsidRPr="00D329FD">
        <w:rPr>
          <w:rFonts w:hint="eastAsia"/>
        </w:rPr>
        <w:t>9</w:t>
      </w:r>
      <w:r w:rsidRPr="00D329FD">
        <w:rPr>
          <w:rFonts w:hint="eastAsia"/>
        </w:rPr>
        <w:t>个域，并且完全看不到测试域数据。</w:t>
      </w:r>
      <w:r w:rsidRPr="00D329FD">
        <w:rPr>
          <w:rFonts w:hint="eastAsia"/>
        </w:rPr>
        <w:t xml:space="preserve"> </w:t>
      </w:r>
      <w:proofErr w:type="gramStart"/>
      <w:r w:rsidRPr="00D329FD">
        <w:rPr>
          <w:rFonts w:hint="eastAsia"/>
        </w:rPr>
        <w:t>对于域半监督训练</w:t>
      </w:r>
      <w:proofErr w:type="gramEnd"/>
      <w:r w:rsidRPr="00D329FD">
        <w:rPr>
          <w:rFonts w:hint="eastAsia"/>
        </w:rPr>
        <w:t>，我们使用</w:t>
      </w:r>
      <w:r w:rsidRPr="00D329FD">
        <w:rPr>
          <w:rFonts w:hint="eastAsia"/>
        </w:rPr>
        <w:t>F</w:t>
      </w:r>
      <w:r w:rsidRPr="00D329FD">
        <w:rPr>
          <w:rFonts w:hint="eastAsia"/>
        </w:rPr>
        <w:t>和</w:t>
      </w:r>
      <w:r w:rsidRPr="00D329FD">
        <w:rPr>
          <w:rFonts w:hint="eastAsia"/>
        </w:rPr>
        <w:t>Y</w:t>
      </w:r>
      <w:r w:rsidRPr="00D329FD">
        <w:rPr>
          <w:rFonts w:hint="eastAsia"/>
        </w:rPr>
        <w:t>的组合，请注意，两个子语料库均不包含来自目标域的数据，并且都没有明确地用情感</w:t>
      </w:r>
      <w:r w:rsidRPr="00D329FD">
        <w:rPr>
          <w:rFonts w:hint="eastAsia"/>
        </w:rPr>
        <w:t>y</w:t>
      </w:r>
      <w:r w:rsidRPr="00D329FD">
        <w:rPr>
          <w:rFonts w:hint="eastAsia"/>
        </w:rPr>
        <w:t>和</w:t>
      </w:r>
      <w:proofErr w:type="gramStart"/>
      <w:r w:rsidRPr="00D329FD">
        <w:rPr>
          <w:rFonts w:hint="eastAsia"/>
        </w:rPr>
        <w:t>域</w:t>
      </w:r>
      <w:r w:rsidRPr="00D329FD">
        <w:rPr>
          <w:rFonts w:hint="eastAsia"/>
        </w:rPr>
        <w:t>d</w:t>
      </w:r>
      <w:proofErr w:type="gramEnd"/>
      <w:r w:rsidRPr="00D329FD">
        <w:rPr>
          <w:rFonts w:hint="eastAsia"/>
        </w:rPr>
        <w:t>标记。</w:t>
      </w:r>
      <w:r w:rsidRPr="00D329FD">
        <w:rPr>
          <w:rFonts w:hint="eastAsia"/>
        </w:rPr>
        <w:t xml:space="preserve"> </w:t>
      </w:r>
      <w:r w:rsidRPr="00D329FD">
        <w:rPr>
          <w:rFonts w:hint="eastAsia"/>
        </w:rPr>
        <w:t>它们模拟了我们具有包含大量相关数据的异构数据的设置，但是其元数据不一致，因此不容易建模。</w:t>
      </w:r>
    </w:p>
    <w:p w14:paraId="7FBCA99D" w14:textId="54AB012F" w:rsidR="00FD7109" w:rsidRDefault="00D329FD" w:rsidP="00FD7109">
      <w:pPr>
        <w:ind w:firstLine="420"/>
      </w:pPr>
      <w:r w:rsidRPr="00D329FD">
        <w:rPr>
          <w:rFonts w:hint="eastAsia"/>
        </w:rPr>
        <w:t>对于（</w:t>
      </w:r>
      <w:r w:rsidRPr="00D329FD">
        <w:rPr>
          <w:rFonts w:hint="eastAsia"/>
        </w:rPr>
        <w:t>5</w:t>
      </w:r>
      <w:r w:rsidRPr="00D329FD">
        <w:rPr>
          <w:rFonts w:hint="eastAsia"/>
        </w:rPr>
        <w:t>）中</w:t>
      </w:r>
      <m:oMath>
        <m:r>
          <m:rPr>
            <m:sty m:val="p"/>
          </m:rPr>
          <w:rPr>
            <w:rFonts w:ascii="Cambria Math" w:hAnsi="Cambria Math"/>
          </w:rPr>
          <m:t>λ</m:t>
        </m:r>
      </m:oMath>
      <w:r w:rsidRPr="00D329FD">
        <w:rPr>
          <w:rFonts w:hint="eastAsia"/>
        </w:rPr>
        <w:t>的情况，根据</w:t>
      </w:r>
      <w:r w:rsidRPr="00D329FD">
        <w:rPr>
          <w:rFonts w:hint="eastAsia"/>
        </w:rPr>
        <w:t>ELBO</w:t>
      </w:r>
      <w:r w:rsidRPr="00D329FD">
        <w:rPr>
          <w:rFonts w:hint="eastAsia"/>
        </w:rPr>
        <w:t>的推导，应该是</w:t>
      </w:r>
      <m:oMath>
        <m:r>
          <m:rPr>
            <m:sty m:val="p"/>
          </m:rPr>
          <w:rPr>
            <w:rFonts w:ascii="Cambria Math" w:hAnsi="Cambria Math"/>
          </w:rPr>
          <m:t>λ</m:t>
        </m:r>
      </m:oMath>
      <w:r w:rsidRPr="00D329FD">
        <w:rPr>
          <w:rFonts w:hint="eastAsia"/>
        </w:rPr>
        <w:t>= 1</w:t>
      </w:r>
      <w:r w:rsidRPr="00D329FD">
        <w:rPr>
          <w:rFonts w:hint="eastAsia"/>
        </w:rPr>
        <w:t>，但是其他设置通常在实践中是合理的（</w:t>
      </w:r>
      <w:r w:rsidRPr="00D329FD">
        <w:rPr>
          <w:rFonts w:hint="eastAsia"/>
        </w:rPr>
        <w:t>Alemi</w:t>
      </w:r>
      <w:r w:rsidRPr="00D329FD">
        <w:rPr>
          <w:rFonts w:hint="eastAsia"/>
        </w:rPr>
        <w:t>等人，</w:t>
      </w:r>
      <w:r w:rsidRPr="00D329FD">
        <w:rPr>
          <w:rFonts w:hint="eastAsia"/>
        </w:rPr>
        <w:t>2018</w:t>
      </w:r>
      <w:r w:rsidRPr="00D329FD">
        <w:rPr>
          <w:rFonts w:hint="eastAsia"/>
        </w:rPr>
        <w:t>）。</w:t>
      </w:r>
      <w:r w:rsidRPr="00D329FD">
        <w:rPr>
          <w:rFonts w:hint="eastAsia"/>
        </w:rPr>
        <w:t xml:space="preserve"> </w:t>
      </w:r>
      <w:r w:rsidRPr="00D329FD">
        <w:rPr>
          <w:rFonts w:hint="eastAsia"/>
        </w:rPr>
        <w:t>因此，我们尝试了退火和固定时间表，但发现最终性能没有一致的差异。</w:t>
      </w:r>
      <w:r w:rsidRPr="00D329FD">
        <w:rPr>
          <w:rFonts w:hint="eastAsia"/>
        </w:rPr>
        <w:t xml:space="preserve"> </w:t>
      </w:r>
      <w:r w:rsidRPr="00D329FD">
        <w:rPr>
          <w:rFonts w:hint="eastAsia"/>
        </w:rPr>
        <w:t>我们对固定值</w:t>
      </w:r>
      <m:oMath>
        <m:r>
          <m:rPr>
            <m:sty m:val="p"/>
          </m:rPr>
          <w:rPr>
            <w:rFonts w:ascii="Cambria Math" w:hAnsi="Cambria Math"/>
          </w:rPr>
          <m:t>λ</m:t>
        </m:r>
      </m:oMath>
      <w:r w:rsidRPr="00D329FD">
        <w:rPr>
          <w:rFonts w:hint="eastAsia"/>
        </w:rPr>
        <w:t xml:space="preserve">= </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hint="eastAsia"/>
              </w:rPr>
              <m:t>a</m:t>
            </m:r>
          </m:sup>
        </m:sSup>
      </m:oMath>
      <w:r w:rsidRPr="00D329FD">
        <w:rPr>
          <w:rFonts w:hint="eastAsia"/>
        </w:rPr>
        <w:t>进行了网格搜索；</w:t>
      </w:r>
      <w:r>
        <w:rPr>
          <w:noProof/>
        </w:rPr>
        <w:drawing>
          <wp:inline distT="0" distB="0" distL="0" distR="0" wp14:anchorId="0E8FCC10" wp14:editId="3D94312B">
            <wp:extent cx="561975" cy="2762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975" cy="276225"/>
                    </a:xfrm>
                    <a:prstGeom prst="rect">
                      <a:avLst/>
                    </a:prstGeom>
                  </pic:spPr>
                </pic:pic>
              </a:graphicData>
            </a:graphic>
          </wp:inline>
        </w:drawing>
      </w:r>
      <w:r>
        <w:rPr>
          <w:noProof/>
        </w:rPr>
        <w:drawing>
          <wp:inline distT="0" distB="0" distL="0" distR="0" wp14:anchorId="31430A38" wp14:editId="73EBE4FA">
            <wp:extent cx="1857375" cy="3429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57375" cy="342900"/>
                    </a:xfrm>
                    <a:prstGeom prst="rect">
                      <a:avLst/>
                    </a:prstGeom>
                  </pic:spPr>
                </pic:pic>
              </a:graphicData>
            </a:graphic>
          </wp:inline>
        </w:drawing>
      </w:r>
      <w:r w:rsidRPr="00D329FD">
        <w:rPr>
          <w:rFonts w:hint="eastAsia"/>
        </w:rPr>
        <w:t>，根据开发性能选择</w:t>
      </w:r>
      <m:oMath>
        <m:r>
          <m:rPr>
            <m:sty m:val="p"/>
          </m:rPr>
          <w:rPr>
            <w:rFonts w:ascii="Cambria Math" w:hAnsi="Cambria Math"/>
          </w:rPr>
          <m:t>λ</m:t>
        </m:r>
      </m:oMath>
      <w:r w:rsidRPr="00D329FD">
        <w:rPr>
          <w:rFonts w:hint="eastAsia"/>
        </w:rPr>
        <w:t>=</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微软雅黑" w:eastAsia="微软雅黑" w:hAnsi="微软雅黑" w:cs="微软雅黑" w:hint="eastAsia"/>
              </w:rPr>
              <m:t>-</m:t>
            </m:r>
            <m:r>
              <m:rPr>
                <m:sty m:val="p"/>
              </m:rPr>
              <w:rPr>
                <w:rFonts w:ascii="Cambria Math" w:hAnsi="Cambria Math" w:hint="eastAsia"/>
              </w:rPr>
              <m:t>1</m:t>
            </m:r>
          </m:sup>
        </m:sSup>
      </m:oMath>
      <w:r w:rsidRPr="00D329FD">
        <w:rPr>
          <w:rFonts w:hint="eastAsia"/>
        </w:rPr>
        <w:t>。</w:t>
      </w:r>
      <w:r w:rsidRPr="00D329FD">
        <w:rPr>
          <w:rFonts w:hint="eastAsia"/>
        </w:rPr>
        <w:t xml:space="preserve"> </w:t>
      </w:r>
      <w:r w:rsidRPr="00D329FD">
        <w:rPr>
          <w:rFonts w:hint="eastAsia"/>
        </w:rPr>
        <w:t>我们将在第</w:t>
      </w:r>
      <w:r w:rsidRPr="00D329FD">
        <w:rPr>
          <w:rFonts w:hint="eastAsia"/>
        </w:rPr>
        <w:t>3.2</w:t>
      </w:r>
      <w:r w:rsidRPr="00D329FD">
        <w:rPr>
          <w:rFonts w:hint="eastAsia"/>
        </w:rPr>
        <w:t>节中以敏感度图的形式提供进一步的分析。</w:t>
      </w:r>
      <w:r w:rsidRPr="00D329FD">
        <w:rPr>
          <w:rFonts w:hint="eastAsia"/>
        </w:rPr>
        <w:t xml:space="preserve">  DSDA</w:t>
      </w:r>
      <w:r w:rsidRPr="00D329FD">
        <w:rPr>
          <w:rFonts w:hint="eastAsia"/>
        </w:rPr>
        <w:t>的潜在</w:t>
      </w:r>
      <w:proofErr w:type="gramStart"/>
      <w:r w:rsidRPr="00D329FD">
        <w:rPr>
          <w:rFonts w:hint="eastAsia"/>
        </w:rPr>
        <w:t>域大小</w:t>
      </w:r>
      <w:proofErr w:type="gramEnd"/>
      <w:r w:rsidRPr="00D329FD">
        <w:rPr>
          <w:rFonts w:hint="eastAsia"/>
        </w:rPr>
        <w:t>k</w:t>
      </w:r>
      <w:r w:rsidRPr="00D329FD">
        <w:rPr>
          <w:rFonts w:hint="eastAsia"/>
        </w:rPr>
        <w:t>设置为训练域的真实数量</w:t>
      </w:r>
      <w:r w:rsidRPr="00D329FD">
        <w:rPr>
          <w:rFonts w:hint="eastAsia"/>
        </w:rPr>
        <w:t>k = D =9</w:t>
      </w:r>
      <w:r w:rsidRPr="00D329FD">
        <w:rPr>
          <w:rFonts w:hint="eastAsia"/>
        </w:rPr>
        <w:t>。请注意，即使对于</w:t>
      </w:r>
      <w:r w:rsidRPr="00D329FD">
        <w:rPr>
          <w:rFonts w:hint="eastAsia"/>
        </w:rPr>
        <w:t>DSDA</w:t>
      </w:r>
      <w:r w:rsidRPr="00D329FD">
        <w:rPr>
          <w:rFonts w:hint="eastAsia"/>
        </w:rPr>
        <w:t>，我们也可以使用</w:t>
      </w:r>
      <w:r w:rsidRPr="00D329FD">
        <w:rPr>
          <w:rFonts w:hint="eastAsia"/>
        </w:rPr>
        <w:t xml:space="preserve">k </w:t>
      </w:r>
      <w:r>
        <w:t>/</w:t>
      </w:r>
      <w:r w:rsidRPr="00D329FD">
        <w:rPr>
          <w:rFonts w:hint="eastAsia"/>
        </w:rPr>
        <w:t xml:space="preserve"> = D</w:t>
      </w:r>
      <w:r w:rsidRPr="00D329FD">
        <w:rPr>
          <w:rFonts w:hint="eastAsia"/>
        </w:rPr>
        <w:t>，我们将在第</w:t>
      </w:r>
      <w:r w:rsidRPr="00D329FD">
        <w:rPr>
          <w:rFonts w:hint="eastAsia"/>
        </w:rPr>
        <w:t>3.1</w:t>
      </w:r>
      <w:r w:rsidRPr="00D329FD">
        <w:rPr>
          <w:rFonts w:hint="eastAsia"/>
        </w:rPr>
        <w:t>.3</w:t>
      </w:r>
      <w:r w:rsidRPr="00D329FD">
        <w:rPr>
          <w:rFonts w:hint="eastAsia"/>
        </w:rPr>
        <w:t>节的</w:t>
      </w:r>
      <w:r w:rsidRPr="00D329FD">
        <w:rPr>
          <w:rFonts w:hint="eastAsia"/>
        </w:rPr>
        <w:t>F + Y</w:t>
      </w:r>
      <w:r w:rsidRPr="00D329FD">
        <w:rPr>
          <w:rFonts w:hint="eastAsia"/>
        </w:rPr>
        <w:t>监管设置中进行探讨。对于</w:t>
      </w:r>
      <w:r w:rsidRPr="00D329FD">
        <w:rPr>
          <w:rFonts w:hint="eastAsia"/>
        </w:rPr>
        <w:t>CSDA</w:t>
      </w:r>
      <w:r w:rsidRPr="00D329FD">
        <w:rPr>
          <w:rFonts w:hint="eastAsia"/>
        </w:rPr>
        <w:t>，我们给出了</w:t>
      </w:r>
      <w:r w:rsidRPr="00D329FD">
        <w:rPr>
          <w:rFonts w:hint="eastAsia"/>
        </w:rPr>
        <w:t>k = 13</w:t>
      </w:r>
      <w:r w:rsidRPr="00D329FD">
        <w:rPr>
          <w:rFonts w:hint="eastAsia"/>
        </w:rPr>
        <w:t>的主要结果，该结果与培训和测试中的域总数相匹配。</w:t>
      </w:r>
    </w:p>
    <w:p w14:paraId="3EF070CF" w14:textId="77777777" w:rsidR="00293044" w:rsidRPr="00293044" w:rsidRDefault="00293044" w:rsidP="00FD7109">
      <w:pPr>
        <w:ind w:firstLine="420"/>
        <w:rPr>
          <w:b/>
          <w:sz w:val="28"/>
        </w:rPr>
      </w:pPr>
      <w:r w:rsidRPr="00293044">
        <w:rPr>
          <w:rFonts w:hint="eastAsia"/>
          <w:b/>
          <w:sz w:val="28"/>
        </w:rPr>
        <w:t>3.1.3</w:t>
      </w:r>
      <w:r w:rsidRPr="00293044">
        <w:rPr>
          <w:rFonts w:hint="eastAsia"/>
          <w:b/>
          <w:sz w:val="28"/>
        </w:rPr>
        <w:t>结果</w:t>
      </w:r>
    </w:p>
    <w:p w14:paraId="0E563165" w14:textId="006F0A72" w:rsidR="00FD7109" w:rsidRPr="00293044" w:rsidRDefault="00293044" w:rsidP="00FD7109">
      <w:pPr>
        <w:ind w:firstLine="420"/>
      </w:pPr>
      <w:r w:rsidRPr="00293044">
        <w:rPr>
          <w:rFonts w:hint="eastAsia"/>
        </w:rPr>
        <w:t>表</w:t>
      </w:r>
      <w:r w:rsidRPr="00293044">
        <w:rPr>
          <w:rFonts w:hint="eastAsia"/>
        </w:rPr>
        <w:t>2</w:t>
      </w:r>
      <w:r w:rsidRPr="00293044">
        <w:rPr>
          <w:rFonts w:hint="eastAsia"/>
        </w:rPr>
        <w:t>报告了两种训练配置下不同模型的性能：（</w:t>
      </w:r>
      <w:r w:rsidRPr="00293044">
        <w:rPr>
          <w:rFonts w:hint="eastAsia"/>
        </w:rPr>
        <w:t>1</w:t>
      </w:r>
      <w:r w:rsidRPr="00293044">
        <w:rPr>
          <w:rFonts w:hint="eastAsia"/>
        </w:rPr>
        <w:t>）具有</w:t>
      </w:r>
      <w:r w:rsidRPr="00293044">
        <w:rPr>
          <w:rFonts w:hint="eastAsia"/>
        </w:rPr>
        <w:t>F + Y</w:t>
      </w:r>
      <w:r w:rsidRPr="00293044">
        <w:rPr>
          <w:rFonts w:hint="eastAsia"/>
        </w:rPr>
        <w:t>（领域半监督学习）；</w:t>
      </w:r>
      <w:r w:rsidRPr="00293044">
        <w:rPr>
          <w:rFonts w:hint="eastAsia"/>
        </w:rPr>
        <w:t xml:space="preserve">  </w:t>
      </w:r>
      <w:r w:rsidRPr="00293044">
        <w:rPr>
          <w:rFonts w:hint="eastAsia"/>
        </w:rPr>
        <w:t>（</w:t>
      </w:r>
      <w:r w:rsidRPr="00293044">
        <w:rPr>
          <w:rFonts w:hint="eastAsia"/>
        </w:rPr>
        <w:t>2</w:t>
      </w:r>
      <w:r w:rsidRPr="00293044">
        <w:rPr>
          <w:rFonts w:hint="eastAsia"/>
        </w:rPr>
        <w:t>）仅使用</w:t>
      </w:r>
      <w:r w:rsidRPr="00293044">
        <w:rPr>
          <w:rFonts w:hint="eastAsia"/>
        </w:rPr>
        <w:t>F</w:t>
      </w:r>
      <w:r w:rsidRPr="00293044">
        <w:rPr>
          <w:rFonts w:hint="eastAsia"/>
        </w:rPr>
        <w:t>（领域监督学习）。</w:t>
      </w:r>
      <w:r w:rsidRPr="00293044">
        <w:rPr>
          <w:rFonts w:hint="eastAsia"/>
        </w:rPr>
        <w:t xml:space="preserve"> </w:t>
      </w:r>
      <w:r w:rsidRPr="00293044">
        <w:rPr>
          <w:rFonts w:hint="eastAsia"/>
        </w:rPr>
        <w:t>在每种情况下，我们报告的标准差都是基于具有不同随机种子的</w:t>
      </w:r>
      <w:r w:rsidRPr="00293044">
        <w:rPr>
          <w:rFonts w:hint="eastAsia"/>
        </w:rPr>
        <w:t>10</w:t>
      </w:r>
      <w:r w:rsidRPr="00293044">
        <w:rPr>
          <w:rFonts w:hint="eastAsia"/>
        </w:rPr>
        <w:t>次运行。</w:t>
      </w:r>
    </w:p>
    <w:p w14:paraId="074F2B7F" w14:textId="7DAE3530" w:rsidR="00FD7109" w:rsidRDefault="00293044" w:rsidP="00293044">
      <w:pPr>
        <w:ind w:firstLine="420"/>
      </w:pPr>
      <w:r>
        <w:rPr>
          <w:rFonts w:hint="eastAsia"/>
        </w:rPr>
        <w:t>总体而言，与先前的工作一致，域</w:t>
      </w:r>
      <w:r>
        <w:rPr>
          <w:rFonts w:hint="eastAsia"/>
        </w:rPr>
        <w:t>B</w:t>
      </w:r>
      <w:r>
        <w:rPr>
          <w:rFonts w:hint="eastAsia"/>
        </w:rPr>
        <w:t>和</w:t>
      </w:r>
      <w:r>
        <w:rPr>
          <w:rFonts w:hint="eastAsia"/>
        </w:rPr>
        <w:t>D</w:t>
      </w:r>
      <w:r>
        <w:rPr>
          <w:rFonts w:hint="eastAsia"/>
        </w:rPr>
        <w:t>比</w:t>
      </w:r>
      <w:r>
        <w:rPr>
          <w:rFonts w:hint="eastAsia"/>
        </w:rPr>
        <w:t>E</w:t>
      </w:r>
      <w:r>
        <w:rPr>
          <w:rFonts w:hint="eastAsia"/>
        </w:rPr>
        <w:t>和</w:t>
      </w:r>
      <w:r>
        <w:rPr>
          <w:rFonts w:hint="eastAsia"/>
        </w:rPr>
        <w:t>K</w:t>
      </w:r>
      <w:r>
        <w:rPr>
          <w:rFonts w:hint="eastAsia"/>
        </w:rPr>
        <w:t>困难。比较这两种配置，我们可以看到，当我们</w:t>
      </w:r>
      <w:proofErr w:type="gramStart"/>
      <w:r>
        <w:rPr>
          <w:rFonts w:hint="eastAsia"/>
        </w:rPr>
        <w:t>使用域半监督训练</w:t>
      </w:r>
      <w:proofErr w:type="gramEnd"/>
      <w:r>
        <w:rPr>
          <w:rFonts w:hint="eastAsia"/>
        </w:rPr>
        <w:t>（加上</w:t>
      </w:r>
      <w:r>
        <w:rPr>
          <w:rFonts w:hint="eastAsia"/>
        </w:rPr>
        <w:t>Y</w:t>
      </w:r>
      <w:r>
        <w:rPr>
          <w:rFonts w:hint="eastAsia"/>
        </w:rPr>
        <w:t>）时，所有模型都将</w:t>
      </w:r>
      <w:r>
        <w:rPr>
          <w:rFonts w:hint="eastAsia"/>
        </w:rPr>
        <w:t>更好</w:t>
      </w:r>
      <w:r>
        <w:rPr>
          <w:rFonts w:hint="eastAsia"/>
        </w:rPr>
        <w:t>,</w:t>
      </w:r>
      <w:r w:rsidRPr="00293044">
        <w:rPr>
          <w:rFonts w:hint="eastAsia"/>
        </w:rPr>
        <w:t>演示</w:t>
      </w:r>
      <w:r w:rsidRPr="00293044">
        <w:rPr>
          <w:rFonts w:hint="eastAsia"/>
        </w:rPr>
        <w:lastRenderedPageBreak/>
        <w:t>了在带注释数据受限制的情况</w:t>
      </w:r>
      <w:proofErr w:type="gramStart"/>
      <w:r w:rsidRPr="00293044">
        <w:rPr>
          <w:rFonts w:hint="eastAsia"/>
        </w:rPr>
        <w:t>下领域半</w:t>
      </w:r>
      <w:proofErr w:type="gramEnd"/>
      <w:r w:rsidRPr="00293044">
        <w:rPr>
          <w:rFonts w:hint="eastAsia"/>
        </w:rPr>
        <w:t>监督学习的实用性。</w:t>
      </w:r>
    </w:p>
    <w:p w14:paraId="71EA5878" w14:textId="6EFA7351" w:rsidR="00FD7109" w:rsidRDefault="00293044" w:rsidP="00FD7109">
      <w:pPr>
        <w:ind w:firstLine="420"/>
      </w:pPr>
      <w:r w:rsidRPr="00293044">
        <w:rPr>
          <w:rFonts w:hint="eastAsia"/>
        </w:rPr>
        <w:t>通过比较我们的离散方法和连续方法（分别是</w:t>
      </w:r>
      <w:r w:rsidRPr="00293044">
        <w:rPr>
          <w:rFonts w:hint="eastAsia"/>
        </w:rPr>
        <w:t>DSDA</w:t>
      </w:r>
      <w:r w:rsidRPr="00293044">
        <w:rPr>
          <w:rFonts w:hint="eastAsia"/>
        </w:rPr>
        <w:t>和</w:t>
      </w:r>
      <w:r w:rsidRPr="00293044">
        <w:rPr>
          <w:rFonts w:hint="eastAsia"/>
        </w:rPr>
        <w:t>DSDA</w:t>
      </w:r>
      <w:r w:rsidRPr="00293044">
        <w:rPr>
          <w:rFonts w:hint="eastAsia"/>
        </w:rPr>
        <w:t>），我们发现</w:t>
      </w:r>
      <w:r w:rsidRPr="00293044">
        <w:rPr>
          <w:rFonts w:hint="eastAsia"/>
        </w:rPr>
        <w:t>CSDA</w:t>
      </w:r>
      <w:r w:rsidRPr="00293044">
        <w:rPr>
          <w:rFonts w:hint="eastAsia"/>
        </w:rPr>
        <w:t>始终表现最佳，大大超过了基线。</w:t>
      </w:r>
      <w:r w:rsidRPr="00293044">
        <w:rPr>
          <w:rFonts w:hint="eastAsia"/>
        </w:rPr>
        <w:t xml:space="preserve"> </w:t>
      </w:r>
      <w:r w:rsidRPr="00293044">
        <w:rPr>
          <w:rFonts w:hint="eastAsia"/>
        </w:rPr>
        <w:t>相比之下，</w:t>
      </w:r>
      <w:r w:rsidRPr="00293044">
        <w:rPr>
          <w:rFonts w:hint="eastAsia"/>
        </w:rPr>
        <w:t>DSDA</w:t>
      </w:r>
      <w:r w:rsidRPr="00293044">
        <w:rPr>
          <w:rFonts w:hint="eastAsia"/>
        </w:rPr>
        <w:t>令人失望，其性能不如基准，而且在域监管与半监管或无监管设置之间，性能没有任何变化。</w:t>
      </w:r>
      <w:r w:rsidRPr="00293044">
        <w:rPr>
          <w:rFonts w:hint="eastAsia"/>
        </w:rPr>
        <w:t xml:space="preserve"> </w:t>
      </w:r>
      <w:r w:rsidRPr="00293044">
        <w:rPr>
          <w:rFonts w:hint="eastAsia"/>
        </w:rPr>
        <w:t>在基于</w:t>
      </w:r>
      <w:r w:rsidRPr="00293044">
        <w:rPr>
          <w:rFonts w:hint="eastAsia"/>
        </w:rPr>
        <w:t>CSDA</w:t>
      </w:r>
      <w:r w:rsidRPr="00293044">
        <w:rPr>
          <w:rFonts w:hint="eastAsia"/>
        </w:rPr>
        <w:t>的方法中，所有分布都表现良好，但</w:t>
      </w:r>
      <w:r w:rsidRPr="00293044">
        <w:rPr>
          <w:rFonts w:hint="eastAsia"/>
        </w:rPr>
        <w:t>Dirichlet</w:t>
      </w:r>
      <w:r w:rsidRPr="00293044">
        <w:rPr>
          <w:rFonts w:hint="eastAsia"/>
        </w:rPr>
        <w:t>分布总体上表现最佳，这</w:t>
      </w:r>
      <w:proofErr w:type="gramStart"/>
      <w:r w:rsidRPr="00293044">
        <w:rPr>
          <w:rFonts w:hint="eastAsia"/>
        </w:rPr>
        <w:t>归因于对域稀疏</w:t>
      </w:r>
      <w:proofErr w:type="gramEnd"/>
      <w:r w:rsidRPr="00293044">
        <w:rPr>
          <w:rFonts w:hint="eastAsia"/>
        </w:rPr>
        <w:t>性的更好建模，从而减少了不确定域和混合域的影响。</w:t>
      </w:r>
      <w:r w:rsidRPr="00293044">
        <w:rPr>
          <w:rFonts w:hint="eastAsia"/>
        </w:rPr>
        <w:t xml:space="preserve"> </w:t>
      </w:r>
      <w:r w:rsidRPr="00293044">
        <w:rPr>
          <w:rFonts w:hint="eastAsia"/>
        </w:rPr>
        <w:t>对于领域半监督学习（</w:t>
      </w:r>
      <w:r w:rsidRPr="00293044">
        <w:rPr>
          <w:rFonts w:hint="eastAsia"/>
        </w:rPr>
        <w:t>F + Y</w:t>
      </w:r>
      <w:r w:rsidRPr="00293044">
        <w:rPr>
          <w:rFonts w:hint="eastAsia"/>
        </w:rPr>
        <w:t>）而言，最好的结果是，在不同类型的模型中，与领域监督学习（</w:t>
      </w:r>
      <w:r w:rsidRPr="00293044">
        <w:rPr>
          <w:rFonts w:hint="eastAsia"/>
        </w:rPr>
        <w:t>F</w:t>
      </w:r>
      <w:r w:rsidRPr="00293044">
        <w:rPr>
          <w:rFonts w:hint="eastAsia"/>
        </w:rPr>
        <w:t>）相比，其准确性提高了约</w:t>
      </w:r>
      <w:r w:rsidRPr="00293044">
        <w:rPr>
          <w:rFonts w:hint="eastAsia"/>
        </w:rPr>
        <w:t>2</w:t>
      </w:r>
      <w:r w:rsidRPr="00293044">
        <w:rPr>
          <w:rFonts w:hint="eastAsia"/>
        </w:rPr>
        <w:t>％。</w:t>
      </w:r>
    </w:p>
    <w:p w14:paraId="1926DB0C" w14:textId="060CAFEC" w:rsidR="00293044" w:rsidRDefault="00293044" w:rsidP="00293044">
      <w:r>
        <w:rPr>
          <w:noProof/>
        </w:rPr>
        <w:drawing>
          <wp:inline distT="0" distB="0" distL="0" distR="0" wp14:anchorId="2FC5A3B0" wp14:editId="291B3534">
            <wp:extent cx="5274310" cy="2659380"/>
            <wp:effectExtent l="0" t="0" r="254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2659380"/>
                    </a:xfrm>
                    <a:prstGeom prst="rect">
                      <a:avLst/>
                    </a:prstGeom>
                  </pic:spPr>
                </pic:pic>
              </a:graphicData>
            </a:graphic>
          </wp:inline>
        </w:drawing>
      </w:r>
    </w:p>
    <w:p w14:paraId="6A8778E5" w14:textId="5F6462BC" w:rsidR="00293044" w:rsidRPr="00293044" w:rsidRDefault="00293044" w:rsidP="00FD7109">
      <w:pPr>
        <w:ind w:firstLine="420"/>
        <w:rPr>
          <w:rFonts w:ascii="楷体" w:eastAsia="楷体" w:hAnsi="楷体" w:hint="eastAsia"/>
        </w:rPr>
      </w:pPr>
      <w:r w:rsidRPr="00293044">
        <w:rPr>
          <w:rFonts w:ascii="楷体" w:eastAsia="楷体" w:hAnsi="楷体" w:hint="eastAsia"/>
        </w:rPr>
        <w:t>表2：在两种数据配置下，不同模型的准确性[％]和标准偏差：（1）同时使用F和Y（</w:t>
      </w:r>
      <w:proofErr w:type="gramStart"/>
      <w:r w:rsidRPr="00293044">
        <w:rPr>
          <w:rFonts w:ascii="楷体" w:eastAsia="楷体" w:hAnsi="楷体" w:hint="eastAsia"/>
        </w:rPr>
        <w:t>域半监督学习</w:t>
      </w:r>
      <w:proofErr w:type="gramEnd"/>
      <w:r w:rsidRPr="00293044">
        <w:rPr>
          <w:rFonts w:ascii="楷体" w:eastAsia="楷体" w:hAnsi="楷体" w:hint="eastAsia"/>
        </w:rPr>
        <w:t>）；  （2）仅使用F（领域监督学习）。 在每种情况下，我们都会评估四个保持不变的测试域（B，D，E和K），并报告准确性。 最佳结果在每种配置中均以粗体显示。</w:t>
      </w:r>
      <w:r w:rsidRPr="00293044">
        <w:rPr>
          <w:rFonts w:ascii="楷体" w:eastAsia="楷体" w:hAnsi="楷体"/>
          <w:noProof/>
        </w:rPr>
        <w:drawing>
          <wp:inline distT="0" distB="0" distL="0" distR="0" wp14:anchorId="292C9F63" wp14:editId="2FEB71AE">
            <wp:extent cx="333375" cy="2667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375" cy="266700"/>
                    </a:xfrm>
                    <a:prstGeom prst="rect">
                      <a:avLst/>
                    </a:prstGeom>
                  </pic:spPr>
                </pic:pic>
              </a:graphicData>
            </a:graphic>
          </wp:inline>
        </w:drawing>
      </w:r>
      <w:r w:rsidRPr="00293044">
        <w:rPr>
          <w:rFonts w:ascii="楷体" w:eastAsia="楷体" w:hAnsi="楷体" w:hint="eastAsia"/>
        </w:rPr>
        <w:t>来自Blitzer等。  （2007）。</w:t>
      </w:r>
    </w:p>
    <w:p w14:paraId="5A1D8294" w14:textId="77777777" w:rsidR="00293044" w:rsidRPr="00293044" w:rsidRDefault="00293044" w:rsidP="00FD7109">
      <w:pPr>
        <w:ind w:firstLine="420"/>
        <w:rPr>
          <w:b/>
          <w:sz w:val="28"/>
        </w:rPr>
      </w:pPr>
      <w:r w:rsidRPr="00293044">
        <w:rPr>
          <w:rFonts w:hint="eastAsia"/>
          <w:b/>
          <w:sz w:val="28"/>
        </w:rPr>
        <w:t>3.2</w:t>
      </w:r>
      <w:r w:rsidRPr="00293044">
        <w:rPr>
          <w:rFonts w:hint="eastAsia"/>
          <w:b/>
          <w:sz w:val="28"/>
        </w:rPr>
        <w:t>分析和讨论</w:t>
      </w:r>
    </w:p>
    <w:p w14:paraId="29BCEC56" w14:textId="4EBD9582" w:rsidR="00FD7109" w:rsidRDefault="00293044" w:rsidP="00FD7109">
      <w:pPr>
        <w:ind w:firstLine="420"/>
      </w:pPr>
      <w:r w:rsidRPr="00293044">
        <w:rPr>
          <w:rFonts w:hint="eastAsia"/>
        </w:rPr>
        <w:t>为了更好地理解模型学习的内容，我们使用</w:t>
      </w:r>
      <w:r w:rsidRPr="00293044">
        <w:rPr>
          <w:rFonts w:hint="eastAsia"/>
        </w:rPr>
        <w:t>Dirichlet</w:t>
      </w:r>
      <w:r w:rsidRPr="00293044">
        <w:rPr>
          <w:rFonts w:hint="eastAsia"/>
        </w:rPr>
        <w:t>分布关注</w:t>
      </w:r>
      <w:r w:rsidRPr="00293044">
        <w:rPr>
          <w:rFonts w:hint="eastAsia"/>
        </w:rPr>
        <w:t>CSDA</w:t>
      </w:r>
      <w:r w:rsidRPr="00293044">
        <w:rPr>
          <w:rFonts w:hint="eastAsia"/>
        </w:rPr>
        <w:t>模型。</w:t>
      </w:r>
    </w:p>
    <w:p w14:paraId="16EF647D" w14:textId="1CC5E54D" w:rsidR="00FD7109" w:rsidRDefault="00293044" w:rsidP="00293044">
      <w:pPr>
        <w:ind w:firstLine="420"/>
      </w:pPr>
      <w:r w:rsidRPr="00293044">
        <w:rPr>
          <w:rFonts w:hint="eastAsia"/>
        </w:rPr>
        <w:t>首先，我们根据潜在</w:t>
      </w:r>
      <w:proofErr w:type="gramStart"/>
      <w:r w:rsidRPr="00293044">
        <w:rPr>
          <w:rFonts w:hint="eastAsia"/>
        </w:rPr>
        <w:t>域大小</w:t>
      </w:r>
      <w:proofErr w:type="gramEnd"/>
      <w:r w:rsidRPr="00293044">
        <w:rPr>
          <w:rFonts w:hint="eastAsia"/>
        </w:rPr>
        <w:t>k</w:t>
      </w:r>
      <w:r w:rsidRPr="00293044">
        <w:rPr>
          <w:rFonts w:hint="eastAsia"/>
        </w:rPr>
        <w:t>考虑模型容量。</w:t>
      </w:r>
      <w:r w:rsidRPr="00293044">
        <w:rPr>
          <w:rFonts w:hint="eastAsia"/>
        </w:rPr>
        <w:t xml:space="preserve"> </w:t>
      </w:r>
      <w:r w:rsidRPr="00293044">
        <w:rPr>
          <w:rFonts w:hint="eastAsia"/>
        </w:rPr>
        <w:t>图</w:t>
      </w:r>
      <w:r w:rsidRPr="00293044">
        <w:rPr>
          <w:rFonts w:hint="eastAsia"/>
        </w:rPr>
        <w:t>2</w:t>
      </w:r>
      <w:r w:rsidRPr="00293044">
        <w:rPr>
          <w:rFonts w:hint="eastAsia"/>
        </w:rPr>
        <w:t>显示了变化</w:t>
      </w:r>
      <w:r w:rsidRPr="00293044">
        <w:rPr>
          <w:rFonts w:hint="eastAsia"/>
        </w:rPr>
        <w:t>k</w:t>
      </w:r>
      <w:r w:rsidRPr="00293044">
        <w:rPr>
          <w:rFonts w:hint="eastAsia"/>
        </w:rPr>
        <w:t>的影响。</w:t>
      </w:r>
      <w:r w:rsidRPr="00293044">
        <w:rPr>
          <w:rFonts w:hint="eastAsia"/>
        </w:rPr>
        <w:t xml:space="preserve"> </w:t>
      </w:r>
      <w:r w:rsidRPr="00293044">
        <w:rPr>
          <w:rFonts w:hint="eastAsia"/>
        </w:rPr>
        <w:t>请注意，真实</w:t>
      </w:r>
      <w:proofErr w:type="gramStart"/>
      <w:r w:rsidRPr="00293044">
        <w:rPr>
          <w:rFonts w:hint="eastAsia"/>
        </w:rPr>
        <w:t>的域数是</w:t>
      </w:r>
      <w:proofErr w:type="gramEnd"/>
      <w:r w:rsidRPr="00293044">
        <w:rPr>
          <w:rFonts w:hint="eastAsia"/>
        </w:rPr>
        <w:t>D = 13</w:t>
      </w:r>
      <w:r w:rsidRPr="00293044">
        <w:rPr>
          <w:rFonts w:hint="eastAsia"/>
        </w:rPr>
        <w:t>，包括</w:t>
      </w:r>
      <w:r w:rsidRPr="00293044">
        <w:rPr>
          <w:rFonts w:hint="eastAsia"/>
        </w:rPr>
        <w:t>9</w:t>
      </w:r>
      <w:r w:rsidRPr="00293044">
        <w:rPr>
          <w:rFonts w:hint="eastAsia"/>
        </w:rPr>
        <w:t>个训练域和</w:t>
      </w:r>
      <w:r w:rsidRPr="00293044">
        <w:rPr>
          <w:rFonts w:hint="eastAsia"/>
        </w:rPr>
        <w:t>4</w:t>
      </w:r>
      <w:r w:rsidRPr="00293044">
        <w:rPr>
          <w:rFonts w:hint="eastAsia"/>
        </w:rPr>
        <w:t>个测试域。</w:t>
      </w:r>
      <w:r w:rsidRPr="00293044">
        <w:rPr>
          <w:rFonts w:hint="eastAsia"/>
        </w:rPr>
        <w:t xml:space="preserve"> </w:t>
      </w:r>
      <w:r w:rsidRPr="00293044">
        <w:rPr>
          <w:rFonts w:hint="eastAsia"/>
        </w:rPr>
        <w:t>将</w:t>
      </w:r>
      <w:r w:rsidRPr="00293044">
        <w:rPr>
          <w:rFonts w:hint="eastAsia"/>
        </w:rPr>
        <w:t>k</w:t>
      </w:r>
      <w:r w:rsidRPr="00293044">
        <w:rPr>
          <w:rFonts w:hint="eastAsia"/>
        </w:rPr>
        <w:t>大致设置为该</w:t>
      </w:r>
      <w:proofErr w:type="gramStart"/>
      <w:r w:rsidRPr="00293044">
        <w:rPr>
          <w:rFonts w:hint="eastAsia"/>
        </w:rPr>
        <w:t>值似乎</w:t>
      </w:r>
      <w:proofErr w:type="gramEnd"/>
      <w:r w:rsidRPr="00293044">
        <w:rPr>
          <w:rFonts w:hint="eastAsia"/>
        </w:rPr>
        <w:t>是合理的，因为平均精度</w:t>
      </w:r>
      <w:r>
        <w:rPr>
          <w:rFonts w:hint="eastAsia"/>
        </w:rPr>
        <w:t>随着</w:t>
      </w:r>
      <w:r>
        <w:rPr>
          <w:rFonts w:hint="eastAsia"/>
        </w:rPr>
        <w:t>k</w:t>
      </w:r>
      <w:r>
        <w:rPr>
          <w:rFonts w:hint="eastAsia"/>
        </w:rPr>
        <w:t>的增加而增加，并且在</w:t>
      </w:r>
      <w:r>
        <w:rPr>
          <w:rFonts w:hint="eastAsia"/>
        </w:rPr>
        <w:t>k = 16</w:t>
      </w:r>
      <w:r>
        <w:rPr>
          <w:rFonts w:hint="eastAsia"/>
        </w:rPr>
        <w:t>附近的平稳期。有趣的是，当</w:t>
      </w:r>
      <w:r>
        <w:rPr>
          <w:rFonts w:hint="eastAsia"/>
        </w:rPr>
        <w:t xml:space="preserve">k </w:t>
      </w:r>
      <w:r>
        <w:t>&gt;</w:t>
      </w:r>
      <w:r>
        <w:rPr>
          <w:rFonts w:hint="eastAsia"/>
        </w:rPr>
        <w:t>32</w:t>
      </w:r>
      <w:r>
        <w:rPr>
          <w:rFonts w:hint="eastAsia"/>
        </w:rPr>
        <w:t>时，带有</w:t>
      </w:r>
      <w:r>
        <w:rPr>
          <w:rFonts w:hint="eastAsia"/>
        </w:rPr>
        <w:t>Beta</w:t>
      </w:r>
      <w:r>
        <w:rPr>
          <w:rFonts w:hint="eastAsia"/>
        </w:rPr>
        <w:t>的</w:t>
      </w:r>
      <w:r>
        <w:rPr>
          <w:rFonts w:hint="eastAsia"/>
        </w:rPr>
        <w:t>CSDA</w:t>
      </w:r>
      <w:r>
        <w:rPr>
          <w:rFonts w:hint="eastAsia"/>
        </w:rPr>
        <w:t>的性能下降，而</w:t>
      </w:r>
      <w:r>
        <w:rPr>
          <w:rFonts w:hint="eastAsia"/>
        </w:rPr>
        <w:t>Dirichlet</w:t>
      </w:r>
      <w:r>
        <w:rPr>
          <w:rFonts w:hint="eastAsia"/>
        </w:rPr>
        <w:t>的性能仍然很高</w:t>
      </w:r>
      <w:r>
        <w:rPr>
          <w:rFonts w:hint="eastAsia"/>
        </w:rPr>
        <w:t>-</w:t>
      </w:r>
      <w:r>
        <w:rPr>
          <w:rFonts w:hint="eastAsia"/>
        </w:rPr>
        <w:t>实际上，即使在</w:t>
      </w:r>
      <w:r>
        <w:rPr>
          <w:rFonts w:hint="eastAsia"/>
        </w:rPr>
        <w:t>k = 2</w:t>
      </w:r>
      <w:r>
        <w:rPr>
          <w:rFonts w:hint="eastAsia"/>
        </w:rPr>
        <w:t>的极值下，</w:t>
      </w:r>
      <w:r>
        <w:rPr>
          <w:rFonts w:hint="eastAsia"/>
        </w:rPr>
        <w:t>Dirichlet</w:t>
      </w:r>
      <w:r>
        <w:rPr>
          <w:rFonts w:hint="eastAsia"/>
        </w:rPr>
        <w:t>也始终是优越的，尽管随着</w:t>
      </w:r>
      <w:r>
        <w:rPr>
          <w:rFonts w:hint="eastAsia"/>
        </w:rPr>
        <w:t>k</w:t>
      </w:r>
      <w:r>
        <w:rPr>
          <w:rFonts w:hint="eastAsia"/>
        </w:rPr>
        <w:t>的增加它确实显示出改善。</w:t>
      </w:r>
      <w:r>
        <w:rPr>
          <w:rFonts w:hint="eastAsia"/>
        </w:rPr>
        <w:t xml:space="preserve"> </w:t>
      </w:r>
      <w:r>
        <w:rPr>
          <w:rFonts w:hint="eastAsia"/>
        </w:rPr>
        <w:t>还要注意，</w:t>
      </w:r>
      <w:r>
        <w:rPr>
          <w:rFonts w:hint="eastAsia"/>
        </w:rPr>
        <w:t>DSDA</w:t>
      </w:r>
      <w:r>
        <w:rPr>
          <w:rFonts w:hint="eastAsia"/>
        </w:rPr>
        <w:t>需要大量的潜在状态清单，这支持了我们关于连续离散的潜在变量</w:t>
      </w:r>
      <w:proofErr w:type="spellStart"/>
      <w:r>
        <w:rPr>
          <w:rFonts w:hint="eastAsia"/>
        </w:rPr>
        <w:t>cf</w:t>
      </w:r>
      <w:proofErr w:type="spellEnd"/>
      <w:r>
        <w:rPr>
          <w:rFonts w:hint="eastAsia"/>
        </w:rPr>
        <w:t>效率的观点。</w:t>
      </w:r>
    </w:p>
    <w:p w14:paraId="7B276B17" w14:textId="46442277" w:rsidR="00FD7109" w:rsidRDefault="0008377A" w:rsidP="00FD7109">
      <w:pPr>
        <w:ind w:firstLine="420"/>
      </w:pPr>
      <w:r>
        <w:rPr>
          <w:noProof/>
        </w:rPr>
        <w:lastRenderedPageBreak/>
        <w:drawing>
          <wp:inline distT="0" distB="0" distL="0" distR="0" wp14:anchorId="3EEB0BB1" wp14:editId="5A2C64AF">
            <wp:extent cx="5105400" cy="39814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05400" cy="3981450"/>
                    </a:xfrm>
                    <a:prstGeom prst="rect">
                      <a:avLst/>
                    </a:prstGeom>
                  </pic:spPr>
                </pic:pic>
              </a:graphicData>
            </a:graphic>
          </wp:inline>
        </w:drawing>
      </w:r>
    </w:p>
    <w:p w14:paraId="00D479E4" w14:textId="521A6662" w:rsidR="00FD7109" w:rsidRPr="0008377A" w:rsidRDefault="0008377A" w:rsidP="00FD7109">
      <w:pPr>
        <w:ind w:firstLine="420"/>
        <w:rPr>
          <w:rFonts w:ascii="楷体" w:eastAsia="楷体" w:hAnsi="楷体"/>
        </w:rPr>
      </w:pPr>
      <w:r w:rsidRPr="0008377A">
        <w:rPr>
          <w:rFonts w:ascii="楷体" w:eastAsia="楷体" w:hAnsi="楷体" w:hint="eastAsia"/>
        </w:rPr>
        <w:t>图2：使用DSDA（）和使用Beta（）和Dirichlet（）的三种CSDA方法在log 2空间中将潜在</w:t>
      </w:r>
      <w:proofErr w:type="gramStart"/>
      <w:r w:rsidRPr="0008377A">
        <w:rPr>
          <w:rFonts w:ascii="楷体" w:eastAsia="楷体" w:hAnsi="楷体" w:hint="eastAsia"/>
        </w:rPr>
        <w:t>域大小</w:t>
      </w:r>
      <w:proofErr w:type="gramEnd"/>
      <w:r w:rsidRPr="0008377A">
        <w:rPr>
          <w:rFonts w:ascii="楷体" w:eastAsia="楷体" w:hAnsi="楷体" w:hint="eastAsia"/>
        </w:rPr>
        <w:t>k增加到F + Y时，具有标准误差（j）的性能。</w:t>
      </w:r>
    </w:p>
    <w:p w14:paraId="3BF6009A" w14:textId="69FC0C20" w:rsidR="00FD7109" w:rsidRDefault="0008377A" w:rsidP="00FD7109">
      <w:pPr>
        <w:ind w:firstLine="420"/>
      </w:pPr>
      <w:r w:rsidRPr="0008377A">
        <w:rPr>
          <w:rFonts w:hint="eastAsia"/>
        </w:rPr>
        <w:t>接下来，我们考虑使用</w:t>
      </w:r>
      <w:r w:rsidRPr="0008377A">
        <w:rPr>
          <w:rFonts w:hint="eastAsia"/>
        </w:rPr>
        <w:t>F</w:t>
      </w:r>
      <w:r w:rsidRPr="0008377A">
        <w:rPr>
          <w:rFonts w:hint="eastAsia"/>
        </w:rPr>
        <w:t>和</w:t>
      </w:r>
      <w:r w:rsidRPr="0008377A">
        <w:rPr>
          <w:rFonts w:hint="eastAsia"/>
        </w:rPr>
        <w:t>Y</w:t>
      </w:r>
      <w:r w:rsidRPr="0008377A">
        <w:rPr>
          <w:rFonts w:hint="eastAsia"/>
        </w:rPr>
        <w:t>的不同组合的影响。表</w:t>
      </w:r>
      <w:r w:rsidRPr="0008377A">
        <w:rPr>
          <w:rFonts w:hint="eastAsia"/>
        </w:rPr>
        <w:t>3</w:t>
      </w:r>
      <w:r w:rsidRPr="0008377A">
        <w:rPr>
          <w:rFonts w:hint="eastAsia"/>
        </w:rPr>
        <w:t>显示了不同配置的性能。</w:t>
      </w:r>
      <w:r w:rsidRPr="0008377A">
        <w:rPr>
          <w:rFonts w:hint="eastAsia"/>
        </w:rPr>
        <w:t xml:space="preserve"> </w:t>
      </w:r>
      <w:r w:rsidRPr="0008377A">
        <w:rPr>
          <w:rFonts w:hint="eastAsia"/>
        </w:rPr>
        <w:t>总体而言，</w:t>
      </w:r>
      <w:r w:rsidRPr="0008377A">
        <w:rPr>
          <w:rFonts w:hint="eastAsia"/>
        </w:rPr>
        <w:t>F + Y</w:t>
      </w:r>
      <w:r w:rsidRPr="0008377A">
        <w:rPr>
          <w:rFonts w:hint="eastAsia"/>
        </w:rPr>
        <w:t>具有出色的性能。</w:t>
      </w:r>
      <w:r w:rsidRPr="0008377A">
        <w:rPr>
          <w:rFonts w:hint="eastAsia"/>
        </w:rPr>
        <w:t xml:space="preserve"> </w:t>
      </w:r>
      <w:r w:rsidRPr="0008377A">
        <w:rPr>
          <w:rFonts w:hint="eastAsia"/>
        </w:rPr>
        <w:t>有趣的是</w:t>
      </w:r>
      <w:r>
        <w:rPr>
          <w:rFonts w:hint="eastAsia"/>
        </w:rPr>
        <w:t>,</w:t>
      </w:r>
      <w:r w:rsidRPr="0008377A">
        <w:rPr>
          <w:rFonts w:hint="eastAsia"/>
        </w:rPr>
        <w:t>Y</w:t>
      </w:r>
      <w:r w:rsidRPr="0008377A">
        <w:rPr>
          <w:rFonts w:hint="eastAsia"/>
        </w:rPr>
        <w:t>本身仅比</w:t>
      </w:r>
      <w:r w:rsidRPr="0008377A">
        <w:rPr>
          <w:rFonts w:hint="eastAsia"/>
        </w:rPr>
        <w:t>F</w:t>
      </w:r>
      <w:r w:rsidRPr="0008377A">
        <w:rPr>
          <w:rFonts w:hint="eastAsia"/>
        </w:rPr>
        <w:t>差一点，表明目标标签</w:t>
      </w:r>
      <w:r w:rsidRPr="0008377A">
        <w:rPr>
          <w:rFonts w:hint="eastAsia"/>
        </w:rPr>
        <w:t>y</w:t>
      </w:r>
      <w:r w:rsidRPr="0008377A">
        <w:rPr>
          <w:rFonts w:hint="eastAsia"/>
        </w:rPr>
        <w:t>对于</w:t>
      </w:r>
      <w:proofErr w:type="gramStart"/>
      <w:r w:rsidRPr="0008377A">
        <w:rPr>
          <w:rFonts w:hint="eastAsia"/>
        </w:rPr>
        <w:t>学习比域</w:t>
      </w:r>
      <w:proofErr w:type="gramEnd"/>
      <w:r w:rsidRPr="0008377A">
        <w:rPr>
          <w:rFonts w:hint="eastAsia"/>
        </w:rPr>
        <w:t>d</w:t>
      </w:r>
      <w:r w:rsidRPr="0008377A">
        <w:rPr>
          <w:rFonts w:hint="eastAsia"/>
        </w:rPr>
        <w:t>更重要。</w:t>
      </w:r>
      <w:r w:rsidRPr="0008377A">
        <w:rPr>
          <w:rFonts w:hint="eastAsia"/>
        </w:rPr>
        <w:t xml:space="preserve">  Y</w:t>
      </w:r>
      <w:r w:rsidRPr="0008377A">
        <w:rPr>
          <w:rFonts w:hint="eastAsia"/>
        </w:rPr>
        <w:t>配置全域无监督训练仍然可以提供不错的性能，这非常适合应用于没有域元数据的非常混乱且异构的数据集。</w:t>
      </w:r>
    </w:p>
    <w:p w14:paraId="056A18FF" w14:textId="7739EE6B" w:rsidR="0008377A" w:rsidRDefault="0008377A" w:rsidP="00FD7109">
      <w:pPr>
        <w:ind w:firstLine="420"/>
        <w:rPr>
          <w:rFonts w:hint="eastAsia"/>
        </w:rPr>
      </w:pPr>
      <w:r>
        <w:rPr>
          <w:noProof/>
        </w:rPr>
        <w:drawing>
          <wp:inline distT="0" distB="0" distL="0" distR="0" wp14:anchorId="047C86DF" wp14:editId="384EC033">
            <wp:extent cx="4943475" cy="20097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43475" cy="2009775"/>
                    </a:xfrm>
                    <a:prstGeom prst="rect">
                      <a:avLst/>
                    </a:prstGeom>
                  </pic:spPr>
                </pic:pic>
              </a:graphicData>
            </a:graphic>
          </wp:inline>
        </w:drawing>
      </w:r>
    </w:p>
    <w:p w14:paraId="0F771CC2" w14:textId="28DACA5A" w:rsidR="0008377A" w:rsidRDefault="0008377A" w:rsidP="0008377A">
      <w:pPr>
        <w:rPr>
          <w:rFonts w:hint="eastAsia"/>
        </w:rPr>
      </w:pPr>
      <w:r>
        <w:rPr>
          <w:noProof/>
        </w:rPr>
        <w:lastRenderedPageBreak/>
        <w:drawing>
          <wp:inline distT="0" distB="0" distL="0" distR="0" wp14:anchorId="6C9195FE" wp14:editId="0232F667">
            <wp:extent cx="5274310" cy="263398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2633980"/>
                    </a:xfrm>
                    <a:prstGeom prst="rect">
                      <a:avLst/>
                    </a:prstGeom>
                  </pic:spPr>
                </pic:pic>
              </a:graphicData>
            </a:graphic>
          </wp:inline>
        </w:drawing>
      </w:r>
    </w:p>
    <w:p w14:paraId="593C280A" w14:textId="7F5FF357" w:rsidR="0008377A" w:rsidRPr="0008377A" w:rsidRDefault="0008377A" w:rsidP="00FD7109">
      <w:pPr>
        <w:ind w:firstLine="420"/>
        <w:rPr>
          <w:rFonts w:ascii="楷体" w:eastAsia="楷体" w:hAnsi="楷体" w:hint="eastAsia"/>
        </w:rPr>
      </w:pPr>
      <w:r w:rsidRPr="0008377A">
        <w:rPr>
          <w:rFonts w:ascii="楷体" w:eastAsia="楷体" w:hAnsi="楷体" w:hint="eastAsia"/>
        </w:rPr>
        <w:t>图3：CSDA在所有13个域中的隐藏表示的t-SNE，包括4个测试域（B，D，E和K），其余</w:t>
      </w:r>
      <w:proofErr w:type="gramStart"/>
      <w:r w:rsidRPr="0008377A">
        <w:rPr>
          <w:rFonts w:ascii="楷体" w:eastAsia="楷体" w:hAnsi="楷体" w:hint="eastAsia"/>
        </w:rPr>
        <w:t>9个域仅用于</w:t>
      </w:r>
      <w:proofErr w:type="gramEnd"/>
      <w:r w:rsidRPr="0008377A">
        <w:rPr>
          <w:rFonts w:ascii="楷体" w:eastAsia="楷体" w:hAnsi="楷体" w:hint="eastAsia"/>
        </w:rPr>
        <w:t>训练。 每个点都是文档，符号表示其黄金情感标签，负数实例使用实心圆，正数</w:t>
      </w:r>
      <w:proofErr w:type="gramStart"/>
      <w:r w:rsidRPr="0008377A">
        <w:rPr>
          <w:rFonts w:ascii="楷体" w:eastAsia="楷体" w:hAnsi="楷体" w:hint="eastAsia"/>
        </w:rPr>
        <w:t>使用十</w:t>
      </w:r>
      <w:proofErr w:type="gramEnd"/>
      <w:r w:rsidRPr="0008377A">
        <w:rPr>
          <w:rFonts w:ascii="楷体" w:eastAsia="楷体" w:hAnsi="楷体" w:hint="eastAsia"/>
        </w:rPr>
        <w:t>字形。</w:t>
      </w:r>
    </w:p>
    <w:p w14:paraId="4F406890" w14:textId="6965AC0B" w:rsidR="00FD7109" w:rsidRDefault="0008377A" w:rsidP="0008377A">
      <w:pPr>
        <w:ind w:firstLine="420"/>
      </w:pPr>
      <w:r>
        <w:rPr>
          <w:rFonts w:hint="eastAsia"/>
        </w:rPr>
        <w:t>最后，我们将根据模型如何学习将</w:t>
      </w:r>
      <w:r>
        <w:rPr>
          <w:rFonts w:hint="eastAsia"/>
        </w:rPr>
        <w:t>k</w:t>
      </w:r>
      <w:r>
        <w:rPr>
          <w:rFonts w:hint="eastAsia"/>
        </w:rPr>
        <w:t>维潜在变量用于不同类型的数据来考虑模型正在学习的内容。</w:t>
      </w:r>
      <w:r>
        <w:rPr>
          <w:rFonts w:hint="eastAsia"/>
        </w:rPr>
        <w:t xml:space="preserve"> </w:t>
      </w:r>
      <w:r>
        <w:rPr>
          <w:rFonts w:hint="eastAsia"/>
        </w:rPr>
        <w:t>我们将学习的表示形式可视化，显示图</w:t>
      </w:r>
      <w:r>
        <w:rPr>
          <w:rFonts w:hint="eastAsia"/>
        </w:rPr>
        <w:t>3</w:t>
      </w:r>
      <w:r>
        <w:rPr>
          <w:rFonts w:hint="eastAsia"/>
        </w:rPr>
        <w:t>中</w:t>
      </w:r>
      <w:r>
        <w:rPr>
          <w:rFonts w:hint="eastAsia"/>
        </w:rPr>
        <w:t xml:space="preserve">2d </w:t>
      </w:r>
      <w:proofErr w:type="spellStart"/>
      <w:r>
        <w:rPr>
          <w:rFonts w:hint="eastAsia"/>
        </w:rPr>
        <w:t>tSNE</w:t>
      </w:r>
      <w:proofErr w:type="spellEnd"/>
      <w:r>
        <w:rPr>
          <w:rFonts w:hint="eastAsia"/>
        </w:rPr>
        <w:t>图（</w:t>
      </w:r>
      <w:proofErr w:type="spellStart"/>
      <w:r>
        <w:rPr>
          <w:rFonts w:hint="eastAsia"/>
        </w:rPr>
        <w:t>Maaten</w:t>
      </w:r>
      <w:proofErr w:type="spellEnd"/>
      <w:r>
        <w:rPr>
          <w:rFonts w:hint="eastAsia"/>
        </w:rPr>
        <w:t>和</w:t>
      </w:r>
      <w:r>
        <w:rPr>
          <w:rFonts w:hint="eastAsia"/>
        </w:rPr>
        <w:t>Hinton</w:t>
      </w:r>
      <w:r>
        <w:rPr>
          <w:rFonts w:hint="eastAsia"/>
        </w:rPr>
        <w:t>，</w:t>
      </w:r>
      <w:r>
        <w:rPr>
          <w:rFonts w:hint="eastAsia"/>
        </w:rPr>
        <w:t>2008</w:t>
      </w:r>
      <w:r>
        <w:rPr>
          <w:rFonts w:hint="eastAsia"/>
        </w:rPr>
        <w:t>）中绘制的每个域的点。请注意，</w:t>
      </w:r>
      <w:proofErr w:type="gramStart"/>
      <w:r>
        <w:rPr>
          <w:rFonts w:hint="eastAsia"/>
        </w:rPr>
        <w:t>每个域都分为</w:t>
      </w:r>
      <w:proofErr w:type="gramEnd"/>
      <w:r>
        <w:rPr>
          <w:rFonts w:hint="eastAsia"/>
        </w:rPr>
        <w:t>两个簇，分别代表该域内的正（</w:t>
      </w:r>
      <w:r>
        <w:rPr>
          <w:rFonts w:hint="eastAsia"/>
        </w:rPr>
        <w:t>X</w:t>
      </w:r>
      <w:r>
        <w:rPr>
          <w:rFonts w:hint="eastAsia"/>
        </w:rPr>
        <w:t>）和负（</w:t>
      </w:r>
      <m:oMath>
        <m:r>
          <m:rPr>
            <m:sty m:val="p"/>
          </m:rPr>
          <w:rPr>
            <w:rFonts w:ascii="Cambria Math" w:hAnsi="Cambria Math"/>
          </w:rPr>
          <m:t>⋅</m:t>
        </m:r>
      </m:oMath>
      <w:r>
        <w:rPr>
          <w:rFonts w:hint="eastAsia"/>
        </w:rPr>
        <w:t>）实例。</w:t>
      </w:r>
      <w:r>
        <w:rPr>
          <w:rFonts w:hint="eastAsia"/>
        </w:rPr>
        <w:t xml:space="preserve"> </w:t>
      </w:r>
      <w:r>
        <w:rPr>
          <w:rFonts w:hint="eastAsia"/>
        </w:rPr>
        <w:t>在测试领域中，</w:t>
      </w:r>
      <w:r>
        <w:rPr>
          <w:rFonts w:hint="eastAsia"/>
        </w:rPr>
        <w:t>B</w:t>
      </w:r>
      <w:r>
        <w:rPr>
          <w:rFonts w:hint="eastAsia"/>
        </w:rPr>
        <w:t>（书籍）和</w:t>
      </w:r>
      <w:r>
        <w:rPr>
          <w:rFonts w:hint="eastAsia"/>
        </w:rPr>
        <w:t>D</w:t>
      </w:r>
      <w:r>
        <w:rPr>
          <w:rFonts w:hint="eastAsia"/>
        </w:rPr>
        <w:t>（</w:t>
      </w:r>
      <w:r>
        <w:rPr>
          <w:rFonts w:hint="eastAsia"/>
        </w:rPr>
        <w:t>DVD</w:t>
      </w:r>
      <w:r>
        <w:rPr>
          <w:rFonts w:hint="eastAsia"/>
        </w:rPr>
        <w:t>）聚集在一起，但仍然清晰地分开，考虑到这两种媒体之间的紧密联系，这令人鼓舞。</w:t>
      </w:r>
      <w:r>
        <w:rPr>
          <w:rFonts w:hint="eastAsia"/>
        </w:rPr>
        <w:t xml:space="preserve"> </w:t>
      </w:r>
      <w:r>
        <w:rPr>
          <w:rFonts w:hint="eastAsia"/>
        </w:rPr>
        <w:t>另外两个（</w:t>
      </w:r>
      <w:r>
        <w:rPr>
          <w:rFonts w:hint="eastAsia"/>
        </w:rPr>
        <w:t>E</w:t>
      </w:r>
      <w:r>
        <w:rPr>
          <w:rFonts w:hint="eastAsia"/>
        </w:rPr>
        <w:t>（电子）和</w:t>
      </w:r>
      <w:r>
        <w:rPr>
          <w:rFonts w:hint="eastAsia"/>
        </w:rPr>
        <w:t>K</w:t>
      </w:r>
      <w:r>
        <w:rPr>
          <w:rFonts w:hint="eastAsia"/>
        </w:rPr>
        <w:t>（厨房和家庭用品））混合在一起并与其他领域混合在一起。</w:t>
      </w:r>
      <w:r>
        <w:rPr>
          <w:rFonts w:hint="eastAsia"/>
        </w:rPr>
        <w:t xml:space="preserve"> </w:t>
      </w:r>
      <w:r>
        <w:rPr>
          <w:rFonts w:hint="eastAsia"/>
        </w:rPr>
        <w:t>总的来说，在所有领域中，</w:t>
      </w:r>
      <w:r>
        <w:rPr>
          <w:rFonts w:hint="eastAsia"/>
        </w:rPr>
        <w:t>APPAREL</w:t>
      </w:r>
      <w:r>
        <w:rPr>
          <w:rFonts w:hint="eastAsia"/>
        </w:rPr>
        <w:t>集群都是截然不同的，</w:t>
      </w:r>
      <w:r>
        <w:rPr>
          <w:rFonts w:hint="eastAsia"/>
        </w:rPr>
        <w:t>VIDEO</w:t>
      </w:r>
      <w:r>
        <w:rPr>
          <w:rFonts w:hint="eastAsia"/>
        </w:rPr>
        <w:t>和</w:t>
      </w:r>
      <w:r>
        <w:rPr>
          <w:rFonts w:hint="eastAsia"/>
        </w:rPr>
        <w:t>MUSIC</w:t>
      </w:r>
      <w:r>
        <w:rPr>
          <w:rFonts w:hint="eastAsia"/>
        </w:rPr>
        <w:t>与</w:t>
      </w:r>
      <w:r>
        <w:rPr>
          <w:rFonts w:hint="eastAsia"/>
        </w:rPr>
        <w:t>D</w:t>
      </w:r>
      <w:r>
        <w:rPr>
          <w:rFonts w:hint="eastAsia"/>
        </w:rPr>
        <w:t>高度相关，而</w:t>
      </w:r>
      <w:r>
        <w:rPr>
          <w:rFonts w:hint="eastAsia"/>
        </w:rPr>
        <w:t>MAGAZINES</w:t>
      </w:r>
      <w:r>
        <w:rPr>
          <w:rFonts w:hint="eastAsia"/>
        </w:rPr>
        <w:t>的部分群集接近</w:t>
      </w:r>
      <w:r>
        <w:rPr>
          <w:rFonts w:hint="eastAsia"/>
        </w:rPr>
        <w:t>B</w:t>
      </w:r>
      <w:r>
        <w:rPr>
          <w:rFonts w:hint="eastAsia"/>
        </w:rPr>
        <w:t>；</w:t>
      </w:r>
      <w:r>
        <w:rPr>
          <w:rFonts w:hint="eastAsia"/>
        </w:rPr>
        <w:t xml:space="preserve"> </w:t>
      </w:r>
      <w:r>
        <w:rPr>
          <w:rFonts w:hint="eastAsia"/>
        </w:rPr>
        <w:t>考虑到各个产品之间的相似性，所有这些都直观</w:t>
      </w:r>
      <w:proofErr w:type="gramStart"/>
      <w:r>
        <w:rPr>
          <w:rFonts w:hint="eastAsia"/>
        </w:rPr>
        <w:t>直观</w:t>
      </w:r>
      <w:proofErr w:type="gramEnd"/>
      <w:r>
        <w:rPr>
          <w:rFonts w:hint="eastAsia"/>
        </w:rPr>
        <w:t>。</w:t>
      </w:r>
      <w:r>
        <w:rPr>
          <w:rFonts w:hint="eastAsia"/>
        </w:rPr>
        <w:t>E</w:t>
      </w:r>
      <w:r>
        <w:rPr>
          <w:rFonts w:hint="eastAsia"/>
        </w:rPr>
        <w:t>与</w:t>
      </w:r>
      <w:r>
        <w:rPr>
          <w:rFonts w:hint="eastAsia"/>
        </w:rPr>
        <w:t>CAMERA</w:t>
      </w:r>
      <w:r>
        <w:rPr>
          <w:rFonts w:hint="eastAsia"/>
        </w:rPr>
        <w:t>和</w:t>
      </w:r>
      <w:r>
        <w:rPr>
          <w:rFonts w:hint="eastAsia"/>
        </w:rPr>
        <w:t>GAMES</w:t>
      </w:r>
      <w:r>
        <w:rPr>
          <w:rFonts w:hint="eastAsia"/>
        </w:rPr>
        <w:t>有关，而</w:t>
      </w:r>
      <w:r>
        <w:rPr>
          <w:rFonts w:hint="eastAsia"/>
        </w:rPr>
        <w:t>K</w:t>
      </w:r>
      <w:r>
        <w:rPr>
          <w:rFonts w:hint="eastAsia"/>
        </w:rPr>
        <w:t>与</w:t>
      </w:r>
      <w:r>
        <w:rPr>
          <w:rFonts w:hint="eastAsia"/>
        </w:rPr>
        <w:t>HEALTH</w:t>
      </w:r>
      <w:r>
        <w:rPr>
          <w:rFonts w:hint="eastAsia"/>
        </w:rPr>
        <w:t>和</w:t>
      </w:r>
      <w:r>
        <w:rPr>
          <w:rFonts w:hint="eastAsia"/>
        </w:rPr>
        <w:t>SPORTS</w:t>
      </w:r>
      <w:r>
        <w:rPr>
          <w:rFonts w:hint="eastAsia"/>
        </w:rPr>
        <w:t>关系最密切。</w:t>
      </w:r>
    </w:p>
    <w:p w14:paraId="0EC39A75" w14:textId="209848E9" w:rsidR="0008377A" w:rsidRDefault="0008377A" w:rsidP="0008377A">
      <w:pPr>
        <w:ind w:firstLine="420"/>
      </w:pPr>
      <w:r w:rsidRPr="0008377A">
        <w:rPr>
          <w:rFonts w:hint="eastAsia"/>
        </w:rPr>
        <w:t>为了更好地了解潜在变量中编码的内容，以及如何通过设置</w:t>
      </w:r>
      <m:oMath>
        <m:r>
          <m:rPr>
            <m:sty m:val="p"/>
          </m:rPr>
          <w:rPr>
            <w:rFonts w:ascii="Cambria Math" w:hAnsi="Cambria Math"/>
          </w:rPr>
          <m:t>λ</m:t>
        </m:r>
      </m:oMath>
      <w:r w:rsidRPr="0008377A">
        <w:rPr>
          <w:rFonts w:hint="eastAsia"/>
        </w:rPr>
        <w:t>来实现这一点，我们学习了简单的诊断分类器来预测情感标签</w:t>
      </w:r>
      <w:r w:rsidRPr="0008377A">
        <w:rPr>
          <w:rFonts w:hint="eastAsia"/>
        </w:rPr>
        <w:t>y</w:t>
      </w:r>
      <w:r w:rsidRPr="0008377A">
        <w:rPr>
          <w:rFonts w:hint="eastAsia"/>
        </w:rPr>
        <w:t>和</w:t>
      </w:r>
      <w:proofErr w:type="gramStart"/>
      <w:r w:rsidRPr="0008377A">
        <w:rPr>
          <w:rFonts w:hint="eastAsia"/>
        </w:rPr>
        <w:t>域标签</w:t>
      </w:r>
      <w:proofErr w:type="gramEnd"/>
      <w:r w:rsidRPr="0008377A">
        <w:rPr>
          <w:rFonts w:hint="eastAsia"/>
        </w:rPr>
        <w:t>d</w:t>
      </w:r>
      <w:r w:rsidRPr="0008377A">
        <w:rPr>
          <w:rFonts w:hint="eastAsia"/>
        </w:rPr>
        <w:t>（仅将</w:t>
      </w:r>
      <w:r w:rsidRPr="0008377A">
        <w:rPr>
          <w:rFonts w:hint="eastAsia"/>
        </w:rPr>
        <w:t>z</w:t>
      </w:r>
      <w:r w:rsidRPr="0008377A">
        <w:rPr>
          <w:rFonts w:hint="eastAsia"/>
        </w:rPr>
        <w:t>作为输入）。</w:t>
      </w:r>
      <w:r w:rsidRPr="0008377A">
        <w:rPr>
          <w:rFonts w:hint="eastAsia"/>
        </w:rPr>
        <w:t xml:space="preserve"> </w:t>
      </w:r>
      <w:r w:rsidRPr="0008377A">
        <w:rPr>
          <w:rFonts w:hint="eastAsia"/>
        </w:rPr>
        <w:t>为此，我们首先在训练集上训练模型，然后</w:t>
      </w:r>
      <w:r>
        <w:rPr>
          <w:rFonts w:hint="eastAsia"/>
        </w:rPr>
        <w:t>记录来自推理网络的</w:t>
      </w:r>
      <w:r>
        <w:rPr>
          <w:rFonts w:hint="eastAsia"/>
        </w:rPr>
        <w:t>z</w:t>
      </w:r>
      <w:r>
        <w:rPr>
          <w:rFonts w:hint="eastAsia"/>
        </w:rPr>
        <w:t>样本。然后，我们对训练集进行划分，使用</w:t>
      </w:r>
      <w:r>
        <w:rPr>
          <w:rFonts w:hint="eastAsia"/>
        </w:rPr>
        <w:t>70</w:t>
      </w:r>
      <w:r>
        <w:rPr>
          <w:rFonts w:hint="eastAsia"/>
        </w:rPr>
        <w:t>％的学习线性逻辑回归分类器来预测</w:t>
      </w:r>
      <w:r>
        <w:rPr>
          <w:rFonts w:hint="eastAsia"/>
        </w:rPr>
        <w:t>y</w:t>
      </w:r>
      <w:r>
        <w:rPr>
          <w:rFonts w:hint="eastAsia"/>
        </w:rPr>
        <w:t>和</w:t>
      </w:r>
      <w:r>
        <w:rPr>
          <w:rFonts w:hint="eastAsia"/>
        </w:rPr>
        <w:t>d</w:t>
      </w:r>
      <w:r>
        <w:rPr>
          <w:rFonts w:hint="eastAsia"/>
        </w:rPr>
        <w:t>，然后使用剩余的</w:t>
      </w:r>
      <w:r>
        <w:rPr>
          <w:rFonts w:hint="eastAsia"/>
        </w:rPr>
        <w:t>30</w:t>
      </w:r>
      <w:r>
        <w:rPr>
          <w:rFonts w:hint="eastAsia"/>
        </w:rPr>
        <w:t>％进行评估。</w:t>
      </w:r>
    </w:p>
    <w:p w14:paraId="0D31C560" w14:textId="4883807D" w:rsidR="0008377A" w:rsidRDefault="0008377A" w:rsidP="0008377A">
      <w:pPr>
        <w:ind w:firstLine="420"/>
      </w:pPr>
      <w:r>
        <w:rPr>
          <w:noProof/>
        </w:rPr>
        <w:lastRenderedPageBreak/>
        <w:drawing>
          <wp:inline distT="0" distB="0" distL="0" distR="0" wp14:anchorId="77E525A8" wp14:editId="2CE28D9A">
            <wp:extent cx="4991100" cy="40481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91100" cy="4048125"/>
                    </a:xfrm>
                    <a:prstGeom prst="rect">
                      <a:avLst/>
                    </a:prstGeom>
                  </pic:spPr>
                </pic:pic>
              </a:graphicData>
            </a:graphic>
          </wp:inline>
        </w:drawing>
      </w:r>
    </w:p>
    <w:p w14:paraId="0E8EDB4F" w14:textId="770409D3" w:rsidR="0008377A" w:rsidRPr="0008377A" w:rsidRDefault="0008377A" w:rsidP="0008377A">
      <w:pPr>
        <w:ind w:firstLine="420"/>
        <w:rPr>
          <w:rFonts w:ascii="楷体" w:eastAsia="楷体" w:hAnsi="楷体" w:hint="eastAsia"/>
        </w:rPr>
      </w:pPr>
      <w:r w:rsidRPr="0008377A">
        <w:rPr>
          <w:rFonts w:ascii="楷体" w:eastAsia="楷体" w:hAnsi="楷体" w:hint="eastAsia"/>
        </w:rPr>
        <w:t>图4：诊断分类器相对于z的准确度[％]，以对数刻度显示相对于不同的</w:t>
      </w:r>
      <m:oMath>
        <m:r>
          <m:rPr>
            <m:sty m:val="p"/>
          </m:rPr>
          <w:rPr>
            <w:rFonts w:ascii="Cambria Math" w:eastAsia="楷体" w:hAnsi="Cambria Math"/>
          </w:rPr>
          <m:t>λ</m:t>
        </m:r>
      </m:oMath>
      <w:r w:rsidRPr="0008377A">
        <w:rPr>
          <w:rFonts w:ascii="楷体" w:eastAsia="楷体" w:hAnsi="楷体" w:hint="eastAsia"/>
        </w:rPr>
        <w:t>的情感标签y和</w:t>
      </w:r>
      <w:proofErr w:type="gramStart"/>
      <w:r w:rsidRPr="0008377A">
        <w:rPr>
          <w:rFonts w:ascii="楷体" w:eastAsia="楷体" w:hAnsi="楷体" w:hint="eastAsia"/>
        </w:rPr>
        <w:t>域标签</w:t>
      </w:r>
      <w:proofErr w:type="gramEnd"/>
      <w:r w:rsidRPr="0008377A">
        <w:rPr>
          <w:rFonts w:ascii="楷体" w:eastAsia="楷体" w:hAnsi="楷体" w:hint="eastAsia"/>
        </w:rPr>
        <w:t>d。 虚线水平线表示两个输出的机会准确性。</w:t>
      </w:r>
    </w:p>
    <w:p w14:paraId="7427E679" w14:textId="3D508906" w:rsidR="00FD7109" w:rsidRDefault="0008377A" w:rsidP="0008377A">
      <w:pPr>
        <w:ind w:firstLine="420"/>
      </w:pPr>
      <w:r>
        <w:rPr>
          <w:rFonts w:hint="eastAsia"/>
        </w:rPr>
        <w:t>图</w:t>
      </w:r>
      <w:r>
        <w:rPr>
          <w:rFonts w:hint="eastAsia"/>
        </w:rPr>
        <w:t>4</w:t>
      </w:r>
      <w:r>
        <w:rPr>
          <w:rFonts w:hint="eastAsia"/>
        </w:rPr>
        <w:t>显示了基于三个运行的平均值的预测准确性，每个运行具有不同的</w:t>
      </w:r>
      <w:r>
        <w:rPr>
          <w:rFonts w:hint="eastAsia"/>
        </w:rPr>
        <w:t>z</w:t>
      </w:r>
      <w:proofErr w:type="gramStart"/>
      <w:r>
        <w:rPr>
          <w:rFonts w:hint="eastAsia"/>
        </w:rPr>
        <w:t>个</w:t>
      </w:r>
      <w:proofErr w:type="gramEnd"/>
      <w:r>
        <w:rPr>
          <w:rFonts w:hint="eastAsia"/>
        </w:rPr>
        <w:t>样本。</w:t>
      </w:r>
      <w:r>
        <w:rPr>
          <w:rFonts w:hint="eastAsia"/>
        </w:rPr>
        <w:t xml:space="preserve"> </w:t>
      </w:r>
      <w:r>
        <w:rPr>
          <w:rFonts w:hint="eastAsia"/>
        </w:rPr>
        <w:t>显然，很小的</w:t>
      </w:r>
      <w:r>
        <w:rPr>
          <w:noProof/>
        </w:rPr>
        <w:drawing>
          <wp:inline distT="0" distB="0" distL="0" distR="0" wp14:anchorId="745EB436" wp14:editId="70347AC5">
            <wp:extent cx="1104900" cy="3143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04900" cy="314325"/>
                    </a:xfrm>
                    <a:prstGeom prst="rect">
                      <a:avLst/>
                    </a:prstGeom>
                  </pic:spPr>
                </pic:pic>
              </a:graphicData>
            </a:graphic>
          </wp:inline>
        </w:drawing>
      </w:r>
      <w:r>
        <w:rPr>
          <w:rFonts w:hint="eastAsia"/>
        </w:rPr>
        <w:t>会导致几乎完美的情感标签准确性，这是通过使用潜变量对响应变量进行编码而过度拟合的证据。</w:t>
      </w:r>
      <w:r>
        <w:rPr>
          <w:rFonts w:hint="eastAsia"/>
        </w:rPr>
        <w:t xml:space="preserve"> </w:t>
      </w:r>
      <w:r>
        <w:rPr>
          <w:rFonts w:hint="eastAsia"/>
        </w:rPr>
        <w:t>正如预期的那样，对于</w:t>
      </w:r>
      <w:r>
        <w:rPr>
          <w:noProof/>
        </w:rPr>
        <w:drawing>
          <wp:inline distT="0" distB="0" distL="0" distR="0" wp14:anchorId="66682D2E" wp14:editId="459A1933">
            <wp:extent cx="1143000" cy="3905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143000" cy="390525"/>
                    </a:xfrm>
                    <a:prstGeom prst="rect">
                      <a:avLst/>
                    </a:prstGeom>
                  </pic:spPr>
                </pic:pic>
              </a:graphicData>
            </a:graphic>
          </wp:inline>
        </w:drawing>
      </w:r>
      <w:r>
        <w:rPr>
          <w:rFonts w:hint="eastAsia"/>
        </w:rPr>
        <w:t>而言，情绪准确性仍然高于偶然性，但更为稳定。</w:t>
      </w:r>
      <w:r>
        <w:rPr>
          <w:rFonts w:hint="eastAsia"/>
        </w:rPr>
        <w:t xml:space="preserve"> </w:t>
      </w:r>
      <w:r>
        <w:rPr>
          <w:rFonts w:hint="eastAsia"/>
        </w:rPr>
        <w:t>对于域标签</w:t>
      </w:r>
      <w:r>
        <w:rPr>
          <w:rFonts w:hint="eastAsia"/>
        </w:rPr>
        <w:t>d</w:t>
      </w:r>
      <w:r>
        <w:rPr>
          <w:rFonts w:hint="eastAsia"/>
        </w:rPr>
        <w:t>，预测准确性也较高，尽管程度较小，并且显示出相似的下降趋势。</w:t>
      </w:r>
      <w:r>
        <w:rPr>
          <w:rFonts w:hint="eastAsia"/>
        </w:rPr>
        <w:t xml:space="preserve"> </w:t>
      </w:r>
      <w:r>
        <w:rPr>
          <w:rFonts w:hint="eastAsia"/>
        </w:rPr>
        <w:t>在较早的实验中使用的设置为</w:t>
      </w:r>
      <w:r>
        <w:rPr>
          <w:noProof/>
        </w:rPr>
        <w:drawing>
          <wp:inline distT="0" distB="0" distL="0" distR="0" wp14:anchorId="55A580BF" wp14:editId="494909DC">
            <wp:extent cx="952500" cy="2762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52500" cy="276225"/>
                    </a:xfrm>
                    <a:prstGeom prst="rect">
                      <a:avLst/>
                    </a:prstGeom>
                  </pic:spPr>
                </pic:pic>
              </a:graphicData>
            </a:graphic>
          </wp:inline>
        </w:drawing>
      </w:r>
      <w:r>
        <w:rPr>
          <w:rFonts w:hint="eastAsia"/>
        </w:rPr>
        <w:t>时，这表明潜变量编码捕获了实质性的情感和一些领域知识，如图</w:t>
      </w:r>
      <w:r>
        <w:rPr>
          <w:rFonts w:hint="eastAsia"/>
        </w:rPr>
        <w:t>3</w:t>
      </w:r>
      <w:r>
        <w:rPr>
          <w:rFonts w:hint="eastAsia"/>
        </w:rPr>
        <w:t>所示。</w:t>
      </w:r>
    </w:p>
    <w:p w14:paraId="526296C0" w14:textId="464AF6BF" w:rsidR="00FD7109" w:rsidRPr="0008377A" w:rsidRDefault="0008377A" w:rsidP="00FD7109">
      <w:pPr>
        <w:ind w:firstLine="420"/>
      </w:pPr>
      <w:r w:rsidRPr="0008377A">
        <w:rPr>
          <w:rFonts w:hint="eastAsia"/>
        </w:rPr>
        <w:t>就训练所需的时间而言，使用默认设置的</w:t>
      </w:r>
      <w:r w:rsidRPr="0008377A">
        <w:rPr>
          <w:rFonts w:hint="eastAsia"/>
        </w:rPr>
        <w:t>CSDA</w:t>
      </w:r>
      <w:r w:rsidRPr="0008377A">
        <w:rPr>
          <w:rFonts w:hint="eastAsia"/>
        </w:rPr>
        <w:t>方法的训练时间约为</w:t>
      </w:r>
      <w:r w:rsidRPr="0008377A">
        <w:rPr>
          <w:rFonts w:hint="eastAsia"/>
        </w:rPr>
        <w:t>25</w:t>
      </w:r>
      <w:r w:rsidRPr="0008377A">
        <w:rPr>
          <w:rFonts w:hint="eastAsia"/>
        </w:rPr>
        <w:t>分钟，而</w:t>
      </w:r>
      <w:r w:rsidRPr="0008377A">
        <w:rPr>
          <w:rFonts w:hint="eastAsia"/>
        </w:rPr>
        <w:t>DSDA</w:t>
      </w:r>
      <w:r w:rsidRPr="0008377A">
        <w:rPr>
          <w:rFonts w:hint="eastAsia"/>
        </w:rPr>
        <w:t>和</w:t>
      </w:r>
      <w:r w:rsidRPr="0008377A">
        <w:rPr>
          <w:rFonts w:hint="eastAsia"/>
        </w:rPr>
        <w:t>M-CNN</w:t>
      </w:r>
      <w:r w:rsidRPr="0008377A">
        <w:rPr>
          <w:rFonts w:hint="eastAsia"/>
        </w:rPr>
        <w:t>的训练时间相似。</w:t>
      </w:r>
      <w:r w:rsidRPr="0008377A">
        <w:rPr>
          <w:rFonts w:hint="eastAsia"/>
        </w:rPr>
        <w:t xml:space="preserve"> </w:t>
      </w:r>
      <w:r w:rsidRPr="0008377A">
        <w:rPr>
          <w:rFonts w:hint="eastAsia"/>
        </w:rPr>
        <w:t>运行时间随着潜在大小</w:t>
      </w:r>
      <w:r w:rsidRPr="0008377A">
        <w:rPr>
          <w:rFonts w:hint="eastAsia"/>
        </w:rPr>
        <w:t>k</w:t>
      </w:r>
      <w:r w:rsidRPr="0008377A">
        <w:rPr>
          <w:rFonts w:hint="eastAsia"/>
        </w:rPr>
        <w:t>的增加而呈亚线性增加。</w:t>
      </w:r>
    </w:p>
    <w:p w14:paraId="15444173" w14:textId="77777777" w:rsidR="0008377A" w:rsidRDefault="0008377A" w:rsidP="0008377A">
      <w:pPr>
        <w:ind w:firstLine="420"/>
      </w:pPr>
      <w:r>
        <w:rPr>
          <w:rFonts w:hint="eastAsia"/>
        </w:rPr>
        <w:t>3.3</w:t>
      </w:r>
      <w:r>
        <w:rPr>
          <w:rFonts w:hint="eastAsia"/>
        </w:rPr>
        <w:t>语言识别</w:t>
      </w:r>
    </w:p>
    <w:p w14:paraId="09C292DE" w14:textId="18078A90" w:rsidR="00FD7109" w:rsidRDefault="0008377A" w:rsidP="0008377A">
      <w:pPr>
        <w:ind w:firstLine="420"/>
      </w:pPr>
      <w:r>
        <w:rPr>
          <w:rFonts w:hint="eastAsia"/>
        </w:rPr>
        <w:t>为了进一步证明我们的方法，我们然后在第二个任务语言识别中评估我们的模型（</w:t>
      </w:r>
      <w:proofErr w:type="spellStart"/>
      <w:r>
        <w:rPr>
          <w:rFonts w:hint="eastAsia"/>
        </w:rPr>
        <w:t>LangID</w:t>
      </w:r>
      <w:proofErr w:type="spellEnd"/>
      <w:r>
        <w:rPr>
          <w:rFonts w:hint="eastAsia"/>
        </w:rPr>
        <w:t>：</w:t>
      </w:r>
      <w:proofErr w:type="spellStart"/>
      <w:r>
        <w:rPr>
          <w:rFonts w:hint="eastAsia"/>
        </w:rPr>
        <w:t>Jauhiainen</w:t>
      </w:r>
      <w:proofErr w:type="spellEnd"/>
      <w:r>
        <w:rPr>
          <w:rFonts w:hint="eastAsia"/>
        </w:rPr>
        <w:t>等（</w:t>
      </w:r>
      <w:r>
        <w:rPr>
          <w:rFonts w:hint="eastAsia"/>
        </w:rPr>
        <w:t>2018</w:t>
      </w:r>
      <w:r>
        <w:rPr>
          <w:rFonts w:hint="eastAsia"/>
        </w:rPr>
        <w:t>））。</w:t>
      </w:r>
      <w:r w:rsidRPr="0008377A">
        <w:rPr>
          <w:rFonts w:hint="eastAsia"/>
        </w:rPr>
        <w:t>对于数据处理，我们遵循</w:t>
      </w:r>
      <w:r w:rsidRPr="0008377A">
        <w:rPr>
          <w:rFonts w:hint="eastAsia"/>
        </w:rPr>
        <w:t>Lui</w:t>
      </w:r>
      <w:r w:rsidRPr="0008377A">
        <w:rPr>
          <w:rFonts w:hint="eastAsia"/>
        </w:rPr>
        <w:t>和</w:t>
      </w:r>
      <w:r w:rsidRPr="0008377A">
        <w:rPr>
          <w:rFonts w:hint="eastAsia"/>
        </w:rPr>
        <w:t>Baldwin</w:t>
      </w:r>
      <w:r w:rsidRPr="0008377A">
        <w:rPr>
          <w:rFonts w:hint="eastAsia"/>
        </w:rPr>
        <w:t>（</w:t>
      </w:r>
      <w:r w:rsidRPr="0008377A">
        <w:rPr>
          <w:rFonts w:hint="eastAsia"/>
        </w:rPr>
        <w:t>2011</w:t>
      </w:r>
      <w:r w:rsidRPr="0008377A">
        <w:rPr>
          <w:rFonts w:hint="eastAsia"/>
        </w:rPr>
        <w:t>）的设置，使用来自</w:t>
      </w:r>
      <w:r w:rsidRPr="0008377A">
        <w:rPr>
          <w:rFonts w:hint="eastAsia"/>
        </w:rPr>
        <w:t>5</w:t>
      </w:r>
      <w:r w:rsidRPr="0008377A">
        <w:rPr>
          <w:rFonts w:hint="eastAsia"/>
        </w:rPr>
        <w:t>个不同领域的</w:t>
      </w:r>
      <w:r w:rsidRPr="0008377A">
        <w:rPr>
          <w:rFonts w:hint="eastAsia"/>
        </w:rPr>
        <w:t>5</w:t>
      </w:r>
      <w:r w:rsidRPr="0008377A">
        <w:rPr>
          <w:rFonts w:hint="eastAsia"/>
        </w:rPr>
        <w:t>种训练集，使用</w:t>
      </w:r>
      <w:r w:rsidRPr="0008377A">
        <w:rPr>
          <w:rFonts w:hint="eastAsia"/>
        </w:rPr>
        <w:t>97</w:t>
      </w:r>
      <w:r w:rsidRPr="0008377A">
        <w:rPr>
          <w:rFonts w:hint="eastAsia"/>
        </w:rPr>
        <w:t>种语言。</w:t>
      </w:r>
      <w:r w:rsidRPr="0008377A">
        <w:rPr>
          <w:rFonts w:hint="eastAsia"/>
        </w:rPr>
        <w:t xml:space="preserve"> </w:t>
      </w:r>
      <w:r w:rsidRPr="0008377A">
        <w:rPr>
          <w:rFonts w:hint="eastAsia"/>
        </w:rPr>
        <w:t>我们评估了</w:t>
      </w:r>
      <w:r w:rsidRPr="0008377A">
        <w:rPr>
          <w:rFonts w:hint="eastAsia"/>
        </w:rPr>
        <w:t>7</w:t>
      </w:r>
      <w:r w:rsidRPr="0008377A">
        <w:rPr>
          <w:rFonts w:hint="eastAsia"/>
        </w:rPr>
        <w:t>个支持基准的准确性：来自</w:t>
      </w:r>
      <w:r w:rsidRPr="0008377A">
        <w:rPr>
          <w:rFonts w:hint="eastAsia"/>
        </w:rPr>
        <w:t>Baldwin</w:t>
      </w:r>
      <w:r w:rsidRPr="0008377A">
        <w:rPr>
          <w:rFonts w:hint="eastAsia"/>
        </w:rPr>
        <w:t>和</w:t>
      </w:r>
      <w:r w:rsidRPr="0008377A">
        <w:rPr>
          <w:rFonts w:hint="eastAsia"/>
        </w:rPr>
        <w:t>Lui</w:t>
      </w:r>
      <w:r w:rsidRPr="0008377A">
        <w:rPr>
          <w:rFonts w:hint="eastAsia"/>
        </w:rPr>
        <w:t>的</w:t>
      </w:r>
      <w:r w:rsidRPr="0008377A">
        <w:rPr>
          <w:rFonts w:hint="eastAsia"/>
        </w:rPr>
        <w:t>EUROGOV</w:t>
      </w:r>
      <w:r w:rsidRPr="0008377A">
        <w:rPr>
          <w:rFonts w:hint="eastAsia"/>
        </w:rPr>
        <w:t>，</w:t>
      </w:r>
      <w:r w:rsidRPr="0008377A">
        <w:rPr>
          <w:rFonts w:hint="eastAsia"/>
        </w:rPr>
        <w:t>TCL</w:t>
      </w:r>
      <w:r w:rsidRPr="0008377A">
        <w:rPr>
          <w:rFonts w:hint="eastAsia"/>
        </w:rPr>
        <w:t>，</w:t>
      </w:r>
      <w:r w:rsidRPr="0008377A">
        <w:rPr>
          <w:rFonts w:hint="eastAsia"/>
        </w:rPr>
        <w:t>WIKIPEDIA</w:t>
      </w:r>
      <w:r w:rsidRPr="0008377A">
        <w:rPr>
          <w:rFonts w:hint="eastAsia"/>
        </w:rPr>
        <w:t>（</w:t>
      </w:r>
      <w:r w:rsidRPr="0008377A">
        <w:rPr>
          <w:rFonts w:hint="eastAsia"/>
        </w:rPr>
        <w:t>2010</w:t>
      </w:r>
      <w:r w:rsidRPr="0008377A">
        <w:rPr>
          <w:rFonts w:hint="eastAsia"/>
        </w:rPr>
        <w:t>），</w:t>
      </w:r>
      <w:r w:rsidRPr="0008377A">
        <w:rPr>
          <w:rFonts w:hint="eastAsia"/>
        </w:rPr>
        <w:t>EMEA</w:t>
      </w:r>
      <w:r w:rsidRPr="0008377A">
        <w:rPr>
          <w:rFonts w:hint="eastAsia"/>
        </w:rPr>
        <w:t>（</w:t>
      </w:r>
      <w:r w:rsidRPr="0008377A">
        <w:rPr>
          <w:rFonts w:hint="eastAsia"/>
        </w:rPr>
        <w:t>Tiedemann</w:t>
      </w:r>
      <w:r w:rsidRPr="0008377A">
        <w:rPr>
          <w:rFonts w:hint="eastAsia"/>
        </w:rPr>
        <w:t>，</w:t>
      </w:r>
      <w:r w:rsidRPr="0008377A">
        <w:rPr>
          <w:rFonts w:hint="eastAsia"/>
        </w:rPr>
        <w:t>2009</w:t>
      </w:r>
      <w:r w:rsidRPr="0008377A">
        <w:rPr>
          <w:rFonts w:hint="eastAsia"/>
        </w:rPr>
        <w:t>），</w:t>
      </w:r>
      <w:r w:rsidRPr="0008377A">
        <w:rPr>
          <w:rFonts w:hint="eastAsia"/>
        </w:rPr>
        <w:t>EUROPARL</w:t>
      </w:r>
      <w:r w:rsidRPr="0008377A">
        <w:rPr>
          <w:rFonts w:hint="eastAsia"/>
        </w:rPr>
        <w:t>（</w:t>
      </w:r>
      <w:r w:rsidRPr="0008377A">
        <w:rPr>
          <w:rFonts w:hint="eastAsia"/>
        </w:rPr>
        <w:t>Koehn</w:t>
      </w:r>
      <w:r w:rsidRPr="0008377A">
        <w:rPr>
          <w:rFonts w:hint="eastAsia"/>
        </w:rPr>
        <w:t>，</w:t>
      </w:r>
      <w:r w:rsidRPr="0008377A">
        <w:rPr>
          <w:rFonts w:hint="eastAsia"/>
        </w:rPr>
        <w:t>2005</w:t>
      </w:r>
      <w:r w:rsidRPr="0008377A">
        <w:rPr>
          <w:rFonts w:hint="eastAsia"/>
        </w:rPr>
        <w:t>），</w:t>
      </w:r>
      <w:r w:rsidRPr="0008377A">
        <w:rPr>
          <w:rFonts w:hint="eastAsia"/>
        </w:rPr>
        <w:t>TBE</w:t>
      </w:r>
      <w:r w:rsidRPr="0008377A">
        <w:rPr>
          <w:rFonts w:hint="eastAsia"/>
        </w:rPr>
        <w:t>（</w:t>
      </w:r>
      <w:r w:rsidRPr="0008377A">
        <w:rPr>
          <w:rFonts w:hint="eastAsia"/>
        </w:rPr>
        <w:t>Tromp</w:t>
      </w:r>
      <w:r w:rsidRPr="0008377A">
        <w:rPr>
          <w:rFonts w:hint="eastAsia"/>
        </w:rPr>
        <w:t>和</w:t>
      </w:r>
      <w:proofErr w:type="spellStart"/>
      <w:r w:rsidRPr="0008377A">
        <w:rPr>
          <w:rFonts w:hint="eastAsia"/>
        </w:rPr>
        <w:t>Pechenizkiy</w:t>
      </w:r>
      <w:proofErr w:type="spellEnd"/>
      <w:r w:rsidRPr="0008377A">
        <w:rPr>
          <w:rFonts w:hint="eastAsia"/>
        </w:rPr>
        <w:t>，</w:t>
      </w:r>
      <w:r w:rsidRPr="0008377A">
        <w:rPr>
          <w:rFonts w:hint="eastAsia"/>
        </w:rPr>
        <w:t>2011</w:t>
      </w:r>
      <w:r w:rsidRPr="0008377A">
        <w:rPr>
          <w:rFonts w:hint="eastAsia"/>
        </w:rPr>
        <w:t>）和</w:t>
      </w:r>
      <w:r w:rsidRPr="0008377A">
        <w:rPr>
          <w:rFonts w:hint="eastAsia"/>
        </w:rPr>
        <w:t>TSC</w:t>
      </w:r>
      <w:r w:rsidRPr="0008377A">
        <w:rPr>
          <w:rFonts w:hint="eastAsia"/>
        </w:rPr>
        <w:t>（</w:t>
      </w:r>
      <w:r w:rsidRPr="0008377A">
        <w:rPr>
          <w:rFonts w:hint="eastAsia"/>
        </w:rPr>
        <w:t>Carter</w:t>
      </w:r>
      <w:r w:rsidRPr="0008377A">
        <w:rPr>
          <w:rFonts w:hint="eastAsia"/>
        </w:rPr>
        <w:t>等，</w:t>
      </w:r>
      <w:r w:rsidRPr="0008377A">
        <w:rPr>
          <w:rFonts w:hint="eastAsia"/>
        </w:rPr>
        <w:t>2013</w:t>
      </w:r>
      <w:r w:rsidRPr="0008377A">
        <w:rPr>
          <w:rFonts w:hint="eastAsia"/>
        </w:rPr>
        <w:t>）。</w:t>
      </w:r>
      <w:r w:rsidRPr="0008377A">
        <w:rPr>
          <w:rFonts w:hint="eastAsia"/>
        </w:rPr>
        <w:t xml:space="preserve"> </w:t>
      </w:r>
      <w:r w:rsidRPr="0008377A">
        <w:rPr>
          <w:rFonts w:hint="eastAsia"/>
        </w:rPr>
        <w:t>与情感任务不</w:t>
      </w:r>
      <w:r w:rsidRPr="0008377A">
        <w:rPr>
          <w:rFonts w:hint="eastAsia"/>
        </w:rPr>
        <w:lastRenderedPageBreak/>
        <w:t>同，在这里，我们使用完整的数据集评估我们的方法，但有两种配置：（</w:t>
      </w:r>
      <w:r w:rsidRPr="0008377A">
        <w:rPr>
          <w:rFonts w:hint="eastAsia"/>
        </w:rPr>
        <w:t>1</w:t>
      </w:r>
      <w:r w:rsidRPr="0008377A">
        <w:rPr>
          <w:rFonts w:hint="eastAsia"/>
        </w:rPr>
        <w:t>）域不受监督，其中所有实例都只有标签而没有域（表示为</w:t>
      </w:r>
      <w:r w:rsidRPr="0008377A">
        <w:rPr>
          <w:rFonts w:hint="eastAsia"/>
        </w:rPr>
        <w:t>Y</w:t>
      </w:r>
      <w:r w:rsidRPr="0008377A">
        <w:rPr>
          <w:rFonts w:hint="eastAsia"/>
        </w:rPr>
        <w:t>）；</w:t>
      </w:r>
      <w:r w:rsidRPr="0008377A">
        <w:rPr>
          <w:rFonts w:hint="eastAsia"/>
        </w:rPr>
        <w:t xml:space="preserve">  </w:t>
      </w:r>
      <w:r w:rsidRPr="0008377A">
        <w:rPr>
          <w:rFonts w:hint="eastAsia"/>
        </w:rPr>
        <w:t>（</w:t>
      </w:r>
      <w:r w:rsidRPr="0008377A">
        <w:rPr>
          <w:rFonts w:hint="eastAsia"/>
        </w:rPr>
        <w:t>2</w:t>
      </w:r>
      <w:r w:rsidRPr="0008377A">
        <w:rPr>
          <w:rFonts w:hint="eastAsia"/>
        </w:rPr>
        <w:t>）领域监督学习，其中所有实例都有标签和领域（</w:t>
      </w:r>
      <w:r w:rsidRPr="0008377A">
        <w:rPr>
          <w:rFonts w:hint="eastAsia"/>
        </w:rPr>
        <w:t>F</w:t>
      </w:r>
      <w:r w:rsidRPr="0008377A">
        <w:rPr>
          <w:rFonts w:hint="eastAsia"/>
        </w:rPr>
        <w:t>）。</w:t>
      </w:r>
    </w:p>
    <w:p w14:paraId="09EFC523" w14:textId="3CFE6E5F" w:rsidR="00FD7109" w:rsidRDefault="0008377A" w:rsidP="0008377A">
      <w:pPr>
        <w:rPr>
          <w:rFonts w:hint="eastAsia"/>
        </w:rPr>
      </w:pPr>
      <w:r>
        <w:rPr>
          <w:noProof/>
        </w:rPr>
        <w:drawing>
          <wp:inline distT="0" distB="0" distL="0" distR="0" wp14:anchorId="07DD029D" wp14:editId="46563C34">
            <wp:extent cx="5274310" cy="1651635"/>
            <wp:effectExtent l="0" t="0" r="2540" b="571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651635"/>
                    </a:xfrm>
                    <a:prstGeom prst="rect">
                      <a:avLst/>
                    </a:prstGeom>
                  </pic:spPr>
                </pic:pic>
              </a:graphicData>
            </a:graphic>
          </wp:inline>
        </w:drawing>
      </w:r>
    </w:p>
    <w:p w14:paraId="69FDC087" w14:textId="2FAFE728" w:rsidR="00FD7109" w:rsidRPr="0008377A" w:rsidRDefault="0008377A" w:rsidP="0008377A">
      <w:pPr>
        <w:ind w:firstLine="420"/>
        <w:rPr>
          <w:rFonts w:ascii="楷体" w:eastAsia="楷体" w:hAnsi="楷体"/>
        </w:rPr>
      </w:pPr>
      <w:r w:rsidRPr="0008377A">
        <w:rPr>
          <w:rFonts w:ascii="楷体" w:eastAsia="楷体" w:hAnsi="楷体" w:hint="eastAsia"/>
        </w:rPr>
        <w:t>表4：在两种数据配置下，不同模型在7个</w:t>
      </w:r>
      <w:proofErr w:type="spellStart"/>
      <w:r w:rsidRPr="0008377A">
        <w:rPr>
          <w:rFonts w:ascii="楷体" w:eastAsia="楷体" w:hAnsi="楷体" w:hint="eastAsia"/>
        </w:rPr>
        <w:t>LangID</w:t>
      </w:r>
      <w:proofErr w:type="spellEnd"/>
      <w:r w:rsidRPr="0008377A">
        <w:rPr>
          <w:rFonts w:ascii="楷体" w:eastAsia="楷体" w:hAnsi="楷体" w:hint="eastAsia"/>
        </w:rPr>
        <w:t>基准测试中的准确度[％]以及平均分数：（1）使用域无监督学习（Y）；  （2）使用领域监督学习（F）。   在每种配置中，最好的结果以粗体显示。 请注意，GEN和LANGID.PY的训练数据与原始论文中使用的训练数据略有不同。</w:t>
      </w:r>
    </w:p>
    <w:p w14:paraId="1A9FE65E" w14:textId="77777777" w:rsidR="0008377A" w:rsidRPr="0008377A" w:rsidRDefault="0008377A" w:rsidP="0008377A">
      <w:pPr>
        <w:ind w:firstLine="420"/>
        <w:rPr>
          <w:b/>
          <w:sz w:val="28"/>
        </w:rPr>
      </w:pPr>
      <w:r w:rsidRPr="0008377A">
        <w:rPr>
          <w:rFonts w:hint="eastAsia"/>
          <w:b/>
          <w:sz w:val="28"/>
        </w:rPr>
        <w:t>3.3.1</w:t>
      </w:r>
      <w:r w:rsidRPr="0008377A">
        <w:rPr>
          <w:rFonts w:hint="eastAsia"/>
          <w:b/>
          <w:sz w:val="28"/>
        </w:rPr>
        <w:t>结果</w:t>
      </w:r>
    </w:p>
    <w:p w14:paraId="235730D0" w14:textId="6F07D5BF" w:rsidR="0008377A" w:rsidRDefault="0008377A" w:rsidP="0008377A">
      <w:pPr>
        <w:ind w:firstLine="420"/>
        <w:rPr>
          <w:rFonts w:hint="eastAsia"/>
        </w:rPr>
      </w:pPr>
      <w:r>
        <w:rPr>
          <w:rFonts w:hint="eastAsia"/>
        </w:rPr>
        <w:t>表</w:t>
      </w:r>
      <w:r>
        <w:rPr>
          <w:rFonts w:hint="eastAsia"/>
        </w:rPr>
        <w:t>4</w:t>
      </w:r>
      <w:r>
        <w:rPr>
          <w:rFonts w:hint="eastAsia"/>
        </w:rPr>
        <w:t>显示了不同模型在</w:t>
      </w:r>
      <w:r>
        <w:rPr>
          <w:rFonts w:hint="eastAsia"/>
        </w:rPr>
        <w:t>7</w:t>
      </w:r>
      <w:r>
        <w:rPr>
          <w:rFonts w:hint="eastAsia"/>
        </w:rPr>
        <w:t>个保持基准上的表现以及平均分数。</w:t>
      </w:r>
      <w:r>
        <w:rPr>
          <w:rFonts w:hint="eastAsia"/>
        </w:rPr>
        <w:t xml:space="preserve"> </w:t>
      </w:r>
      <w:r>
        <w:rPr>
          <w:rFonts w:hint="eastAsia"/>
        </w:rPr>
        <w:t>我们还报告了</w:t>
      </w:r>
      <w:r>
        <w:rPr>
          <w:rFonts w:hint="eastAsia"/>
        </w:rPr>
        <w:t>GEN</w:t>
      </w:r>
      <w:r>
        <w:rPr>
          <w:rFonts w:hint="eastAsia"/>
        </w:rPr>
        <w:t>（</w:t>
      </w:r>
      <w:r>
        <w:rPr>
          <w:rFonts w:hint="eastAsia"/>
        </w:rPr>
        <w:t>Li</w:t>
      </w:r>
      <w:r>
        <w:rPr>
          <w:rFonts w:hint="eastAsia"/>
        </w:rPr>
        <w:t>等人的最佳模型）的结果。</w:t>
      </w:r>
      <w:r>
        <w:rPr>
          <w:rFonts w:hint="eastAsia"/>
        </w:rPr>
        <w:t xml:space="preserve">  </w:t>
      </w:r>
      <w:r>
        <w:rPr>
          <w:rFonts w:hint="eastAsia"/>
        </w:rPr>
        <w:t>（</w:t>
      </w:r>
      <w:r>
        <w:rPr>
          <w:rFonts w:hint="eastAsia"/>
        </w:rPr>
        <w:t>2018a</w:t>
      </w:r>
      <w:r>
        <w:rPr>
          <w:rFonts w:hint="eastAsia"/>
        </w:rPr>
        <w:t>），以及一个最新的现成的</w:t>
      </w:r>
      <w:proofErr w:type="spellStart"/>
      <w:r>
        <w:rPr>
          <w:rFonts w:hint="eastAsia"/>
        </w:rPr>
        <w:t>LangID</w:t>
      </w:r>
      <w:proofErr w:type="spellEnd"/>
      <w:r>
        <w:rPr>
          <w:rFonts w:hint="eastAsia"/>
        </w:rPr>
        <w:t>工具：</w:t>
      </w:r>
      <w:r>
        <w:rPr>
          <w:rFonts w:hint="eastAsia"/>
        </w:rPr>
        <w:t>LANGID.PY</w:t>
      </w:r>
      <w:r>
        <w:rPr>
          <w:rFonts w:hint="eastAsia"/>
        </w:rPr>
        <w:t>（</w:t>
      </w:r>
      <w:r>
        <w:rPr>
          <w:rFonts w:hint="eastAsia"/>
        </w:rPr>
        <w:t>Lui</w:t>
      </w:r>
      <w:r>
        <w:rPr>
          <w:rFonts w:hint="eastAsia"/>
        </w:rPr>
        <w:t>和</w:t>
      </w:r>
      <w:r>
        <w:rPr>
          <w:rFonts w:hint="eastAsia"/>
        </w:rPr>
        <w:t>Baldwin</w:t>
      </w:r>
      <w:r>
        <w:rPr>
          <w:rFonts w:hint="eastAsia"/>
        </w:rPr>
        <w:t>，</w:t>
      </w:r>
      <w:r>
        <w:rPr>
          <w:rFonts w:hint="eastAsia"/>
        </w:rPr>
        <w:t>2012</w:t>
      </w:r>
      <w:r>
        <w:rPr>
          <w:rFonts w:hint="eastAsia"/>
        </w:rPr>
        <w:t>年）。</w:t>
      </w:r>
      <w:r>
        <w:rPr>
          <w:rFonts w:hint="eastAsia"/>
        </w:rPr>
        <w:t xml:space="preserve"> </w:t>
      </w:r>
      <w:r>
        <w:rPr>
          <w:rFonts w:hint="eastAsia"/>
        </w:rPr>
        <w:t>注意，</w:t>
      </w:r>
      <w:r>
        <w:rPr>
          <w:rFonts w:hint="eastAsia"/>
        </w:rPr>
        <w:t>S-CNN</w:t>
      </w:r>
      <w:r>
        <w:rPr>
          <w:rFonts w:hint="eastAsia"/>
        </w:rPr>
        <w:t>和</w:t>
      </w:r>
      <w:r>
        <w:rPr>
          <w:rFonts w:hint="eastAsia"/>
        </w:rPr>
        <w:t>M-CNN</w:t>
      </w:r>
      <w:proofErr w:type="gramStart"/>
      <w:r>
        <w:rPr>
          <w:rFonts w:hint="eastAsia"/>
        </w:rPr>
        <w:t>都是域无监督</w:t>
      </w:r>
      <w:proofErr w:type="gramEnd"/>
      <w:r>
        <w:rPr>
          <w:rFonts w:hint="eastAsia"/>
        </w:rPr>
        <w:t>方法。</w:t>
      </w:r>
      <w:r>
        <w:rPr>
          <w:rFonts w:hint="eastAsia"/>
        </w:rPr>
        <w:t xml:space="preserve"> </w:t>
      </w:r>
      <w:r>
        <w:rPr>
          <w:rFonts w:hint="eastAsia"/>
        </w:rPr>
        <w:t>就结果而言，总体而言，我们的两个</w:t>
      </w:r>
      <w:r>
        <w:rPr>
          <w:rFonts w:hint="eastAsia"/>
        </w:rPr>
        <w:t>CSDA</w:t>
      </w:r>
      <w:r>
        <w:rPr>
          <w:rFonts w:hint="eastAsia"/>
        </w:rPr>
        <w:t>模型始终优于所有其他基线模型。</w:t>
      </w:r>
    </w:p>
    <w:p w14:paraId="30C475A4" w14:textId="5828F979" w:rsidR="00FD7109" w:rsidRDefault="0008377A" w:rsidP="0008377A">
      <w:pPr>
        <w:ind w:firstLine="420"/>
      </w:pPr>
      <w:r>
        <w:rPr>
          <w:rFonts w:hint="eastAsia"/>
        </w:rPr>
        <w:t>比较不同的</w:t>
      </w:r>
      <w:r>
        <w:rPr>
          <w:rFonts w:hint="eastAsia"/>
        </w:rPr>
        <w:t>CSDA</w:t>
      </w:r>
      <w:r>
        <w:rPr>
          <w:rFonts w:hint="eastAsia"/>
        </w:rPr>
        <w:t>变体（</w:t>
      </w:r>
      <w:r>
        <w:rPr>
          <w:rFonts w:hint="eastAsia"/>
        </w:rPr>
        <w:t>Beta</w:t>
      </w:r>
      <w:r>
        <w:rPr>
          <w:rFonts w:hint="eastAsia"/>
        </w:rPr>
        <w:t>和</w:t>
      </w:r>
      <w:r>
        <w:rPr>
          <w:rFonts w:hint="eastAsia"/>
        </w:rPr>
        <w:t>Dirichlet</w:t>
      </w:r>
      <w:r>
        <w:rPr>
          <w:rFonts w:hint="eastAsia"/>
        </w:rPr>
        <w:t>），它们在</w:t>
      </w:r>
      <w:proofErr w:type="spellStart"/>
      <w:r>
        <w:rPr>
          <w:rFonts w:hint="eastAsia"/>
        </w:rPr>
        <w:t>LangID</w:t>
      </w:r>
      <w:proofErr w:type="spellEnd"/>
      <w:r>
        <w:rPr>
          <w:rFonts w:hint="eastAsia"/>
        </w:rPr>
        <w:t>任务中的执行情况都非常接近。</w:t>
      </w:r>
      <w:r>
        <w:rPr>
          <w:rFonts w:hint="eastAsia"/>
        </w:rPr>
        <w:t xml:space="preserve"> </w:t>
      </w:r>
      <w:r>
        <w:rPr>
          <w:rFonts w:hint="eastAsia"/>
        </w:rPr>
        <w:t>此外，</w:t>
      </w:r>
      <w:r>
        <w:rPr>
          <w:rFonts w:hint="eastAsia"/>
        </w:rPr>
        <w:t>CSDA</w:t>
      </w:r>
      <w:r>
        <w:rPr>
          <w:rFonts w:hint="eastAsia"/>
        </w:rPr>
        <w:t>在平均分数方面的表现优于最新技术。</w:t>
      </w:r>
      <w:r>
        <w:rPr>
          <w:rFonts w:hint="eastAsia"/>
        </w:rPr>
        <w:t xml:space="preserve"> </w:t>
      </w:r>
      <w:r>
        <w:rPr>
          <w:rFonts w:hint="eastAsia"/>
        </w:rPr>
        <w:t>有趣的是，这两种训练配置表明，领域知识</w:t>
      </w:r>
      <w:r>
        <w:rPr>
          <w:rFonts w:hint="eastAsia"/>
        </w:rPr>
        <w:t>F</w:t>
      </w:r>
      <w:r>
        <w:rPr>
          <w:rFonts w:hint="eastAsia"/>
        </w:rPr>
        <w:t>对</w:t>
      </w:r>
      <w:r>
        <w:rPr>
          <w:rFonts w:hint="eastAsia"/>
        </w:rPr>
        <w:t>CSDA</w:t>
      </w:r>
      <w:r>
        <w:rPr>
          <w:rFonts w:hint="eastAsia"/>
        </w:rPr>
        <w:t>的性能提升不大，但对</w:t>
      </w:r>
      <w:r>
        <w:rPr>
          <w:rFonts w:hint="eastAsia"/>
        </w:rPr>
        <w:t>DSDA</w:t>
      </w:r>
      <w:r>
        <w:rPr>
          <w:rFonts w:hint="eastAsia"/>
        </w:rPr>
        <w:t>却无济于事。</w:t>
      </w:r>
      <w:r>
        <w:rPr>
          <w:rFonts w:hint="eastAsia"/>
        </w:rPr>
        <w:t xml:space="preserve"> </w:t>
      </w:r>
      <w:r>
        <w:rPr>
          <w:rFonts w:hint="eastAsia"/>
        </w:rPr>
        <w:t>最重要的是，</w:t>
      </w:r>
      <w:proofErr w:type="spellStart"/>
      <w:r>
        <w:rPr>
          <w:rFonts w:hint="eastAsia"/>
        </w:rPr>
        <w:t>LangID</w:t>
      </w:r>
      <w:proofErr w:type="spellEnd"/>
      <w:r>
        <w:rPr>
          <w:rFonts w:hint="eastAsia"/>
        </w:rPr>
        <w:t>结果证实了我们提出的方法的有效性。</w:t>
      </w:r>
    </w:p>
    <w:p w14:paraId="19056984" w14:textId="77777777" w:rsidR="0008377A" w:rsidRDefault="0008377A" w:rsidP="0008377A">
      <w:pPr>
        <w:ind w:firstLine="420"/>
      </w:pPr>
      <w:r>
        <w:rPr>
          <w:rFonts w:hint="eastAsia"/>
        </w:rPr>
        <w:t>4</w:t>
      </w:r>
      <w:r>
        <w:rPr>
          <w:rFonts w:hint="eastAsia"/>
        </w:rPr>
        <w:t>相关工作</w:t>
      </w:r>
    </w:p>
    <w:p w14:paraId="2547F343" w14:textId="66FF59EE" w:rsidR="00FD7109" w:rsidRDefault="0008377A" w:rsidP="0008377A">
      <w:pPr>
        <w:ind w:firstLine="420"/>
      </w:pPr>
      <w:r>
        <w:rPr>
          <w:rFonts w:hint="eastAsia"/>
        </w:rPr>
        <w:t>领域适应（“</w:t>
      </w:r>
      <w:r>
        <w:rPr>
          <w:rFonts w:hint="eastAsia"/>
        </w:rPr>
        <w:t xml:space="preserve"> DA</w:t>
      </w:r>
      <w:r>
        <w:rPr>
          <w:rFonts w:hint="eastAsia"/>
        </w:rPr>
        <w:t>”）通常涉及一个或多个培训领域和一个目标领域。在</w:t>
      </w:r>
      <w:r>
        <w:rPr>
          <w:rFonts w:hint="eastAsia"/>
        </w:rPr>
        <w:t>DA</w:t>
      </w:r>
      <w:r>
        <w:rPr>
          <w:rFonts w:hint="eastAsia"/>
        </w:rPr>
        <w:t>方法中，</w:t>
      </w:r>
      <w:proofErr w:type="gramStart"/>
      <w:r>
        <w:rPr>
          <w:rFonts w:hint="eastAsia"/>
        </w:rPr>
        <w:t>单域适应</w:t>
      </w:r>
      <w:proofErr w:type="gramEnd"/>
      <w:r>
        <w:rPr>
          <w:rFonts w:hint="eastAsia"/>
        </w:rPr>
        <w:t>是最常见的方案，其中模型在一个域上训练，然后使用先验</w:t>
      </w:r>
      <w:r w:rsidRPr="0008377A">
        <w:rPr>
          <w:rFonts w:hint="eastAsia"/>
        </w:rPr>
        <w:t>对目标域的了解（</w:t>
      </w:r>
      <w:r w:rsidRPr="0008377A">
        <w:rPr>
          <w:rFonts w:hint="eastAsia"/>
        </w:rPr>
        <w:t>Blitzer</w:t>
      </w:r>
      <w:r w:rsidRPr="0008377A">
        <w:rPr>
          <w:rFonts w:hint="eastAsia"/>
        </w:rPr>
        <w:t>等人，</w:t>
      </w:r>
      <w:r w:rsidRPr="0008377A">
        <w:rPr>
          <w:rFonts w:hint="eastAsia"/>
        </w:rPr>
        <w:t>2007</w:t>
      </w:r>
      <w:r w:rsidRPr="0008377A">
        <w:rPr>
          <w:rFonts w:hint="eastAsia"/>
        </w:rPr>
        <w:t>；</w:t>
      </w:r>
      <w:r w:rsidRPr="0008377A">
        <w:rPr>
          <w:rFonts w:hint="eastAsia"/>
        </w:rPr>
        <w:t xml:space="preserve"> </w:t>
      </w:r>
      <w:proofErr w:type="spellStart"/>
      <w:r w:rsidRPr="0008377A">
        <w:rPr>
          <w:rFonts w:hint="eastAsia"/>
        </w:rPr>
        <w:t>Glorot</w:t>
      </w:r>
      <w:proofErr w:type="spellEnd"/>
      <w:r w:rsidRPr="0008377A">
        <w:rPr>
          <w:rFonts w:hint="eastAsia"/>
        </w:rPr>
        <w:t>等人，</w:t>
      </w:r>
      <w:r w:rsidRPr="0008377A">
        <w:rPr>
          <w:rFonts w:hint="eastAsia"/>
        </w:rPr>
        <w:t>2011</w:t>
      </w:r>
      <w:r w:rsidRPr="0008377A">
        <w:rPr>
          <w:rFonts w:hint="eastAsia"/>
        </w:rPr>
        <w:t>）</w:t>
      </w:r>
      <w:r>
        <w:rPr>
          <w:rFonts w:hint="eastAsia"/>
        </w:rPr>
        <w:t>模型转移到单个目标域</w:t>
      </w:r>
      <w:r>
        <w:rPr>
          <w:rFonts w:hint="eastAsia"/>
        </w:rPr>
        <w:t>。</w:t>
      </w:r>
      <w:r w:rsidRPr="0008377A">
        <w:rPr>
          <w:rFonts w:hint="eastAsia"/>
        </w:rPr>
        <w:t>已经提出了对抗性学习方法来学习鲁棒的领域无关表示，可以通过半监督学习来捕获领域知识（</w:t>
      </w:r>
      <w:proofErr w:type="spellStart"/>
      <w:r w:rsidRPr="0008377A">
        <w:rPr>
          <w:rFonts w:hint="eastAsia"/>
        </w:rPr>
        <w:t>Ganin</w:t>
      </w:r>
      <w:proofErr w:type="spellEnd"/>
      <w:r w:rsidRPr="0008377A">
        <w:rPr>
          <w:rFonts w:hint="eastAsia"/>
        </w:rPr>
        <w:t xml:space="preserve"> et al</w:t>
      </w:r>
      <w:r w:rsidRPr="0008377A">
        <w:rPr>
          <w:rFonts w:hint="eastAsia"/>
        </w:rPr>
        <w:t>。，</w:t>
      </w:r>
      <w:r w:rsidRPr="0008377A">
        <w:rPr>
          <w:rFonts w:hint="eastAsia"/>
        </w:rPr>
        <w:t>2016</w:t>
      </w:r>
      <w:r w:rsidRPr="0008377A">
        <w:rPr>
          <w:rFonts w:hint="eastAsia"/>
        </w:rPr>
        <w:t>）。</w:t>
      </w:r>
    </w:p>
    <w:p w14:paraId="04CBC74E" w14:textId="66FBF19D" w:rsidR="00FD7109" w:rsidRPr="0008377A" w:rsidRDefault="0008377A" w:rsidP="0008377A">
      <w:pPr>
        <w:ind w:firstLine="420"/>
      </w:pPr>
      <w:r>
        <w:rPr>
          <w:rFonts w:hint="eastAsia"/>
        </w:rPr>
        <w:t>多</w:t>
      </w:r>
      <w:proofErr w:type="gramStart"/>
      <w:r>
        <w:rPr>
          <w:rFonts w:hint="eastAsia"/>
        </w:rPr>
        <w:t>域适应</w:t>
      </w:r>
      <w:proofErr w:type="gramEnd"/>
      <w:r>
        <w:rPr>
          <w:rFonts w:hint="eastAsia"/>
        </w:rPr>
        <w:t>使用来自多个训练域的训练数据。</w:t>
      </w:r>
      <w:r>
        <w:rPr>
          <w:rFonts w:hint="eastAsia"/>
        </w:rPr>
        <w:t xml:space="preserve"> </w:t>
      </w:r>
      <w:r>
        <w:rPr>
          <w:rFonts w:hint="eastAsia"/>
        </w:rPr>
        <w:t>方法包括特征增强方法（</w:t>
      </w:r>
      <w:proofErr w:type="spellStart"/>
      <w:r>
        <w:rPr>
          <w:rFonts w:hint="eastAsia"/>
        </w:rPr>
        <w:t>Daum</w:t>
      </w:r>
      <w:proofErr w:type="spellEnd"/>
      <w:r>
        <w:rPr>
          <w:rFonts w:hint="eastAsia"/>
        </w:rPr>
        <w:t>é</w:t>
      </w:r>
      <w:proofErr w:type="spellStart"/>
      <w:r>
        <w:rPr>
          <w:rFonts w:hint="eastAsia"/>
        </w:rPr>
        <w:t>eIII</w:t>
      </w:r>
      <w:proofErr w:type="spellEnd"/>
      <w:r>
        <w:rPr>
          <w:rFonts w:hint="eastAsia"/>
        </w:rPr>
        <w:t>，</w:t>
      </w:r>
      <w:r>
        <w:rPr>
          <w:rFonts w:hint="eastAsia"/>
        </w:rPr>
        <w:t>2007</w:t>
      </w:r>
      <w:r>
        <w:rPr>
          <w:rFonts w:hint="eastAsia"/>
        </w:rPr>
        <w:t>）和类似的神经模型（</w:t>
      </w:r>
      <w:r>
        <w:rPr>
          <w:rFonts w:hint="eastAsia"/>
        </w:rPr>
        <w:t>Joshi</w:t>
      </w:r>
      <w:r>
        <w:rPr>
          <w:rFonts w:hint="eastAsia"/>
        </w:rPr>
        <w:t>等，</w:t>
      </w:r>
      <w:r>
        <w:rPr>
          <w:rFonts w:hint="eastAsia"/>
        </w:rPr>
        <w:t>2012</w:t>
      </w:r>
      <w:r>
        <w:rPr>
          <w:rFonts w:hint="eastAsia"/>
        </w:rPr>
        <w:t>；</w:t>
      </w:r>
      <w:r>
        <w:rPr>
          <w:rFonts w:hint="eastAsia"/>
        </w:rPr>
        <w:t xml:space="preserve"> Kim</w:t>
      </w:r>
      <w:r>
        <w:rPr>
          <w:rFonts w:hint="eastAsia"/>
        </w:rPr>
        <w:t>等，</w:t>
      </w:r>
      <w:r>
        <w:rPr>
          <w:rFonts w:hint="eastAsia"/>
        </w:rPr>
        <w:t>2016</w:t>
      </w:r>
      <w:r>
        <w:rPr>
          <w:rFonts w:hint="eastAsia"/>
        </w:rPr>
        <w:t>），以及基于注意力和层次的方法（</w:t>
      </w:r>
      <w:r>
        <w:rPr>
          <w:rFonts w:hint="eastAsia"/>
        </w:rPr>
        <w:t>Li</w:t>
      </w:r>
      <w:r>
        <w:rPr>
          <w:rFonts w:hint="eastAsia"/>
        </w:rPr>
        <w:t>等，</w:t>
      </w:r>
      <w:r>
        <w:rPr>
          <w:rFonts w:hint="eastAsia"/>
        </w:rPr>
        <w:t>2018b</w:t>
      </w:r>
      <w:r>
        <w:rPr>
          <w:rFonts w:hint="eastAsia"/>
        </w:rPr>
        <w:t>）。这些工作假设在传输时已知“</w:t>
      </w:r>
      <w:r>
        <w:rPr>
          <w:rFonts w:hint="eastAsia"/>
        </w:rPr>
        <w:t xml:space="preserve"> oracle</w:t>
      </w:r>
      <w:r>
        <w:rPr>
          <w:rFonts w:hint="eastAsia"/>
        </w:rPr>
        <w:t>”源域，但是在本文中我们不需要</w:t>
      </w:r>
      <w:r>
        <w:rPr>
          <w:rFonts w:hint="eastAsia"/>
        </w:rPr>
        <w:t>oracle</w:t>
      </w:r>
      <w:r>
        <w:rPr>
          <w:rFonts w:hint="eastAsia"/>
        </w:rPr>
        <w:t>。</w:t>
      </w:r>
      <w:r>
        <w:rPr>
          <w:rFonts w:hint="eastAsia"/>
        </w:rPr>
        <w:t xml:space="preserve"> </w:t>
      </w:r>
      <w:r>
        <w:rPr>
          <w:rFonts w:hint="eastAsia"/>
        </w:rPr>
        <w:t>对抗训练方法已被用来学习鲁棒的领域广义表示（</w:t>
      </w:r>
      <w:r>
        <w:rPr>
          <w:rFonts w:hint="eastAsia"/>
        </w:rPr>
        <w:t>Liu et al</w:t>
      </w:r>
      <w:r>
        <w:rPr>
          <w:rFonts w:hint="eastAsia"/>
        </w:rPr>
        <w:t>。，</w:t>
      </w:r>
      <w:r>
        <w:rPr>
          <w:rFonts w:hint="eastAsia"/>
        </w:rPr>
        <w:t>2016</w:t>
      </w:r>
      <w:r>
        <w:rPr>
          <w:rFonts w:hint="eastAsia"/>
        </w:rPr>
        <w:t>）。</w:t>
      </w:r>
      <w:r>
        <w:rPr>
          <w:rFonts w:hint="eastAsia"/>
        </w:rPr>
        <w:t xml:space="preserve">  Li</w:t>
      </w:r>
      <w:r>
        <w:rPr>
          <w:rFonts w:hint="eastAsia"/>
        </w:rPr>
        <w:t>等。</w:t>
      </w:r>
      <w:r>
        <w:rPr>
          <w:rFonts w:hint="eastAsia"/>
        </w:rPr>
        <w:t xml:space="preserve">  </w:t>
      </w:r>
      <w:r>
        <w:rPr>
          <w:rFonts w:hint="eastAsia"/>
        </w:rPr>
        <w:t>（</w:t>
      </w:r>
      <w:r>
        <w:rPr>
          <w:rFonts w:hint="eastAsia"/>
        </w:rPr>
        <w:t>2018a</w:t>
      </w:r>
      <w:r>
        <w:rPr>
          <w:rFonts w:hint="eastAsia"/>
        </w:rPr>
        <w:t>）考虑了模型无法访问目标域的情况，并使用对抗学习</w:t>
      </w:r>
      <w:proofErr w:type="gramStart"/>
      <w:r>
        <w:rPr>
          <w:rFonts w:hint="eastAsia"/>
        </w:rPr>
        <w:t>通过源域之间</w:t>
      </w:r>
      <w:proofErr w:type="gramEnd"/>
      <w:r>
        <w:rPr>
          <w:rFonts w:hint="eastAsia"/>
        </w:rPr>
        <w:t>的交叉比较来生成域生成表示。</w:t>
      </w:r>
    </w:p>
    <w:p w14:paraId="433F153B" w14:textId="49294636" w:rsidR="00FD7109" w:rsidRDefault="005C34D2" w:rsidP="00FD7109">
      <w:pPr>
        <w:ind w:firstLine="420"/>
      </w:pPr>
      <w:r w:rsidRPr="005C34D2">
        <w:rPr>
          <w:rFonts w:hint="eastAsia"/>
        </w:rPr>
        <w:t>这项工作的另一个重要组成部分是变分推理（</w:t>
      </w:r>
      <w:r w:rsidRPr="005C34D2">
        <w:rPr>
          <w:rFonts w:hint="eastAsia"/>
        </w:rPr>
        <w:t>VI</w:t>
      </w:r>
      <w:r w:rsidRPr="005C34D2">
        <w:rPr>
          <w:rFonts w:hint="eastAsia"/>
        </w:rPr>
        <w:t>），这是一种来自机器学习的方法，可以通过优化来近似概率密度（</w:t>
      </w:r>
      <w:proofErr w:type="spellStart"/>
      <w:r w:rsidRPr="005C34D2">
        <w:rPr>
          <w:rFonts w:hint="eastAsia"/>
        </w:rPr>
        <w:t>Blei</w:t>
      </w:r>
      <w:proofErr w:type="spellEnd"/>
      <w:r w:rsidRPr="005C34D2">
        <w:rPr>
          <w:rFonts w:hint="eastAsia"/>
        </w:rPr>
        <w:t>等，</w:t>
      </w:r>
      <w:r w:rsidRPr="005C34D2">
        <w:rPr>
          <w:rFonts w:hint="eastAsia"/>
        </w:rPr>
        <w:t>2017</w:t>
      </w:r>
      <w:r w:rsidRPr="005C34D2">
        <w:rPr>
          <w:rFonts w:hint="eastAsia"/>
        </w:rPr>
        <w:t>；</w:t>
      </w:r>
      <w:r w:rsidRPr="005C34D2">
        <w:rPr>
          <w:rFonts w:hint="eastAsia"/>
        </w:rPr>
        <w:t xml:space="preserve"> </w:t>
      </w:r>
      <w:proofErr w:type="spellStart"/>
      <w:r w:rsidRPr="005C34D2">
        <w:rPr>
          <w:rFonts w:hint="eastAsia"/>
        </w:rPr>
        <w:t>Kucukelbir</w:t>
      </w:r>
      <w:proofErr w:type="spellEnd"/>
      <w:r w:rsidRPr="005C34D2">
        <w:rPr>
          <w:rFonts w:hint="eastAsia"/>
        </w:rPr>
        <w:t>等，</w:t>
      </w:r>
      <w:r w:rsidRPr="005C34D2">
        <w:rPr>
          <w:rFonts w:hint="eastAsia"/>
        </w:rPr>
        <w:t>2017</w:t>
      </w:r>
      <w:r w:rsidRPr="005C34D2">
        <w:rPr>
          <w:rFonts w:hint="eastAsia"/>
        </w:rPr>
        <w:t>）。</w:t>
      </w:r>
      <w:r w:rsidRPr="005C34D2">
        <w:rPr>
          <w:rFonts w:hint="eastAsia"/>
        </w:rPr>
        <w:t xml:space="preserve"> </w:t>
      </w:r>
      <w:r w:rsidRPr="005C34D2">
        <w:rPr>
          <w:rFonts w:hint="eastAsia"/>
        </w:rPr>
        <w:t>变体自动编码器的思想已应用于语言生成（</w:t>
      </w:r>
      <w:r w:rsidRPr="005C34D2">
        <w:rPr>
          <w:rFonts w:hint="eastAsia"/>
        </w:rPr>
        <w:t>Bowman</w:t>
      </w:r>
      <w:r w:rsidRPr="005C34D2">
        <w:rPr>
          <w:rFonts w:hint="eastAsia"/>
        </w:rPr>
        <w:t>等人，</w:t>
      </w:r>
      <w:r w:rsidRPr="005C34D2">
        <w:rPr>
          <w:rFonts w:hint="eastAsia"/>
        </w:rPr>
        <w:t>2016; Kim</w:t>
      </w:r>
      <w:r w:rsidRPr="005C34D2">
        <w:rPr>
          <w:rFonts w:hint="eastAsia"/>
        </w:rPr>
        <w:t>等人，</w:t>
      </w:r>
      <w:r w:rsidRPr="005C34D2">
        <w:rPr>
          <w:rFonts w:hint="eastAsia"/>
        </w:rPr>
        <w:t>2018; Miao</w:t>
      </w:r>
      <w:r w:rsidRPr="005C34D2">
        <w:rPr>
          <w:rFonts w:hint="eastAsia"/>
        </w:rPr>
        <w:t>等人，</w:t>
      </w:r>
      <w:r w:rsidRPr="005C34D2">
        <w:rPr>
          <w:rFonts w:hint="eastAsia"/>
        </w:rPr>
        <w:t>2017; Zhou</w:t>
      </w:r>
      <w:r w:rsidRPr="005C34D2">
        <w:rPr>
          <w:rFonts w:hint="eastAsia"/>
        </w:rPr>
        <w:t>和</w:t>
      </w:r>
      <w:proofErr w:type="spellStart"/>
      <w:r w:rsidRPr="005C34D2">
        <w:rPr>
          <w:rFonts w:hint="eastAsia"/>
        </w:rPr>
        <w:t>Neubig</w:t>
      </w:r>
      <w:proofErr w:type="spellEnd"/>
      <w:r w:rsidRPr="005C34D2">
        <w:rPr>
          <w:rFonts w:hint="eastAsia"/>
        </w:rPr>
        <w:t>，</w:t>
      </w:r>
      <w:r w:rsidRPr="005C34D2">
        <w:rPr>
          <w:rFonts w:hint="eastAsia"/>
        </w:rPr>
        <w:t>2017; Zhang</w:t>
      </w:r>
      <w:r w:rsidRPr="005C34D2">
        <w:rPr>
          <w:rFonts w:hint="eastAsia"/>
        </w:rPr>
        <w:t>等人，</w:t>
      </w:r>
      <w:r w:rsidRPr="005C34D2">
        <w:rPr>
          <w:rFonts w:hint="eastAsia"/>
        </w:rPr>
        <w:t>2016</w:t>
      </w:r>
      <w:r w:rsidRPr="005C34D2">
        <w:rPr>
          <w:rFonts w:hint="eastAsia"/>
        </w:rPr>
        <w:t>）和</w:t>
      </w:r>
      <w:r w:rsidRPr="005C34D2">
        <w:rPr>
          <w:rFonts w:hint="eastAsia"/>
        </w:rPr>
        <w:t xml:space="preserve"> </w:t>
      </w:r>
      <w:r w:rsidRPr="005C34D2">
        <w:rPr>
          <w:rFonts w:hint="eastAsia"/>
        </w:rPr>
        <w:t>机器翻译（</w:t>
      </w:r>
      <w:r w:rsidRPr="005C34D2">
        <w:rPr>
          <w:rFonts w:hint="eastAsia"/>
        </w:rPr>
        <w:t>Shah and Barber</w:t>
      </w:r>
      <w:r w:rsidRPr="005C34D2">
        <w:rPr>
          <w:rFonts w:hint="eastAsia"/>
        </w:rPr>
        <w:t>，</w:t>
      </w:r>
      <w:r w:rsidRPr="005C34D2">
        <w:rPr>
          <w:rFonts w:hint="eastAsia"/>
        </w:rPr>
        <w:t xml:space="preserve">2018; </w:t>
      </w:r>
      <w:proofErr w:type="spellStart"/>
      <w:r w:rsidRPr="005C34D2">
        <w:rPr>
          <w:rFonts w:hint="eastAsia"/>
        </w:rPr>
        <w:t>Eikema</w:t>
      </w:r>
      <w:proofErr w:type="spellEnd"/>
      <w:r w:rsidRPr="005C34D2">
        <w:rPr>
          <w:rFonts w:hint="eastAsia"/>
        </w:rPr>
        <w:t xml:space="preserve"> and Aziz</w:t>
      </w:r>
      <w:r w:rsidRPr="005C34D2">
        <w:rPr>
          <w:rFonts w:hint="eastAsia"/>
        </w:rPr>
        <w:t>，</w:t>
      </w:r>
      <w:r w:rsidRPr="005C34D2">
        <w:rPr>
          <w:rFonts w:hint="eastAsia"/>
        </w:rPr>
        <w:t>2018</w:t>
      </w:r>
      <w:r w:rsidRPr="005C34D2">
        <w:rPr>
          <w:rFonts w:hint="eastAsia"/>
        </w:rPr>
        <w:t>），但不是在</w:t>
      </w:r>
      <w:proofErr w:type="gramStart"/>
      <w:r w:rsidRPr="005C34D2">
        <w:rPr>
          <w:rFonts w:hint="eastAsia"/>
        </w:rPr>
        <w:t>半监督</w:t>
      </w:r>
      <w:proofErr w:type="gramEnd"/>
      <w:r w:rsidRPr="005C34D2">
        <w:rPr>
          <w:rFonts w:hint="eastAsia"/>
        </w:rPr>
        <w:t>领域适应的背景下。</w:t>
      </w:r>
    </w:p>
    <w:p w14:paraId="3C76348B" w14:textId="22757562" w:rsidR="005C34D2" w:rsidRPr="005C34D2" w:rsidRDefault="005C34D2" w:rsidP="00FD7109">
      <w:pPr>
        <w:ind w:firstLine="420"/>
        <w:rPr>
          <w:b/>
          <w:sz w:val="28"/>
        </w:rPr>
      </w:pPr>
      <w:r w:rsidRPr="005C34D2">
        <w:rPr>
          <w:rFonts w:hint="eastAsia"/>
          <w:b/>
          <w:sz w:val="28"/>
        </w:rPr>
        <w:lastRenderedPageBreak/>
        <w:t>5</w:t>
      </w:r>
      <w:r w:rsidRPr="005C34D2">
        <w:rPr>
          <w:rFonts w:hint="eastAsia"/>
          <w:b/>
          <w:sz w:val="28"/>
        </w:rPr>
        <w:t>总结</w:t>
      </w:r>
    </w:p>
    <w:p w14:paraId="34A8D4B5" w14:textId="1DCA79FC" w:rsidR="00FD7109" w:rsidRDefault="005C34D2" w:rsidP="00FD7109">
      <w:pPr>
        <w:ind w:firstLine="420"/>
      </w:pPr>
      <w:r w:rsidRPr="005C34D2">
        <w:rPr>
          <w:rFonts w:hint="eastAsia"/>
        </w:rPr>
        <w:t>在本文中，我们提出了两种用于多</w:t>
      </w:r>
      <w:proofErr w:type="gramStart"/>
      <w:r w:rsidRPr="005C34D2">
        <w:rPr>
          <w:rFonts w:hint="eastAsia"/>
        </w:rPr>
        <w:t>域学习</w:t>
      </w:r>
      <w:proofErr w:type="gramEnd"/>
      <w:r w:rsidRPr="005C34D2">
        <w:rPr>
          <w:rFonts w:hint="eastAsia"/>
        </w:rPr>
        <w:t>的模型</w:t>
      </w:r>
      <w:r w:rsidRPr="005C34D2">
        <w:rPr>
          <w:rFonts w:hint="eastAsia"/>
        </w:rPr>
        <w:t>DSDA</w:t>
      </w:r>
      <w:r w:rsidRPr="005C34D2">
        <w:rPr>
          <w:rFonts w:hint="eastAsia"/>
        </w:rPr>
        <w:t>和</w:t>
      </w:r>
      <w:r w:rsidRPr="005C34D2">
        <w:rPr>
          <w:rFonts w:hint="eastAsia"/>
        </w:rPr>
        <w:t>CSDA</w:t>
      </w:r>
      <w:r w:rsidRPr="005C34D2">
        <w:rPr>
          <w:rFonts w:hint="eastAsia"/>
        </w:rPr>
        <w:t>，它们使用带有潜在变量的图形模型来表示域。</w:t>
      </w:r>
      <w:r w:rsidRPr="005C34D2">
        <w:rPr>
          <w:rFonts w:hint="eastAsia"/>
        </w:rPr>
        <w:t xml:space="preserve"> </w:t>
      </w:r>
      <w:r w:rsidRPr="005C34D2">
        <w:rPr>
          <w:rFonts w:hint="eastAsia"/>
        </w:rPr>
        <w:t>我们提出了具有离散潜变量和连续向量值潜变量的模型，我们使用</w:t>
      </w:r>
      <w:r w:rsidRPr="005C34D2">
        <w:rPr>
          <w:rFonts w:hint="eastAsia"/>
        </w:rPr>
        <w:t>Beta</w:t>
      </w:r>
      <w:r w:rsidRPr="005C34D2">
        <w:rPr>
          <w:rFonts w:hint="eastAsia"/>
        </w:rPr>
        <w:t>或</w:t>
      </w:r>
      <w:r w:rsidRPr="005C34D2">
        <w:rPr>
          <w:rFonts w:hint="eastAsia"/>
        </w:rPr>
        <w:t>Dirichlet</w:t>
      </w:r>
      <w:r w:rsidRPr="005C34D2">
        <w:rPr>
          <w:rFonts w:hint="eastAsia"/>
        </w:rPr>
        <w:t>先验模型进行建模。</w:t>
      </w:r>
      <w:r w:rsidRPr="005C34D2">
        <w:rPr>
          <w:rFonts w:hint="eastAsia"/>
        </w:rPr>
        <w:t xml:space="preserve"> </w:t>
      </w:r>
      <w:r w:rsidRPr="005C34D2">
        <w:rPr>
          <w:rFonts w:hint="eastAsia"/>
        </w:rPr>
        <w:t>对于训练，我们采用基于变分自动编码器的变分推理技术。</w:t>
      </w:r>
      <w:r w:rsidRPr="005C34D2">
        <w:rPr>
          <w:rFonts w:hint="eastAsia"/>
        </w:rPr>
        <w:t xml:space="preserve"> </w:t>
      </w:r>
      <w:r w:rsidRPr="005C34D2">
        <w:rPr>
          <w:rFonts w:hint="eastAsia"/>
        </w:rPr>
        <w:t>在对多域情感数据集和七个语言识别基准进行的经验评估中，我们的模型在各种数据条件（包括未提供目标</w:t>
      </w:r>
      <w:proofErr w:type="gramStart"/>
      <w:r w:rsidRPr="005C34D2">
        <w:rPr>
          <w:rFonts w:hint="eastAsia"/>
        </w:rPr>
        <w:t>域数据</w:t>
      </w:r>
      <w:proofErr w:type="gramEnd"/>
      <w:r w:rsidRPr="005C34D2">
        <w:rPr>
          <w:rFonts w:hint="eastAsia"/>
        </w:rPr>
        <w:t>的设置）下均优于强基准。</w:t>
      </w:r>
      <w:r w:rsidRPr="005C34D2">
        <w:rPr>
          <w:rFonts w:hint="eastAsia"/>
        </w:rPr>
        <w:t xml:space="preserve"> </w:t>
      </w:r>
      <w:r w:rsidRPr="005C34D2">
        <w:rPr>
          <w:rFonts w:hint="eastAsia"/>
        </w:rPr>
        <w:t>我们提出的模型在异构语料库的</w:t>
      </w:r>
      <w:r w:rsidRPr="005C34D2">
        <w:rPr>
          <w:rFonts w:hint="eastAsia"/>
        </w:rPr>
        <w:t>NLP</w:t>
      </w:r>
      <w:r w:rsidRPr="005C34D2">
        <w:rPr>
          <w:rFonts w:hint="eastAsia"/>
        </w:rPr>
        <w:t>应用中具有广泛的实用性。</w:t>
      </w:r>
    </w:p>
    <w:p w14:paraId="4CC519EF" w14:textId="77777777" w:rsidR="00FD7109" w:rsidRPr="00FD7109" w:rsidRDefault="00FD7109" w:rsidP="00FD7109">
      <w:pPr>
        <w:ind w:firstLine="420"/>
        <w:rPr>
          <w:rFonts w:hint="eastAsia"/>
        </w:rPr>
      </w:pPr>
    </w:p>
    <w:sectPr w:rsidR="00FD7109" w:rsidRPr="00FD7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BB"/>
    <w:rsid w:val="0008377A"/>
    <w:rsid w:val="000F51A0"/>
    <w:rsid w:val="00293044"/>
    <w:rsid w:val="002B6E86"/>
    <w:rsid w:val="00484916"/>
    <w:rsid w:val="005A0087"/>
    <w:rsid w:val="005C34D2"/>
    <w:rsid w:val="007D12BB"/>
    <w:rsid w:val="009A49E9"/>
    <w:rsid w:val="009D40FE"/>
    <w:rsid w:val="00BB715D"/>
    <w:rsid w:val="00BC59BF"/>
    <w:rsid w:val="00C20F13"/>
    <w:rsid w:val="00D215A7"/>
    <w:rsid w:val="00D329FD"/>
    <w:rsid w:val="00DE2B14"/>
    <w:rsid w:val="00EC5FE2"/>
    <w:rsid w:val="00F52FC5"/>
    <w:rsid w:val="00FD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4697"/>
  <w15:chartTrackingRefBased/>
  <w15:docId w15:val="{8C7CFC61-66A4-4A13-A7F0-F7A05A2A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7109"/>
    <w:rPr>
      <w:color w:val="0563C1" w:themeColor="hyperlink"/>
      <w:u w:val="single"/>
    </w:rPr>
  </w:style>
  <w:style w:type="character" w:styleId="a4">
    <w:name w:val="Unresolved Mention"/>
    <w:basedOn w:val="a0"/>
    <w:uiPriority w:val="99"/>
    <w:semiHidden/>
    <w:unhideWhenUsed/>
    <w:rsid w:val="00FD7109"/>
    <w:rPr>
      <w:color w:val="605E5C"/>
      <w:shd w:val="clear" w:color="auto" w:fill="E1DFDD"/>
    </w:rPr>
  </w:style>
  <w:style w:type="character" w:styleId="a5">
    <w:name w:val="Placeholder Text"/>
    <w:basedOn w:val="a0"/>
    <w:uiPriority w:val="99"/>
    <w:semiHidden/>
    <w:rsid w:val="00D329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hyperlink" Target="https://github.com/lrank/Code_VariationalInference-Multidomain"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13</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5</cp:revision>
  <dcterms:created xsi:type="dcterms:W3CDTF">2020-07-27T02:32:00Z</dcterms:created>
  <dcterms:modified xsi:type="dcterms:W3CDTF">2020-07-27T08:51:00Z</dcterms:modified>
</cp:coreProperties>
</file>