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C500B" w14:textId="50D291B9" w:rsidR="00484916" w:rsidRPr="000579DE" w:rsidRDefault="0036576B" w:rsidP="0036576B">
      <w:pPr>
        <w:jc w:val="center"/>
        <w:rPr>
          <w:rFonts w:ascii="黑体" w:eastAsia="黑体" w:hAnsi="黑体"/>
          <w:b/>
          <w:sz w:val="32"/>
          <w:szCs w:val="32"/>
        </w:rPr>
      </w:pPr>
      <w:bookmarkStart w:id="0" w:name="_GoBack"/>
      <w:r w:rsidRPr="000579DE">
        <w:rPr>
          <w:rFonts w:ascii="黑体" w:eastAsia="黑体" w:hAnsi="黑体"/>
          <w:b/>
          <w:sz w:val="32"/>
          <w:szCs w:val="32"/>
        </w:rPr>
        <w:t>Guo Attentive Weights Generation for Few Shot Learning via Information Maximization</w:t>
      </w:r>
    </w:p>
    <w:bookmarkEnd w:id="0"/>
    <w:p w14:paraId="57B47CDD" w14:textId="270CC7A7" w:rsidR="0036576B" w:rsidRDefault="0036576B">
      <w:r>
        <w:rPr>
          <w:rFonts w:hint="eastAsia"/>
        </w:rPr>
        <w:t>会议：</w:t>
      </w:r>
      <w:r>
        <w:rPr>
          <w:rFonts w:hint="eastAsia"/>
        </w:rPr>
        <w:t>C</w:t>
      </w:r>
      <w:r>
        <w:t>VPR2020</w:t>
      </w:r>
    </w:p>
    <w:p w14:paraId="305424EA" w14:textId="5C660DBF" w:rsidR="0036576B" w:rsidRDefault="0036576B">
      <w:r>
        <w:rPr>
          <w:rFonts w:hint="eastAsia"/>
        </w:rPr>
        <w:t>代码：</w:t>
      </w:r>
      <w:r w:rsidRPr="0036576B">
        <w:t>https://github.com/Yiluan/AWGIM</w:t>
      </w:r>
    </w:p>
    <w:p w14:paraId="392D4B49" w14:textId="4056A995" w:rsidR="0036576B" w:rsidRPr="0036576B" w:rsidRDefault="0036576B" w:rsidP="0036576B">
      <w:pPr>
        <w:ind w:firstLine="420"/>
        <w:rPr>
          <w:b/>
          <w:sz w:val="28"/>
        </w:rPr>
      </w:pPr>
      <w:r w:rsidRPr="0036576B">
        <w:rPr>
          <w:rFonts w:hint="eastAsia"/>
          <w:b/>
          <w:sz w:val="28"/>
        </w:rPr>
        <w:t>摘要</w:t>
      </w:r>
    </w:p>
    <w:p w14:paraId="074F9FB0" w14:textId="5E1ED0F5" w:rsidR="0036576B" w:rsidRDefault="0036576B" w:rsidP="0036576B">
      <w:pPr>
        <w:ind w:firstLine="420"/>
      </w:pPr>
      <w:r>
        <w:rPr>
          <w:rFonts w:hint="eastAsia"/>
        </w:rPr>
        <w:t>小样本</w:t>
      </w:r>
      <w:r w:rsidRPr="0036576B">
        <w:rPr>
          <w:rFonts w:hint="eastAsia"/>
        </w:rPr>
        <w:t>图像分类旨在从有限的标记数据中学习分类器。</w:t>
      </w:r>
      <w:r w:rsidRPr="0036576B">
        <w:rPr>
          <w:rFonts w:hint="eastAsia"/>
        </w:rPr>
        <w:t xml:space="preserve"> </w:t>
      </w:r>
      <w:r w:rsidRPr="0036576B">
        <w:rPr>
          <w:rFonts w:hint="eastAsia"/>
        </w:rPr>
        <w:t>归因于其简单性和有效性，生成分类权重已在许多元学习方法中用于</w:t>
      </w:r>
      <w:r>
        <w:rPr>
          <w:rFonts w:hint="eastAsia"/>
        </w:rPr>
        <w:t>小样本</w:t>
      </w:r>
      <w:r w:rsidRPr="0036576B">
        <w:rPr>
          <w:rFonts w:hint="eastAsia"/>
        </w:rPr>
        <w:t>图像分类。</w:t>
      </w:r>
      <w:r w:rsidRPr="0036576B">
        <w:rPr>
          <w:rFonts w:hint="eastAsia"/>
        </w:rPr>
        <w:t xml:space="preserve"> </w:t>
      </w:r>
      <w:r w:rsidRPr="0036576B">
        <w:rPr>
          <w:rFonts w:hint="eastAsia"/>
        </w:rPr>
        <w:t>在这项工作中，我们将介绍通过信息最大化（</w:t>
      </w:r>
      <w:r w:rsidRPr="0036576B">
        <w:rPr>
          <w:rFonts w:hint="eastAsia"/>
        </w:rPr>
        <w:t>AWGIM</w:t>
      </w:r>
      <w:r w:rsidRPr="0036576B">
        <w:rPr>
          <w:rFonts w:hint="eastAsia"/>
        </w:rPr>
        <w:t>）进行</w:t>
      </w:r>
      <w:r>
        <w:rPr>
          <w:rFonts w:hint="eastAsia"/>
        </w:rPr>
        <w:t>小样本</w:t>
      </w:r>
      <w:r w:rsidRPr="0036576B">
        <w:rPr>
          <w:rFonts w:hint="eastAsia"/>
        </w:rPr>
        <w:t>学习的注意力加权生成，它引入了两个新颖的贡献：</w:t>
      </w:r>
      <w:r w:rsidRPr="0036576B">
        <w:rPr>
          <w:rFonts w:hint="eastAsia"/>
        </w:rPr>
        <w:t>i</w:t>
      </w:r>
      <w:r w:rsidRPr="0036576B">
        <w:rPr>
          <w:rFonts w:hint="eastAsia"/>
        </w:rPr>
        <w:t>）生成的权重和任务内数据之间的互信息最大化；</w:t>
      </w:r>
      <w:r w:rsidRPr="0036576B">
        <w:rPr>
          <w:rFonts w:hint="eastAsia"/>
        </w:rPr>
        <w:t xml:space="preserve"> </w:t>
      </w:r>
      <w:r w:rsidRPr="0036576B">
        <w:rPr>
          <w:rFonts w:hint="eastAsia"/>
        </w:rPr>
        <w:t>这使生成的权重可以保留任务信息和特定的查询样本。</w:t>
      </w:r>
      <w:r w:rsidRPr="0036576B">
        <w:rPr>
          <w:rFonts w:hint="eastAsia"/>
        </w:rPr>
        <w:t xml:space="preserve">  ii</w:t>
      </w:r>
      <w:r w:rsidRPr="0036576B">
        <w:rPr>
          <w:rFonts w:hint="eastAsia"/>
        </w:rPr>
        <w:t>）自注意力和交叉注意力路径，对任务和单个查询的上下文进行编码。</w:t>
      </w:r>
      <w:r w:rsidRPr="0036576B">
        <w:rPr>
          <w:rFonts w:hint="eastAsia"/>
        </w:rPr>
        <w:t xml:space="preserve"> </w:t>
      </w:r>
      <w:r w:rsidRPr="0036576B">
        <w:rPr>
          <w:rFonts w:hint="eastAsia"/>
        </w:rPr>
        <w:t>在广泛的实验中，这两个贡献都非常有效。</w:t>
      </w:r>
      <w:r w:rsidRPr="0036576B">
        <w:rPr>
          <w:rFonts w:hint="eastAsia"/>
        </w:rPr>
        <w:t xml:space="preserve"> </w:t>
      </w:r>
      <w:r w:rsidRPr="0036576B">
        <w:rPr>
          <w:rFonts w:hint="eastAsia"/>
        </w:rPr>
        <w:t>总体而言，</w:t>
      </w:r>
      <w:r w:rsidRPr="0036576B">
        <w:rPr>
          <w:rFonts w:hint="eastAsia"/>
        </w:rPr>
        <w:t>AWGIM</w:t>
      </w:r>
      <w:r w:rsidRPr="0036576B">
        <w:rPr>
          <w:rFonts w:hint="eastAsia"/>
        </w:rPr>
        <w:t>具有最先进的竞争力。</w:t>
      </w:r>
    </w:p>
    <w:p w14:paraId="4DAF961D" w14:textId="641EB3AB" w:rsidR="0036576B" w:rsidRPr="0036576B" w:rsidRDefault="0036576B" w:rsidP="0036576B">
      <w:pPr>
        <w:pStyle w:val="a3"/>
        <w:numPr>
          <w:ilvl w:val="0"/>
          <w:numId w:val="1"/>
        </w:numPr>
        <w:ind w:firstLineChars="0"/>
        <w:rPr>
          <w:b/>
          <w:sz w:val="28"/>
        </w:rPr>
      </w:pPr>
      <w:r w:rsidRPr="0036576B">
        <w:rPr>
          <w:rFonts w:hint="eastAsia"/>
          <w:b/>
          <w:sz w:val="28"/>
        </w:rPr>
        <w:t>引言</w:t>
      </w:r>
    </w:p>
    <w:p w14:paraId="3B596444" w14:textId="280E1F28" w:rsidR="0036576B" w:rsidRDefault="0036576B" w:rsidP="0036576B">
      <w:pPr>
        <w:ind w:firstLine="420"/>
      </w:pPr>
      <w:r w:rsidRPr="0036576B">
        <w:rPr>
          <w:rFonts w:hint="eastAsia"/>
        </w:rPr>
        <w:t>虽然深度学习方法在计算机视觉方面取得了巨大的成功</w:t>
      </w:r>
      <w:r w:rsidRPr="0036576B">
        <w:rPr>
          <w:rFonts w:hint="eastAsia"/>
        </w:rPr>
        <w:t>[14]</w:t>
      </w:r>
      <w:r w:rsidRPr="0036576B">
        <w:rPr>
          <w:rFonts w:hint="eastAsia"/>
        </w:rPr>
        <w:t>，自然语言处理</w:t>
      </w:r>
      <w:r w:rsidRPr="0036576B">
        <w:rPr>
          <w:rFonts w:hint="eastAsia"/>
        </w:rPr>
        <w:t>[9]</w:t>
      </w:r>
      <w:r w:rsidRPr="0036576B">
        <w:rPr>
          <w:rFonts w:hint="eastAsia"/>
        </w:rPr>
        <w:t>，强化学习</w:t>
      </w:r>
      <w:r w:rsidRPr="0036576B">
        <w:rPr>
          <w:rFonts w:hint="eastAsia"/>
        </w:rPr>
        <w:t>[38]</w:t>
      </w:r>
      <w:r w:rsidRPr="0036576B">
        <w:rPr>
          <w:rFonts w:hint="eastAsia"/>
        </w:rPr>
        <w:t>，但它们对大量标记数据的渴望限制了仅可用于训练的数据很少的应用场景</w:t>
      </w:r>
      <w:r w:rsidRPr="0036576B">
        <w:rPr>
          <w:rFonts w:hint="eastAsia"/>
        </w:rPr>
        <w:t xml:space="preserve"> </w:t>
      </w:r>
      <w:r w:rsidRPr="0036576B">
        <w:rPr>
          <w:rFonts w:hint="eastAsia"/>
        </w:rPr>
        <w:t>。</w:t>
      </w:r>
      <w:r w:rsidRPr="0036576B">
        <w:rPr>
          <w:rFonts w:hint="eastAsia"/>
        </w:rPr>
        <w:t xml:space="preserve"> </w:t>
      </w:r>
      <w:r w:rsidRPr="0036576B">
        <w:rPr>
          <w:rFonts w:hint="eastAsia"/>
        </w:rPr>
        <w:t>相反，人类能够从有限的数据中学习，这是深度学习方法所需要的。</w:t>
      </w:r>
      <w:r w:rsidRPr="0036576B">
        <w:rPr>
          <w:rFonts w:hint="eastAsia"/>
        </w:rPr>
        <w:t xml:space="preserve"> </w:t>
      </w:r>
      <w:r w:rsidRPr="0036576B">
        <w:rPr>
          <w:rFonts w:hint="eastAsia"/>
        </w:rPr>
        <w:t>因此提出了</w:t>
      </w:r>
      <w:r>
        <w:rPr>
          <w:rFonts w:hint="eastAsia"/>
        </w:rPr>
        <w:t>小样本</w:t>
      </w:r>
      <w:r w:rsidRPr="0036576B">
        <w:rPr>
          <w:rFonts w:hint="eastAsia"/>
        </w:rPr>
        <w:t>学习来使深度模型能够从很少的样本中学习</w:t>
      </w:r>
      <w:r w:rsidRPr="0036576B">
        <w:rPr>
          <w:rFonts w:hint="eastAsia"/>
        </w:rPr>
        <w:t>[10]</w:t>
      </w:r>
      <w:r w:rsidRPr="0036576B">
        <w:rPr>
          <w:rFonts w:hint="eastAsia"/>
        </w:rPr>
        <w:t>。</w:t>
      </w:r>
    </w:p>
    <w:p w14:paraId="0E599634" w14:textId="6203CA69" w:rsidR="0036576B" w:rsidRDefault="0036576B" w:rsidP="0036576B">
      <w:pPr>
        <w:ind w:firstLine="420"/>
      </w:pPr>
      <w:r w:rsidRPr="0036576B">
        <w:rPr>
          <w:rFonts w:hint="eastAsia"/>
        </w:rPr>
        <w:t>元学习是解决一些镜头问题的有前途的方法</w:t>
      </w:r>
      <w:r w:rsidRPr="0036576B">
        <w:rPr>
          <w:rFonts w:hint="eastAsia"/>
        </w:rPr>
        <w:t>[43</w:t>
      </w:r>
      <w:r w:rsidRPr="0036576B">
        <w:rPr>
          <w:rFonts w:hint="eastAsia"/>
        </w:rPr>
        <w:t>，</w:t>
      </w:r>
      <w:r w:rsidRPr="0036576B">
        <w:rPr>
          <w:rFonts w:hint="eastAsia"/>
        </w:rPr>
        <w:t>11</w:t>
      </w:r>
      <w:r w:rsidRPr="0036576B">
        <w:rPr>
          <w:rFonts w:hint="eastAsia"/>
        </w:rPr>
        <w:t>，</w:t>
      </w:r>
      <w:r w:rsidRPr="0036576B">
        <w:rPr>
          <w:rFonts w:hint="eastAsia"/>
        </w:rPr>
        <w:t>39</w:t>
      </w:r>
      <w:r w:rsidRPr="0036576B">
        <w:rPr>
          <w:rFonts w:hint="eastAsia"/>
        </w:rPr>
        <w:t>，</w:t>
      </w:r>
      <w:r w:rsidRPr="0036576B">
        <w:rPr>
          <w:rFonts w:hint="eastAsia"/>
        </w:rPr>
        <w:t>33</w:t>
      </w:r>
      <w:r w:rsidRPr="0036576B">
        <w:rPr>
          <w:rFonts w:hint="eastAsia"/>
        </w:rPr>
        <w:t>，</w:t>
      </w:r>
      <w:r w:rsidRPr="0036576B">
        <w:rPr>
          <w:rFonts w:hint="eastAsia"/>
        </w:rPr>
        <w:t>36]</w:t>
      </w:r>
      <w:r w:rsidRPr="0036576B">
        <w:rPr>
          <w:rFonts w:hint="eastAsia"/>
        </w:rPr>
        <w:t>。</w:t>
      </w:r>
      <w:r w:rsidRPr="0036576B">
        <w:rPr>
          <w:rFonts w:hint="eastAsia"/>
        </w:rPr>
        <w:t xml:space="preserve"> </w:t>
      </w:r>
      <w:r w:rsidRPr="0036576B">
        <w:rPr>
          <w:rFonts w:hint="eastAsia"/>
        </w:rPr>
        <w:t>在元学习方法中，该模型提取了跨不同任务的高级知识，因此它可以使自己快速适应新出现的任务</w:t>
      </w:r>
      <w:r w:rsidRPr="0036576B">
        <w:rPr>
          <w:rFonts w:hint="eastAsia"/>
        </w:rPr>
        <w:t>[37</w:t>
      </w:r>
      <w:r w:rsidRPr="0036576B">
        <w:rPr>
          <w:rFonts w:hint="eastAsia"/>
        </w:rPr>
        <w:t>，</w:t>
      </w:r>
      <w:r w:rsidRPr="0036576B">
        <w:rPr>
          <w:rFonts w:hint="eastAsia"/>
        </w:rPr>
        <w:t>2]</w:t>
      </w:r>
      <w:r w:rsidRPr="0036576B">
        <w:rPr>
          <w:rFonts w:hint="eastAsia"/>
        </w:rPr>
        <w:t>。</w:t>
      </w:r>
      <w:r w:rsidRPr="0036576B">
        <w:rPr>
          <w:rFonts w:hint="eastAsia"/>
        </w:rPr>
        <w:t xml:space="preserve"> </w:t>
      </w:r>
      <w:r w:rsidRPr="0036576B">
        <w:rPr>
          <w:rFonts w:hint="eastAsia"/>
        </w:rPr>
        <w:t>有几种元学习方法可用于</w:t>
      </w:r>
      <w:r>
        <w:rPr>
          <w:rFonts w:hint="eastAsia"/>
        </w:rPr>
        <w:t>小样本</w:t>
      </w:r>
      <w:r w:rsidRPr="0036576B">
        <w:rPr>
          <w:rFonts w:hint="eastAsia"/>
        </w:rPr>
        <w:t>学习，例如基于梯度的</w:t>
      </w:r>
      <w:r w:rsidRPr="0036576B">
        <w:rPr>
          <w:rFonts w:hint="eastAsia"/>
        </w:rPr>
        <w:t>[11</w:t>
      </w:r>
      <w:r w:rsidRPr="0036576B">
        <w:rPr>
          <w:rFonts w:hint="eastAsia"/>
        </w:rPr>
        <w:t>，</w:t>
      </w:r>
      <w:r w:rsidRPr="0036576B">
        <w:rPr>
          <w:rFonts w:hint="eastAsia"/>
        </w:rPr>
        <w:t>33]</w:t>
      </w:r>
      <w:r w:rsidRPr="0036576B">
        <w:rPr>
          <w:rFonts w:hint="eastAsia"/>
        </w:rPr>
        <w:t>和基于度量的</w:t>
      </w:r>
      <w:r w:rsidRPr="0036576B">
        <w:rPr>
          <w:rFonts w:hint="eastAsia"/>
        </w:rPr>
        <w:t>[39</w:t>
      </w:r>
      <w:r w:rsidRPr="0036576B">
        <w:rPr>
          <w:rFonts w:hint="eastAsia"/>
        </w:rPr>
        <w:t>，</w:t>
      </w:r>
      <w:r w:rsidRPr="0036576B">
        <w:rPr>
          <w:rFonts w:hint="eastAsia"/>
        </w:rPr>
        <w:t>41]</w:t>
      </w:r>
      <w:r w:rsidRPr="0036576B">
        <w:rPr>
          <w:rFonts w:hint="eastAsia"/>
        </w:rPr>
        <w:t>。</w:t>
      </w:r>
      <w:r w:rsidRPr="0036576B">
        <w:rPr>
          <w:rFonts w:hint="eastAsia"/>
        </w:rPr>
        <w:t xml:space="preserve"> </w:t>
      </w:r>
      <w:r w:rsidRPr="0036576B">
        <w:rPr>
          <w:rFonts w:hint="eastAsia"/>
        </w:rPr>
        <w:t>在这些不同的方法中，权重生成已显示出简单公式化的有效性</w:t>
      </w:r>
      <w:r w:rsidRPr="0036576B">
        <w:rPr>
          <w:rFonts w:hint="eastAsia"/>
        </w:rPr>
        <w:t>[31</w:t>
      </w:r>
      <w:r w:rsidRPr="0036576B">
        <w:rPr>
          <w:rFonts w:hint="eastAsia"/>
        </w:rPr>
        <w:t>、</w:t>
      </w:r>
      <w:r w:rsidRPr="0036576B">
        <w:rPr>
          <w:rFonts w:hint="eastAsia"/>
        </w:rPr>
        <w:t>32</w:t>
      </w:r>
      <w:r w:rsidRPr="0036576B">
        <w:rPr>
          <w:rFonts w:hint="eastAsia"/>
        </w:rPr>
        <w:t>、</w:t>
      </w:r>
      <w:r w:rsidRPr="0036576B">
        <w:rPr>
          <w:rFonts w:hint="eastAsia"/>
        </w:rPr>
        <w:t>12</w:t>
      </w:r>
      <w:r w:rsidRPr="0036576B">
        <w:rPr>
          <w:rFonts w:hint="eastAsia"/>
        </w:rPr>
        <w:t>、</w:t>
      </w:r>
      <w:r w:rsidRPr="0036576B">
        <w:rPr>
          <w:rFonts w:hint="eastAsia"/>
        </w:rPr>
        <w:t>13]</w:t>
      </w:r>
      <w:r w:rsidRPr="0036576B">
        <w:rPr>
          <w:rFonts w:hint="eastAsia"/>
        </w:rPr>
        <w:t>。</w:t>
      </w:r>
      <w:r w:rsidRPr="0036576B">
        <w:rPr>
          <w:rFonts w:hint="eastAsia"/>
        </w:rPr>
        <w:t xml:space="preserve"> </w:t>
      </w:r>
      <w:r w:rsidRPr="0036576B">
        <w:rPr>
          <w:rFonts w:hint="eastAsia"/>
        </w:rPr>
        <w:t>通常，权重生成方法将学习如何根据有限的标记数据为不同任务生成分类权重。</w:t>
      </w:r>
      <w:r w:rsidRPr="0036576B">
        <w:rPr>
          <w:rFonts w:hint="eastAsia"/>
        </w:rPr>
        <w:t xml:space="preserve"> </w:t>
      </w:r>
      <w:r w:rsidRPr="0036576B">
        <w:rPr>
          <w:rFonts w:hint="eastAsia"/>
        </w:rPr>
        <w:t>但是，一项任务中不同查询样本的固定分类权重可能不是最优的。</w:t>
      </w:r>
    </w:p>
    <w:p w14:paraId="4DC5BA49" w14:textId="7941FFA4" w:rsidR="0036576B" w:rsidRDefault="0036576B" w:rsidP="0036576B">
      <w:pPr>
        <w:ind w:firstLine="420"/>
      </w:pPr>
      <w:r>
        <w:rPr>
          <w:rFonts w:hint="eastAsia"/>
        </w:rPr>
        <w:t>在这项工作中，我们将介绍通过信息最大化进行小样本学习的注意力加权生成（</w:t>
      </w:r>
      <w:r>
        <w:rPr>
          <w:rFonts w:hint="eastAsia"/>
        </w:rPr>
        <w:t>AWGIM</w:t>
      </w:r>
      <w:r>
        <w:rPr>
          <w:rFonts w:hint="eastAsia"/>
        </w:rPr>
        <w:t>），以解决这一局限性。</w:t>
      </w:r>
      <w:r>
        <w:rPr>
          <w:rFonts w:hint="eastAsia"/>
        </w:rPr>
        <w:t>AWGIM</w:t>
      </w:r>
      <w:r>
        <w:rPr>
          <w:rFonts w:hint="eastAsia"/>
        </w:rPr>
        <w:t>对以整个支持集和单个查询样本为条件的分类权重的概率分布进行建模。在我们的模型中，采用了由注意块组成的两条路径来编码上下文信息和特定于查询的信息。但是，我们在实验中显示，查询样本和支持集之间的交叉注意力不足以生成适用于各种查询数据的分类权重。</w:t>
      </w:r>
      <w:r>
        <w:rPr>
          <w:rFonts w:hint="eastAsia"/>
        </w:rPr>
        <w:t xml:space="preserve"> </w:t>
      </w:r>
      <w:r>
        <w:rPr>
          <w:rFonts w:hint="eastAsia"/>
        </w:rPr>
        <w:t>特别是，某些特定于查询的信息在权重生成过程中丢失。</w:t>
      </w:r>
    </w:p>
    <w:p w14:paraId="4D5CEF4C" w14:textId="5D47706A" w:rsidR="0036576B" w:rsidRDefault="0036576B" w:rsidP="0036576B">
      <w:pPr>
        <w:ind w:firstLine="420"/>
      </w:pPr>
      <w:r w:rsidRPr="0036576B">
        <w:rPr>
          <w:rFonts w:hint="eastAsia"/>
        </w:rPr>
        <w:t>为了解决这个问题，我们从</w:t>
      </w:r>
      <w:r w:rsidRPr="0036576B">
        <w:rPr>
          <w:rFonts w:hint="eastAsia"/>
        </w:rPr>
        <w:t>InfoGAN [6]</w:t>
      </w:r>
      <w:r w:rsidRPr="0036576B">
        <w:rPr>
          <w:rFonts w:hint="eastAsia"/>
        </w:rPr>
        <w:t>中得到启发。</w:t>
      </w:r>
      <w:r w:rsidRPr="0036576B">
        <w:rPr>
          <w:rFonts w:hint="eastAsia"/>
        </w:rPr>
        <w:t xml:space="preserve"> </w:t>
      </w:r>
      <w:r w:rsidRPr="0036576B">
        <w:rPr>
          <w:rFonts w:hint="eastAsia"/>
        </w:rPr>
        <w:t>特别是，在训练</w:t>
      </w:r>
      <w:r w:rsidRPr="0036576B">
        <w:rPr>
          <w:rFonts w:hint="eastAsia"/>
        </w:rPr>
        <w:t>GAN</w:t>
      </w:r>
      <w:r w:rsidRPr="0036576B">
        <w:rPr>
          <w:rFonts w:hint="eastAsia"/>
        </w:rPr>
        <w:t>时，</w:t>
      </w:r>
      <w:r w:rsidRPr="0036576B">
        <w:rPr>
          <w:rFonts w:hint="eastAsia"/>
        </w:rPr>
        <w:t>[6]</w:t>
      </w:r>
      <w:r w:rsidRPr="0036576B">
        <w:rPr>
          <w:rFonts w:hint="eastAsia"/>
        </w:rPr>
        <w:t>建议通过最大化结构化潜在代码和生成器输出之间的互信息（</w:t>
      </w:r>
      <w:r w:rsidRPr="0036576B">
        <w:rPr>
          <w:rFonts w:hint="eastAsia"/>
        </w:rPr>
        <w:t>MI</w:t>
      </w:r>
      <w:r w:rsidRPr="0036576B">
        <w:rPr>
          <w:rFonts w:hint="eastAsia"/>
        </w:rPr>
        <w:t>）来学习解缠结表示。</w:t>
      </w:r>
      <w:r w:rsidRPr="0036576B">
        <w:rPr>
          <w:rFonts w:hint="eastAsia"/>
        </w:rPr>
        <w:t>MI</w:t>
      </w:r>
      <w:r w:rsidRPr="0036576B">
        <w:rPr>
          <w:rFonts w:hint="eastAsia"/>
        </w:rPr>
        <w:t>最大化有助于将结构化潜在代码的信息保留在生成器输出中。</w:t>
      </w:r>
      <w:r w:rsidRPr="0036576B">
        <w:rPr>
          <w:rFonts w:hint="eastAsia"/>
        </w:rPr>
        <w:t xml:space="preserve"> </w:t>
      </w:r>
      <w:r w:rsidRPr="0036576B">
        <w:rPr>
          <w:rFonts w:hint="eastAsia"/>
        </w:rPr>
        <w:t>以类似的精神，我们应用</w:t>
      </w:r>
      <w:r w:rsidRPr="0036576B">
        <w:rPr>
          <w:rFonts w:hint="eastAsia"/>
        </w:rPr>
        <w:t>MI</w:t>
      </w:r>
      <w:r w:rsidRPr="0036576B">
        <w:rPr>
          <w:rFonts w:hint="eastAsia"/>
        </w:rPr>
        <w:t>最大化以将查询</w:t>
      </w:r>
      <w:r w:rsidRPr="0036576B">
        <w:rPr>
          <w:rFonts w:hint="eastAsia"/>
        </w:rPr>
        <w:t>/</w:t>
      </w:r>
      <w:r w:rsidRPr="0036576B">
        <w:rPr>
          <w:rFonts w:hint="eastAsia"/>
        </w:rPr>
        <w:t>支持样本的信息保留在生成的权重中。我们的贡献是：</w:t>
      </w:r>
    </w:p>
    <w:p w14:paraId="38AC8EB5" w14:textId="4D5D6F04" w:rsidR="0036576B" w:rsidRDefault="0036576B" w:rsidP="0036576B">
      <w:pPr>
        <w:ind w:firstLine="420"/>
      </w:pPr>
      <w:r>
        <w:rPr>
          <w:rFonts w:hint="eastAsia"/>
        </w:rPr>
        <w:t>我们通过最大化生成的权重与支持</w:t>
      </w:r>
      <w:r>
        <w:rPr>
          <w:rFonts w:hint="eastAsia"/>
        </w:rPr>
        <w:t>/</w:t>
      </w:r>
      <w:r>
        <w:rPr>
          <w:rFonts w:hint="eastAsia"/>
        </w:rPr>
        <w:t>查询数据之间的相互信息，解决了小样本分类的权重生成问题。借助</w:t>
      </w:r>
      <w:r>
        <w:rPr>
          <w:rFonts w:hint="eastAsia"/>
        </w:rPr>
        <w:t>MI</w:t>
      </w:r>
      <w:r>
        <w:rPr>
          <w:rFonts w:hint="eastAsia"/>
        </w:rPr>
        <w:t>最大化，权重生成器能够生成适应各种查询样本的分类权重。</w:t>
      </w:r>
    </w:p>
    <w:p w14:paraId="3C75286D" w14:textId="5A381A64" w:rsidR="0036576B" w:rsidRPr="0036576B" w:rsidRDefault="0036576B" w:rsidP="0036576B">
      <w:pPr>
        <w:ind w:firstLine="420"/>
      </w:pPr>
      <w:r w:rsidRPr="0036576B">
        <w:rPr>
          <w:rFonts w:hint="eastAsia"/>
        </w:rPr>
        <w:t>我们建议在两个单独的路径中对任务上下文和单个查询样本进行编码。</w:t>
      </w:r>
      <w:r w:rsidRPr="0036576B">
        <w:rPr>
          <w:rFonts w:hint="eastAsia"/>
        </w:rPr>
        <w:t xml:space="preserve"> </w:t>
      </w:r>
      <w:r w:rsidRPr="0036576B">
        <w:rPr>
          <w:rFonts w:hint="eastAsia"/>
        </w:rPr>
        <w:t>在两条路径中都应用了注意力机制来捕获上下文信息。</w:t>
      </w:r>
    </w:p>
    <w:p w14:paraId="17F9B814" w14:textId="0425A858" w:rsidR="0036576B" w:rsidRDefault="0036576B" w:rsidP="0036576B">
      <w:pPr>
        <w:ind w:firstLine="420"/>
      </w:pPr>
      <w:r>
        <w:rPr>
          <w:rFonts w:hint="eastAsia"/>
        </w:rPr>
        <w:lastRenderedPageBreak/>
        <w:t>我们进行了广泛的实验，结果表明</w:t>
      </w:r>
      <w:r>
        <w:rPr>
          <w:rFonts w:hint="eastAsia"/>
        </w:rPr>
        <w:t>AWGIM</w:t>
      </w:r>
      <w:r>
        <w:rPr>
          <w:rFonts w:hint="eastAsia"/>
        </w:rPr>
        <w:t>与最先进的方法相比具有优势。</w:t>
      </w:r>
      <w:r>
        <w:rPr>
          <w:rFonts w:hint="eastAsia"/>
        </w:rPr>
        <w:t xml:space="preserve">   </w:t>
      </w:r>
      <w:r>
        <w:rPr>
          <w:rFonts w:hint="eastAsia"/>
        </w:rPr>
        <w:t>我们还将进行详细分析，以验证</w:t>
      </w:r>
      <w:r>
        <w:rPr>
          <w:rFonts w:hint="eastAsia"/>
        </w:rPr>
        <w:t>AWGIM</w:t>
      </w:r>
      <w:r>
        <w:rPr>
          <w:rFonts w:hint="eastAsia"/>
        </w:rPr>
        <w:t>中每个组件的贡献。计算开销很小，这是因为</w:t>
      </w:r>
      <w:r w:rsidR="00594400">
        <w:rPr>
          <w:rFonts w:hint="eastAsia"/>
        </w:rPr>
        <w:t>小样本</w:t>
      </w:r>
      <w:r>
        <w:rPr>
          <w:rFonts w:hint="eastAsia"/>
        </w:rPr>
        <w:t>问题</w:t>
      </w:r>
      <w:r w:rsidR="00594400">
        <w:rPr>
          <w:rFonts w:hint="eastAsia"/>
        </w:rPr>
        <w:t>样本少的特性</w:t>
      </w:r>
      <w:r>
        <w:rPr>
          <w:rFonts w:hint="eastAsia"/>
        </w:rPr>
        <w:t>。</w:t>
      </w:r>
      <w:r>
        <w:rPr>
          <w:rFonts w:hint="eastAsia"/>
        </w:rPr>
        <w:t xml:space="preserve"> </w:t>
      </w:r>
      <w:r>
        <w:rPr>
          <w:rFonts w:hint="eastAsia"/>
        </w:rPr>
        <w:t>自适应分类权重的产生还导致更快的收敛。</w:t>
      </w:r>
    </w:p>
    <w:p w14:paraId="3F7B411D" w14:textId="5F4925A7" w:rsidR="00594400" w:rsidRPr="00594400" w:rsidRDefault="00594400" w:rsidP="0036576B">
      <w:pPr>
        <w:ind w:firstLine="420"/>
        <w:rPr>
          <w:b/>
          <w:sz w:val="28"/>
        </w:rPr>
      </w:pPr>
      <w:r w:rsidRPr="00594400">
        <w:rPr>
          <w:rFonts w:hint="eastAsia"/>
          <w:b/>
          <w:sz w:val="28"/>
        </w:rPr>
        <w:t>2.</w:t>
      </w:r>
      <w:r w:rsidRPr="00594400">
        <w:rPr>
          <w:rFonts w:hint="eastAsia"/>
          <w:b/>
          <w:sz w:val="28"/>
        </w:rPr>
        <w:t>相关</w:t>
      </w:r>
      <w:r>
        <w:rPr>
          <w:rFonts w:hint="eastAsia"/>
          <w:b/>
          <w:sz w:val="28"/>
        </w:rPr>
        <w:t>工作</w:t>
      </w:r>
    </w:p>
    <w:p w14:paraId="3D9C9C67" w14:textId="0E95B0F1" w:rsidR="0036576B" w:rsidRPr="00594400" w:rsidRDefault="00594400" w:rsidP="0036576B">
      <w:pPr>
        <w:ind w:firstLine="420"/>
        <w:rPr>
          <w:b/>
          <w:sz w:val="28"/>
        </w:rPr>
      </w:pPr>
      <w:r w:rsidRPr="00594400">
        <w:rPr>
          <w:rFonts w:hint="eastAsia"/>
          <w:b/>
          <w:sz w:val="28"/>
        </w:rPr>
        <w:t xml:space="preserve">2.1 </w:t>
      </w:r>
      <w:r w:rsidRPr="00594400">
        <w:rPr>
          <w:rFonts w:hint="eastAsia"/>
          <w:b/>
          <w:sz w:val="28"/>
        </w:rPr>
        <w:t>小样本学习</w:t>
      </w:r>
    </w:p>
    <w:p w14:paraId="0730DADD" w14:textId="38A856C1" w:rsidR="0036576B" w:rsidRDefault="00594400" w:rsidP="0036576B">
      <w:pPr>
        <w:ind w:firstLine="420"/>
      </w:pPr>
      <w:r w:rsidRPr="00594400">
        <w:rPr>
          <w:rFonts w:hint="eastAsia"/>
        </w:rPr>
        <w:t>最近，从很少的带标签的训练数据中学习变得越来越受到关注。</w:t>
      </w:r>
      <w:r w:rsidRPr="00594400">
        <w:rPr>
          <w:rFonts w:hint="eastAsia"/>
        </w:rPr>
        <w:t xml:space="preserve"> </w:t>
      </w:r>
      <w:r w:rsidRPr="00594400">
        <w:rPr>
          <w:rFonts w:hint="eastAsia"/>
        </w:rPr>
        <w:t>现有的大多数成功方法都使用元学习来解决此问题，并且可以分为几类。</w:t>
      </w:r>
      <w:r w:rsidRPr="00594400">
        <w:rPr>
          <w:rFonts w:hint="eastAsia"/>
        </w:rPr>
        <w:t xml:space="preserve"> </w:t>
      </w:r>
      <w:r w:rsidRPr="00594400">
        <w:rPr>
          <w:rFonts w:hint="eastAsia"/>
        </w:rPr>
        <w:t>在基于梯度的方法中，学习了所有任务的最佳初始化方法</w:t>
      </w:r>
      <w:r w:rsidRPr="00594400">
        <w:rPr>
          <w:rFonts w:hint="eastAsia"/>
        </w:rPr>
        <w:t>[11]</w:t>
      </w:r>
      <w:r w:rsidRPr="00594400">
        <w:rPr>
          <w:rFonts w:hint="eastAsia"/>
        </w:rPr>
        <w:t>。</w:t>
      </w:r>
      <w:r w:rsidRPr="00594400">
        <w:rPr>
          <w:rFonts w:hint="eastAsia"/>
        </w:rPr>
        <w:t xml:space="preserve">  [33]</w:t>
      </w:r>
      <w:r w:rsidRPr="00594400">
        <w:rPr>
          <w:rFonts w:hint="eastAsia"/>
        </w:rPr>
        <w:t>直接学习了元学习器</w:t>
      </w:r>
      <w:r w:rsidRPr="00594400">
        <w:rPr>
          <w:rFonts w:hint="eastAsia"/>
        </w:rPr>
        <w:t>LSTM</w:t>
      </w:r>
      <w:r w:rsidRPr="00594400">
        <w:rPr>
          <w:rFonts w:hint="eastAsia"/>
        </w:rPr>
        <w:t>来优化给定的少数镜头分类任务。</w:t>
      </w:r>
      <w:r w:rsidRPr="00594400">
        <w:rPr>
          <w:rFonts w:hint="eastAsia"/>
        </w:rPr>
        <w:t xml:space="preserve"> [40]</w:t>
      </w:r>
      <w:r w:rsidRPr="00594400">
        <w:rPr>
          <w:rFonts w:hint="eastAsia"/>
        </w:rPr>
        <w:t>通过梯度学习了每个层的激活转换，以更好地适应当前任务。</w:t>
      </w:r>
      <w:r w:rsidRPr="00594400">
        <w:rPr>
          <w:rFonts w:hint="eastAsia"/>
        </w:rPr>
        <w:t xml:space="preserve"> </w:t>
      </w:r>
      <w:r w:rsidRPr="00594400">
        <w:rPr>
          <w:rFonts w:hint="eastAsia"/>
        </w:rPr>
        <w:t>在基于度量的方法中，了解了查询样本和支持样本之间的相似性度量</w:t>
      </w:r>
      <w:r w:rsidRPr="00594400">
        <w:rPr>
          <w:rFonts w:hint="eastAsia"/>
        </w:rPr>
        <w:t>[19</w:t>
      </w:r>
      <w:r w:rsidRPr="00594400">
        <w:rPr>
          <w:rFonts w:hint="eastAsia"/>
        </w:rPr>
        <w:t>、</w:t>
      </w:r>
      <w:r w:rsidRPr="00594400">
        <w:rPr>
          <w:rFonts w:hint="eastAsia"/>
        </w:rPr>
        <w:t>43</w:t>
      </w:r>
      <w:r w:rsidRPr="00594400">
        <w:rPr>
          <w:rFonts w:hint="eastAsia"/>
        </w:rPr>
        <w:t>、</w:t>
      </w:r>
      <w:r w:rsidRPr="00594400">
        <w:rPr>
          <w:rFonts w:hint="eastAsia"/>
        </w:rPr>
        <w:t>39</w:t>
      </w:r>
      <w:r w:rsidRPr="00594400">
        <w:rPr>
          <w:rFonts w:hint="eastAsia"/>
        </w:rPr>
        <w:t>、</w:t>
      </w:r>
      <w:r w:rsidRPr="00594400">
        <w:rPr>
          <w:rFonts w:hint="eastAsia"/>
        </w:rPr>
        <w:t>41</w:t>
      </w:r>
      <w:r w:rsidRPr="00594400">
        <w:rPr>
          <w:rFonts w:hint="eastAsia"/>
        </w:rPr>
        <w:t>、</w:t>
      </w:r>
      <w:r w:rsidRPr="00594400">
        <w:rPr>
          <w:rFonts w:hint="eastAsia"/>
        </w:rPr>
        <w:t>23]</w:t>
      </w:r>
      <w:r w:rsidRPr="00594400">
        <w:rPr>
          <w:rFonts w:hint="eastAsia"/>
        </w:rPr>
        <w:t>。</w:t>
      </w:r>
      <w:r w:rsidRPr="00594400">
        <w:rPr>
          <w:rFonts w:hint="eastAsia"/>
        </w:rPr>
        <w:t xml:space="preserve"> </w:t>
      </w:r>
      <w:r w:rsidRPr="00594400">
        <w:rPr>
          <w:rFonts w:hint="eastAsia"/>
        </w:rPr>
        <w:t>在一些工作中还考虑了空间信息或局部图像描述符，以计算更丰富的相似性</w:t>
      </w:r>
      <w:r w:rsidRPr="00594400">
        <w:rPr>
          <w:rFonts w:hint="eastAsia"/>
        </w:rPr>
        <w:t>[25</w:t>
      </w:r>
      <w:r w:rsidRPr="00594400">
        <w:rPr>
          <w:rFonts w:hint="eastAsia"/>
        </w:rPr>
        <w:t>、</w:t>
      </w:r>
      <w:r w:rsidRPr="00594400">
        <w:rPr>
          <w:rFonts w:hint="eastAsia"/>
        </w:rPr>
        <w:t>24</w:t>
      </w:r>
      <w:r w:rsidRPr="00594400">
        <w:rPr>
          <w:rFonts w:hint="eastAsia"/>
        </w:rPr>
        <w:t>、</w:t>
      </w:r>
      <w:r w:rsidRPr="00594400">
        <w:rPr>
          <w:rFonts w:hint="eastAsia"/>
        </w:rPr>
        <w:t>45]</w:t>
      </w:r>
      <w:r w:rsidRPr="00594400">
        <w:rPr>
          <w:rFonts w:hint="eastAsia"/>
        </w:rPr>
        <w:t>。</w:t>
      </w:r>
    </w:p>
    <w:p w14:paraId="2483DD1E" w14:textId="7861541F" w:rsidR="0036576B" w:rsidRDefault="00594400" w:rsidP="0036576B">
      <w:pPr>
        <w:ind w:firstLine="420"/>
      </w:pPr>
      <w:r w:rsidRPr="00594400">
        <w:rPr>
          <w:rFonts w:hint="eastAsia"/>
        </w:rPr>
        <w:t>一些作品已经探索了直接生成分类权重。</w:t>
      </w:r>
      <w:r w:rsidRPr="00594400">
        <w:rPr>
          <w:rFonts w:hint="eastAsia"/>
        </w:rPr>
        <w:t>[12]</w:t>
      </w:r>
      <w:r w:rsidRPr="00594400">
        <w:rPr>
          <w:rFonts w:hint="eastAsia"/>
        </w:rPr>
        <w:t>将分类权重生成为基础类和新颖类的权重的线性组合。类似地，</w:t>
      </w:r>
      <w:r w:rsidRPr="00594400">
        <w:rPr>
          <w:rFonts w:hint="eastAsia"/>
        </w:rPr>
        <w:t>[32]</w:t>
      </w:r>
      <w:r w:rsidRPr="00594400">
        <w:rPr>
          <w:rFonts w:hint="eastAsia"/>
        </w:rPr>
        <w:t>和</w:t>
      </w:r>
      <w:r w:rsidRPr="00594400">
        <w:rPr>
          <w:rFonts w:hint="eastAsia"/>
        </w:rPr>
        <w:t>[31]</w:t>
      </w:r>
      <w:r w:rsidRPr="00594400">
        <w:rPr>
          <w:rFonts w:hint="eastAsia"/>
        </w:rPr>
        <w:t>都从受过训练的特征提取器的激活中生成了分类权重。在</w:t>
      </w:r>
      <w:r w:rsidRPr="00594400">
        <w:rPr>
          <w:rFonts w:hint="eastAsia"/>
        </w:rPr>
        <w:t>[13]</w:t>
      </w:r>
      <w:r w:rsidRPr="00594400">
        <w:rPr>
          <w:rFonts w:hint="eastAsia"/>
        </w:rPr>
        <w:t>中使用了图神经网络去噪自动编码器。</w:t>
      </w:r>
      <w:r w:rsidRPr="00594400">
        <w:rPr>
          <w:rFonts w:hint="eastAsia"/>
        </w:rPr>
        <w:t>[29]</w:t>
      </w:r>
      <w:r w:rsidRPr="00594400">
        <w:rPr>
          <w:rFonts w:hint="eastAsia"/>
        </w:rPr>
        <w:t>提出从每个任务的损失梯度中产生“快速权重”。</w:t>
      </w:r>
      <w:r w:rsidRPr="00594400">
        <w:rPr>
          <w:rFonts w:hint="eastAsia"/>
        </w:rPr>
        <w:t xml:space="preserve"> </w:t>
      </w:r>
      <w:r w:rsidRPr="00594400">
        <w:rPr>
          <w:rFonts w:hint="eastAsia"/>
        </w:rPr>
        <w:t>所有这些方法都没有考虑为不同的查询示例生成不同的权重，也没有考虑最大化</w:t>
      </w:r>
      <w:r w:rsidRPr="00594400">
        <w:rPr>
          <w:rFonts w:hint="eastAsia"/>
        </w:rPr>
        <w:t>MI</w:t>
      </w:r>
      <w:r w:rsidRPr="00594400">
        <w:rPr>
          <w:rFonts w:hint="eastAsia"/>
        </w:rPr>
        <w:t>。</w:t>
      </w:r>
    </w:p>
    <w:p w14:paraId="68664D4D" w14:textId="14FCBD2E" w:rsidR="0036576B" w:rsidRDefault="00594400" w:rsidP="00594400">
      <w:pPr>
        <w:ind w:firstLine="420"/>
      </w:pPr>
      <w:r>
        <w:rPr>
          <w:rFonts w:hint="eastAsia"/>
        </w:rPr>
        <w:t>还有一些其他方法可用于小样本分类。生成模型用于生成或幻化更多数据</w:t>
      </w:r>
      <w:r>
        <w:rPr>
          <w:rFonts w:hint="eastAsia"/>
        </w:rPr>
        <w:t>[50</w:t>
      </w:r>
      <w:r>
        <w:rPr>
          <w:rFonts w:hint="eastAsia"/>
        </w:rPr>
        <w:t>，</w:t>
      </w:r>
      <w:r>
        <w:rPr>
          <w:rFonts w:hint="eastAsia"/>
        </w:rPr>
        <w:t>44</w:t>
      </w:r>
      <w:r>
        <w:rPr>
          <w:rFonts w:hint="eastAsia"/>
        </w:rPr>
        <w:t>，</w:t>
      </w:r>
      <w:r>
        <w:rPr>
          <w:rFonts w:hint="eastAsia"/>
        </w:rPr>
        <w:t>7]</w:t>
      </w:r>
      <w:r>
        <w:rPr>
          <w:rFonts w:hint="eastAsia"/>
        </w:rPr>
        <w:t>。</w:t>
      </w:r>
      <w:r>
        <w:rPr>
          <w:rFonts w:hint="eastAsia"/>
        </w:rPr>
        <w:t xml:space="preserve"> [5]</w:t>
      </w:r>
      <w:r>
        <w:rPr>
          <w:rFonts w:hint="eastAsia"/>
        </w:rPr>
        <w:t>和</w:t>
      </w:r>
      <w:r>
        <w:rPr>
          <w:rFonts w:hint="eastAsia"/>
        </w:rPr>
        <w:t>[21]</w:t>
      </w:r>
      <w:r>
        <w:rPr>
          <w:rFonts w:hint="eastAsia"/>
        </w:rPr>
        <w:t>直接使用了封闭解的方案。</w:t>
      </w:r>
      <w:r>
        <w:rPr>
          <w:rFonts w:hint="eastAsia"/>
        </w:rPr>
        <w:t>[26]</w:t>
      </w:r>
      <w:r>
        <w:rPr>
          <w:rFonts w:hint="eastAsia"/>
        </w:rPr>
        <w:t>在转导图上集成标签传播以预测查询类标签。</w:t>
      </w:r>
    </w:p>
    <w:p w14:paraId="06DC4719" w14:textId="1C173BB0" w:rsidR="0036576B" w:rsidRPr="00594400" w:rsidRDefault="00594400" w:rsidP="0036576B">
      <w:pPr>
        <w:ind w:firstLine="420"/>
        <w:rPr>
          <w:b/>
          <w:sz w:val="28"/>
        </w:rPr>
      </w:pPr>
      <w:r w:rsidRPr="00594400">
        <w:rPr>
          <w:b/>
          <w:sz w:val="28"/>
        </w:rPr>
        <w:t>2.2. Attention</w:t>
      </w:r>
    </w:p>
    <w:p w14:paraId="5B444131" w14:textId="4F439CC5" w:rsidR="0036576B" w:rsidRDefault="00594400" w:rsidP="00594400">
      <w:pPr>
        <w:ind w:firstLine="420"/>
      </w:pPr>
      <w:r>
        <w:rPr>
          <w:rFonts w:hint="eastAsia"/>
        </w:rPr>
        <w:t>注意机制在计算机视觉</w:t>
      </w:r>
      <w:r>
        <w:rPr>
          <w:rFonts w:hint="eastAsia"/>
        </w:rPr>
        <w:t>[46</w:t>
      </w:r>
      <w:r>
        <w:rPr>
          <w:rFonts w:hint="eastAsia"/>
        </w:rPr>
        <w:t>，</w:t>
      </w:r>
      <w:r>
        <w:rPr>
          <w:rFonts w:hint="eastAsia"/>
        </w:rPr>
        <w:t>30]</w:t>
      </w:r>
      <w:r>
        <w:rPr>
          <w:rFonts w:hint="eastAsia"/>
        </w:rPr>
        <w:t>和自然语言处理</w:t>
      </w:r>
      <w:r>
        <w:rPr>
          <w:rFonts w:hint="eastAsia"/>
        </w:rPr>
        <w:t>[3</w:t>
      </w:r>
      <w:r>
        <w:rPr>
          <w:rFonts w:hint="eastAsia"/>
        </w:rPr>
        <w:t>，</w:t>
      </w:r>
      <w:r>
        <w:rPr>
          <w:rFonts w:hint="eastAsia"/>
        </w:rPr>
        <w:t>42]</w:t>
      </w:r>
      <w:r>
        <w:rPr>
          <w:rFonts w:hint="eastAsia"/>
        </w:rPr>
        <w:t>中显示出巨大的成功。</w:t>
      </w:r>
      <w:r>
        <w:rPr>
          <w:rFonts w:hint="eastAsia"/>
        </w:rPr>
        <w:t xml:space="preserve"> </w:t>
      </w:r>
      <w:r>
        <w:rPr>
          <w:rFonts w:hint="eastAsia"/>
        </w:rPr>
        <w:t>它可以有效地对来自特定上下文的查询和键值对之间的交互进行建模。</w:t>
      </w:r>
      <w:r>
        <w:rPr>
          <w:rFonts w:hint="eastAsia"/>
        </w:rPr>
        <w:t xml:space="preserve"> </w:t>
      </w:r>
      <w:r>
        <w:rPr>
          <w:rFonts w:hint="eastAsia"/>
        </w:rPr>
        <w:t>基于关键字和查询是否指向同一实体这一事实，人们将注意力称为自我关注或交叉关注。</w:t>
      </w:r>
      <w:r>
        <w:rPr>
          <w:rFonts w:hint="eastAsia"/>
        </w:rPr>
        <w:t xml:space="preserve"> </w:t>
      </w:r>
      <w:r>
        <w:rPr>
          <w:rFonts w:hint="eastAsia"/>
        </w:rPr>
        <w:t>在这项工作中，我们同时使用两种注意力来对任务和查询任务信息进行编码。</w:t>
      </w:r>
      <w:r>
        <w:rPr>
          <w:rFonts w:hint="eastAsia"/>
        </w:rPr>
        <w:t xml:space="preserve"> </w:t>
      </w:r>
      <w:r>
        <w:rPr>
          <w:rFonts w:hint="eastAsia"/>
        </w:rPr>
        <w:t>最相似的工作是“注意神经过程”</w:t>
      </w:r>
      <w:r>
        <w:rPr>
          <w:rFonts w:hint="eastAsia"/>
        </w:rPr>
        <w:t xml:space="preserve"> [17]</w:t>
      </w:r>
      <w:r>
        <w:rPr>
          <w:rFonts w:hint="eastAsia"/>
        </w:rPr>
        <w:t>，它也需要自我注意和交叉注意。但是，我们通过最大化</w:t>
      </w:r>
      <w:r>
        <w:rPr>
          <w:rFonts w:hint="eastAsia"/>
        </w:rPr>
        <w:t>MI</w:t>
      </w:r>
      <w:r>
        <w:rPr>
          <w:rFonts w:hint="eastAsia"/>
        </w:rPr>
        <w:t>来关注小样本图像分类。</w:t>
      </w:r>
      <w:r>
        <w:rPr>
          <w:rFonts w:hint="eastAsia"/>
        </w:rPr>
        <w:t xml:space="preserve"> </w:t>
      </w:r>
      <w:r>
        <w:rPr>
          <w:rFonts w:hint="eastAsia"/>
        </w:rPr>
        <w:t>与之形成鲜明对比的是，</w:t>
      </w:r>
      <w:r>
        <w:rPr>
          <w:rFonts w:hint="eastAsia"/>
        </w:rPr>
        <w:t>[17]</w:t>
      </w:r>
      <w:r>
        <w:rPr>
          <w:rFonts w:hint="eastAsia"/>
        </w:rPr>
        <w:t>从随机过程的角度研究回归问题，并优化了变异目标。</w:t>
      </w:r>
      <w:r>
        <w:rPr>
          <w:rFonts w:hint="eastAsia"/>
        </w:rPr>
        <w:t xml:space="preserve"> </w:t>
      </w:r>
      <w:r>
        <w:rPr>
          <w:rFonts w:hint="eastAsia"/>
        </w:rPr>
        <w:t>有一些作品</w:t>
      </w:r>
      <w:r>
        <w:rPr>
          <w:rFonts w:hint="eastAsia"/>
        </w:rPr>
        <w:t>[47</w:t>
      </w:r>
      <w:r>
        <w:rPr>
          <w:rFonts w:hint="eastAsia"/>
        </w:rPr>
        <w:t>，</w:t>
      </w:r>
      <w:r>
        <w:rPr>
          <w:rFonts w:hint="eastAsia"/>
        </w:rPr>
        <w:t>16]</w:t>
      </w:r>
      <w:r>
        <w:rPr>
          <w:rFonts w:hint="eastAsia"/>
        </w:rPr>
        <w:t>利用空间注意力来增强特征，而我们并不依赖于空间线索，而是着重于建模与自我</w:t>
      </w:r>
      <w:r>
        <w:rPr>
          <w:rFonts w:hint="eastAsia"/>
        </w:rPr>
        <w:t>/</w:t>
      </w:r>
      <w:r>
        <w:rPr>
          <w:rFonts w:hint="eastAsia"/>
        </w:rPr>
        <w:t>交叉注意力的相互作用。</w:t>
      </w:r>
    </w:p>
    <w:p w14:paraId="7E9FA0DD" w14:textId="16EA1A87" w:rsidR="0036576B" w:rsidRPr="00594400" w:rsidRDefault="00594400" w:rsidP="0036576B">
      <w:pPr>
        <w:ind w:firstLine="420"/>
        <w:rPr>
          <w:b/>
          <w:sz w:val="28"/>
        </w:rPr>
      </w:pPr>
      <w:r w:rsidRPr="00594400">
        <w:rPr>
          <w:rFonts w:hint="eastAsia"/>
          <w:b/>
          <w:sz w:val="28"/>
        </w:rPr>
        <w:t>2.3</w:t>
      </w:r>
      <w:r w:rsidRPr="00594400">
        <w:rPr>
          <w:rFonts w:hint="eastAsia"/>
          <w:b/>
          <w:sz w:val="28"/>
        </w:rPr>
        <w:t>互信息</w:t>
      </w:r>
    </w:p>
    <w:p w14:paraId="78364E3D" w14:textId="4A441713" w:rsidR="0036576B" w:rsidRDefault="00594400" w:rsidP="0036576B">
      <w:pPr>
        <w:ind w:firstLine="420"/>
      </w:pPr>
      <w:r w:rsidRPr="00594400">
        <w:rPr>
          <w:rFonts w:hint="eastAsia"/>
        </w:rPr>
        <w:t>给定两个随机变量</w:t>
      </w:r>
      <w:r w:rsidRPr="00594400">
        <w:t>x</w:t>
      </w:r>
      <w:r w:rsidRPr="00594400">
        <w:rPr>
          <w:rFonts w:hint="eastAsia"/>
        </w:rPr>
        <w:t>和</w:t>
      </w:r>
      <w:r w:rsidRPr="00594400">
        <w:t>y</w:t>
      </w:r>
      <w:r w:rsidRPr="00594400">
        <w:rPr>
          <w:rFonts w:hint="eastAsia"/>
        </w:rPr>
        <w:t>，互信息</w:t>
      </w:r>
      <w:r w:rsidRPr="00594400">
        <w:t>I</w:t>
      </w:r>
      <w:r w:rsidRPr="00594400">
        <w:rPr>
          <w:rFonts w:hint="eastAsia"/>
        </w:rPr>
        <w:t>（</w:t>
      </w:r>
      <w:r w:rsidRPr="00594400">
        <w:t>x</w:t>
      </w:r>
      <w:r>
        <w:rPr>
          <w:rFonts w:hint="eastAsia"/>
        </w:rPr>
        <w:t>，</w:t>
      </w:r>
      <w:r w:rsidRPr="00594400">
        <w:t xml:space="preserve"> y</w:t>
      </w:r>
      <w:r w:rsidRPr="00594400">
        <w:rPr>
          <w:rFonts w:hint="eastAsia"/>
        </w:rPr>
        <w:t>）衡量了一个已知随机变量时不确定性的降低。</w:t>
      </w:r>
      <w:r w:rsidRPr="00594400">
        <w:t xml:space="preserve"> </w:t>
      </w:r>
      <w:r w:rsidRPr="00594400">
        <w:rPr>
          <w:rFonts w:hint="eastAsia"/>
        </w:rPr>
        <w:t>它定义为联合分布</w:t>
      </w:r>
      <w:r w:rsidRPr="00594400">
        <w:t>p</w:t>
      </w:r>
      <w:r w:rsidRPr="00594400">
        <w:rPr>
          <w:rFonts w:hint="eastAsia"/>
        </w:rPr>
        <w:t>（</w:t>
      </w:r>
      <w:r w:rsidRPr="00594400">
        <w:t>x</w:t>
      </w:r>
      <w:r w:rsidRPr="00594400">
        <w:rPr>
          <w:rFonts w:hint="eastAsia"/>
        </w:rPr>
        <w:t>，</w:t>
      </w:r>
      <w:r w:rsidRPr="00594400">
        <w:t>y</w:t>
      </w:r>
      <w:r w:rsidRPr="00594400">
        <w:rPr>
          <w:rFonts w:hint="eastAsia"/>
        </w:rPr>
        <w:t>）与边际分布</w:t>
      </w:r>
      <w:r w:rsidRPr="00594400">
        <w:t>p</w:t>
      </w:r>
      <w:r w:rsidRPr="00594400">
        <w:rPr>
          <w:rFonts w:hint="eastAsia"/>
        </w:rPr>
        <w:t>（</w:t>
      </w:r>
      <w:r w:rsidRPr="00594400">
        <w:t>x</w:t>
      </w:r>
      <w:r w:rsidRPr="00594400">
        <w:rPr>
          <w:rFonts w:hint="eastAsia"/>
        </w:rPr>
        <w:t>）</w:t>
      </w:r>
      <w:r w:rsidRPr="00594400">
        <w:rPr>
          <w:rFonts w:ascii="Cambria Math" w:hAnsi="Cambria Math" w:cs="Cambria Math"/>
        </w:rPr>
        <w:t>⊗</w:t>
      </w:r>
      <w:r w:rsidRPr="00594400">
        <w:t>p</w:t>
      </w:r>
      <w:r w:rsidRPr="00594400">
        <w:rPr>
          <w:rFonts w:hint="eastAsia"/>
        </w:rPr>
        <w:t>（</w:t>
      </w:r>
      <w:r w:rsidRPr="00594400">
        <w:t>y</w:t>
      </w:r>
      <w:r w:rsidRPr="00594400">
        <w:rPr>
          <w:rFonts w:hint="eastAsia"/>
        </w:rPr>
        <w:t>）乘积之间的</w:t>
      </w:r>
      <w:r w:rsidRPr="00594400">
        <w:t>Kullback-Leibler</w:t>
      </w:r>
      <w:r w:rsidRPr="00594400">
        <w:rPr>
          <w:rFonts w:hint="eastAsia"/>
        </w:rPr>
        <w:t>散度，</w:t>
      </w:r>
    </w:p>
    <w:p w14:paraId="68386DA3" w14:textId="7880E058" w:rsidR="0036576B" w:rsidRDefault="00594400" w:rsidP="0036576B">
      <w:pPr>
        <w:ind w:firstLine="420"/>
      </w:pPr>
      <w:r>
        <w:rPr>
          <w:noProof/>
        </w:rPr>
        <w:drawing>
          <wp:inline distT="0" distB="0" distL="0" distR="0" wp14:anchorId="032B7D2E" wp14:editId="366E0A7B">
            <wp:extent cx="4010025" cy="400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025" cy="400050"/>
                    </a:xfrm>
                    <a:prstGeom prst="rect">
                      <a:avLst/>
                    </a:prstGeom>
                  </pic:spPr>
                </pic:pic>
              </a:graphicData>
            </a:graphic>
          </wp:inline>
        </w:drawing>
      </w:r>
    </w:p>
    <w:p w14:paraId="50CD608A" w14:textId="613EE966" w:rsidR="0036576B" w:rsidRDefault="00594400" w:rsidP="0036576B">
      <w:pPr>
        <w:ind w:firstLine="420"/>
      </w:pPr>
      <w:r w:rsidRPr="00594400">
        <w:rPr>
          <w:rFonts w:hint="eastAsia"/>
        </w:rPr>
        <w:t>当</w:t>
      </w:r>
      <w:r w:rsidRPr="00594400">
        <w:t>x</w:t>
      </w:r>
      <w:r w:rsidRPr="00594400">
        <w:rPr>
          <w:rFonts w:hint="eastAsia"/>
        </w:rPr>
        <w:t>和</w:t>
      </w:r>
      <w:r w:rsidRPr="00594400">
        <w:t>y</w:t>
      </w:r>
      <w:r w:rsidRPr="00594400">
        <w:rPr>
          <w:rFonts w:hint="eastAsia"/>
        </w:rPr>
        <w:t>独立时，</w:t>
      </w:r>
      <w:r w:rsidRPr="00594400">
        <w:t>p</w:t>
      </w:r>
      <w:r w:rsidRPr="00594400">
        <w:rPr>
          <w:rFonts w:hint="eastAsia"/>
        </w:rPr>
        <w:t>（</w:t>
      </w:r>
      <w:r w:rsidRPr="00594400">
        <w:t>x</w:t>
      </w:r>
      <w:r w:rsidRPr="00594400">
        <w:rPr>
          <w:rFonts w:hint="eastAsia"/>
        </w:rPr>
        <w:t>，</w:t>
      </w:r>
      <w:r w:rsidRPr="00594400">
        <w:t>y</w:t>
      </w:r>
      <w:r w:rsidRPr="00594400">
        <w:rPr>
          <w:rFonts w:hint="eastAsia"/>
        </w:rPr>
        <w:t>）</w:t>
      </w:r>
      <w:r w:rsidRPr="00594400">
        <w:t>= p</w:t>
      </w:r>
      <w:r w:rsidRPr="00594400">
        <w:rPr>
          <w:rFonts w:hint="eastAsia"/>
        </w:rPr>
        <w:t>（</w:t>
      </w:r>
      <w:r w:rsidRPr="00594400">
        <w:t>x</w:t>
      </w:r>
      <w:r w:rsidRPr="00594400">
        <w:rPr>
          <w:rFonts w:hint="eastAsia"/>
        </w:rPr>
        <w:t>）</w:t>
      </w:r>
      <w:r w:rsidRPr="00594400">
        <w:rPr>
          <w:rFonts w:ascii="Cambria Math" w:hAnsi="Cambria Math" w:cs="Cambria Math"/>
        </w:rPr>
        <w:t>⊗</w:t>
      </w:r>
      <w:r w:rsidRPr="00594400">
        <w:t>p</w:t>
      </w:r>
      <w:r w:rsidRPr="00594400">
        <w:rPr>
          <w:rFonts w:hint="eastAsia"/>
        </w:rPr>
        <w:t>（</w:t>
      </w:r>
      <w:r w:rsidRPr="00594400">
        <w:t>y</w:t>
      </w:r>
      <w:r w:rsidRPr="00594400">
        <w:rPr>
          <w:rFonts w:hint="eastAsia"/>
        </w:rPr>
        <w:t>），因此</w:t>
      </w:r>
      <w:r w:rsidRPr="00594400">
        <w:t>I</w:t>
      </w:r>
      <w:r w:rsidRPr="00594400">
        <w:rPr>
          <w:rFonts w:hint="eastAsia"/>
        </w:rPr>
        <w:t>（</w:t>
      </w:r>
      <w:r w:rsidRPr="00594400">
        <w:t>x</w:t>
      </w:r>
      <w:r w:rsidRPr="00594400">
        <w:rPr>
          <w:rFonts w:hint="eastAsia"/>
        </w:rPr>
        <w:t>，</w:t>
      </w:r>
      <w:r w:rsidRPr="00594400">
        <w:t>y</w:t>
      </w:r>
      <w:r w:rsidRPr="00594400">
        <w:rPr>
          <w:rFonts w:hint="eastAsia"/>
        </w:rPr>
        <w:t>）</w:t>
      </w:r>
      <w:r w:rsidRPr="00594400">
        <w:t>= 0</w:t>
      </w:r>
      <w:r w:rsidRPr="00594400">
        <w:rPr>
          <w:rFonts w:hint="eastAsia"/>
        </w:rPr>
        <w:t>，这表明知道</w:t>
      </w:r>
      <w:r w:rsidRPr="00594400">
        <w:t>x</w:t>
      </w:r>
      <w:r w:rsidRPr="00594400">
        <w:rPr>
          <w:rFonts w:hint="eastAsia"/>
        </w:rPr>
        <w:t>不会揭示有关</w:t>
      </w:r>
      <w:r w:rsidRPr="00594400">
        <w:t>y</w:t>
      </w:r>
      <w:r w:rsidRPr="00594400">
        <w:rPr>
          <w:rFonts w:hint="eastAsia"/>
        </w:rPr>
        <w:t>的任何信息。当</w:t>
      </w:r>
      <w:r w:rsidRPr="00594400">
        <w:t>y</w:t>
      </w:r>
      <w:r w:rsidRPr="00594400">
        <w:rPr>
          <w:rFonts w:hint="eastAsia"/>
        </w:rPr>
        <w:t>是</w:t>
      </w:r>
      <w:r w:rsidRPr="00594400">
        <w:t>x</w:t>
      </w:r>
      <w:r w:rsidRPr="00594400">
        <w:rPr>
          <w:rFonts w:hint="eastAsia"/>
        </w:rPr>
        <w:t>的确定性函数时，</w:t>
      </w:r>
      <w:r w:rsidRPr="00594400">
        <w:t>I</w:t>
      </w:r>
      <w:r w:rsidRPr="00594400">
        <w:rPr>
          <w:rFonts w:hint="eastAsia"/>
        </w:rPr>
        <w:t>（</w:t>
      </w:r>
      <w:r w:rsidRPr="00594400">
        <w:t>x</w:t>
      </w:r>
      <w:r w:rsidRPr="00594400">
        <w:rPr>
          <w:rFonts w:hint="eastAsia"/>
        </w:rPr>
        <w:t>，</w:t>
      </w:r>
      <w:r w:rsidRPr="00594400">
        <w:t>y</w:t>
      </w:r>
      <w:r w:rsidRPr="00594400">
        <w:rPr>
          <w:rFonts w:hint="eastAsia"/>
        </w:rPr>
        <w:t>）达到最大值。</w:t>
      </w:r>
      <w:r w:rsidRPr="00594400">
        <w:t>MI</w:t>
      </w:r>
      <w:r w:rsidRPr="00594400">
        <w:rPr>
          <w:rFonts w:hint="eastAsia"/>
        </w:rPr>
        <w:t>已被广泛应用于生成对抗网络</w:t>
      </w:r>
      <w:r w:rsidRPr="00594400">
        <w:t>[6]</w:t>
      </w:r>
      <w:r w:rsidRPr="00594400">
        <w:rPr>
          <w:rFonts w:hint="eastAsia"/>
        </w:rPr>
        <w:t>，自我监督学习</w:t>
      </w:r>
      <w:r w:rsidRPr="00594400">
        <w:t>[15]</w:t>
      </w:r>
      <w:r w:rsidRPr="00594400">
        <w:rPr>
          <w:rFonts w:hint="eastAsia"/>
        </w:rPr>
        <w:t>，视觉问题生</w:t>
      </w:r>
      <w:r w:rsidRPr="00594400">
        <w:rPr>
          <w:rFonts w:hint="eastAsia"/>
        </w:rPr>
        <w:lastRenderedPageBreak/>
        <w:t>成</w:t>
      </w:r>
      <w:r w:rsidRPr="00594400">
        <w:t>[20]</w:t>
      </w:r>
      <w:r w:rsidRPr="00594400">
        <w:rPr>
          <w:rFonts w:hint="eastAsia"/>
        </w:rPr>
        <w:t>等。最近，</w:t>
      </w:r>
      <w:r w:rsidRPr="00594400">
        <w:t>MI</w:t>
      </w:r>
      <w:r w:rsidRPr="00594400">
        <w:rPr>
          <w:rFonts w:hint="eastAsia"/>
        </w:rPr>
        <w:t>在</w:t>
      </w:r>
      <w:r>
        <w:rPr>
          <w:rFonts w:hint="eastAsia"/>
        </w:rPr>
        <w:t>小样本</w:t>
      </w:r>
      <w:r w:rsidRPr="00594400">
        <w:rPr>
          <w:rFonts w:hint="eastAsia"/>
        </w:rPr>
        <w:t>学习中被引入作为记忆问题的正则化</w:t>
      </w:r>
      <w:r w:rsidRPr="00594400">
        <w:t>[48]</w:t>
      </w:r>
      <w:r w:rsidRPr="00594400">
        <w:rPr>
          <w:rFonts w:hint="eastAsia"/>
        </w:rPr>
        <w:t>。</w:t>
      </w:r>
      <w:r w:rsidRPr="00594400">
        <w:t xml:space="preserve"> </w:t>
      </w:r>
      <w:r w:rsidRPr="00594400">
        <w:rPr>
          <w:rFonts w:hint="eastAsia"/>
        </w:rPr>
        <w:t>具体而言，查询标签和支持数据之间的</w:t>
      </w:r>
      <w:r w:rsidRPr="00594400">
        <w:t>MI</w:t>
      </w:r>
      <w:r w:rsidRPr="00594400">
        <w:rPr>
          <w:rFonts w:hint="eastAsia"/>
        </w:rPr>
        <w:t>最大化或查询标签和元参数之间的</w:t>
      </w:r>
      <w:r w:rsidRPr="00594400">
        <w:t>MI</w:t>
      </w:r>
      <w:r w:rsidRPr="00594400">
        <w:rPr>
          <w:rFonts w:hint="eastAsia"/>
        </w:rPr>
        <w:t>最小化。</w:t>
      </w:r>
      <w:r w:rsidRPr="00594400">
        <w:t xml:space="preserve"> </w:t>
      </w:r>
      <w:r w:rsidRPr="00594400">
        <w:rPr>
          <w:rFonts w:hint="eastAsia"/>
        </w:rPr>
        <w:t>在</w:t>
      </w:r>
      <w:r w:rsidRPr="00594400">
        <w:t>[22]</w:t>
      </w:r>
      <w:r w:rsidRPr="00594400">
        <w:rPr>
          <w:rFonts w:hint="eastAsia"/>
        </w:rPr>
        <w:t>中，采用封闭形式的解决方案最大化了学习的二进制代码和标签之间的</w:t>
      </w:r>
      <w:r w:rsidRPr="00594400">
        <w:t>MI</w:t>
      </w:r>
      <w:r w:rsidRPr="00594400">
        <w:rPr>
          <w:rFonts w:hint="eastAsia"/>
        </w:rPr>
        <w:t>。</w:t>
      </w:r>
      <w:r w:rsidRPr="00594400">
        <w:t xml:space="preserve"> </w:t>
      </w:r>
      <w:r w:rsidRPr="00594400">
        <w:rPr>
          <w:rFonts w:hint="eastAsia"/>
        </w:rPr>
        <w:t>取而代之的是，我们通过生成具有</w:t>
      </w:r>
      <w:r w:rsidRPr="00594400">
        <w:t>MI</w:t>
      </w:r>
      <w:r w:rsidRPr="00594400">
        <w:rPr>
          <w:rFonts w:hint="eastAsia"/>
        </w:rPr>
        <w:t>下限变化的精确权重来直接解决</w:t>
      </w:r>
      <w:r>
        <w:rPr>
          <w:rFonts w:hint="eastAsia"/>
        </w:rPr>
        <w:t>小样本</w:t>
      </w:r>
      <w:r w:rsidRPr="00594400">
        <w:rPr>
          <w:rFonts w:hint="eastAsia"/>
        </w:rPr>
        <w:t>分类问题。</w:t>
      </w:r>
    </w:p>
    <w:p w14:paraId="246D4BE5" w14:textId="242F0EC1" w:rsidR="0036576B" w:rsidRPr="00594400" w:rsidRDefault="00594400" w:rsidP="0036576B">
      <w:pPr>
        <w:ind w:firstLine="420"/>
        <w:rPr>
          <w:b/>
          <w:sz w:val="28"/>
        </w:rPr>
      </w:pPr>
      <w:r w:rsidRPr="00594400">
        <w:rPr>
          <w:rFonts w:hint="eastAsia"/>
          <w:b/>
          <w:sz w:val="28"/>
        </w:rPr>
        <w:t>3.</w:t>
      </w:r>
      <w:r w:rsidRPr="00594400">
        <w:rPr>
          <w:rFonts w:hint="eastAsia"/>
          <w:b/>
          <w:sz w:val="28"/>
        </w:rPr>
        <w:t>拟议方法</w:t>
      </w:r>
    </w:p>
    <w:p w14:paraId="37352F72" w14:textId="562C2545" w:rsidR="0036576B" w:rsidRDefault="00B277C6" w:rsidP="00B277C6">
      <w:pPr>
        <w:ind w:firstLine="420"/>
      </w:pPr>
      <w:r>
        <w:rPr>
          <w:rFonts w:hint="eastAsia"/>
        </w:rPr>
        <w:t>在本节中，我们提供问题的表述。</w:t>
      </w:r>
      <w:r>
        <w:rPr>
          <w:rFonts w:hint="eastAsia"/>
        </w:rPr>
        <w:t xml:space="preserve"> </w:t>
      </w:r>
      <w:r>
        <w:rPr>
          <w:rFonts w:hint="eastAsia"/>
        </w:rPr>
        <w:t>然后，我们讨论最相关的工作并揭示其局限性。我们从第</w:t>
      </w:r>
      <w:r>
        <w:rPr>
          <w:rFonts w:hint="eastAsia"/>
        </w:rPr>
        <w:t>3.3</w:t>
      </w:r>
      <w:r>
        <w:rPr>
          <w:rFonts w:hint="eastAsia"/>
        </w:rPr>
        <w:t>节中的理论分析得出目标函数。</w:t>
      </w:r>
      <w:r>
        <w:rPr>
          <w:rFonts w:hint="eastAsia"/>
        </w:rPr>
        <w:t xml:space="preserve"> </w:t>
      </w:r>
      <w:r>
        <w:rPr>
          <w:rFonts w:hint="eastAsia"/>
        </w:rPr>
        <w:t>总体模型在第</w:t>
      </w:r>
      <w:r>
        <w:rPr>
          <w:rFonts w:hint="eastAsia"/>
        </w:rPr>
        <w:t>3.4</w:t>
      </w:r>
      <w:r>
        <w:rPr>
          <w:rFonts w:hint="eastAsia"/>
        </w:rPr>
        <w:t>节中详细介绍。</w:t>
      </w:r>
    </w:p>
    <w:p w14:paraId="13838DAF" w14:textId="7FC77903" w:rsidR="0036576B" w:rsidRPr="00B277C6" w:rsidRDefault="00B277C6" w:rsidP="0036576B">
      <w:pPr>
        <w:ind w:firstLine="420"/>
        <w:rPr>
          <w:b/>
          <w:sz w:val="28"/>
        </w:rPr>
      </w:pPr>
      <w:r w:rsidRPr="00B277C6">
        <w:rPr>
          <w:rFonts w:hint="eastAsia"/>
          <w:b/>
          <w:sz w:val="28"/>
        </w:rPr>
        <w:t>3.1</w:t>
      </w:r>
      <w:r w:rsidRPr="00B277C6">
        <w:rPr>
          <w:rFonts w:hint="eastAsia"/>
          <w:b/>
          <w:sz w:val="28"/>
        </w:rPr>
        <w:t>问题表述</w:t>
      </w:r>
    </w:p>
    <w:p w14:paraId="677267F9" w14:textId="2E60F82F" w:rsidR="0036576B" w:rsidRDefault="00B277C6" w:rsidP="0036576B">
      <w:pPr>
        <w:ind w:firstLine="420"/>
      </w:pPr>
      <w:r w:rsidRPr="00B277C6">
        <w:rPr>
          <w:rFonts w:hint="eastAsia"/>
        </w:rPr>
        <w:t>遵循针对</w:t>
      </w:r>
      <w:r>
        <w:rPr>
          <w:rFonts w:hint="eastAsia"/>
        </w:rPr>
        <w:t>小样本</w:t>
      </w:r>
      <w:r w:rsidRPr="00B277C6">
        <w:rPr>
          <w:rFonts w:hint="eastAsia"/>
        </w:rPr>
        <w:t>分类的许多流行的元学习方法，我们在情节式训练范式下提出问题</w:t>
      </w:r>
      <w:r w:rsidRPr="00B277C6">
        <w:rPr>
          <w:rFonts w:hint="eastAsia"/>
        </w:rPr>
        <w:t>[43</w:t>
      </w:r>
      <w:r w:rsidRPr="00B277C6">
        <w:rPr>
          <w:rFonts w:hint="eastAsia"/>
        </w:rPr>
        <w:t>，</w:t>
      </w:r>
      <w:r w:rsidRPr="00B277C6">
        <w:rPr>
          <w:rFonts w:hint="eastAsia"/>
        </w:rPr>
        <w:t>11]</w:t>
      </w:r>
      <w:r w:rsidRPr="00B277C6">
        <w:rPr>
          <w:rFonts w:hint="eastAsia"/>
        </w:rPr>
        <w:t>。</w:t>
      </w:r>
      <w:r w:rsidRPr="00B277C6">
        <w:rPr>
          <w:rFonts w:hint="eastAsia"/>
        </w:rPr>
        <w:t xml:space="preserve"> </w:t>
      </w:r>
      <w:r w:rsidRPr="00B277C6">
        <w:rPr>
          <w:rFonts w:hint="eastAsia"/>
        </w:rPr>
        <w:t>从未知任务分布</w:t>
      </w:r>
      <w:r w:rsidRPr="00B277C6">
        <w:rPr>
          <w:rFonts w:hint="eastAsia"/>
        </w:rPr>
        <w:t>P</w:t>
      </w:r>
      <w:r w:rsidRPr="00B277C6">
        <w:rPr>
          <w:rFonts w:hint="eastAsia"/>
        </w:rPr>
        <w:t>（</w:t>
      </w:r>
      <w:r w:rsidRPr="00B277C6">
        <w:rPr>
          <w:rFonts w:hint="eastAsia"/>
        </w:rPr>
        <w:t>T</w:t>
      </w:r>
      <w:r w:rsidRPr="00B277C6">
        <w:rPr>
          <w:rFonts w:hint="eastAsia"/>
        </w:rPr>
        <w:t>）采样的一次</w:t>
      </w:r>
      <w:r w:rsidRPr="00B277C6">
        <w:rPr>
          <w:rFonts w:hint="eastAsia"/>
        </w:rPr>
        <w:t>N</w:t>
      </w:r>
      <w:r>
        <w:rPr>
          <w:rFonts w:hint="eastAsia"/>
        </w:rPr>
        <w:t>-</w:t>
      </w:r>
      <w:r>
        <w:t>way-K-shot</w:t>
      </w:r>
      <w:r w:rsidRPr="00B277C6">
        <w:rPr>
          <w:rFonts w:hint="eastAsia"/>
        </w:rPr>
        <w:t>任务</w:t>
      </w:r>
      <w:r w:rsidRPr="00B277C6">
        <w:rPr>
          <w:rFonts w:hint="eastAsia"/>
        </w:rPr>
        <w:t>T</w:t>
      </w:r>
      <w:r w:rsidRPr="00B277C6">
        <w:rPr>
          <w:rFonts w:hint="eastAsia"/>
        </w:rPr>
        <w:t>包括支持集和查询集：</w:t>
      </w:r>
    </w:p>
    <w:p w14:paraId="7AC0E45C" w14:textId="367F9957" w:rsidR="0036576B" w:rsidRPr="00B277C6" w:rsidRDefault="00B277C6" w:rsidP="0036576B">
      <w:pPr>
        <w:ind w:firstLine="420"/>
      </w:pPr>
      <w:r>
        <w:rPr>
          <w:noProof/>
        </w:rPr>
        <w:drawing>
          <wp:inline distT="0" distB="0" distL="0" distR="0" wp14:anchorId="582A74C6" wp14:editId="6FCEA56C">
            <wp:extent cx="3086100" cy="466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466725"/>
                    </a:xfrm>
                    <a:prstGeom prst="rect">
                      <a:avLst/>
                    </a:prstGeom>
                  </pic:spPr>
                </pic:pic>
              </a:graphicData>
            </a:graphic>
          </wp:inline>
        </w:drawing>
      </w:r>
    </w:p>
    <w:p w14:paraId="50BF746D" w14:textId="69E48FD7" w:rsidR="0036576B" w:rsidRDefault="00B277C6" w:rsidP="0036576B">
      <w:pPr>
        <w:ind w:firstLine="420"/>
      </w:pPr>
      <w:r w:rsidRPr="00B277C6">
        <w:rPr>
          <w:rFonts w:hint="eastAsia"/>
        </w:rPr>
        <w:t>其中</w:t>
      </w:r>
      <w:r>
        <w:rPr>
          <w:noProof/>
        </w:rPr>
        <w:drawing>
          <wp:inline distT="0" distB="0" distL="0" distR="0" wp14:anchorId="3D27A863" wp14:editId="3573A453">
            <wp:extent cx="4067175" cy="276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276225"/>
                    </a:xfrm>
                    <a:prstGeom prst="rect">
                      <a:avLst/>
                    </a:prstGeom>
                  </pic:spPr>
                </pic:pic>
              </a:graphicData>
            </a:graphic>
          </wp:inline>
        </w:drawing>
      </w:r>
      <w:r w:rsidRPr="00B277C6">
        <w:rPr>
          <w:rFonts w:hint="eastAsia"/>
        </w:rPr>
        <w:t>，</w:t>
      </w:r>
      <w:r>
        <w:rPr>
          <w:noProof/>
        </w:rPr>
        <w:drawing>
          <wp:inline distT="0" distB="0" distL="0" distR="0" wp14:anchorId="34BBD2BC" wp14:editId="249037A3">
            <wp:extent cx="1733550" cy="295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550" cy="295275"/>
                    </a:xfrm>
                    <a:prstGeom prst="rect">
                      <a:avLst/>
                    </a:prstGeom>
                  </pic:spPr>
                </pic:pic>
              </a:graphicData>
            </a:graphic>
          </wp:inline>
        </w:drawing>
      </w:r>
      <w:r w:rsidRPr="00B277C6">
        <w:rPr>
          <w:rFonts w:hint="eastAsia"/>
        </w:rPr>
        <w:t>。</w:t>
      </w:r>
      <w:r w:rsidRPr="00B277C6">
        <w:rPr>
          <w:rFonts w:hint="eastAsia"/>
        </w:rPr>
        <w:t xml:space="preserve"> </w:t>
      </w:r>
      <w:r w:rsidRPr="00B277C6">
        <w:rPr>
          <w:rFonts w:hint="eastAsia"/>
        </w:rPr>
        <w:t>支持集</w:t>
      </w:r>
      <w:r w:rsidRPr="00B277C6">
        <w:rPr>
          <w:rFonts w:hint="eastAsia"/>
        </w:rPr>
        <w:t>S</w:t>
      </w:r>
      <w:r w:rsidRPr="00B277C6">
        <w:rPr>
          <w:rFonts w:hint="eastAsia"/>
        </w:rPr>
        <w:t>包含</w:t>
      </w:r>
      <w:r w:rsidRPr="00B277C6">
        <w:rPr>
          <w:rFonts w:hint="eastAsia"/>
        </w:rPr>
        <w:t>NK</w:t>
      </w:r>
      <w:r w:rsidRPr="00B277C6">
        <w:rPr>
          <w:rFonts w:hint="eastAsia"/>
        </w:rPr>
        <w:t>标记的样本。</w:t>
      </w:r>
      <w:r w:rsidRPr="00B277C6">
        <w:rPr>
          <w:rFonts w:hint="eastAsia"/>
        </w:rPr>
        <w:t xml:space="preserve"> </w:t>
      </w:r>
      <w:r w:rsidRPr="00B277C6">
        <w:rPr>
          <w:rFonts w:hint="eastAsia"/>
        </w:rPr>
        <w:t>查询集</w:t>
      </w:r>
      <w:r w:rsidRPr="00B277C6">
        <w:rPr>
          <w:rFonts w:hint="eastAsia"/>
        </w:rPr>
        <w:t>Q</w:t>
      </w:r>
      <w:r w:rsidRPr="00B277C6">
        <w:rPr>
          <w:rFonts w:hint="eastAsia"/>
        </w:rPr>
        <w:t>包括ˆ</w:t>
      </w:r>
      <w:r w:rsidRPr="00B277C6">
        <w:rPr>
          <w:rFonts w:hint="eastAsia"/>
        </w:rPr>
        <w:t>x</w:t>
      </w:r>
      <w:r w:rsidRPr="00B277C6">
        <w:rPr>
          <w:rFonts w:hint="eastAsia"/>
        </w:rPr>
        <w:t>，我们需要基于</w:t>
      </w:r>
      <w:r w:rsidRPr="00B277C6">
        <w:rPr>
          <w:rFonts w:hint="eastAsia"/>
        </w:rPr>
        <w:t>S</w:t>
      </w:r>
      <w:r w:rsidRPr="00B277C6">
        <w:rPr>
          <w:rFonts w:hint="eastAsia"/>
        </w:rPr>
        <w:t>预测ˆ</w:t>
      </w:r>
      <w:r w:rsidRPr="00B277C6">
        <w:rPr>
          <w:rFonts w:hint="eastAsia"/>
        </w:rPr>
        <w:t>x</w:t>
      </w:r>
      <w:r w:rsidRPr="00B277C6">
        <w:rPr>
          <w:rFonts w:hint="eastAsia"/>
        </w:rPr>
        <w:t>的标签ˆ</w:t>
      </w:r>
      <w:r w:rsidRPr="00B277C6">
        <w:rPr>
          <w:rFonts w:hint="eastAsia"/>
        </w:rPr>
        <w:t>y</w:t>
      </w:r>
      <w:r w:rsidRPr="00B277C6">
        <w:rPr>
          <w:rFonts w:hint="eastAsia"/>
        </w:rPr>
        <w:t>。在下面的讨论中，我们分别使用</w:t>
      </w:r>
      <w:r>
        <w:rPr>
          <w:noProof/>
        </w:rPr>
        <w:drawing>
          <wp:inline distT="0" distB="0" distL="0" distR="0" wp14:anchorId="65B7888D" wp14:editId="4CFE7592">
            <wp:extent cx="895350" cy="295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5350" cy="295275"/>
                    </a:xfrm>
                    <a:prstGeom prst="rect">
                      <a:avLst/>
                    </a:prstGeom>
                  </pic:spPr>
                </pic:pic>
              </a:graphicData>
            </a:graphic>
          </wp:inline>
        </w:drawing>
      </w:r>
      <w:r w:rsidRPr="00B277C6">
        <w:rPr>
          <w:rFonts w:hint="eastAsia"/>
        </w:rPr>
        <w:t>和（ˆ</w:t>
      </w:r>
      <w:r w:rsidRPr="00B277C6">
        <w:rPr>
          <w:rFonts w:hint="eastAsia"/>
        </w:rPr>
        <w:t>x</w:t>
      </w:r>
      <w:r w:rsidRPr="00B277C6">
        <w:rPr>
          <w:rFonts w:hint="eastAsia"/>
        </w:rPr>
        <w:t>，ˆ</w:t>
      </w:r>
      <w:r w:rsidRPr="00B277C6">
        <w:rPr>
          <w:rFonts w:hint="eastAsia"/>
        </w:rPr>
        <w:t>y</w:t>
      </w:r>
      <w:r w:rsidRPr="00B277C6">
        <w:rPr>
          <w:rFonts w:hint="eastAsia"/>
        </w:rPr>
        <w:t>）表示支持（来自</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rPr>
              <m:t>n</m:t>
            </m:r>
          </m:sub>
        </m:sSub>
      </m:oMath>
      <w:r w:rsidRPr="00B277C6">
        <w:rPr>
          <w:rFonts w:hint="eastAsia"/>
        </w:rPr>
        <w:t>类）和查询</w:t>
      </w:r>
      <w:r>
        <w:rPr>
          <w:rFonts w:hint="eastAsia"/>
        </w:rPr>
        <w:t>集的</w:t>
      </w:r>
      <w:r w:rsidRPr="00B277C6">
        <w:rPr>
          <w:rFonts w:hint="eastAsia"/>
        </w:rPr>
        <w:t>样本。</w:t>
      </w:r>
      <w:r w:rsidRPr="00B277C6">
        <w:rPr>
          <w:rFonts w:hint="eastAsia"/>
        </w:rPr>
        <w:t xml:space="preserve"> </w:t>
      </w:r>
      <w:r w:rsidRPr="00B277C6">
        <w:rPr>
          <w:rFonts w:hint="eastAsia"/>
        </w:rPr>
        <w:t>在元测试期间，如果标记了</w:t>
      </w:r>
      <w:r w:rsidRPr="00B277C6">
        <w:rPr>
          <w:rFonts w:hint="eastAsia"/>
        </w:rPr>
        <w:t>S</w:t>
      </w:r>
      <w:r w:rsidRPr="00B277C6">
        <w:rPr>
          <w:rFonts w:hint="eastAsia"/>
        </w:rPr>
        <w:t>，则在</w:t>
      </w:r>
      <w:r w:rsidRPr="00B277C6">
        <w:rPr>
          <w:rFonts w:hint="eastAsia"/>
        </w:rPr>
        <w:t>Q</w:t>
      </w:r>
      <w:r w:rsidRPr="00B277C6">
        <w:rPr>
          <w:rFonts w:hint="eastAsia"/>
        </w:rPr>
        <w:t>上评估元学习方法的性能。元训练和元测试中使用的类是不相交的，因此元学习模型需要学习可转让的跨任务高级知识并快速适应新任务。</w:t>
      </w:r>
    </w:p>
    <w:p w14:paraId="16D84825" w14:textId="6BE1B895" w:rsidR="0036576B" w:rsidRDefault="00B277C6" w:rsidP="0036576B">
      <w:pPr>
        <w:ind w:firstLine="420"/>
      </w:pPr>
      <w:r w:rsidRPr="00B277C6">
        <w:rPr>
          <w:rFonts w:hint="eastAsia"/>
        </w:rPr>
        <w:t>我们提出的方法遵循通用框架来生成分类权重</w:t>
      </w:r>
      <w:r w:rsidRPr="00B277C6">
        <w:rPr>
          <w:rFonts w:hint="eastAsia"/>
        </w:rPr>
        <w:t>[31</w:t>
      </w:r>
      <w:r w:rsidRPr="00B277C6">
        <w:rPr>
          <w:rFonts w:hint="eastAsia"/>
        </w:rPr>
        <w:t>、</w:t>
      </w:r>
      <w:r w:rsidRPr="00B277C6">
        <w:rPr>
          <w:rFonts w:hint="eastAsia"/>
        </w:rPr>
        <w:t>32</w:t>
      </w:r>
      <w:r w:rsidRPr="00B277C6">
        <w:rPr>
          <w:rFonts w:hint="eastAsia"/>
        </w:rPr>
        <w:t>、</w:t>
      </w:r>
      <w:r w:rsidRPr="00B277C6">
        <w:rPr>
          <w:rFonts w:hint="eastAsia"/>
        </w:rPr>
        <w:t>36</w:t>
      </w:r>
      <w:r w:rsidRPr="00B277C6">
        <w:rPr>
          <w:rFonts w:hint="eastAsia"/>
        </w:rPr>
        <w:t>、</w:t>
      </w:r>
      <w:r w:rsidRPr="00B277C6">
        <w:rPr>
          <w:rFonts w:hint="eastAsia"/>
        </w:rPr>
        <w:t>12</w:t>
      </w:r>
      <w:r w:rsidRPr="00B277C6">
        <w:rPr>
          <w:rFonts w:hint="eastAsia"/>
        </w:rPr>
        <w:t>、</w:t>
      </w:r>
      <w:r w:rsidRPr="00B277C6">
        <w:rPr>
          <w:rFonts w:hint="eastAsia"/>
        </w:rPr>
        <w:t>13]</w:t>
      </w:r>
      <w:r w:rsidRPr="00B277C6">
        <w:rPr>
          <w:rFonts w:hint="eastAsia"/>
        </w:rPr>
        <w:t>。在这个框架中，有一个特征提取器来输出图像特征嵌入。</w:t>
      </w:r>
      <w:r w:rsidRPr="00B277C6">
        <w:rPr>
          <w:rFonts w:hint="eastAsia"/>
        </w:rPr>
        <w:t xml:space="preserve"> </w:t>
      </w:r>
      <w:r w:rsidRPr="00B277C6">
        <w:rPr>
          <w:rFonts w:hint="eastAsia"/>
        </w:rPr>
        <w:t>元学习者需要为不同的任务生成分类权重。</w:t>
      </w:r>
    </w:p>
    <w:p w14:paraId="3CE8B3EC" w14:textId="52641836" w:rsidR="0036576B" w:rsidRPr="00B277C6" w:rsidRDefault="00B277C6" w:rsidP="0036576B">
      <w:pPr>
        <w:ind w:firstLine="420"/>
        <w:rPr>
          <w:b/>
          <w:sz w:val="28"/>
        </w:rPr>
      </w:pPr>
      <w:r w:rsidRPr="00B277C6">
        <w:rPr>
          <w:rFonts w:hint="eastAsia"/>
          <w:b/>
          <w:sz w:val="28"/>
        </w:rPr>
        <w:t>3.2</w:t>
      </w:r>
      <w:r w:rsidRPr="00B277C6">
        <w:rPr>
          <w:rFonts w:hint="eastAsia"/>
          <w:b/>
          <w:sz w:val="28"/>
        </w:rPr>
        <w:t>潜在嵌入优化</w:t>
      </w:r>
    </w:p>
    <w:p w14:paraId="50EB70B8" w14:textId="410344BD" w:rsidR="0036576B" w:rsidRDefault="00B277C6" w:rsidP="00B277C6">
      <w:pPr>
        <w:ind w:firstLine="420"/>
      </w:pPr>
      <w:r>
        <w:rPr>
          <w:rFonts w:hint="eastAsia"/>
        </w:rPr>
        <w:t>潜在嵌入优化（</w:t>
      </w:r>
      <w:r>
        <w:rPr>
          <w:rFonts w:hint="eastAsia"/>
        </w:rPr>
        <w:t>LEO</w:t>
      </w:r>
      <w:r>
        <w:rPr>
          <w:rFonts w:hint="eastAsia"/>
        </w:rPr>
        <w:t>）</w:t>
      </w:r>
      <w:r>
        <w:rPr>
          <w:rFonts w:hint="eastAsia"/>
        </w:rPr>
        <w:t>[36]</w:t>
      </w:r>
      <w:r>
        <w:rPr>
          <w:rFonts w:hint="eastAsia"/>
        </w:rPr>
        <w:t>是与我们的工作最相关的权重生成方法之一。在</w:t>
      </w:r>
      <w:r>
        <w:rPr>
          <w:rFonts w:hint="eastAsia"/>
        </w:rPr>
        <w:t>LEO</w:t>
      </w:r>
      <w:r>
        <w:rPr>
          <w:rFonts w:hint="eastAsia"/>
        </w:rPr>
        <w:t>中，以</w:t>
      </w:r>
      <w:r w:rsidR="00E53278">
        <w:t>S</w:t>
      </w:r>
      <w:r>
        <w:rPr>
          <w:rFonts w:hint="eastAsia"/>
        </w:rPr>
        <w:t>为条件的</w:t>
      </w:r>
      <w:r>
        <w:rPr>
          <w:rFonts w:hint="eastAsia"/>
        </w:rPr>
        <w:t>u</w:t>
      </w:r>
      <w:r>
        <w:rPr>
          <w:rFonts w:hint="eastAsia"/>
        </w:rPr>
        <w:t>生成潜码</w:t>
      </w:r>
      <w:r>
        <w:rPr>
          <w:rFonts w:hint="eastAsia"/>
        </w:rPr>
        <w:t>z</w:t>
      </w:r>
      <w:r>
        <w:rPr>
          <w:rFonts w:hint="eastAsia"/>
        </w:rPr>
        <w:t>，记为</w:t>
      </w:r>
      <w:r>
        <w:rPr>
          <w:rFonts w:hint="eastAsia"/>
        </w:rPr>
        <w:t>z = u</w:t>
      </w:r>
      <w:r>
        <w:rPr>
          <w:rFonts w:hint="eastAsia"/>
        </w:rPr>
        <w:t>（</w:t>
      </w:r>
      <w:r>
        <w:rPr>
          <w:rFonts w:hint="eastAsia"/>
        </w:rPr>
        <w:t>S</w:t>
      </w:r>
      <w:r>
        <w:rPr>
          <w:rFonts w:hint="eastAsia"/>
        </w:rPr>
        <w:t>）。</w:t>
      </w:r>
      <w:r>
        <w:rPr>
          <w:rFonts w:hint="eastAsia"/>
        </w:rPr>
        <w:t xml:space="preserve"> </w:t>
      </w:r>
      <w:r>
        <w:rPr>
          <w:rFonts w:hint="eastAsia"/>
        </w:rPr>
        <w:t>可以使用生成函数</w:t>
      </w:r>
      <w:r>
        <w:rPr>
          <w:rFonts w:hint="eastAsia"/>
        </w:rPr>
        <w:t>v</w:t>
      </w:r>
      <w:r>
        <w:rPr>
          <w:rFonts w:hint="eastAsia"/>
        </w:rPr>
        <w:t>从</w:t>
      </w:r>
      <w:r w:rsidR="00E53278">
        <w:t>z</w:t>
      </w:r>
      <w:r>
        <w:rPr>
          <w:rFonts w:hint="eastAsia"/>
        </w:rPr>
        <w:t>解码分类权重</w:t>
      </w:r>
      <w:r>
        <w:rPr>
          <w:rFonts w:hint="eastAsia"/>
        </w:rPr>
        <w:t>w</w:t>
      </w:r>
      <w:r>
        <w:rPr>
          <w:rFonts w:hint="eastAsia"/>
        </w:rPr>
        <w:t>，</w:t>
      </w:r>
      <w:r>
        <w:rPr>
          <w:rFonts w:hint="eastAsia"/>
        </w:rPr>
        <w:t>w = v</w:t>
      </w:r>
      <w:r>
        <w:rPr>
          <w:rFonts w:hint="eastAsia"/>
        </w:rPr>
        <w:t>（</w:t>
      </w:r>
      <w:r>
        <w:rPr>
          <w:rFonts w:hint="eastAsia"/>
        </w:rPr>
        <w:t>z</w:t>
      </w:r>
      <w:r>
        <w:rPr>
          <w:rFonts w:hint="eastAsia"/>
        </w:rPr>
        <w:t>）。</w:t>
      </w:r>
      <w:r>
        <w:rPr>
          <w:rFonts w:hint="eastAsia"/>
        </w:rPr>
        <w:t xml:space="preserve"> </w:t>
      </w:r>
      <w:r>
        <w:rPr>
          <w:rFonts w:hint="eastAsia"/>
        </w:rPr>
        <w:t>在内部循环中，</w:t>
      </w:r>
      <w:r>
        <w:rPr>
          <w:rFonts w:hint="eastAsia"/>
        </w:rPr>
        <w:t>w</w:t>
      </w:r>
      <w:r>
        <w:rPr>
          <w:rFonts w:hint="eastAsia"/>
        </w:rPr>
        <w:t>用于计算支撑集上的损耗（通常是交叉熵），然后更新</w:t>
      </w:r>
      <w:r>
        <w:rPr>
          <w:rFonts w:hint="eastAsia"/>
        </w:rPr>
        <w:t>z</w:t>
      </w:r>
      <w:r>
        <w:rPr>
          <w:rFonts w:hint="eastAsia"/>
        </w:rPr>
        <w:t>：</w:t>
      </w:r>
    </w:p>
    <w:p w14:paraId="63C812FA" w14:textId="406000AE" w:rsidR="0036576B" w:rsidRDefault="00E53278" w:rsidP="0036576B">
      <w:pPr>
        <w:ind w:firstLine="420"/>
      </w:pPr>
      <w:r>
        <w:rPr>
          <w:noProof/>
        </w:rPr>
        <w:drawing>
          <wp:inline distT="0" distB="0" distL="0" distR="0" wp14:anchorId="3E06F358" wp14:editId="2BB25288">
            <wp:extent cx="3476625" cy="4953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495300"/>
                    </a:xfrm>
                    <a:prstGeom prst="rect">
                      <a:avLst/>
                    </a:prstGeom>
                  </pic:spPr>
                </pic:pic>
              </a:graphicData>
            </a:graphic>
          </wp:inline>
        </w:drawing>
      </w:r>
    </w:p>
    <w:p w14:paraId="723CB994" w14:textId="35116F97" w:rsidR="0036576B" w:rsidRDefault="00E53278" w:rsidP="0036576B">
      <w:pPr>
        <w:ind w:firstLine="420"/>
      </w:pPr>
      <w:r w:rsidRPr="00E53278">
        <w:rPr>
          <w:rFonts w:hint="eastAsia"/>
        </w:rPr>
        <w:t>其中</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hint="eastAsia"/>
              </w:rPr>
              <m:t>S</m:t>
            </m:r>
          </m:sub>
        </m:sSub>
      </m:oMath>
      <w:r w:rsidRPr="00E53278">
        <w:rPr>
          <w:rFonts w:hint="eastAsia"/>
        </w:rPr>
        <w:t>表示仅在</w:t>
      </w:r>
      <w:r w:rsidRPr="00E53278">
        <w:rPr>
          <w:rFonts w:hint="eastAsia"/>
        </w:rPr>
        <w:t>S</w:t>
      </w:r>
      <w:r w:rsidRPr="00E53278">
        <w:rPr>
          <w:rFonts w:hint="eastAsia"/>
        </w:rPr>
        <w:t>上评估损失。</w:t>
      </w:r>
      <w:r w:rsidRPr="00E53278">
        <w:rPr>
          <w:rFonts w:hint="eastAsia"/>
        </w:rPr>
        <w:t xml:space="preserve"> </w:t>
      </w:r>
      <w:r w:rsidRPr="00E53278">
        <w:rPr>
          <w:rFonts w:hint="eastAsia"/>
        </w:rPr>
        <w:t>更新后的潜在码</w:t>
      </w:r>
      <w:r w:rsidRPr="00E53278">
        <w:rPr>
          <w:rFonts w:hint="eastAsia"/>
        </w:rPr>
        <w:t>z</w:t>
      </w:r>
      <w:r w:rsidRPr="00E53278">
        <w:rPr>
          <w:rFonts w:hint="eastAsia"/>
        </w:rPr>
        <w:t>′用于用</w:t>
      </w:r>
      <w:r w:rsidRPr="00E53278">
        <w:rPr>
          <w:rFonts w:hint="eastAsia"/>
        </w:rPr>
        <w:t>v</w:t>
      </w:r>
      <w:r w:rsidRPr="00E53278">
        <w:rPr>
          <w:rFonts w:hint="eastAsia"/>
        </w:rPr>
        <w:t>解码新的分类权重</w:t>
      </w:r>
      <w:r w:rsidRPr="00E53278">
        <w:rPr>
          <w:rFonts w:hint="eastAsia"/>
        </w:rPr>
        <w:t>w</w:t>
      </w:r>
      <w:r w:rsidRPr="00E53278">
        <w:rPr>
          <w:rFonts w:hint="eastAsia"/>
        </w:rPr>
        <w:t>′。在外循环中对查询集</w:t>
      </w:r>
      <w:r w:rsidRPr="00E53278">
        <w:rPr>
          <w:rFonts w:hint="eastAsia"/>
        </w:rPr>
        <w:t>Q</w:t>
      </w:r>
      <w:r w:rsidRPr="00E53278">
        <w:rPr>
          <w:rFonts w:hint="eastAsia"/>
        </w:rPr>
        <w:t>采用</w:t>
      </w:r>
      <w:r w:rsidRPr="00E53278">
        <w:rPr>
          <w:rFonts w:hint="eastAsia"/>
        </w:rPr>
        <w:t>w</w:t>
      </w:r>
      <w:r w:rsidRPr="00E53278">
        <w:rPr>
          <w:rFonts w:hint="eastAsia"/>
        </w:rPr>
        <w:t>′，然后</w:t>
      </w:r>
      <w:r w:rsidRPr="00E53278">
        <w:rPr>
          <w:rFonts w:hint="eastAsia"/>
        </w:rPr>
        <w:t>LEO</w:t>
      </w:r>
      <w:r w:rsidRPr="00E53278">
        <w:rPr>
          <w:rFonts w:hint="eastAsia"/>
        </w:rPr>
        <w:t>的目标函数可以写为</w:t>
      </w:r>
    </w:p>
    <w:p w14:paraId="3A03F735" w14:textId="4BB52896" w:rsidR="0036576B" w:rsidRDefault="00E53278" w:rsidP="0036576B">
      <w:pPr>
        <w:ind w:firstLine="420"/>
      </w:pPr>
      <w:r>
        <w:rPr>
          <w:noProof/>
        </w:rPr>
        <w:drawing>
          <wp:inline distT="0" distB="0" distL="0" distR="0" wp14:anchorId="7FE2D98E" wp14:editId="3CC11F56">
            <wp:extent cx="3143250" cy="428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428625"/>
                    </a:xfrm>
                    <a:prstGeom prst="rect">
                      <a:avLst/>
                    </a:prstGeom>
                  </pic:spPr>
                </pic:pic>
              </a:graphicData>
            </a:graphic>
          </wp:inline>
        </w:drawing>
      </w:r>
    </w:p>
    <w:p w14:paraId="4A8E8005" w14:textId="7C606B72" w:rsidR="0036576B" w:rsidRDefault="00E53278" w:rsidP="0036576B">
      <w:pPr>
        <w:ind w:firstLine="420"/>
      </w:pPr>
      <w:r w:rsidRPr="00E53278">
        <w:rPr>
          <w:rFonts w:hint="eastAsia"/>
        </w:rPr>
        <w:lastRenderedPageBreak/>
        <w:t>其中</w:t>
      </w:r>
      <m:oMath>
        <m:r>
          <m:rPr>
            <m:sty m:val="p"/>
          </m:rPr>
          <w:rPr>
            <w:rFonts w:ascii="Cambria Math" w:hAnsi="Cambria Math"/>
          </w:rPr>
          <m:t>θ</m:t>
        </m:r>
      </m:oMath>
      <w:r w:rsidRPr="00E53278">
        <w:rPr>
          <w:rFonts w:hint="eastAsia"/>
        </w:rPr>
        <w:t>代表</w:t>
      </w:r>
      <w:r w:rsidRPr="00E53278">
        <w:rPr>
          <w:rFonts w:hint="eastAsia"/>
        </w:rPr>
        <w:t>u</w:t>
      </w:r>
      <w:r w:rsidRPr="00E53278">
        <w:rPr>
          <w:rFonts w:hint="eastAsia"/>
        </w:rPr>
        <w:t>和</w:t>
      </w:r>
      <w:r w:rsidRPr="00E53278">
        <w:rPr>
          <w:rFonts w:hint="eastAsia"/>
        </w:rPr>
        <w:t>v</w:t>
      </w:r>
      <w:r w:rsidRPr="00E53278">
        <w:rPr>
          <w:rFonts w:hint="eastAsia"/>
        </w:rPr>
        <w:t>的参数。</w:t>
      </w:r>
      <w:r w:rsidRPr="00E53278">
        <w:rPr>
          <w:rFonts w:hint="eastAsia"/>
        </w:rPr>
        <w:t>LEO</w:t>
      </w:r>
      <w:r w:rsidRPr="00E53278">
        <w:rPr>
          <w:rFonts w:hint="eastAsia"/>
        </w:rPr>
        <w:t>通过学习一个低维的潜在空间来避免在内部循环中更新高维</w:t>
      </w:r>
      <w:r w:rsidRPr="00E53278">
        <w:rPr>
          <w:rFonts w:hint="eastAsia"/>
        </w:rPr>
        <w:t>w</w:t>
      </w:r>
      <w:r w:rsidRPr="00E53278">
        <w:rPr>
          <w:rFonts w:hint="eastAsia"/>
        </w:rPr>
        <w:t>，从中可以使用采样的</w:t>
      </w:r>
      <w:r w:rsidRPr="00E53278">
        <w:rPr>
          <w:rFonts w:hint="eastAsia"/>
        </w:rPr>
        <w:t>z</w:t>
      </w:r>
      <w:r w:rsidRPr="00E53278">
        <w:rPr>
          <w:rFonts w:hint="eastAsia"/>
        </w:rPr>
        <w:t>来生成</w:t>
      </w:r>
      <w:r w:rsidRPr="00E53278">
        <w:rPr>
          <w:rFonts w:hint="eastAsia"/>
        </w:rPr>
        <w:t>w</w:t>
      </w:r>
      <w:r w:rsidRPr="00E53278">
        <w:rPr>
          <w:rFonts w:hint="eastAsia"/>
        </w:rPr>
        <w:t>。</w:t>
      </w:r>
    </w:p>
    <w:p w14:paraId="340F1E1B" w14:textId="5A13EA87" w:rsidR="0036576B" w:rsidRDefault="00E53278" w:rsidP="00E53278">
      <w:pPr>
        <w:ind w:firstLine="420"/>
      </w:pPr>
      <w:r>
        <w:rPr>
          <w:rFonts w:hint="eastAsia"/>
        </w:rPr>
        <w:t>LEO</w:t>
      </w:r>
      <w:r>
        <w:rPr>
          <w:rFonts w:hint="eastAsia"/>
        </w:rPr>
        <w:t>和</w:t>
      </w:r>
      <w:r>
        <w:rPr>
          <w:rFonts w:hint="eastAsia"/>
        </w:rPr>
        <w:t>AWGIM</w:t>
      </w:r>
      <w:r>
        <w:rPr>
          <w:rFonts w:hint="eastAsia"/>
        </w:rPr>
        <w:t>之间有两个重要区别。</w:t>
      </w:r>
      <w:r>
        <w:rPr>
          <w:rFonts w:hint="eastAsia"/>
        </w:rPr>
        <w:t xml:space="preserve"> </w:t>
      </w:r>
      <w:r>
        <w:rPr>
          <w:rFonts w:hint="eastAsia"/>
        </w:rPr>
        <w:t>首先，</w:t>
      </w:r>
      <w:r>
        <w:rPr>
          <w:rFonts w:hint="eastAsia"/>
        </w:rPr>
        <w:t>LEO</w:t>
      </w:r>
      <w:r>
        <w:rPr>
          <w:rFonts w:hint="eastAsia"/>
        </w:rPr>
        <w:t>依靠内部更新（公式</w:t>
      </w:r>
      <w:r>
        <w:rPr>
          <w:rFonts w:hint="eastAsia"/>
        </w:rPr>
        <w:t>3</w:t>
      </w:r>
      <w:r>
        <w:rPr>
          <w:rFonts w:hint="eastAsia"/>
        </w:rPr>
        <w:t>）来指导</w:t>
      </w:r>
      <w:r>
        <w:rPr>
          <w:rFonts w:hint="eastAsia"/>
        </w:rPr>
        <w:t>v</w:t>
      </w:r>
      <w:r>
        <w:rPr>
          <w:rFonts w:hint="eastAsia"/>
        </w:rPr>
        <w:t>生成适合输入任务的权重。取而代之的是，</w:t>
      </w:r>
      <w:r>
        <w:rPr>
          <w:rFonts w:hint="eastAsia"/>
        </w:rPr>
        <w:t>AWGIM</w:t>
      </w:r>
      <w:r>
        <w:rPr>
          <w:rFonts w:hint="eastAsia"/>
        </w:rPr>
        <w:t>是经过培训的前馈网络，可最大限度地提高</w:t>
      </w:r>
      <w:r>
        <w:rPr>
          <w:rFonts w:hint="eastAsia"/>
        </w:rPr>
        <w:t>MI</w:t>
      </w:r>
      <w:r>
        <w:rPr>
          <w:rFonts w:hint="eastAsia"/>
        </w:rPr>
        <w:t>，使其完全适合不同的任务。</w:t>
      </w:r>
      <w:r>
        <w:rPr>
          <w:rFonts w:hint="eastAsia"/>
        </w:rPr>
        <w:t xml:space="preserve"> </w:t>
      </w:r>
      <w:r>
        <w:rPr>
          <w:rFonts w:hint="eastAsia"/>
        </w:rPr>
        <w:t>其次，</w:t>
      </w:r>
      <w:r>
        <w:rPr>
          <w:rFonts w:hint="eastAsia"/>
        </w:rPr>
        <w:t>AWGIM</w:t>
      </w:r>
      <w:r>
        <w:rPr>
          <w:rFonts w:hint="eastAsia"/>
        </w:rPr>
        <w:t>学习为每个查询样本生成最佳分类权重，而</w:t>
      </w:r>
      <w:r>
        <w:rPr>
          <w:rFonts w:hint="eastAsia"/>
        </w:rPr>
        <w:t>LEO</w:t>
      </w:r>
      <w:r>
        <w:rPr>
          <w:rFonts w:hint="eastAsia"/>
        </w:rPr>
        <w:t>则根据一个任务的支持集生成固定权重。</w:t>
      </w:r>
    </w:p>
    <w:p w14:paraId="5D934DBE" w14:textId="5B75A6CD" w:rsidR="0036576B" w:rsidRPr="00E53278" w:rsidRDefault="00E53278" w:rsidP="0036576B">
      <w:pPr>
        <w:ind w:firstLine="420"/>
        <w:rPr>
          <w:b/>
          <w:sz w:val="28"/>
        </w:rPr>
      </w:pPr>
      <w:r w:rsidRPr="00E53278">
        <w:rPr>
          <w:rFonts w:hint="eastAsia"/>
          <w:b/>
          <w:sz w:val="28"/>
        </w:rPr>
        <w:t>3.3</w:t>
      </w:r>
      <w:r w:rsidRPr="00E53278">
        <w:rPr>
          <w:rFonts w:hint="eastAsia"/>
          <w:b/>
          <w:sz w:val="28"/>
        </w:rPr>
        <w:t>信息最大化以生成权重</w:t>
      </w:r>
    </w:p>
    <w:p w14:paraId="489ABAE9" w14:textId="029D3261" w:rsidR="0036576B" w:rsidRDefault="00E53278" w:rsidP="0036576B">
      <w:pPr>
        <w:ind w:firstLine="420"/>
      </w:pPr>
      <w:r w:rsidRPr="00E53278">
        <w:rPr>
          <w:rFonts w:hint="eastAsia"/>
        </w:rPr>
        <w:t>我们的目标是为很少有标签训练数据的一个采样任务生成分类权重。</w:t>
      </w:r>
      <w:r w:rsidRPr="00E53278">
        <w:rPr>
          <w:rFonts w:hint="eastAsia"/>
        </w:rPr>
        <w:t xml:space="preserve"> </w:t>
      </w:r>
      <w:r w:rsidRPr="00E53278">
        <w:rPr>
          <w:rFonts w:hint="eastAsia"/>
        </w:rPr>
        <w:t>换句话说，我们要为一个任务</w:t>
      </w:r>
      <w:r w:rsidRPr="00E53278">
        <w:rPr>
          <w:rFonts w:hint="eastAsia"/>
        </w:rPr>
        <w:t>T</w:t>
      </w:r>
      <w:r w:rsidRPr="00E53278">
        <w:rPr>
          <w:rFonts w:hint="eastAsia"/>
        </w:rPr>
        <w:t>定义模型</w:t>
      </w:r>
      <w:r w:rsidRPr="00E53278">
        <w:rPr>
          <w:rFonts w:hint="eastAsia"/>
        </w:rPr>
        <w:t>p</w:t>
      </w:r>
      <w:r w:rsidRPr="00E53278">
        <w:rPr>
          <w:rFonts w:hint="eastAsia"/>
        </w:rPr>
        <w:t>（</w:t>
      </w:r>
      <w:r w:rsidRPr="00E53278">
        <w:rPr>
          <w:rFonts w:hint="eastAsia"/>
        </w:rPr>
        <w:t>w | T</w:t>
      </w:r>
      <w:r w:rsidRPr="00E53278">
        <w:rPr>
          <w:rFonts w:hint="eastAsia"/>
        </w:rPr>
        <w:t>）。</w:t>
      </w:r>
      <w:r w:rsidRPr="00E53278">
        <w:rPr>
          <w:rFonts w:hint="eastAsia"/>
        </w:rPr>
        <w:t xml:space="preserve"> </w:t>
      </w:r>
      <w:r w:rsidRPr="00E53278">
        <w:rPr>
          <w:rFonts w:hint="eastAsia"/>
        </w:rPr>
        <w:t>注意，在</w:t>
      </w:r>
      <w:r w:rsidRPr="00E53278">
        <w:rPr>
          <w:rFonts w:hint="eastAsia"/>
        </w:rPr>
        <w:t>LEO</w:t>
      </w:r>
      <w:r w:rsidRPr="00E53278">
        <w:rPr>
          <w:rFonts w:hint="eastAsia"/>
        </w:rPr>
        <w:t>中生成的分类权重对不同的查询样本不敏感，查询样本是任务</w:t>
      </w:r>
      <w:r w:rsidRPr="00E53278">
        <w:rPr>
          <w:rFonts w:hint="eastAsia"/>
        </w:rPr>
        <w:t>T</w:t>
      </w:r>
      <w:r w:rsidRPr="00E53278">
        <w:rPr>
          <w:rFonts w:hint="eastAsia"/>
        </w:rPr>
        <w:t>的一部分。</w:t>
      </w:r>
      <w:r w:rsidRPr="00E53278">
        <w:rPr>
          <w:rFonts w:hint="eastAsia"/>
        </w:rPr>
        <w:t xml:space="preserve"> </w:t>
      </w:r>
      <w:r w:rsidRPr="00E53278">
        <w:rPr>
          <w:rFonts w:hint="eastAsia"/>
        </w:rPr>
        <w:t>为了解决这个问题，我们可以在权重生成过程中对查询特定的信息进行编码，然后学习模型</w:t>
      </w:r>
      <w:r w:rsidRPr="00E53278">
        <w:rPr>
          <w:rFonts w:hint="eastAsia"/>
        </w:rPr>
        <w:t>p</w:t>
      </w:r>
      <w:r w:rsidRPr="00E53278">
        <w:rPr>
          <w:rFonts w:hint="eastAsia"/>
        </w:rPr>
        <w:t>（</w:t>
      </w:r>
      <w:r w:rsidRPr="00E53278">
        <w:rPr>
          <w:rFonts w:hint="eastAsia"/>
        </w:rPr>
        <w:t xml:space="preserve">w | </w:t>
      </w:r>
      <w:r w:rsidRPr="00E53278">
        <w:rPr>
          <w:rFonts w:hint="eastAsia"/>
        </w:rPr>
        <w:t>ˆ</w:t>
      </w:r>
      <w:r w:rsidRPr="00E53278">
        <w:rPr>
          <w:rFonts w:hint="eastAsia"/>
        </w:rPr>
        <w:t>x</w:t>
      </w:r>
      <w:r w:rsidRPr="00E53278">
        <w:rPr>
          <w:rFonts w:hint="eastAsia"/>
        </w:rPr>
        <w:t>，</w:t>
      </w:r>
      <w:r w:rsidRPr="00E53278">
        <w:rPr>
          <w:rFonts w:hint="eastAsia"/>
        </w:rPr>
        <w:t>S</w:t>
      </w:r>
      <w:r w:rsidRPr="00E53278">
        <w:rPr>
          <w:rFonts w:hint="eastAsia"/>
        </w:rPr>
        <w:t>）。</w:t>
      </w:r>
      <w:r w:rsidRPr="00E53278">
        <w:rPr>
          <w:rFonts w:hint="eastAsia"/>
        </w:rPr>
        <w:t xml:space="preserve"> </w:t>
      </w:r>
      <w:r w:rsidRPr="00E53278">
        <w:rPr>
          <w:rFonts w:hint="eastAsia"/>
        </w:rPr>
        <w:t>但是，在实验过程中观察到的有关ˆ</w:t>
      </w:r>
      <w:r w:rsidRPr="00E53278">
        <w:rPr>
          <w:rFonts w:hint="eastAsia"/>
        </w:rPr>
        <w:t>x</w:t>
      </w:r>
      <w:r w:rsidRPr="00E53278">
        <w:rPr>
          <w:rFonts w:hint="eastAsia"/>
        </w:rPr>
        <w:t>的信息可能会在生成过程中被忽略。</w:t>
      </w:r>
    </w:p>
    <w:p w14:paraId="1753CE38" w14:textId="00686DE0" w:rsidR="0036576B" w:rsidRDefault="00E53278" w:rsidP="0036576B">
      <w:pPr>
        <w:ind w:firstLine="420"/>
      </w:pPr>
      <w:r w:rsidRPr="00E53278">
        <w:rPr>
          <w:rFonts w:hint="eastAsia"/>
        </w:rPr>
        <w:t>为了解决此限制，我们建议最大化生成的权重</w:t>
      </w:r>
      <w:r w:rsidRPr="00E53278">
        <w:rPr>
          <w:rFonts w:hint="eastAsia"/>
        </w:rPr>
        <w:t>w</w:t>
      </w:r>
      <w:r w:rsidRPr="00E53278">
        <w:rPr>
          <w:rFonts w:hint="eastAsia"/>
        </w:rPr>
        <w:t>与查询以及支持数据之间的</w:t>
      </w:r>
      <w:r w:rsidRPr="00E53278">
        <w:rPr>
          <w:rFonts w:hint="eastAsia"/>
        </w:rPr>
        <w:t>MI</w:t>
      </w:r>
      <w:r w:rsidRPr="00E53278">
        <w:rPr>
          <w:rFonts w:hint="eastAsia"/>
        </w:rPr>
        <w:t>。</w:t>
      </w:r>
      <w:r w:rsidRPr="00E53278">
        <w:rPr>
          <w:rFonts w:hint="eastAsia"/>
        </w:rPr>
        <w:t xml:space="preserve"> </w:t>
      </w:r>
      <w:r w:rsidRPr="00E53278">
        <w:rPr>
          <w:rFonts w:hint="eastAsia"/>
        </w:rPr>
        <w:t>在不失一般性的前提下，我们在以下讨论中考虑</w:t>
      </w:r>
      <w:r w:rsidRPr="00E53278">
        <w:rPr>
          <w:rFonts w:hint="eastAsia"/>
        </w:rPr>
        <w:t>ci</w:t>
      </w:r>
      <w:r w:rsidRPr="00E53278">
        <w:rPr>
          <w:rFonts w:hint="eastAsia"/>
        </w:rPr>
        <w:t>类的分类权重</w:t>
      </w:r>
      <w:r w:rsidRPr="00E53278">
        <w:rPr>
          <w:rFonts w:hint="eastAsia"/>
        </w:rPr>
        <w:t>wi</w:t>
      </w:r>
      <w:r w:rsidRPr="00E53278">
        <w:rPr>
          <w:rFonts w:hint="eastAsia"/>
        </w:rPr>
        <w:t>。</w:t>
      </w:r>
      <w:r w:rsidRPr="00E53278">
        <w:rPr>
          <w:rFonts w:hint="eastAsia"/>
        </w:rPr>
        <w:t xml:space="preserve"> </w:t>
      </w:r>
      <w:r w:rsidRPr="00E53278">
        <w:rPr>
          <w:rFonts w:hint="eastAsia"/>
        </w:rPr>
        <w:t>目标函数可以描述为</w:t>
      </w:r>
    </w:p>
    <w:p w14:paraId="76D74F4D" w14:textId="5D18B6DD" w:rsidR="0036576B" w:rsidRDefault="00E53278" w:rsidP="0036576B">
      <w:pPr>
        <w:ind w:firstLine="420"/>
      </w:pPr>
      <w:r>
        <w:rPr>
          <w:noProof/>
        </w:rPr>
        <w:drawing>
          <wp:inline distT="0" distB="0" distL="0" distR="0" wp14:anchorId="182C3479" wp14:editId="72E5C6EB">
            <wp:extent cx="4352925" cy="6572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657225"/>
                    </a:xfrm>
                    <a:prstGeom prst="rect">
                      <a:avLst/>
                    </a:prstGeom>
                  </pic:spPr>
                </pic:pic>
              </a:graphicData>
            </a:graphic>
          </wp:inline>
        </w:drawing>
      </w:r>
    </w:p>
    <w:p w14:paraId="4AE58F99" w14:textId="69B3B715" w:rsidR="0036576B" w:rsidRDefault="00E53278" w:rsidP="0036576B">
      <w:pPr>
        <w:ind w:firstLine="420"/>
      </w:pPr>
      <w:r w:rsidRPr="00E53278">
        <w:rPr>
          <w:rFonts w:hint="eastAsia"/>
        </w:rPr>
        <w:t>根据</w:t>
      </w:r>
      <w:r w:rsidRPr="00E53278">
        <w:rPr>
          <w:rFonts w:hint="eastAsia"/>
        </w:rPr>
        <w:t>MI</w:t>
      </w:r>
      <w:r w:rsidRPr="00E53278">
        <w:rPr>
          <w:rFonts w:hint="eastAsia"/>
        </w:rPr>
        <w:t>的链式规则，我们有</w:t>
      </w:r>
    </w:p>
    <w:p w14:paraId="3FAA7C17" w14:textId="2433E975" w:rsidR="0036576B" w:rsidRDefault="00E53278" w:rsidP="0036576B">
      <w:pPr>
        <w:ind w:firstLine="420"/>
      </w:pPr>
      <w:r>
        <w:rPr>
          <w:noProof/>
        </w:rPr>
        <w:drawing>
          <wp:inline distT="0" distB="0" distL="0" distR="0" wp14:anchorId="768FE360" wp14:editId="0912CAB8">
            <wp:extent cx="4048125" cy="447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447675"/>
                    </a:xfrm>
                    <a:prstGeom prst="rect">
                      <a:avLst/>
                    </a:prstGeom>
                  </pic:spPr>
                </pic:pic>
              </a:graphicData>
            </a:graphic>
          </wp:inline>
        </w:drawing>
      </w:r>
    </w:p>
    <w:p w14:paraId="37790150" w14:textId="24D7B835" w:rsidR="0036576B" w:rsidRDefault="00E53278" w:rsidP="0036576B">
      <w:pPr>
        <w:ind w:firstLine="420"/>
      </w:pPr>
      <w:r w:rsidRPr="00E53278">
        <w:rPr>
          <w:rFonts w:hint="eastAsia"/>
        </w:rPr>
        <w:t>等式</w:t>
      </w:r>
      <w:r w:rsidRPr="00E53278">
        <w:rPr>
          <w:rFonts w:hint="eastAsia"/>
        </w:rPr>
        <w:t>6</w:t>
      </w:r>
      <w:r w:rsidRPr="00E53278">
        <w:rPr>
          <w:rFonts w:hint="eastAsia"/>
        </w:rPr>
        <w:t>在</w:t>
      </w:r>
      <w:r w:rsidRPr="00E53278">
        <w:rPr>
          <w:rFonts w:hint="eastAsia"/>
        </w:rPr>
        <w:t>5</w:t>
      </w:r>
      <w:r w:rsidRPr="00E53278">
        <w:rPr>
          <w:rFonts w:hint="eastAsia"/>
        </w:rPr>
        <w:t>中对两个项都成立。因此，目标函数可以写为</w:t>
      </w:r>
    </w:p>
    <w:p w14:paraId="46954CA2" w14:textId="1DA9A130" w:rsidR="0036576B" w:rsidRDefault="00E53278" w:rsidP="00E53278">
      <w:r>
        <w:rPr>
          <w:noProof/>
        </w:rPr>
        <w:drawing>
          <wp:inline distT="0" distB="0" distL="0" distR="0" wp14:anchorId="0F997E2A" wp14:editId="0E89CEED">
            <wp:extent cx="5162550" cy="742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742950"/>
                    </a:xfrm>
                    <a:prstGeom prst="rect">
                      <a:avLst/>
                    </a:prstGeom>
                  </pic:spPr>
                </pic:pic>
              </a:graphicData>
            </a:graphic>
          </wp:inline>
        </w:drawing>
      </w:r>
    </w:p>
    <w:p w14:paraId="5117D6B9" w14:textId="0909A7BA" w:rsidR="0036576B" w:rsidRDefault="00E53278" w:rsidP="0036576B">
      <w:pPr>
        <w:ind w:firstLine="420"/>
      </w:pPr>
      <w:r w:rsidRPr="00E53278">
        <w:rPr>
          <w:rFonts w:hint="eastAsia"/>
        </w:rPr>
        <w:t>在方程</w:t>
      </w:r>
      <w:r w:rsidRPr="00E53278">
        <w:rPr>
          <w:rFonts w:hint="eastAsia"/>
        </w:rPr>
        <w:t>7</w:t>
      </w:r>
      <w:r w:rsidRPr="00E53278">
        <w:rPr>
          <w:rFonts w:hint="eastAsia"/>
        </w:rPr>
        <w:t>中直接计算</w:t>
      </w:r>
      <w:r w:rsidRPr="00E53278">
        <w:rPr>
          <w:rFonts w:hint="eastAsia"/>
        </w:rPr>
        <w:t>MI</w:t>
      </w:r>
      <w:r w:rsidRPr="00E53278">
        <w:rPr>
          <w:rFonts w:hint="eastAsia"/>
        </w:rPr>
        <w:t>是很困难的，因为像</w:t>
      </w:r>
      <w:r>
        <w:rPr>
          <w:noProof/>
        </w:rPr>
        <w:drawing>
          <wp:inline distT="0" distB="0" distL="0" distR="0" wp14:anchorId="52744251" wp14:editId="5120FCA9">
            <wp:extent cx="1676400" cy="276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276225"/>
                    </a:xfrm>
                    <a:prstGeom prst="rect">
                      <a:avLst/>
                    </a:prstGeom>
                  </pic:spPr>
                </pic:pic>
              </a:graphicData>
            </a:graphic>
          </wp:inline>
        </w:drawing>
      </w:r>
      <w:r w:rsidRPr="00E53278">
        <w:rPr>
          <w:rFonts w:hint="eastAsia"/>
        </w:rPr>
        <w:t>这样的真实后验分布仍然未知。</w:t>
      </w:r>
      <w:r w:rsidRPr="00E53278">
        <w:rPr>
          <w:rFonts w:hint="eastAsia"/>
        </w:rPr>
        <w:t xml:space="preserve"> </w:t>
      </w:r>
      <w:r w:rsidRPr="00E53278">
        <w:rPr>
          <w:rFonts w:hint="eastAsia"/>
        </w:rPr>
        <w:t>因此，我们使用变分信息最大化</w:t>
      </w:r>
      <w:r w:rsidRPr="00E53278">
        <w:rPr>
          <w:rFonts w:hint="eastAsia"/>
        </w:rPr>
        <w:t>[4</w:t>
      </w:r>
      <w:r w:rsidRPr="00E53278">
        <w:rPr>
          <w:rFonts w:hint="eastAsia"/>
        </w:rPr>
        <w:t>，</w:t>
      </w:r>
      <w:r w:rsidRPr="00E53278">
        <w:rPr>
          <w:rFonts w:hint="eastAsia"/>
        </w:rPr>
        <w:t>6]</w:t>
      </w:r>
      <w:r w:rsidRPr="00E53278">
        <w:rPr>
          <w:rFonts w:hint="eastAsia"/>
        </w:rPr>
        <w:t>来计算等式</w:t>
      </w:r>
      <w:r w:rsidRPr="00E53278">
        <w:rPr>
          <w:rFonts w:hint="eastAsia"/>
        </w:rPr>
        <w:t>5</w:t>
      </w:r>
      <w:r w:rsidRPr="00E53278">
        <w:rPr>
          <w:rFonts w:hint="eastAsia"/>
        </w:rPr>
        <w:t>的下界。我们使用</w:t>
      </w:r>
      <w:r w:rsidRPr="00E53278">
        <w:rPr>
          <w:rFonts w:hint="eastAsia"/>
        </w:rPr>
        <w:t>p</w:t>
      </w:r>
      <w:r w:rsidRPr="00E53278">
        <w:rPr>
          <w:rFonts w:hint="eastAsia"/>
        </w:rPr>
        <w:t>（ˆ</w:t>
      </w:r>
      <w:r w:rsidRPr="00E53278">
        <w:rPr>
          <w:rFonts w:hint="eastAsia"/>
        </w:rPr>
        <w:t>x | wi</w:t>
      </w:r>
      <w:r w:rsidRPr="00E53278">
        <w:rPr>
          <w:rFonts w:hint="eastAsia"/>
        </w:rPr>
        <w:t>）近似真实的后验分布，其中代表模型参数。</w:t>
      </w:r>
      <w:r w:rsidRPr="00E53278">
        <w:rPr>
          <w:rFonts w:hint="eastAsia"/>
        </w:rPr>
        <w:t xml:space="preserve"> </w:t>
      </w:r>
      <w:r w:rsidRPr="00E53278">
        <w:rPr>
          <w:rFonts w:hint="eastAsia"/>
        </w:rPr>
        <w:t>结果，我们有</w:t>
      </w:r>
    </w:p>
    <w:p w14:paraId="7091C5A7" w14:textId="19928A8B" w:rsidR="0036576B" w:rsidRDefault="00E53278" w:rsidP="00E53278">
      <w:r>
        <w:rPr>
          <w:noProof/>
        </w:rPr>
        <w:lastRenderedPageBreak/>
        <w:drawing>
          <wp:inline distT="0" distB="0" distL="0" distR="0" wp14:anchorId="25D9B344" wp14:editId="2BBEF718">
            <wp:extent cx="5057775" cy="24765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775" cy="2476500"/>
                    </a:xfrm>
                    <a:prstGeom prst="rect">
                      <a:avLst/>
                    </a:prstGeom>
                  </pic:spPr>
                </pic:pic>
              </a:graphicData>
            </a:graphic>
          </wp:inline>
        </w:drawing>
      </w:r>
    </w:p>
    <w:p w14:paraId="1873BB96" w14:textId="63F393BD" w:rsidR="0036576B" w:rsidRDefault="00E53278" w:rsidP="0036576B">
      <w:pPr>
        <w:ind w:firstLine="420"/>
      </w:pPr>
      <w:r w:rsidRPr="00E53278">
        <w:rPr>
          <w:rFonts w:hint="eastAsia"/>
        </w:rPr>
        <w:t>H</w:t>
      </w:r>
      <w:r w:rsidRPr="00E53278">
        <w:rPr>
          <w:rFonts w:hint="eastAsia"/>
        </w:rPr>
        <w:t>（·）是随机变量的熵。</w:t>
      </w:r>
      <w:r w:rsidRPr="00E53278">
        <w:rPr>
          <w:rFonts w:hint="eastAsia"/>
        </w:rPr>
        <w:t xml:space="preserve">  H</w:t>
      </w:r>
      <w:r w:rsidRPr="00E53278">
        <w:rPr>
          <w:rFonts w:hint="eastAsia"/>
        </w:rPr>
        <w:t>（ˆ</w:t>
      </w:r>
      <w:r w:rsidRPr="00E53278">
        <w:rPr>
          <w:rFonts w:hint="eastAsia"/>
        </w:rPr>
        <w:t>x</w:t>
      </w:r>
      <w:r w:rsidRPr="00E53278">
        <w:rPr>
          <w:rFonts w:hint="eastAsia"/>
        </w:rPr>
        <w:t>）是给定数据的常数。</w:t>
      </w:r>
      <w:r w:rsidRPr="00E53278">
        <w:rPr>
          <w:rFonts w:hint="eastAsia"/>
        </w:rPr>
        <w:t xml:space="preserve"> </w:t>
      </w:r>
      <w:r w:rsidRPr="00E53278">
        <w:rPr>
          <w:rFonts w:hint="eastAsia"/>
        </w:rPr>
        <w:t>我们可以将此下限最大化，作为真实</w:t>
      </w:r>
      <w:r w:rsidRPr="00E53278">
        <w:rPr>
          <w:rFonts w:hint="eastAsia"/>
        </w:rPr>
        <w:t>MI</w:t>
      </w:r>
      <w:r w:rsidRPr="00E53278">
        <w:rPr>
          <w:rFonts w:hint="eastAsia"/>
        </w:rPr>
        <w:t>的代理。</w:t>
      </w:r>
    </w:p>
    <w:p w14:paraId="5B4328DB" w14:textId="5B7C6EDC" w:rsidR="0036576B" w:rsidRDefault="00DD2F5E" w:rsidP="0036576B">
      <w:pPr>
        <w:ind w:firstLine="420"/>
      </w:pPr>
      <w:r>
        <w:rPr>
          <w:noProof/>
        </w:rPr>
        <w:drawing>
          <wp:inline distT="0" distB="0" distL="0" distR="0" wp14:anchorId="4FB5D433" wp14:editId="0D9A800C">
            <wp:extent cx="4800600" cy="1295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1295400"/>
                    </a:xfrm>
                    <a:prstGeom prst="rect">
                      <a:avLst/>
                    </a:prstGeom>
                  </pic:spPr>
                </pic:pic>
              </a:graphicData>
            </a:graphic>
          </wp:inline>
        </w:drawing>
      </w:r>
    </w:p>
    <w:p w14:paraId="58266CE7" w14:textId="4E06519D" w:rsidR="0036576B" w:rsidRDefault="00DD2F5E" w:rsidP="0036576B">
      <w:pPr>
        <w:ind w:firstLine="420"/>
      </w:pPr>
      <w:r w:rsidRPr="00DD2F5E">
        <w:rPr>
          <w:rFonts w:hint="eastAsia"/>
        </w:rPr>
        <w:t>我们可以对类</w:t>
      </w:r>
      <w:r w:rsidRPr="00DD2F5E">
        <w:rPr>
          <w:rFonts w:hint="eastAsia"/>
        </w:rPr>
        <w:t>ci</w:t>
      </w:r>
      <w:r w:rsidRPr="00DD2F5E">
        <w:rPr>
          <w:rFonts w:hint="eastAsia"/>
        </w:rPr>
        <w:t>的支持数据（</w:t>
      </w:r>
      <w:r>
        <w:rPr>
          <w:noProof/>
        </w:rPr>
        <w:drawing>
          <wp:inline distT="0" distB="0" distL="0" distR="0" wp14:anchorId="6375C7BA" wp14:editId="387C26A7">
            <wp:extent cx="847725" cy="304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7725" cy="304800"/>
                    </a:xfrm>
                    <a:prstGeom prst="rect">
                      <a:avLst/>
                    </a:prstGeom>
                  </pic:spPr>
                </pic:pic>
              </a:graphicData>
            </a:graphic>
          </wp:inline>
        </w:drawing>
      </w:r>
      <w:r w:rsidRPr="00DD2F5E">
        <w:rPr>
          <w:rFonts w:hint="eastAsia"/>
        </w:rPr>
        <w:t>进行相同的推导。</w:t>
      </w:r>
      <w:r w:rsidRPr="00DD2F5E">
        <w:rPr>
          <w:rFonts w:hint="eastAsia"/>
        </w:rPr>
        <w:t xml:space="preserve"> </w:t>
      </w:r>
      <w:r w:rsidRPr="00DD2F5E">
        <w:rPr>
          <w:rFonts w:hint="eastAsia"/>
        </w:rPr>
        <w:t>将下界放回方程式</w:t>
      </w:r>
      <w:r w:rsidRPr="00DD2F5E">
        <w:rPr>
          <w:rFonts w:hint="eastAsia"/>
        </w:rPr>
        <w:t>7</w:t>
      </w:r>
      <w:r w:rsidRPr="00DD2F5E">
        <w:rPr>
          <w:rFonts w:hint="eastAsia"/>
        </w:rPr>
        <w:t>。为清楚起见，省略常数熵项和期望下标，我们有了新的目标函数为</w:t>
      </w:r>
    </w:p>
    <w:p w14:paraId="32F55D3D" w14:textId="4940F314" w:rsidR="0036576B" w:rsidRDefault="00DD2F5E" w:rsidP="0036576B">
      <w:pPr>
        <w:ind w:firstLine="420"/>
      </w:pPr>
      <w:r>
        <w:rPr>
          <w:noProof/>
        </w:rPr>
        <w:drawing>
          <wp:inline distT="0" distB="0" distL="0" distR="0" wp14:anchorId="5BBA336F" wp14:editId="11541C1E">
            <wp:extent cx="4572000" cy="1333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1333500"/>
                    </a:xfrm>
                    <a:prstGeom prst="rect">
                      <a:avLst/>
                    </a:prstGeom>
                  </pic:spPr>
                </pic:pic>
              </a:graphicData>
            </a:graphic>
          </wp:inline>
        </w:drawing>
      </w:r>
    </w:p>
    <w:p w14:paraId="4035865F" w14:textId="5E5209D9" w:rsidR="0036576B" w:rsidRDefault="00DD2F5E" w:rsidP="00DD2F5E">
      <w:pPr>
        <w:ind w:firstLine="420"/>
      </w:pPr>
      <w:r>
        <w:rPr>
          <w:rFonts w:hint="eastAsia"/>
        </w:rPr>
        <w:t>给定生成的分类权重，第一项和第三项将使用网络参数分别最大化支持和查询数据的标签对数似然性。</w:t>
      </w:r>
      <w:r>
        <w:rPr>
          <w:rFonts w:hint="eastAsia"/>
        </w:rPr>
        <w:t xml:space="preserve"> </w:t>
      </w:r>
      <w:r>
        <w:rPr>
          <w:rFonts w:hint="eastAsia"/>
        </w:rPr>
        <w:t>这等效于最小化预测和地面真相之间的交叉熵。</w:t>
      </w:r>
      <w:r>
        <w:rPr>
          <w:rFonts w:hint="eastAsia"/>
        </w:rPr>
        <w:t xml:space="preserve"> </w:t>
      </w:r>
      <w:r>
        <w:rPr>
          <w:rFonts w:hint="eastAsia"/>
        </w:rPr>
        <w:t>此外，我们假设</w:t>
      </w:r>
      <w:r>
        <w:rPr>
          <w:noProof/>
        </w:rPr>
        <w:drawing>
          <wp:inline distT="0" distB="0" distL="0" distR="0" wp14:anchorId="5FFD7DA3" wp14:editId="1AC9D1ED">
            <wp:extent cx="800100" cy="285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0100" cy="285750"/>
                    </a:xfrm>
                    <a:prstGeom prst="rect">
                      <a:avLst/>
                    </a:prstGeom>
                  </pic:spPr>
                </pic:pic>
              </a:graphicData>
            </a:graphic>
          </wp:inline>
        </w:drawing>
      </w:r>
      <w:r>
        <w:rPr>
          <w:rFonts w:hint="eastAsia"/>
        </w:rPr>
        <w:t>和</w:t>
      </w:r>
      <w:r>
        <w:rPr>
          <w:noProof/>
        </w:rPr>
        <w:drawing>
          <wp:inline distT="0" distB="0" distL="0" distR="0" wp14:anchorId="0C50A267" wp14:editId="0C72F15C">
            <wp:extent cx="933450" cy="247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3450" cy="247650"/>
                    </a:xfrm>
                    <a:prstGeom prst="rect">
                      <a:avLst/>
                    </a:prstGeom>
                  </pic:spPr>
                </pic:pic>
              </a:graphicData>
            </a:graphic>
          </wp:inline>
        </w:drawing>
      </w:r>
      <w:r>
        <w:rPr>
          <w:rFonts w:hint="eastAsia"/>
        </w:rPr>
        <w:t>是高斯分布。因此，可以通过最小化</w:t>
      </w:r>
      <w:r>
        <w:rPr>
          <w:rFonts w:hint="eastAsia"/>
        </w:rPr>
        <w:t>L2</w:t>
      </w:r>
      <w:r>
        <w:rPr>
          <w:rFonts w:hint="eastAsia"/>
        </w:rPr>
        <w:t>重建损失来实现对数似然最大化。</w:t>
      </w:r>
      <w:r>
        <w:rPr>
          <w:rFonts w:hint="eastAsia"/>
        </w:rPr>
        <w:t xml:space="preserve"> </w:t>
      </w:r>
      <w:r>
        <w:rPr>
          <w:rFonts w:hint="eastAsia"/>
        </w:rPr>
        <w:t>总的来说，应用</w:t>
      </w:r>
      <w:r>
        <w:rPr>
          <w:rFonts w:hint="eastAsia"/>
        </w:rPr>
        <w:t>MI</w:t>
      </w:r>
      <w:r>
        <w:rPr>
          <w:rFonts w:hint="eastAsia"/>
        </w:rPr>
        <w:t>最大化，我们得到具有交叉熵损失和重构损失的目标函数，这将在</w:t>
      </w:r>
      <w:r>
        <w:rPr>
          <w:rFonts w:hint="eastAsia"/>
        </w:rPr>
        <w:t>3.5</w:t>
      </w:r>
      <w:r>
        <w:rPr>
          <w:rFonts w:hint="eastAsia"/>
        </w:rPr>
        <w:t>节中讨论。</w:t>
      </w:r>
    </w:p>
    <w:p w14:paraId="616B9F64" w14:textId="250532D3" w:rsidR="0036576B" w:rsidRPr="00DD2F5E" w:rsidRDefault="00DD2F5E" w:rsidP="0036576B">
      <w:pPr>
        <w:ind w:firstLine="420"/>
        <w:rPr>
          <w:b/>
          <w:sz w:val="28"/>
        </w:rPr>
      </w:pPr>
      <w:r w:rsidRPr="00DD2F5E">
        <w:rPr>
          <w:rFonts w:hint="eastAsia"/>
          <w:b/>
          <w:sz w:val="28"/>
        </w:rPr>
        <w:t>3</w:t>
      </w:r>
      <w:r w:rsidRPr="00DD2F5E">
        <w:rPr>
          <w:b/>
          <w:sz w:val="28"/>
        </w:rPr>
        <w:t>.4</w:t>
      </w:r>
      <w:r w:rsidRPr="00DD2F5E">
        <w:rPr>
          <w:rFonts w:hint="eastAsia"/>
          <w:b/>
          <w:sz w:val="28"/>
        </w:rPr>
        <w:t>注意权重生成</w:t>
      </w:r>
    </w:p>
    <w:p w14:paraId="2BD09606" w14:textId="2B9B7142" w:rsidR="0036576B" w:rsidRDefault="00DD2F5E" w:rsidP="0036576B">
      <w:pPr>
        <w:ind w:firstLine="420"/>
      </w:pPr>
      <w:r w:rsidRPr="00DD2F5E">
        <w:rPr>
          <w:rFonts w:hint="eastAsia"/>
        </w:rPr>
        <w:t>我们提出的方法的框架如图</w:t>
      </w:r>
      <w:r w:rsidRPr="00DD2F5E">
        <w:rPr>
          <w:rFonts w:hint="eastAsia"/>
        </w:rPr>
        <w:t>1</w:t>
      </w:r>
      <w:r w:rsidRPr="00DD2F5E">
        <w:rPr>
          <w:rFonts w:hint="eastAsia"/>
        </w:rPr>
        <w:t>所示。假设我们有一个特征提取器，它可以是简单的</w:t>
      </w:r>
      <w:r w:rsidRPr="00DD2F5E">
        <w:rPr>
          <w:rFonts w:hint="eastAsia"/>
        </w:rPr>
        <w:t>4</w:t>
      </w:r>
      <w:r w:rsidRPr="00DD2F5E">
        <w:rPr>
          <w:rFonts w:hint="eastAsia"/>
        </w:rPr>
        <w:t>层</w:t>
      </w:r>
      <w:r w:rsidRPr="00DD2F5E">
        <w:rPr>
          <w:rFonts w:hint="eastAsia"/>
        </w:rPr>
        <w:t>Convnet</w:t>
      </w:r>
      <w:r w:rsidRPr="00DD2F5E">
        <w:rPr>
          <w:rFonts w:hint="eastAsia"/>
        </w:rPr>
        <w:t>或更深的</w:t>
      </w:r>
      <w:r w:rsidRPr="00DD2F5E">
        <w:rPr>
          <w:rFonts w:hint="eastAsia"/>
        </w:rPr>
        <w:t>Resnet</w:t>
      </w:r>
      <w:r w:rsidRPr="00DD2F5E">
        <w:rPr>
          <w:rFonts w:hint="eastAsia"/>
        </w:rPr>
        <w:t>。</w:t>
      </w:r>
      <w:r w:rsidRPr="00DD2F5E">
        <w:rPr>
          <w:rFonts w:hint="eastAsia"/>
        </w:rPr>
        <w:t xml:space="preserve"> </w:t>
      </w:r>
      <w:r w:rsidRPr="00DD2F5E">
        <w:rPr>
          <w:rFonts w:hint="eastAsia"/>
        </w:rPr>
        <w:t>包括在采样任务</w:t>
      </w:r>
      <w:r w:rsidRPr="00DD2F5E">
        <w:rPr>
          <w:rFonts w:hint="eastAsia"/>
        </w:rPr>
        <w:t>T</w:t>
      </w:r>
      <w:r w:rsidRPr="00DD2F5E">
        <w:rPr>
          <w:rFonts w:hint="eastAsia"/>
        </w:rPr>
        <w:t>中的所有图像都由该特征提取器处理，并且随后被表示为</w:t>
      </w:r>
      <w:r w:rsidRPr="00DD2F5E">
        <w:rPr>
          <w:rFonts w:hint="eastAsia"/>
        </w:rPr>
        <w:t>d</w:t>
      </w:r>
      <w:r w:rsidRPr="00DD2F5E">
        <w:rPr>
          <w:rFonts w:hint="eastAsia"/>
        </w:rPr>
        <w:t>维向量，即，</w:t>
      </w:r>
      <w:r>
        <w:rPr>
          <w:noProof/>
        </w:rPr>
        <w:drawing>
          <wp:inline distT="0" distB="0" distL="0" distR="0" wp14:anchorId="0554A9A0" wp14:editId="1BFC1EE4">
            <wp:extent cx="904875" cy="3238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4875" cy="323850"/>
                    </a:xfrm>
                    <a:prstGeom prst="rect">
                      <a:avLst/>
                    </a:prstGeom>
                  </pic:spPr>
                </pic:pic>
              </a:graphicData>
            </a:graphic>
          </wp:inline>
        </w:drawing>
      </w:r>
      <w:r w:rsidRPr="00DD2F5E">
        <w:rPr>
          <w:rFonts w:hint="eastAsia"/>
        </w:rPr>
        <w:t>。</w:t>
      </w:r>
      <w:r w:rsidRPr="00DD2F5E">
        <w:rPr>
          <w:rFonts w:hint="eastAsia"/>
        </w:rPr>
        <w:t xml:space="preserve"> </w:t>
      </w:r>
      <w:r w:rsidRPr="00DD2F5E">
        <w:rPr>
          <w:rFonts w:hint="eastAsia"/>
        </w:rPr>
        <w:t>有两种路</w:t>
      </w:r>
      <w:r w:rsidRPr="00DD2F5E">
        <w:rPr>
          <w:rFonts w:hint="eastAsia"/>
        </w:rPr>
        <w:lastRenderedPageBreak/>
        <w:t>径分别对任务上下文和单个查询样本进行编码，分别称为上下文路径和关注路径。</w:t>
      </w:r>
      <w:r w:rsidRPr="00DD2F5E">
        <w:rPr>
          <w:rFonts w:hint="eastAsia"/>
        </w:rPr>
        <w:t xml:space="preserve"> </w:t>
      </w:r>
      <w:r w:rsidRPr="00DD2F5E">
        <w:rPr>
          <w:rFonts w:hint="eastAsia"/>
        </w:rPr>
        <w:t>两条路径的输出被串联在一起，作为输入到生成器的分类权重。</w:t>
      </w:r>
      <w:r w:rsidRPr="00DD2F5E">
        <w:rPr>
          <w:rFonts w:hint="eastAsia"/>
        </w:rPr>
        <w:t xml:space="preserve"> </w:t>
      </w:r>
      <w:r w:rsidRPr="00DD2F5E">
        <w:rPr>
          <w:rFonts w:hint="eastAsia"/>
        </w:rPr>
        <w:t>生成的分类权重不仅用于预测ˆ</w:t>
      </w:r>
      <w:r w:rsidRPr="00DD2F5E">
        <w:rPr>
          <w:rFonts w:hint="eastAsia"/>
        </w:rPr>
        <w:t>x</w:t>
      </w:r>
      <w:r w:rsidRPr="00DD2F5E">
        <w:rPr>
          <w:rFonts w:hint="eastAsia"/>
        </w:rPr>
        <w:t>的标签，而且还可以最大化</w:t>
      </w:r>
      <w:r w:rsidRPr="00DD2F5E">
        <w:rPr>
          <w:rFonts w:hint="eastAsia"/>
        </w:rPr>
        <w:t>MI</w:t>
      </w:r>
      <w:r w:rsidRPr="00DD2F5E">
        <w:rPr>
          <w:rFonts w:hint="eastAsia"/>
        </w:rPr>
        <w:t>的下限。</w:t>
      </w:r>
    </w:p>
    <w:p w14:paraId="4652B70B" w14:textId="0391224F" w:rsidR="0036576B" w:rsidRDefault="00DD2F5E" w:rsidP="00DD2F5E">
      <w:r>
        <w:rPr>
          <w:noProof/>
        </w:rPr>
        <w:drawing>
          <wp:inline distT="0" distB="0" distL="0" distR="0" wp14:anchorId="71DDF27C" wp14:editId="11B0CBCF">
            <wp:extent cx="5274310" cy="27495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49550"/>
                    </a:xfrm>
                    <a:prstGeom prst="rect">
                      <a:avLst/>
                    </a:prstGeom>
                  </pic:spPr>
                </pic:pic>
              </a:graphicData>
            </a:graphic>
          </wp:inline>
        </w:drawing>
      </w:r>
    </w:p>
    <w:p w14:paraId="6962ECED" w14:textId="77777777" w:rsidR="00DD2F5E" w:rsidRPr="00DD2F5E" w:rsidRDefault="00DD2F5E" w:rsidP="00DD2F5E">
      <w:pPr>
        <w:ind w:firstLine="420"/>
        <w:jc w:val="center"/>
        <w:rPr>
          <w:rFonts w:ascii="楷体" w:eastAsia="楷体" w:hAnsi="楷体"/>
        </w:rPr>
      </w:pPr>
      <w:r w:rsidRPr="00DD2F5E">
        <w:rPr>
          <w:rFonts w:ascii="楷体" w:eastAsia="楷体" w:hAnsi="楷体" w:hint="eastAsia"/>
        </w:rPr>
        <w:t>图1.我们建议的AWGIM概述。 输入任务为5-</w:t>
      </w:r>
      <w:r w:rsidRPr="00DD2F5E">
        <w:rPr>
          <w:rFonts w:ascii="楷体" w:eastAsia="楷体" w:hAnsi="楷体"/>
        </w:rPr>
        <w:t>way-</w:t>
      </w:r>
      <w:r w:rsidRPr="00DD2F5E">
        <w:rPr>
          <w:rFonts w:ascii="楷体" w:eastAsia="楷体" w:hAnsi="楷体" w:hint="eastAsia"/>
        </w:rPr>
        <w:t>1-</w:t>
      </w:r>
      <w:r w:rsidRPr="00DD2F5E">
        <w:rPr>
          <w:rFonts w:ascii="楷体" w:eastAsia="楷体" w:hAnsi="楷体"/>
        </w:rPr>
        <w:t>shot</w:t>
      </w:r>
      <w:r w:rsidRPr="00DD2F5E">
        <w:rPr>
          <w:rFonts w:ascii="楷体" w:eastAsia="楷体" w:hAnsi="楷体" w:hint="eastAsia"/>
        </w:rPr>
        <w:t>，其中X作为支持集，而</w:t>
      </w:r>
      <m:oMath>
        <m:acc>
          <m:accPr>
            <m:ctrlPr>
              <w:rPr>
                <w:rFonts w:ascii="Cambria Math" w:eastAsia="楷体" w:hAnsi="Cambria Math"/>
              </w:rPr>
            </m:ctrlPr>
          </m:accPr>
          <m:e>
            <m:r>
              <w:rPr>
                <w:rFonts w:ascii="Cambria Math" w:eastAsia="楷体" w:hAnsi="Cambria Math"/>
              </w:rPr>
              <m:t>x</m:t>
            </m:r>
          </m:e>
        </m:acc>
      </m:oMath>
      <w:r w:rsidRPr="00DD2F5E">
        <w:rPr>
          <w:rFonts w:ascii="楷体" w:eastAsia="楷体" w:hAnsi="楷体" w:hint="eastAsia"/>
        </w:rPr>
        <w:t>作为一个查询示例。支持集中数据的不同颜色表示不同的类别。 上下文路径中的编码过程会生成上下文感知的支持表示</w:t>
      </w:r>
      <m:oMath>
        <m:sSup>
          <m:sSupPr>
            <m:ctrlPr>
              <w:rPr>
                <w:rFonts w:ascii="Cambria Math" w:eastAsia="楷体" w:hAnsi="Cambria Math"/>
              </w:rPr>
            </m:ctrlPr>
          </m:sSupPr>
          <m:e>
            <m:r>
              <m:rPr>
                <m:sty m:val="p"/>
              </m:rPr>
              <w:rPr>
                <w:rFonts w:ascii="Cambria Math" w:eastAsia="楷体" w:hAnsi="Cambria Math" w:hint="eastAsia"/>
              </w:rPr>
              <m:t>X</m:t>
            </m:r>
            <m:ctrlPr>
              <w:rPr>
                <w:rFonts w:ascii="Cambria Math" w:eastAsia="楷体" w:hAnsi="Cambria Math" w:hint="eastAsia"/>
              </w:rPr>
            </m:ctrlPr>
          </m:e>
          <m:sup>
            <m:r>
              <m:rPr>
                <m:sty m:val="p"/>
              </m:rPr>
              <w:rPr>
                <w:rFonts w:ascii="Cambria Math" w:eastAsia="楷体" w:hAnsi="Cambria Math" w:hint="eastAsia"/>
              </w:rPr>
              <m:t>cp</m:t>
            </m:r>
          </m:sup>
        </m:sSup>
      </m:oMath>
      <w:r w:rsidRPr="00DD2F5E">
        <w:rPr>
          <w:rFonts w:ascii="楷体" w:eastAsia="楷体" w:hAnsi="楷体" w:hint="eastAsia"/>
        </w:rPr>
        <w:t>。 同样，注意路径使查询样本</w:t>
      </w:r>
      <m:oMath>
        <m:acc>
          <m:accPr>
            <m:ctrlPr>
              <w:rPr>
                <w:rFonts w:ascii="Cambria Math" w:eastAsia="楷体" w:hAnsi="Cambria Math"/>
              </w:rPr>
            </m:ctrlPr>
          </m:accPr>
          <m:e>
            <m:r>
              <w:rPr>
                <w:rFonts w:ascii="Cambria Math" w:eastAsia="楷体" w:hAnsi="Cambria Math"/>
              </w:rPr>
              <m:t>x</m:t>
            </m:r>
          </m:e>
        </m:acc>
      </m:oMath>
      <w:r w:rsidRPr="00DD2F5E">
        <w:rPr>
          <w:rFonts w:ascii="楷体" w:eastAsia="楷体" w:hAnsi="楷体" w:hint="eastAsia"/>
        </w:rPr>
        <w:t>具备任务知识。 这两种途径都是通过注意力机制实现的。 重复执行</w:t>
      </w:r>
      <m:oMath>
        <m:sSup>
          <m:sSupPr>
            <m:ctrlPr>
              <w:rPr>
                <w:rFonts w:ascii="Cambria Math" w:eastAsia="楷体" w:hAnsi="Cambria Math"/>
                <w:i/>
              </w:rPr>
            </m:ctrlPr>
          </m:sSupPr>
          <m:e>
            <m:acc>
              <m:accPr>
                <m:ctrlPr>
                  <w:rPr>
                    <w:rFonts w:ascii="Cambria Math" w:eastAsia="楷体" w:hAnsi="Cambria Math"/>
                  </w:rPr>
                </m:ctrlPr>
              </m:accPr>
              <m:e>
                <m:r>
                  <w:rPr>
                    <w:rFonts w:ascii="Cambria Math" w:eastAsia="楷体" w:hAnsi="Cambria Math"/>
                  </w:rPr>
                  <m:t>x</m:t>
                </m:r>
              </m:e>
            </m:acc>
          </m:e>
          <m:sup>
            <m:r>
              <w:rPr>
                <w:rFonts w:ascii="Cambria Math" w:eastAsia="楷体" w:hAnsi="Cambria Math"/>
              </w:rPr>
              <m:t>ap</m:t>
            </m:r>
          </m:sup>
        </m:sSup>
      </m:oMath>
      <w:r w:rsidRPr="00DD2F5E">
        <w:rPr>
          <w:rFonts w:ascii="楷体" w:eastAsia="楷体" w:hAnsi="楷体" w:hint="eastAsia"/>
        </w:rPr>
        <w:t>以与</w:t>
      </w:r>
      <m:oMath>
        <m:sSup>
          <m:sSupPr>
            <m:ctrlPr>
              <w:rPr>
                <w:rFonts w:ascii="Cambria Math" w:eastAsia="楷体" w:hAnsi="Cambria Math"/>
              </w:rPr>
            </m:ctrlPr>
          </m:sSupPr>
          <m:e>
            <m:r>
              <m:rPr>
                <m:sty m:val="p"/>
              </m:rPr>
              <w:rPr>
                <w:rFonts w:ascii="Cambria Math" w:eastAsia="楷体" w:hAnsi="Cambria Math" w:hint="eastAsia"/>
              </w:rPr>
              <m:t>X</m:t>
            </m:r>
            <m:ctrlPr>
              <w:rPr>
                <w:rFonts w:ascii="Cambria Math" w:eastAsia="楷体" w:hAnsi="Cambria Math" w:hint="eastAsia"/>
              </w:rPr>
            </m:ctrlPr>
          </m:e>
          <m:sup>
            <m:r>
              <m:rPr>
                <m:sty m:val="p"/>
              </m:rPr>
              <w:rPr>
                <w:rFonts w:ascii="Cambria Math" w:eastAsia="楷体" w:hAnsi="Cambria Math" w:hint="eastAsia"/>
              </w:rPr>
              <m:t>cp</m:t>
            </m:r>
          </m:sup>
        </m:sSup>
      </m:oMath>
      <w:r w:rsidRPr="00DD2F5E">
        <w:rPr>
          <w:rFonts w:ascii="楷体" w:eastAsia="楷体" w:hAnsi="楷体" w:hint="eastAsia"/>
        </w:rPr>
        <w:t>连接。 权重生成器g将这些级联表示作为输入，以生成特定于</w:t>
      </w:r>
      <m:oMath>
        <m:acc>
          <m:accPr>
            <m:ctrlPr>
              <w:rPr>
                <w:rFonts w:ascii="Cambria Math" w:eastAsia="楷体" w:hAnsi="Cambria Math"/>
              </w:rPr>
            </m:ctrlPr>
          </m:accPr>
          <m:e>
            <m:r>
              <w:rPr>
                <w:rFonts w:ascii="Cambria Math" w:eastAsia="楷体" w:hAnsi="Cambria Math"/>
              </w:rPr>
              <m:t>x</m:t>
            </m:r>
          </m:e>
        </m:acc>
      </m:oMath>
      <w:r w:rsidRPr="00DD2F5E">
        <w:rPr>
          <w:rFonts w:ascii="楷体" w:eastAsia="楷体" w:hAnsi="楷体" w:hint="eastAsia"/>
        </w:rPr>
        <w:t>的分类权重W，用带有斜杠的彩色矩阵表示。W可以用来预测</w:t>
      </w:r>
      <m:oMath>
        <m:acc>
          <m:accPr>
            <m:ctrlPr>
              <w:rPr>
                <w:rFonts w:ascii="Cambria Math" w:eastAsia="楷体" w:hAnsi="Cambria Math"/>
              </w:rPr>
            </m:ctrlPr>
          </m:accPr>
          <m:e>
            <m:r>
              <w:rPr>
                <w:rFonts w:ascii="Cambria Math" w:eastAsia="楷体" w:hAnsi="Cambria Math"/>
              </w:rPr>
              <m:t>x</m:t>
            </m:r>
          </m:e>
        </m:acc>
      </m:oMath>
      <w:r w:rsidRPr="00DD2F5E">
        <w:rPr>
          <w:rFonts w:ascii="楷体" w:eastAsia="楷体" w:hAnsi="楷体" w:hint="eastAsia"/>
        </w:rPr>
        <w:t>和X的类别标签。W也可以用来通过两个网络r1和r2重构生成器g的输入。 以此方式，互信息的下限被最大化，并且g被强制生成对不同查询样本敏感的分类权重。 在元测试期间，r1和r2被丢弃。</w:t>
      </w:r>
    </w:p>
    <w:p w14:paraId="6882A7F6" w14:textId="5CA3049E" w:rsidR="0036576B" w:rsidRPr="00DD2F5E" w:rsidRDefault="00DD2F5E" w:rsidP="0036576B">
      <w:pPr>
        <w:ind w:firstLine="420"/>
        <w:rPr>
          <w:b/>
          <w:sz w:val="28"/>
        </w:rPr>
      </w:pPr>
      <w:r w:rsidRPr="00DD2F5E">
        <w:rPr>
          <w:rFonts w:hint="eastAsia"/>
          <w:b/>
          <w:sz w:val="28"/>
        </w:rPr>
        <w:t>3.4.1</w:t>
      </w:r>
      <w:r w:rsidRPr="00DD2F5E">
        <w:rPr>
          <w:rFonts w:hint="eastAsia"/>
          <w:b/>
          <w:sz w:val="28"/>
        </w:rPr>
        <w:t>上下文和注意路径</w:t>
      </w:r>
    </w:p>
    <w:p w14:paraId="7EE5A69B" w14:textId="2E85874C" w:rsidR="0036576B" w:rsidRDefault="00DD2F5E" w:rsidP="0036576B">
      <w:pPr>
        <w:ind w:firstLine="420"/>
      </w:pPr>
      <w:r w:rsidRPr="00DD2F5E">
        <w:rPr>
          <w:rFonts w:hint="eastAsia"/>
        </w:rPr>
        <w:t>我们使用多头注意力网络进行编码。注意机制的使用是将一项任务中的样本之间的交互</w:t>
      </w:r>
      <w:r w:rsidRPr="00DD2F5E">
        <w:rPr>
          <w:rFonts w:hint="eastAsia"/>
        </w:rPr>
        <w:t>/</w:t>
      </w:r>
      <w:r w:rsidRPr="00DD2F5E">
        <w:rPr>
          <w:rFonts w:hint="eastAsia"/>
        </w:rPr>
        <w:t>关系建模为任务特定的属性。</w:t>
      </w:r>
      <w:r w:rsidRPr="00DD2F5E">
        <w:rPr>
          <w:rFonts w:hint="eastAsia"/>
        </w:rPr>
        <w:t xml:space="preserve"> </w:t>
      </w:r>
      <w:r w:rsidRPr="00DD2F5E">
        <w:rPr>
          <w:rFonts w:hint="eastAsia"/>
        </w:rPr>
        <w:t>先前的工作为此目的应用了关系网络</w:t>
      </w:r>
      <w:r w:rsidRPr="00DD2F5E">
        <w:rPr>
          <w:rFonts w:hint="eastAsia"/>
        </w:rPr>
        <w:t>[36]</w:t>
      </w:r>
      <w:r w:rsidRPr="00DD2F5E">
        <w:rPr>
          <w:rFonts w:hint="eastAsia"/>
        </w:rPr>
        <w:t>。</w:t>
      </w:r>
      <w:r w:rsidRPr="00DD2F5E">
        <w:rPr>
          <w:rFonts w:hint="eastAsia"/>
        </w:rPr>
        <w:t xml:space="preserve"> </w:t>
      </w:r>
      <w:r w:rsidRPr="00DD2F5E">
        <w:rPr>
          <w:rFonts w:hint="eastAsia"/>
        </w:rPr>
        <w:t>我们使用更高级的多头注意力，因为它在建模来自不同表示子空间的交互中具有优势</w:t>
      </w:r>
      <w:r w:rsidRPr="00DD2F5E">
        <w:rPr>
          <w:rFonts w:hint="eastAsia"/>
        </w:rPr>
        <w:t>[42]</w:t>
      </w:r>
      <w:r w:rsidRPr="00DD2F5E">
        <w:rPr>
          <w:rFonts w:hint="eastAsia"/>
        </w:rPr>
        <w:t>。</w:t>
      </w:r>
      <w:r w:rsidRPr="00DD2F5E">
        <w:rPr>
          <w:rFonts w:hint="eastAsia"/>
        </w:rPr>
        <w:t xml:space="preserve">  H</w:t>
      </w:r>
      <w:r w:rsidRPr="00DD2F5E">
        <w:rPr>
          <w:rFonts w:hint="eastAsia"/>
        </w:rPr>
        <w:t>头的多头注意力可以描述为</w:t>
      </w:r>
    </w:p>
    <w:p w14:paraId="5F0AE39D" w14:textId="0A59BB4F" w:rsidR="0036576B" w:rsidRDefault="00DD2F5E" w:rsidP="00DD2F5E">
      <w:r>
        <w:rPr>
          <w:noProof/>
        </w:rPr>
        <w:drawing>
          <wp:inline distT="0" distB="0" distL="0" distR="0" wp14:anchorId="2F73858A" wp14:editId="7DD6CFAD">
            <wp:extent cx="4838700" cy="18954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700" cy="1895475"/>
                    </a:xfrm>
                    <a:prstGeom prst="rect">
                      <a:avLst/>
                    </a:prstGeom>
                  </pic:spPr>
                </pic:pic>
              </a:graphicData>
            </a:graphic>
          </wp:inline>
        </w:drawing>
      </w:r>
    </w:p>
    <w:p w14:paraId="640A9B12" w14:textId="0F7A3571" w:rsidR="0036576B" w:rsidRDefault="00DD2F5E" w:rsidP="00DD2F5E">
      <w:pPr>
        <w:ind w:firstLine="420"/>
      </w:pPr>
      <w:r>
        <w:rPr>
          <w:rFonts w:hint="eastAsia"/>
        </w:rPr>
        <w:t>其中</w:t>
      </w:r>
      <w:r>
        <w:rPr>
          <w:rFonts w:hint="eastAsia"/>
        </w:rPr>
        <w:t>Q</w:t>
      </w:r>
      <w:r>
        <w:rPr>
          <w:rFonts w:hint="eastAsia"/>
        </w:rPr>
        <w:t>，</w:t>
      </w:r>
      <w:r>
        <w:rPr>
          <w:rFonts w:hint="eastAsia"/>
        </w:rPr>
        <w:t>K</w:t>
      </w:r>
      <w:r>
        <w:rPr>
          <w:rFonts w:hint="eastAsia"/>
        </w:rPr>
        <w:t>，</w:t>
      </w:r>
      <w:r>
        <w:rPr>
          <w:rFonts w:hint="eastAsia"/>
        </w:rPr>
        <w:t>V</w:t>
      </w:r>
      <w:r>
        <w:rPr>
          <w:rFonts w:hint="eastAsia"/>
        </w:rPr>
        <w:t>是查询，键，值矩阵。</w:t>
      </w:r>
      <w:r>
        <w:rPr>
          <w:rFonts w:hint="eastAsia"/>
        </w:rPr>
        <w:t xml:space="preserve"> </w:t>
      </w:r>
      <w:r>
        <w:rPr>
          <w:noProof/>
        </w:rPr>
        <w:drawing>
          <wp:inline distT="0" distB="0" distL="0" distR="0" wp14:anchorId="2A119005" wp14:editId="7ECEC8C2">
            <wp:extent cx="1238250" cy="304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38250" cy="304800"/>
                    </a:xfrm>
                    <a:prstGeom prst="rect">
                      <a:avLst/>
                    </a:prstGeom>
                  </pic:spPr>
                </pic:pic>
              </a:graphicData>
            </a:graphic>
          </wp:inline>
        </w:drawing>
      </w:r>
      <w:r>
        <w:rPr>
          <w:rFonts w:hint="eastAsia"/>
        </w:rPr>
        <w:t>是第</w:t>
      </w:r>
      <w:r>
        <w:rPr>
          <w:rFonts w:hint="eastAsia"/>
        </w:rPr>
        <w:t>j</w:t>
      </w:r>
      <w:r>
        <w:rPr>
          <w:rFonts w:hint="eastAsia"/>
        </w:rPr>
        <w:t>个头的权重</w:t>
      </w:r>
      <w:r>
        <w:rPr>
          <w:rFonts w:hint="eastAsia"/>
        </w:rPr>
        <w:lastRenderedPageBreak/>
        <w:t>矩阵。</w:t>
      </w:r>
      <m:oMath>
        <m:sSup>
          <m:sSupPr>
            <m:ctrlPr>
              <w:rPr>
                <w:rFonts w:ascii="Cambria Math" w:hAnsi="Cambria Math"/>
              </w:rPr>
            </m:ctrlPr>
          </m:sSupPr>
          <m:e>
            <m:r>
              <m:rPr>
                <m:sty m:val="p"/>
              </m:rPr>
              <w:rPr>
                <w:rFonts w:ascii="Cambria Math" w:hAnsi="Cambria Math" w:hint="eastAsia"/>
              </w:rPr>
              <m:t>W</m:t>
            </m:r>
            <m:ctrlPr>
              <w:rPr>
                <w:rFonts w:ascii="Cambria Math" w:hAnsi="Cambria Math" w:hint="eastAsia"/>
              </w:rPr>
            </m:ctrlPr>
          </m:e>
          <m:sup>
            <m:r>
              <m:rPr>
                <m:sty m:val="p"/>
              </m:rPr>
              <w:rPr>
                <w:rFonts w:ascii="Cambria Math" w:hAnsi="Cambria Math" w:hint="eastAsia"/>
              </w:rPr>
              <m:t>O</m:t>
            </m:r>
          </m:sup>
        </m:sSup>
      </m:oMath>
      <w:r>
        <w:rPr>
          <w:rFonts w:hint="eastAsia"/>
        </w:rPr>
        <w:t>是输出的权重矩阵。</w:t>
      </w:r>
      <w:r>
        <w:rPr>
          <w:rFonts w:hint="eastAsia"/>
        </w:rPr>
        <w:t>dk</w:t>
      </w:r>
      <w:r>
        <w:rPr>
          <w:rFonts w:hint="eastAsia"/>
        </w:rPr>
        <w:t>是键的尺寸。将原始</w:t>
      </w:r>
      <w:r>
        <w:rPr>
          <w:rFonts w:hint="eastAsia"/>
        </w:rPr>
        <w:t>Q</w:t>
      </w:r>
      <w:r>
        <w:rPr>
          <w:rFonts w:hint="eastAsia"/>
        </w:rPr>
        <w:t>添加到公式</w:t>
      </w:r>
      <w:r>
        <w:rPr>
          <w:rFonts w:hint="eastAsia"/>
        </w:rPr>
        <w:t>11</w:t>
      </w:r>
      <w:r>
        <w:rPr>
          <w:rFonts w:hint="eastAsia"/>
        </w:rPr>
        <w:t>的输出中，以将训练稳定化为残差学习。</w:t>
      </w:r>
    </w:p>
    <w:p w14:paraId="4745A7A3" w14:textId="40500158" w:rsidR="0036576B" w:rsidRDefault="00EC6A93" w:rsidP="0036576B">
      <w:pPr>
        <w:ind w:firstLine="420"/>
      </w:pPr>
      <w:r w:rsidRPr="00EC6A93">
        <w:rPr>
          <w:rFonts w:hint="eastAsia"/>
        </w:rPr>
        <w:t>编码过程包括两个路径，即上下文路径和注意路径。</w:t>
      </w:r>
      <w:r w:rsidRPr="00EC6A93">
        <w:rPr>
          <w:rFonts w:hint="eastAsia"/>
        </w:rPr>
        <w:t xml:space="preserve"> </w:t>
      </w:r>
      <w:r w:rsidRPr="00EC6A93">
        <w:rPr>
          <w:rFonts w:hint="eastAsia"/>
        </w:rPr>
        <w:t>上下文路径旨在仅学习由</w:t>
      </w:r>
      <w:r w:rsidR="00CA39F6">
        <w:rPr>
          <w:noProof/>
        </w:rPr>
        <w:drawing>
          <wp:inline distT="0" distB="0" distL="0" distR="0" wp14:anchorId="446EBD68" wp14:editId="67651998">
            <wp:extent cx="314325" cy="3714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25" cy="371475"/>
                    </a:xfrm>
                    <a:prstGeom prst="rect">
                      <a:avLst/>
                    </a:prstGeom>
                  </pic:spPr>
                </pic:pic>
              </a:graphicData>
            </a:graphic>
          </wp:inline>
        </w:drawing>
      </w:r>
      <w:r w:rsidRPr="00EC6A93">
        <w:rPr>
          <w:rFonts w:hint="eastAsia"/>
        </w:rPr>
        <w:t xml:space="preserve"> [42]</w:t>
      </w:r>
      <w:r w:rsidRPr="00EC6A93">
        <w:rPr>
          <w:rFonts w:hint="eastAsia"/>
        </w:rPr>
        <w:t>参数化的多头自注意网络</w:t>
      </w:r>
      <w:r w:rsidR="00CA39F6">
        <w:rPr>
          <w:noProof/>
        </w:rPr>
        <w:drawing>
          <wp:inline distT="0" distB="0" distL="0" distR="0" wp14:anchorId="2120CC1A" wp14:editId="0242D1C6">
            <wp:extent cx="466725" cy="3429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 cy="342900"/>
                    </a:xfrm>
                    <a:prstGeom prst="rect">
                      <a:avLst/>
                    </a:prstGeom>
                  </pic:spPr>
                </pic:pic>
              </a:graphicData>
            </a:graphic>
          </wp:inline>
        </w:drawing>
      </w:r>
      <w:r w:rsidRPr="00EC6A93">
        <w:rPr>
          <w:rFonts w:hint="eastAsia"/>
        </w:rPr>
        <w:t>支持集的表示。</w:t>
      </w:r>
      <w:r w:rsidR="00CA39F6" w:rsidRPr="00CA39F6">
        <w:rPr>
          <w:rFonts w:hint="eastAsia"/>
        </w:rPr>
        <w:t>cp</w:t>
      </w:r>
      <w:r w:rsidR="00CA39F6" w:rsidRPr="00CA39F6">
        <w:rPr>
          <w:rFonts w:hint="eastAsia"/>
        </w:rPr>
        <w:t>，</w:t>
      </w:r>
      <w:r w:rsidR="00CA39F6" w:rsidRPr="00CA39F6">
        <w:rPr>
          <w:rFonts w:hint="eastAsia"/>
        </w:rPr>
        <w:t>sa</w:t>
      </w:r>
      <w:r w:rsidR="00CA39F6" w:rsidRPr="00CA39F6">
        <w:rPr>
          <w:rFonts w:hint="eastAsia"/>
        </w:rPr>
        <w:t>分别代表上下文路径，自我注意。</w:t>
      </w:r>
    </w:p>
    <w:p w14:paraId="7E1E5239" w14:textId="502FA09B" w:rsidR="0036576B" w:rsidRDefault="00CA39F6" w:rsidP="0036576B">
      <w:pPr>
        <w:ind w:firstLine="420"/>
      </w:pPr>
      <w:r>
        <w:rPr>
          <w:noProof/>
        </w:rPr>
        <w:drawing>
          <wp:inline distT="0" distB="0" distL="0" distR="0" wp14:anchorId="4E31345F" wp14:editId="50B3128D">
            <wp:extent cx="4038600" cy="4286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8600" cy="428625"/>
                    </a:xfrm>
                    <a:prstGeom prst="rect">
                      <a:avLst/>
                    </a:prstGeom>
                  </pic:spPr>
                </pic:pic>
              </a:graphicData>
            </a:graphic>
          </wp:inline>
        </w:drawing>
      </w:r>
    </w:p>
    <w:p w14:paraId="3C9A8C03" w14:textId="3D0D4A59" w:rsidR="0036576B" w:rsidRDefault="00CA39F6" w:rsidP="0036576B">
      <w:pPr>
        <w:ind w:firstLine="420"/>
      </w:pPr>
      <w:r w:rsidRPr="00CA39F6">
        <w:rPr>
          <w:rFonts w:hint="eastAsia"/>
        </w:rPr>
        <w:t>上下文路径</w:t>
      </w:r>
      <w:r>
        <w:rPr>
          <w:noProof/>
        </w:rPr>
        <w:drawing>
          <wp:inline distT="0" distB="0" distL="0" distR="0" wp14:anchorId="41EA00DD" wp14:editId="492FF188">
            <wp:extent cx="1371600" cy="304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71600" cy="304800"/>
                    </a:xfrm>
                    <a:prstGeom prst="rect">
                      <a:avLst/>
                    </a:prstGeom>
                  </pic:spPr>
                </pic:pic>
              </a:graphicData>
            </a:graphic>
          </wp:inline>
        </w:drawing>
      </w:r>
      <w:r w:rsidRPr="00CA39F6">
        <w:rPr>
          <w:rFonts w:hint="eastAsia"/>
        </w:rPr>
        <w:t>的输出因此包含有关任务的更丰富的信息，以后可用于权重生成。</w:t>
      </w:r>
      <w:r w:rsidRPr="00CA39F6">
        <w:rPr>
          <w:rFonts w:hint="eastAsia"/>
        </w:rPr>
        <w:t xml:space="preserve">  dh &lt;d</w:t>
      </w:r>
      <w:r w:rsidRPr="00CA39F6">
        <w:rPr>
          <w:rFonts w:hint="eastAsia"/>
        </w:rPr>
        <w:t>是隐藏维。</w:t>
      </w:r>
    </w:p>
    <w:p w14:paraId="0BB8FBDC" w14:textId="06BF17E8" w:rsidR="0036576B" w:rsidRPr="00CA39F6" w:rsidRDefault="00CA39F6" w:rsidP="0036576B">
      <w:pPr>
        <w:ind w:firstLine="420"/>
      </w:pPr>
      <w:r w:rsidRPr="00CA39F6">
        <w:rPr>
          <w:rFonts w:hint="eastAsia"/>
        </w:rPr>
        <w:t>现有的权重生成方法仅根据支持集生成分类权重，等效于使用上下文路径。</w:t>
      </w:r>
      <w:r w:rsidRPr="00CA39F6">
        <w:rPr>
          <w:rFonts w:hint="eastAsia"/>
        </w:rPr>
        <w:t xml:space="preserve"> </w:t>
      </w:r>
      <w:r w:rsidRPr="00CA39F6">
        <w:rPr>
          <w:rFonts w:hint="eastAsia"/>
        </w:rPr>
        <w:t>但是，以这种方式生成的分类权重可能不是最佳的，缺乏对不同查询样本的必要适应性。</w:t>
      </w:r>
      <w:r w:rsidRPr="00CA39F6">
        <w:rPr>
          <w:rFonts w:hint="eastAsia"/>
        </w:rPr>
        <w:t xml:space="preserve"> </w:t>
      </w:r>
      <w:r w:rsidRPr="00CA39F6">
        <w:rPr>
          <w:rFonts w:hint="eastAsia"/>
        </w:rPr>
        <w:t>我们通过引入一条</w:t>
      </w:r>
      <w:r>
        <w:rPr>
          <w:rFonts w:hint="eastAsia"/>
        </w:rPr>
        <w:t>注意力</w:t>
      </w:r>
      <w:r w:rsidRPr="00CA39F6">
        <w:rPr>
          <w:rFonts w:hint="eastAsia"/>
        </w:rPr>
        <w:t>路径来解决此问题，在该路径中，单个查询示例将关注任务上下文，然后将其用于生成分类权重。</w:t>
      </w:r>
      <w:r w:rsidRPr="00CA39F6">
        <w:rPr>
          <w:rFonts w:hint="eastAsia"/>
        </w:rPr>
        <w:t xml:space="preserve"> </w:t>
      </w:r>
      <w:r w:rsidRPr="00CA39F6">
        <w:rPr>
          <w:rFonts w:hint="eastAsia"/>
        </w:rPr>
        <w:t>因此，分类权重适用于不同的查询样本，并且也了解任务上下文。</w:t>
      </w:r>
      <w:r w:rsidRPr="00CA39F6">
        <w:rPr>
          <w:rFonts w:hint="eastAsia"/>
        </w:rPr>
        <w:t xml:space="preserve"> </w:t>
      </w:r>
      <w:r w:rsidRPr="00CA39F6">
        <w:rPr>
          <w:rFonts w:hint="eastAsia"/>
        </w:rPr>
        <w:t>换句话说，我们的上下文</w:t>
      </w:r>
      <w:r w:rsidRPr="00CA39F6">
        <w:rPr>
          <w:rFonts w:hint="eastAsia"/>
        </w:rPr>
        <w:t>/</w:t>
      </w:r>
      <w:r w:rsidRPr="00CA39F6">
        <w:rPr>
          <w:rFonts w:hint="eastAsia"/>
        </w:rPr>
        <w:t>注意路径分别对全局</w:t>
      </w:r>
      <w:r w:rsidRPr="00CA39F6">
        <w:rPr>
          <w:rFonts w:hint="eastAsia"/>
        </w:rPr>
        <w:t>/</w:t>
      </w:r>
      <w:r w:rsidRPr="00CA39F6">
        <w:rPr>
          <w:rFonts w:hint="eastAsia"/>
        </w:rPr>
        <w:t>局部任务结构进行建模。</w:t>
      </w:r>
    </w:p>
    <w:p w14:paraId="4D48053A" w14:textId="38F59D31" w:rsidR="0036576B" w:rsidRDefault="00CA39F6" w:rsidP="0036576B">
      <w:pPr>
        <w:ind w:firstLine="420"/>
      </w:pPr>
      <w:r w:rsidRPr="00CA39F6">
        <w:rPr>
          <w:rFonts w:hint="eastAsia"/>
        </w:rPr>
        <w:t>在关注路径上，支持集上使用了一个新的多头自我关注网络</w:t>
      </w:r>
      <w:r>
        <w:rPr>
          <w:noProof/>
        </w:rPr>
        <w:drawing>
          <wp:inline distT="0" distB="0" distL="0" distR="0" wp14:anchorId="419C2B21" wp14:editId="1F2F7206">
            <wp:extent cx="409575" cy="2952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575" cy="295275"/>
                    </a:xfrm>
                    <a:prstGeom prst="rect">
                      <a:avLst/>
                    </a:prstGeom>
                  </pic:spPr>
                </pic:pic>
              </a:graphicData>
            </a:graphic>
          </wp:inline>
        </w:drawing>
      </w:r>
      <w:r w:rsidRPr="00CA39F6">
        <w:rPr>
          <w:rFonts w:hint="eastAsia"/>
        </w:rPr>
        <w:t>对全局任务信息进行编码，</w:t>
      </w:r>
    </w:p>
    <w:p w14:paraId="37575B5B" w14:textId="47F04340" w:rsidR="0036576B" w:rsidRPr="00CA39F6" w:rsidRDefault="00CA39F6" w:rsidP="0036576B">
      <w:pPr>
        <w:ind w:firstLine="420"/>
      </w:pPr>
      <w:r>
        <w:rPr>
          <w:noProof/>
        </w:rPr>
        <w:drawing>
          <wp:inline distT="0" distB="0" distL="0" distR="0" wp14:anchorId="6750CBFC" wp14:editId="21AE654E">
            <wp:extent cx="4010025" cy="3429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0025" cy="342900"/>
                    </a:xfrm>
                    <a:prstGeom prst="rect">
                      <a:avLst/>
                    </a:prstGeom>
                  </pic:spPr>
                </pic:pic>
              </a:graphicData>
            </a:graphic>
          </wp:inline>
        </w:drawing>
      </w:r>
    </w:p>
    <w:p w14:paraId="35023602" w14:textId="2C599168" w:rsidR="0036576B" w:rsidRDefault="00CA39F6" w:rsidP="0036576B">
      <w:pPr>
        <w:ind w:firstLine="420"/>
      </w:pPr>
      <w:r>
        <w:rPr>
          <w:noProof/>
        </w:rPr>
        <w:drawing>
          <wp:inline distT="0" distB="0" distL="0" distR="0" wp14:anchorId="077F882D" wp14:editId="4297E36A">
            <wp:extent cx="409575" cy="2952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575" cy="295275"/>
                    </a:xfrm>
                    <a:prstGeom prst="rect">
                      <a:avLst/>
                    </a:prstGeom>
                  </pic:spPr>
                </pic:pic>
              </a:graphicData>
            </a:graphic>
          </wp:inline>
        </w:drawing>
      </w:r>
      <w:r w:rsidRPr="00CA39F6">
        <w:rPr>
          <w:rFonts w:hint="eastAsia"/>
        </w:rPr>
        <w:t>与上下文路径中的</w:t>
      </w:r>
      <w:r>
        <w:rPr>
          <w:noProof/>
        </w:rPr>
        <w:drawing>
          <wp:inline distT="0" distB="0" distL="0" distR="0" wp14:anchorId="5108E824" wp14:editId="5DBE9F44">
            <wp:extent cx="466725" cy="3429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 cy="342900"/>
                    </a:xfrm>
                    <a:prstGeom prst="rect">
                      <a:avLst/>
                    </a:prstGeom>
                  </pic:spPr>
                </pic:pic>
              </a:graphicData>
            </a:graphic>
          </wp:inline>
        </w:drawing>
      </w:r>
      <w:r w:rsidRPr="00CA39F6">
        <w:rPr>
          <w:rFonts w:hint="eastAsia"/>
        </w:rPr>
        <w:t>不同，因为上下文路径中的自注意力网络强调生成分类权重。</w:t>
      </w:r>
      <w:r w:rsidRPr="00CA39F6">
        <w:rPr>
          <w:rFonts w:hint="eastAsia"/>
        </w:rPr>
        <w:t xml:space="preserve"> </w:t>
      </w:r>
      <w:r w:rsidRPr="00CA39F6">
        <w:rPr>
          <w:rFonts w:hint="eastAsia"/>
        </w:rPr>
        <w:t>相反，在以下交叉注意中，</w:t>
      </w:r>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hint="eastAsia"/>
              </w:rPr>
              <m:t>ap</m:t>
            </m:r>
          </m:sup>
        </m:sSup>
      </m:oMath>
      <w:r w:rsidRPr="00CA39F6">
        <w:rPr>
          <w:rFonts w:hint="eastAsia"/>
        </w:rPr>
        <w:t>起到了提供</w:t>
      </w:r>
      <w:r w:rsidRPr="00CA39F6">
        <w:rPr>
          <w:rFonts w:hint="eastAsia"/>
        </w:rPr>
        <w:t>Value</w:t>
      </w:r>
      <w:r w:rsidRPr="00CA39F6">
        <w:rPr>
          <w:rFonts w:hint="eastAsia"/>
        </w:rPr>
        <w:t>上下文的作用，不同的查询样本将为其提供这些上下文。</w:t>
      </w:r>
      <w:r w:rsidRPr="00CA39F6">
        <w:rPr>
          <w:rFonts w:hint="eastAsia"/>
        </w:rPr>
        <w:t xml:space="preserve"> </w:t>
      </w:r>
      <w:r w:rsidRPr="00CA39F6">
        <w:rPr>
          <w:rFonts w:hint="eastAsia"/>
        </w:rPr>
        <w:t>共享相同的自我注意网络可能会限制两条路径中学习的表示的表达能力。</w:t>
      </w:r>
      <w:r w:rsidRPr="00CA39F6">
        <w:rPr>
          <w:rFonts w:hint="eastAsia"/>
        </w:rPr>
        <w:t xml:space="preserve"> </w:t>
      </w:r>
      <w:r w:rsidRPr="00CA39F6">
        <w:rPr>
          <w:rFonts w:hint="eastAsia"/>
        </w:rPr>
        <w:t>遵循交叉关注网络</w:t>
      </w:r>
      <w:r>
        <w:rPr>
          <w:noProof/>
        </w:rPr>
        <w:drawing>
          <wp:inline distT="0" distB="0" distL="0" distR="0" wp14:anchorId="582639D7" wp14:editId="4D85DCC0">
            <wp:extent cx="409575" cy="2952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575" cy="295275"/>
                    </a:xfrm>
                    <a:prstGeom prst="rect">
                      <a:avLst/>
                    </a:prstGeom>
                  </pic:spPr>
                </pic:pic>
              </a:graphicData>
            </a:graphic>
          </wp:inline>
        </w:drawing>
      </w:r>
      <w:r w:rsidRPr="00CA39F6">
        <w:rPr>
          <w:rFonts w:hint="eastAsia"/>
        </w:rPr>
        <w:t>应用于每个查询样本和任务感知支持集，以产生</w:t>
      </w:r>
      <w:r>
        <w:rPr>
          <w:noProof/>
        </w:rPr>
        <w:drawing>
          <wp:inline distT="0" distB="0" distL="0" distR="0" wp14:anchorId="032C13B5" wp14:editId="4CFCC0D3">
            <wp:extent cx="923925" cy="2952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23925" cy="295275"/>
                    </a:xfrm>
                    <a:prstGeom prst="rect">
                      <a:avLst/>
                    </a:prstGeom>
                  </pic:spPr>
                </pic:pic>
              </a:graphicData>
            </a:graphic>
          </wp:inline>
        </w:drawing>
      </w:r>
      <w:r w:rsidRPr="00CA39F6">
        <w:rPr>
          <w:rFonts w:hint="eastAsia"/>
        </w:rPr>
        <w:t>，</w:t>
      </w:r>
    </w:p>
    <w:p w14:paraId="6D3EBF50" w14:textId="73721927" w:rsidR="0036576B" w:rsidRPr="00CA39F6" w:rsidRDefault="00CA39F6" w:rsidP="0036576B">
      <w:pPr>
        <w:ind w:firstLine="420"/>
      </w:pPr>
      <w:r>
        <w:rPr>
          <w:noProof/>
        </w:rPr>
        <w:drawing>
          <wp:inline distT="0" distB="0" distL="0" distR="0" wp14:anchorId="7B3BF4B6" wp14:editId="4627DA96">
            <wp:extent cx="4086225" cy="5048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6225" cy="504825"/>
                    </a:xfrm>
                    <a:prstGeom prst="rect">
                      <a:avLst/>
                    </a:prstGeom>
                  </pic:spPr>
                </pic:pic>
              </a:graphicData>
            </a:graphic>
          </wp:inline>
        </w:drawing>
      </w:r>
    </w:p>
    <w:p w14:paraId="3DFDDC21" w14:textId="17477E84" w:rsidR="0036576B" w:rsidRPr="00CA39F6" w:rsidRDefault="00CA39F6" w:rsidP="0036576B">
      <w:pPr>
        <w:ind w:firstLine="420"/>
        <w:rPr>
          <w:b/>
          <w:sz w:val="28"/>
        </w:rPr>
      </w:pPr>
      <w:r w:rsidRPr="00CA39F6">
        <w:rPr>
          <w:rFonts w:hint="eastAsia"/>
          <w:b/>
          <w:sz w:val="28"/>
        </w:rPr>
        <w:t>3.4.2</w:t>
      </w:r>
      <w:r w:rsidRPr="00CA39F6">
        <w:rPr>
          <w:rFonts w:hint="eastAsia"/>
          <w:b/>
          <w:sz w:val="28"/>
        </w:rPr>
        <w:t>权重生成器</w:t>
      </w:r>
    </w:p>
    <w:p w14:paraId="50F8EC62" w14:textId="6261ECC9" w:rsidR="0036576B" w:rsidRDefault="00CA39F6" w:rsidP="0036576B">
      <w:pPr>
        <w:ind w:firstLine="420"/>
      </w:pPr>
      <w:r w:rsidRPr="00CA39F6">
        <w:rPr>
          <w:rFonts w:hint="eastAsia"/>
        </w:rPr>
        <w:t>上下文路径</w:t>
      </w:r>
      <w:r>
        <w:rPr>
          <w:noProof/>
        </w:rPr>
        <w:drawing>
          <wp:inline distT="0" distB="0" distL="0" distR="0" wp14:anchorId="2B1FCFDA" wp14:editId="7E75A3BA">
            <wp:extent cx="1438275" cy="2667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38275" cy="266700"/>
                    </a:xfrm>
                    <a:prstGeom prst="rect">
                      <a:avLst/>
                    </a:prstGeom>
                  </pic:spPr>
                </pic:pic>
              </a:graphicData>
            </a:graphic>
          </wp:inline>
        </w:drawing>
      </w:r>
      <w:r w:rsidRPr="00CA39F6">
        <w:rPr>
          <w:rFonts w:hint="eastAsia"/>
        </w:rPr>
        <w:t>的输出与</w:t>
      </w:r>
      <w:r>
        <w:rPr>
          <w:noProof/>
        </w:rPr>
        <w:drawing>
          <wp:inline distT="0" distB="0" distL="0" distR="0" wp14:anchorId="545C9C55" wp14:editId="7FE63BD2">
            <wp:extent cx="1066800" cy="257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66800" cy="257175"/>
                    </a:xfrm>
                    <a:prstGeom prst="rect">
                      <a:avLst/>
                    </a:prstGeom>
                  </pic:spPr>
                </pic:pic>
              </a:graphicData>
            </a:graphic>
          </wp:inline>
        </w:drawing>
      </w:r>
      <w:r w:rsidRPr="00CA39F6">
        <w:rPr>
          <w:rFonts w:hint="eastAsia"/>
        </w:rPr>
        <w:t>串联。</w:t>
      </w:r>
      <w:r w:rsidRPr="00CA39F6">
        <w:rPr>
          <w:rFonts w:hint="eastAsia"/>
        </w:rPr>
        <w:t xml:space="preserve"> </w:t>
      </w:r>
      <w:r w:rsidRPr="00CA39F6">
        <w:rPr>
          <w:rFonts w:hint="eastAsia"/>
        </w:rPr>
        <w:t>然后我们有</w:t>
      </w:r>
      <w:r>
        <w:rPr>
          <w:noProof/>
        </w:rPr>
        <w:drawing>
          <wp:inline distT="0" distB="0" distL="0" distR="0" wp14:anchorId="1C64EFDA" wp14:editId="67523112">
            <wp:extent cx="971550" cy="2952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71550" cy="295275"/>
                    </a:xfrm>
                    <a:prstGeom prst="rect">
                      <a:avLst/>
                    </a:prstGeom>
                  </pic:spPr>
                </pic:pic>
              </a:graphicData>
            </a:graphic>
          </wp:inline>
        </w:drawing>
      </w:r>
      <w:r>
        <w:rPr>
          <w:noProof/>
        </w:rPr>
        <w:drawing>
          <wp:inline distT="0" distB="0" distL="0" distR="0" wp14:anchorId="1F485FBE" wp14:editId="368DB468">
            <wp:extent cx="838200" cy="3048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38200" cy="304800"/>
                    </a:xfrm>
                    <a:prstGeom prst="rect">
                      <a:avLst/>
                    </a:prstGeom>
                  </pic:spPr>
                </pic:pic>
              </a:graphicData>
            </a:graphic>
          </wp:inline>
        </w:drawing>
      </w:r>
      <w:r w:rsidRPr="00CA39F6">
        <w:rPr>
          <w:rFonts w:hint="eastAsia"/>
        </w:rPr>
        <w:t>。</w:t>
      </w:r>
      <w:r w:rsidRPr="00CA39F6">
        <w:rPr>
          <w:rFonts w:hint="eastAsia"/>
        </w:rPr>
        <w:t xml:space="preserve">  </w:t>
      </w:r>
      <w:r>
        <w:rPr>
          <w:noProof/>
        </w:rPr>
        <w:drawing>
          <wp:inline distT="0" distB="0" distL="0" distR="0" wp14:anchorId="61C5C411" wp14:editId="7AFFB356">
            <wp:extent cx="685800" cy="285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5800" cy="285750"/>
                    </a:xfrm>
                    <a:prstGeom prst="rect">
                      <a:avLst/>
                    </a:prstGeom>
                  </pic:spPr>
                </pic:pic>
              </a:graphicData>
            </a:graphic>
          </wp:inline>
        </w:drawing>
      </w:r>
      <w:r w:rsidRPr="00CA39F6">
        <w:rPr>
          <w:rFonts w:hint="eastAsia"/>
        </w:rPr>
        <w:t>是特定于一个查询以生成分类权重的。</w:t>
      </w:r>
    </w:p>
    <w:p w14:paraId="7B7D4B0D" w14:textId="0E1C9B9E" w:rsidR="0036576B" w:rsidRPr="00CA39F6" w:rsidRDefault="00CA39F6" w:rsidP="00CA39F6">
      <w:pPr>
        <w:ind w:firstLine="420"/>
      </w:pPr>
      <w:r>
        <w:rPr>
          <w:noProof/>
        </w:rPr>
        <w:drawing>
          <wp:inline distT="0" distB="0" distL="0" distR="0" wp14:anchorId="4143D305" wp14:editId="620340F4">
            <wp:extent cx="704850" cy="2571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04850" cy="257175"/>
                    </a:xfrm>
                    <a:prstGeom prst="rect">
                      <a:avLst/>
                    </a:prstGeom>
                  </pic:spPr>
                </pic:pic>
              </a:graphicData>
            </a:graphic>
          </wp:inline>
        </w:drawing>
      </w:r>
      <w:r>
        <w:rPr>
          <w:rFonts w:hint="eastAsia"/>
        </w:rPr>
        <w:t>被输入到权重生成器</w:t>
      </w:r>
      <w:r>
        <w:rPr>
          <w:rFonts w:hint="eastAsia"/>
        </w:rPr>
        <w:t>g</w:t>
      </w:r>
      <w:r>
        <w:rPr>
          <w:rFonts w:hint="eastAsia"/>
        </w:rPr>
        <w:t>中：</w:t>
      </w:r>
      <w:r>
        <w:rPr>
          <w:noProof/>
        </w:rPr>
        <w:drawing>
          <wp:inline distT="0" distB="0" distL="0" distR="0" wp14:anchorId="294406DC" wp14:editId="31C7F20D">
            <wp:extent cx="857250" cy="3810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57250" cy="381000"/>
                    </a:xfrm>
                    <a:prstGeom prst="rect">
                      <a:avLst/>
                    </a:prstGeom>
                  </pic:spPr>
                </pic:pic>
              </a:graphicData>
            </a:graphic>
          </wp:inline>
        </w:drawing>
      </w:r>
      <w:r>
        <w:rPr>
          <w:noProof/>
        </w:rPr>
        <w:drawing>
          <wp:inline distT="0" distB="0" distL="0" distR="0" wp14:anchorId="31B0A7AC" wp14:editId="611D4B19">
            <wp:extent cx="390525" cy="2667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0525" cy="266700"/>
                    </a:xfrm>
                    <a:prstGeom prst="rect">
                      <a:avLst/>
                    </a:prstGeom>
                  </pic:spPr>
                </pic:pic>
              </a:graphicData>
            </a:graphic>
          </wp:inline>
        </w:drawing>
      </w:r>
      <w:r>
        <w:rPr>
          <w:rFonts w:hint="eastAsia"/>
        </w:rPr>
        <w:t>，由</w:t>
      </w:r>
      <w:r>
        <w:rPr>
          <w:rFonts w:hint="eastAsia"/>
        </w:rPr>
        <w:t>g</w:t>
      </w:r>
      <w:r>
        <w:rPr>
          <w:rFonts w:hint="eastAsia"/>
        </w:rPr>
        <w:t>参数化。</w:t>
      </w:r>
      <w:r>
        <w:rPr>
          <w:rFonts w:hint="eastAsia"/>
        </w:rPr>
        <w:t xml:space="preserve"> </w:t>
      </w:r>
      <w:r>
        <w:rPr>
          <w:rFonts w:hint="eastAsia"/>
        </w:rPr>
        <w:t>我</w:t>
      </w:r>
      <w:r>
        <w:rPr>
          <w:rFonts w:hint="eastAsia"/>
        </w:rPr>
        <w:lastRenderedPageBreak/>
        <w:t>们假设分类权重遵循具有对角协方差的高斯分布。</w:t>
      </w:r>
      <w:r>
        <w:rPr>
          <w:rFonts w:hint="eastAsia"/>
        </w:rPr>
        <w:t>g</w:t>
      </w:r>
      <w:r>
        <w:rPr>
          <w:rFonts w:hint="eastAsia"/>
        </w:rPr>
        <w:t>输出分布参数，我们使用重新参数化技巧</w:t>
      </w:r>
      <w:r>
        <w:rPr>
          <w:rFonts w:hint="eastAsia"/>
        </w:rPr>
        <w:t>[18]</w:t>
      </w:r>
      <w:r>
        <w:rPr>
          <w:rFonts w:hint="eastAsia"/>
        </w:rPr>
        <w:t>从学习的分布中采样权重，如公式</w:t>
      </w:r>
      <w:r>
        <w:rPr>
          <w:rFonts w:hint="eastAsia"/>
        </w:rPr>
        <w:t>18</w:t>
      </w:r>
      <w:r>
        <w:rPr>
          <w:rFonts w:hint="eastAsia"/>
        </w:rPr>
        <w:t>和</w:t>
      </w:r>
      <w:r>
        <w:rPr>
          <w:rFonts w:hint="eastAsia"/>
        </w:rPr>
        <w:t>19</w:t>
      </w:r>
      <w:r>
        <w:rPr>
          <w:rFonts w:hint="eastAsia"/>
        </w:rPr>
        <w:t>所示。</w:t>
      </w:r>
    </w:p>
    <w:p w14:paraId="118B6B62" w14:textId="258D0C53" w:rsidR="0036576B" w:rsidRDefault="00CA39F6" w:rsidP="0036576B">
      <w:pPr>
        <w:ind w:firstLine="420"/>
      </w:pPr>
      <w:r>
        <w:rPr>
          <w:noProof/>
        </w:rPr>
        <w:drawing>
          <wp:inline distT="0" distB="0" distL="0" distR="0" wp14:anchorId="2F1E9EA6" wp14:editId="44B91F9F">
            <wp:extent cx="3686175" cy="8286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86175" cy="828675"/>
                    </a:xfrm>
                    <a:prstGeom prst="rect">
                      <a:avLst/>
                    </a:prstGeom>
                  </pic:spPr>
                </pic:pic>
              </a:graphicData>
            </a:graphic>
          </wp:inline>
        </w:drawing>
      </w:r>
    </w:p>
    <w:p w14:paraId="3502DC20" w14:textId="203F796F" w:rsidR="00CA39F6" w:rsidRDefault="00CA39F6" w:rsidP="00CA39F6">
      <w:pPr>
        <w:ind w:firstLine="420"/>
      </w:pPr>
      <w:r>
        <w:rPr>
          <w:noProof/>
        </w:rPr>
        <w:drawing>
          <wp:inline distT="0" distB="0" distL="0" distR="0" wp14:anchorId="23067037" wp14:editId="490BA80D">
            <wp:extent cx="4572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7200" cy="304800"/>
                    </a:xfrm>
                    <a:prstGeom prst="rect">
                      <a:avLst/>
                    </a:prstGeom>
                  </pic:spPr>
                </pic:pic>
              </a:graphicData>
            </a:graphic>
          </wp:inline>
        </w:drawing>
      </w:r>
      <w:r>
        <w:rPr>
          <w:rFonts w:hint="eastAsia"/>
        </w:rPr>
        <w:t>是协方差矩阵，其中</w:t>
      </w:r>
      <w:r>
        <w:rPr>
          <w:noProof/>
        </w:rPr>
        <w:drawing>
          <wp:inline distT="0" distB="0" distL="0" distR="0" wp14:anchorId="56C92B5D" wp14:editId="7E917C2D">
            <wp:extent cx="428625" cy="26670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8625" cy="266700"/>
                    </a:xfrm>
                    <a:prstGeom prst="rect">
                      <a:avLst/>
                    </a:prstGeom>
                  </pic:spPr>
                </pic:pic>
              </a:graphicData>
            </a:graphic>
          </wp:inline>
        </w:drawing>
      </w:r>
      <w:r>
        <w:rPr>
          <w:rFonts w:hint="eastAsia"/>
        </w:rPr>
        <w:t>是对角线条目。采样的分类权重表示为</w:t>
      </w:r>
      <w:r>
        <w:rPr>
          <w:noProof/>
        </w:rPr>
        <w:drawing>
          <wp:inline distT="0" distB="0" distL="0" distR="0" wp14:anchorId="1665041B" wp14:editId="3C5B5095">
            <wp:extent cx="1209675" cy="2571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09675" cy="257175"/>
                    </a:xfrm>
                    <a:prstGeom prst="rect">
                      <a:avLst/>
                    </a:prstGeom>
                  </pic:spPr>
                </pic:pic>
              </a:graphicData>
            </a:graphic>
          </wp:inline>
        </w:drawing>
      </w:r>
      <w:r>
        <w:rPr>
          <w:rFonts w:hint="eastAsia"/>
        </w:rPr>
        <w:t>。</w:t>
      </w:r>
      <w:r>
        <w:rPr>
          <w:rFonts w:hint="eastAsia"/>
        </w:rPr>
        <w:t xml:space="preserve"> </w:t>
      </w:r>
      <w:r>
        <w:rPr>
          <w:rFonts w:hint="eastAsia"/>
        </w:rPr>
        <w:t>为了降低复杂度，我们计算每个类别的</w:t>
      </w:r>
      <w:r>
        <w:rPr>
          <w:rFonts w:hint="eastAsia"/>
        </w:rPr>
        <w:t>K</w:t>
      </w:r>
      <w:r>
        <w:rPr>
          <w:rFonts w:hint="eastAsia"/>
        </w:rPr>
        <w:t>个分类权重的平均值，使其具有</w:t>
      </w:r>
      <w:r>
        <w:rPr>
          <w:noProof/>
        </w:rPr>
        <w:drawing>
          <wp:inline distT="0" distB="0" distL="0" distR="0" wp14:anchorId="30917FE2" wp14:editId="58E3DB77">
            <wp:extent cx="1485900" cy="27622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85900" cy="276225"/>
                    </a:xfrm>
                    <a:prstGeom prst="rect">
                      <a:avLst/>
                    </a:prstGeom>
                  </pic:spPr>
                </pic:pic>
              </a:graphicData>
            </a:graphic>
          </wp:inline>
        </w:drawing>
      </w:r>
      <w:r>
        <w:rPr>
          <w:rFonts w:hint="eastAsia"/>
        </w:rPr>
        <w:t>。</w:t>
      </w:r>
      <w:r>
        <w:rPr>
          <w:rFonts w:hint="eastAsia"/>
        </w:rPr>
        <w:t xml:space="preserve"> </w:t>
      </w:r>
      <w:r>
        <w:rPr>
          <w:rFonts w:hint="eastAsia"/>
        </w:rPr>
        <w:t>可以通过</w:t>
      </w:r>
      <w:r>
        <w:rPr>
          <w:noProof/>
        </w:rPr>
        <w:drawing>
          <wp:inline distT="0" distB="0" distL="0" distR="0" wp14:anchorId="40D2745C" wp14:editId="64C6CBC1">
            <wp:extent cx="838200" cy="2952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38200" cy="295275"/>
                    </a:xfrm>
                    <a:prstGeom prst="rect">
                      <a:avLst/>
                    </a:prstGeom>
                  </pic:spPr>
                </pic:pic>
              </a:graphicData>
            </a:graphic>
          </wp:inline>
        </w:drawing>
      </w:r>
      <w:r>
        <w:rPr>
          <w:rFonts w:hint="eastAsia"/>
        </w:rPr>
        <w:t>计算查询数据的预测。</w:t>
      </w:r>
      <w:r>
        <w:rPr>
          <w:rFonts w:hint="eastAsia"/>
        </w:rPr>
        <w:t xml:space="preserve"> </w:t>
      </w:r>
      <w:r>
        <w:rPr>
          <w:rFonts w:hint="eastAsia"/>
        </w:rPr>
        <w:t>支持数据的预测也可以计算为</w:t>
      </w:r>
      <w:r>
        <w:rPr>
          <w:noProof/>
        </w:rPr>
        <w:drawing>
          <wp:inline distT="0" distB="0" distL="0" distR="0" wp14:anchorId="3E2254EA" wp14:editId="46207AAF">
            <wp:extent cx="971550" cy="3429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71550" cy="342900"/>
                    </a:xfrm>
                    <a:prstGeom prst="rect">
                      <a:avLst/>
                    </a:prstGeom>
                  </pic:spPr>
                </pic:pic>
              </a:graphicData>
            </a:graphic>
          </wp:inline>
        </w:drawing>
      </w:r>
      <w:r>
        <w:rPr>
          <w:rFonts w:hint="eastAsia"/>
        </w:rPr>
        <w:t>。</w:t>
      </w:r>
    </w:p>
    <w:p w14:paraId="6EE9D150" w14:textId="749A973D" w:rsidR="00CA39F6" w:rsidRDefault="00CA39F6" w:rsidP="0036576B">
      <w:pPr>
        <w:ind w:firstLine="420"/>
      </w:pPr>
      <w:r w:rsidRPr="00CA39F6">
        <w:rPr>
          <w:rFonts w:hint="eastAsia"/>
        </w:rPr>
        <w:t>除了权重生成器</w:t>
      </w:r>
      <w:r w:rsidRPr="00CA39F6">
        <w:rPr>
          <w:rFonts w:hint="eastAsia"/>
        </w:rPr>
        <w:t>g</w:t>
      </w:r>
      <w:r w:rsidRPr="00CA39F6">
        <w:rPr>
          <w:rFonts w:hint="eastAsia"/>
        </w:rPr>
        <w:t>外，我们还有另外两个解码器</w:t>
      </w:r>
      <w:r>
        <w:rPr>
          <w:noProof/>
        </w:rPr>
        <w:drawing>
          <wp:inline distT="0" distB="0" distL="0" distR="0" wp14:anchorId="7781C2E8" wp14:editId="481F2CCD">
            <wp:extent cx="1333500" cy="27622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333500" cy="276225"/>
                    </a:xfrm>
                    <a:prstGeom prst="rect">
                      <a:avLst/>
                    </a:prstGeom>
                  </pic:spPr>
                </pic:pic>
              </a:graphicData>
            </a:graphic>
          </wp:inline>
        </w:drawing>
      </w:r>
      <w:r w:rsidRPr="00CA39F6">
        <w:rPr>
          <w:rFonts w:hint="eastAsia"/>
        </w:rPr>
        <w:t>和</w:t>
      </w:r>
      <w:r>
        <w:rPr>
          <w:noProof/>
        </w:rPr>
        <w:drawing>
          <wp:inline distT="0" distB="0" distL="0" distR="0" wp14:anchorId="6E08B891" wp14:editId="5F9D7CFF">
            <wp:extent cx="1295400" cy="27622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295400" cy="276225"/>
                    </a:xfrm>
                    <a:prstGeom prst="rect">
                      <a:avLst/>
                    </a:prstGeom>
                  </pic:spPr>
                </pic:pic>
              </a:graphicData>
            </a:graphic>
          </wp:inline>
        </w:drawing>
      </w:r>
      <w:r w:rsidRPr="00CA39F6">
        <w:rPr>
          <w:rFonts w:hint="eastAsia"/>
        </w:rPr>
        <w:t>，分别由</w:t>
      </w:r>
      <w:r>
        <w:rPr>
          <w:noProof/>
        </w:rPr>
        <w:drawing>
          <wp:inline distT="0" distB="0" distL="0" distR="0" wp14:anchorId="485E8948" wp14:editId="6DC574AE">
            <wp:extent cx="1000125" cy="29527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000125" cy="295275"/>
                    </a:xfrm>
                    <a:prstGeom prst="rect">
                      <a:avLst/>
                    </a:prstGeom>
                  </pic:spPr>
                </pic:pic>
              </a:graphicData>
            </a:graphic>
          </wp:inline>
        </w:drawing>
      </w:r>
      <w:r w:rsidRPr="00CA39F6">
        <w:rPr>
          <w:rFonts w:hint="eastAsia"/>
        </w:rPr>
        <w:t>进行参数设置。</w:t>
      </w:r>
      <w:r w:rsidRPr="00CA39F6">
        <w:rPr>
          <w:rFonts w:hint="eastAsia"/>
        </w:rPr>
        <w:t xml:space="preserve"> </w:t>
      </w:r>
      <w:r w:rsidRPr="00CA39F6">
        <w:rPr>
          <w:rFonts w:hint="eastAsia"/>
        </w:rPr>
        <w:t>它们都采用生成的权重</w:t>
      </w:r>
      <w:r>
        <w:t>W</w:t>
      </w:r>
      <w:r>
        <w:rPr>
          <w:rFonts w:hint="eastAsia"/>
        </w:rPr>
        <w:t>作为</w:t>
      </w:r>
      <w:r w:rsidRPr="00CA39F6">
        <w:rPr>
          <w:rFonts w:hint="eastAsia"/>
        </w:rPr>
        <w:t>输入，用于学习等式</w:t>
      </w:r>
      <w:r w:rsidRPr="00CA39F6">
        <w:rPr>
          <w:rFonts w:hint="eastAsia"/>
        </w:rPr>
        <w:t>10</w:t>
      </w:r>
      <w:r w:rsidRPr="00CA39F6">
        <w:rPr>
          <w:rFonts w:hint="eastAsia"/>
        </w:rPr>
        <w:t>中的</w:t>
      </w:r>
      <w:r>
        <w:rPr>
          <w:noProof/>
        </w:rPr>
        <w:drawing>
          <wp:inline distT="0" distB="0" distL="0" distR="0" wp14:anchorId="0031E23D" wp14:editId="14C0E80C">
            <wp:extent cx="2066925" cy="3429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66925" cy="342900"/>
                    </a:xfrm>
                    <a:prstGeom prst="rect">
                      <a:avLst/>
                    </a:prstGeom>
                  </pic:spPr>
                </pic:pic>
              </a:graphicData>
            </a:graphic>
          </wp:inline>
        </w:drawing>
      </w:r>
      <w:r w:rsidRPr="00CA39F6">
        <w:rPr>
          <w:rFonts w:hint="eastAsia"/>
        </w:rPr>
        <w:t>。换句话说，由于</w:t>
      </w:r>
      <w:r>
        <w:rPr>
          <w:noProof/>
        </w:rPr>
        <w:drawing>
          <wp:inline distT="0" distB="0" distL="0" distR="0" wp14:anchorId="50EAD275" wp14:editId="5B98A9DE">
            <wp:extent cx="1085850" cy="2667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085850" cy="266700"/>
                    </a:xfrm>
                    <a:prstGeom prst="rect">
                      <a:avLst/>
                    </a:prstGeom>
                  </pic:spPr>
                </pic:pic>
              </a:graphicData>
            </a:graphic>
          </wp:inline>
        </w:drawing>
      </w:r>
      <w:r w:rsidRPr="00CA39F6">
        <w:rPr>
          <w:rFonts w:hint="eastAsia"/>
        </w:rPr>
        <w:t>是直接输入，因此</w:t>
      </w:r>
      <w:r w:rsidRPr="00CA39F6">
        <w:rPr>
          <w:rFonts w:hint="eastAsia"/>
        </w:rPr>
        <w:t>r1</w:t>
      </w:r>
      <w:r w:rsidRPr="00CA39F6">
        <w:rPr>
          <w:rFonts w:hint="eastAsia"/>
        </w:rPr>
        <w:t>和</w:t>
      </w:r>
      <w:r w:rsidRPr="00CA39F6">
        <w:rPr>
          <w:rFonts w:hint="eastAsia"/>
        </w:rPr>
        <w:t>r2</w:t>
      </w:r>
      <w:r w:rsidRPr="00CA39F6">
        <w:rPr>
          <w:rFonts w:hint="eastAsia"/>
        </w:rPr>
        <w:t>分别学习重构</w:t>
      </w:r>
      <w:r w:rsidR="00E475CD">
        <w:rPr>
          <w:noProof/>
        </w:rPr>
        <w:drawing>
          <wp:inline distT="0" distB="0" distL="0" distR="0" wp14:anchorId="7469CEE4" wp14:editId="1A32F651">
            <wp:extent cx="1085850" cy="2667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085850" cy="266700"/>
                    </a:xfrm>
                    <a:prstGeom prst="rect">
                      <a:avLst/>
                    </a:prstGeom>
                  </pic:spPr>
                </pic:pic>
              </a:graphicData>
            </a:graphic>
          </wp:inline>
        </w:drawing>
      </w:r>
      <w:r w:rsidRPr="00CA39F6">
        <w:rPr>
          <w:rFonts w:hint="eastAsia"/>
        </w:rPr>
        <w:t>。</w:t>
      </w:r>
      <w:r w:rsidRPr="00CA39F6">
        <w:rPr>
          <w:rFonts w:hint="eastAsia"/>
        </w:rPr>
        <w:t xml:space="preserve"> r1</w:t>
      </w:r>
      <w:r w:rsidRPr="00CA39F6">
        <w:rPr>
          <w:rFonts w:hint="eastAsia"/>
        </w:rPr>
        <w:t>和</w:t>
      </w:r>
      <w:r w:rsidRPr="00CA39F6">
        <w:rPr>
          <w:rFonts w:hint="eastAsia"/>
        </w:rPr>
        <w:t>r2</w:t>
      </w:r>
      <w:r w:rsidRPr="00CA39F6">
        <w:rPr>
          <w:rFonts w:hint="eastAsia"/>
        </w:rPr>
        <w:t>的输出表示为</w:t>
      </w:r>
      <w:r w:rsidR="00E475CD">
        <w:rPr>
          <w:noProof/>
        </w:rPr>
        <w:drawing>
          <wp:inline distT="0" distB="0" distL="0" distR="0" wp14:anchorId="69A8E523" wp14:editId="0F6B51CD">
            <wp:extent cx="1457325" cy="3333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457325" cy="333375"/>
                    </a:xfrm>
                    <a:prstGeom prst="rect">
                      <a:avLst/>
                    </a:prstGeom>
                  </pic:spPr>
                </pic:pic>
              </a:graphicData>
            </a:graphic>
          </wp:inline>
        </w:drawing>
      </w:r>
      <w:r w:rsidRPr="00CA39F6">
        <w:rPr>
          <w:rFonts w:hint="eastAsia"/>
        </w:rPr>
        <w:t>。</w:t>
      </w:r>
    </w:p>
    <w:p w14:paraId="4BAF4F0E" w14:textId="1628152D" w:rsidR="00CA39F6" w:rsidRPr="00E475CD" w:rsidRDefault="00E475CD" w:rsidP="0036576B">
      <w:pPr>
        <w:ind w:firstLine="420"/>
        <w:rPr>
          <w:b/>
          <w:sz w:val="28"/>
        </w:rPr>
      </w:pPr>
      <w:r w:rsidRPr="00E475CD">
        <w:rPr>
          <w:rFonts w:hint="eastAsia"/>
          <w:b/>
          <w:sz w:val="28"/>
        </w:rPr>
        <w:t>3.5</w:t>
      </w:r>
      <w:r w:rsidRPr="00E475CD">
        <w:rPr>
          <w:rFonts w:hint="eastAsia"/>
          <w:b/>
          <w:sz w:val="28"/>
        </w:rPr>
        <w:t>训练与推论</w:t>
      </w:r>
    </w:p>
    <w:p w14:paraId="7262A830" w14:textId="62DC947D" w:rsidR="00CA39F6" w:rsidRDefault="00E475CD" w:rsidP="0036576B">
      <w:pPr>
        <w:ind w:firstLine="420"/>
      </w:pPr>
      <w:r w:rsidRPr="00E475CD">
        <w:rPr>
          <w:rFonts w:hint="eastAsia"/>
        </w:rPr>
        <w:t>在元训练中使用的目标函数</w:t>
      </w:r>
      <w:r w:rsidRPr="00E475CD">
        <w:rPr>
          <w:rFonts w:hint="eastAsia"/>
        </w:rPr>
        <w:t>10</w:t>
      </w:r>
      <w:r w:rsidRPr="00E475CD">
        <w:rPr>
          <w:rFonts w:hint="eastAsia"/>
        </w:rPr>
        <w:t>等效于</w:t>
      </w:r>
    </w:p>
    <w:p w14:paraId="6F392F25" w14:textId="6500B70B" w:rsidR="00CA39F6" w:rsidRDefault="00E475CD" w:rsidP="0036576B">
      <w:pPr>
        <w:ind w:firstLine="420"/>
      </w:pPr>
      <w:r>
        <w:rPr>
          <w:noProof/>
        </w:rPr>
        <w:drawing>
          <wp:inline distT="0" distB="0" distL="0" distR="0" wp14:anchorId="677B20BF" wp14:editId="79A433F9">
            <wp:extent cx="4648200" cy="151447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48200" cy="1514475"/>
                    </a:xfrm>
                    <a:prstGeom prst="rect">
                      <a:avLst/>
                    </a:prstGeom>
                  </pic:spPr>
                </pic:pic>
              </a:graphicData>
            </a:graphic>
          </wp:inline>
        </w:drawing>
      </w:r>
    </w:p>
    <w:p w14:paraId="4E259160" w14:textId="1C0E327D" w:rsidR="00CA39F6" w:rsidRDefault="00E475CD" w:rsidP="0036576B">
      <w:pPr>
        <w:ind w:firstLine="420"/>
      </w:pPr>
      <w:r w:rsidRPr="00E475CD">
        <w:rPr>
          <w:rFonts w:hint="eastAsia"/>
        </w:rPr>
        <w:t>CE</w:t>
      </w:r>
      <w:r w:rsidRPr="00E475CD">
        <w:rPr>
          <w:rFonts w:hint="eastAsia"/>
        </w:rPr>
        <w:t>在这里代表交叉熵。</w:t>
      </w:r>
      <w:r w:rsidRPr="00E475CD">
        <w:rPr>
          <w:rFonts w:hint="eastAsia"/>
        </w:rPr>
        <w:t xml:space="preserve"> </w:t>
      </w:r>
      <w:r w:rsidRPr="00E475CD">
        <w:rPr>
          <w:rFonts w:hint="eastAsia"/>
        </w:rPr>
        <w:t>由于我们将等式</w:t>
      </w:r>
      <w:r w:rsidRPr="00E475CD">
        <w:rPr>
          <w:rFonts w:hint="eastAsia"/>
        </w:rPr>
        <w:t>10</w:t>
      </w:r>
      <w:r w:rsidRPr="00E475CD">
        <w:rPr>
          <w:rFonts w:hint="eastAsia"/>
        </w:rPr>
        <w:t>中的对数似然转换为等式</w:t>
      </w:r>
      <w:r w:rsidRPr="00E475CD">
        <w:rPr>
          <w:rFonts w:hint="eastAsia"/>
        </w:rPr>
        <w:t>20</w:t>
      </w:r>
      <w:r w:rsidRPr="00E475CD">
        <w:rPr>
          <w:rFonts w:hint="eastAsia"/>
        </w:rPr>
        <w:t>中的均方误差或交叉熵以进行优化，因此等式</w:t>
      </w:r>
      <w:r w:rsidRPr="00E475CD">
        <w:rPr>
          <w:rFonts w:hint="eastAsia"/>
        </w:rPr>
        <w:t>20</w:t>
      </w:r>
      <w:r w:rsidRPr="00E475CD">
        <w:rPr>
          <w:rFonts w:hint="eastAsia"/>
        </w:rPr>
        <w:t>中每个项的值与等式</w:t>
      </w:r>
      <w:r w:rsidRPr="00E475CD">
        <w:rPr>
          <w:rFonts w:hint="eastAsia"/>
        </w:rPr>
        <w:t>10</w:t>
      </w:r>
      <w:r w:rsidRPr="00E475CD">
        <w:rPr>
          <w:rFonts w:hint="eastAsia"/>
        </w:rPr>
        <w:t>中的相应对数似然相差一个常数乘数。</w:t>
      </w:r>
      <w:r w:rsidRPr="00E475CD">
        <w:rPr>
          <w:rFonts w:hint="eastAsia"/>
        </w:rPr>
        <w:t xml:space="preserve"> </w:t>
      </w:r>
      <w:r w:rsidRPr="00E475CD">
        <w:rPr>
          <w:rFonts w:hint="eastAsia"/>
        </w:rPr>
        <w:t>因此，我们必须确定超参数</w:t>
      </w:r>
      <w:r>
        <w:rPr>
          <w:noProof/>
        </w:rPr>
        <w:drawing>
          <wp:inline distT="0" distB="0" distL="0" distR="0" wp14:anchorId="555961EF" wp14:editId="610EEDF5">
            <wp:extent cx="838200" cy="2667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838200" cy="266700"/>
                    </a:xfrm>
                    <a:prstGeom prst="rect">
                      <a:avLst/>
                    </a:prstGeom>
                  </pic:spPr>
                </pic:pic>
              </a:graphicData>
            </a:graphic>
          </wp:inline>
        </w:drawing>
      </w:r>
      <w:r w:rsidRPr="00E475CD">
        <w:rPr>
          <w:rFonts w:hint="eastAsia"/>
        </w:rPr>
        <w:t>，以权衡不同的项。</w:t>
      </w:r>
      <w:r w:rsidRPr="00E475CD">
        <w:rPr>
          <w:rFonts w:hint="eastAsia"/>
        </w:rPr>
        <w:t xml:space="preserve"> </w:t>
      </w:r>
      <w:r w:rsidRPr="00E475CD">
        <w:rPr>
          <w:rFonts w:hint="eastAsia"/>
        </w:rPr>
        <w:t>重建损耗用于更新</w:t>
      </w:r>
      <w:r w:rsidRPr="00E475CD">
        <w:rPr>
          <w:rFonts w:hint="eastAsia"/>
        </w:rPr>
        <w:t>r1</w:t>
      </w:r>
      <w:r w:rsidRPr="00E475CD">
        <w:rPr>
          <w:rFonts w:hint="eastAsia"/>
        </w:rPr>
        <w:t>，</w:t>
      </w:r>
      <w:r w:rsidRPr="00E475CD">
        <w:rPr>
          <w:rFonts w:hint="eastAsia"/>
        </w:rPr>
        <w:t>r2</w:t>
      </w:r>
      <w:r w:rsidRPr="00E475CD">
        <w:rPr>
          <w:rFonts w:hint="eastAsia"/>
        </w:rPr>
        <w:t>用于重建，</w:t>
      </w:r>
      <w:r w:rsidRPr="00E475CD">
        <w:rPr>
          <w:rFonts w:hint="eastAsia"/>
        </w:rPr>
        <w:t>g</w:t>
      </w:r>
      <w:r w:rsidRPr="00E475CD">
        <w:rPr>
          <w:rFonts w:hint="eastAsia"/>
        </w:rPr>
        <w:t>用于权重生成。</w:t>
      </w:r>
      <w:r w:rsidRPr="00E475CD">
        <w:rPr>
          <w:rFonts w:hint="eastAsia"/>
        </w:rPr>
        <w:t xml:space="preserve"> </w:t>
      </w:r>
      <w:r w:rsidRPr="00E475CD">
        <w:rPr>
          <w:rFonts w:hint="eastAsia"/>
        </w:rPr>
        <w:t>这是因为我们希望两条途径中的注意力模块专注于对表达表示进行编码以进行后续分类。</w:t>
      </w:r>
      <w:r w:rsidRPr="00E475CD">
        <w:rPr>
          <w:rFonts w:hint="eastAsia"/>
        </w:rPr>
        <w:t xml:space="preserve"> </w:t>
      </w:r>
      <w:r w:rsidRPr="00E475CD">
        <w:rPr>
          <w:rFonts w:hint="eastAsia"/>
        </w:rPr>
        <w:t>在最后三个</w:t>
      </w:r>
      <w:r>
        <w:rPr>
          <w:rFonts w:hint="eastAsia"/>
        </w:rPr>
        <w:t>item</w:t>
      </w:r>
      <w:r w:rsidRPr="00E475CD">
        <w:rPr>
          <w:rFonts w:hint="eastAsia"/>
        </w:rPr>
        <w:t>的帮助下，生成的分类权重</w:t>
      </w:r>
      <w:r>
        <w:rPr>
          <w:rFonts w:hint="eastAsia"/>
        </w:rPr>
        <w:t>被迫使</w:t>
      </w:r>
      <w:r w:rsidRPr="00E475CD">
        <w:rPr>
          <w:rFonts w:hint="eastAsia"/>
        </w:rPr>
        <w:t>携带有关支持数据和特定查询样本的信息。</w:t>
      </w:r>
      <w:r w:rsidRPr="00E475CD">
        <w:rPr>
          <w:rFonts w:hint="eastAsia"/>
        </w:rPr>
        <w:t xml:space="preserve"> </w:t>
      </w:r>
      <w:r w:rsidRPr="00E475CD">
        <w:rPr>
          <w:rFonts w:hint="eastAsia"/>
        </w:rPr>
        <w:t>应该注意的是，该损失函数是针对一项任务中的一个查询示例</w:t>
      </w:r>
      <w:r w:rsidRPr="00E475CD">
        <w:rPr>
          <w:rFonts w:hint="eastAsia"/>
        </w:rPr>
        <w:lastRenderedPageBreak/>
        <w:t>计算的。</w:t>
      </w:r>
      <w:r w:rsidRPr="00E475CD">
        <w:rPr>
          <w:rFonts w:hint="eastAsia"/>
        </w:rPr>
        <w:t xml:space="preserve"> </w:t>
      </w:r>
      <w:r w:rsidRPr="00E475CD">
        <w:rPr>
          <w:rFonts w:hint="eastAsia"/>
        </w:rPr>
        <w:t>在元训练期间，一个任务中有一定数量的查询样本，而一批中有多个任务，这些样本被用于计算等式</w:t>
      </w:r>
      <w:r w:rsidRPr="00E475CD">
        <w:rPr>
          <w:rFonts w:hint="eastAsia"/>
        </w:rPr>
        <w:t>20</w:t>
      </w:r>
      <w:r w:rsidRPr="00E475CD">
        <w:rPr>
          <w:rFonts w:hint="eastAsia"/>
        </w:rPr>
        <w:t>的平均值。在元测试中，</w:t>
      </w:r>
      <w:r>
        <w:rPr>
          <w:noProof/>
        </w:rPr>
        <w:drawing>
          <wp:inline distT="0" distB="0" distL="0" distR="0" wp14:anchorId="416FE214" wp14:editId="7C40FB91">
            <wp:extent cx="390525" cy="27622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90525" cy="276225"/>
                    </a:xfrm>
                    <a:prstGeom prst="rect">
                      <a:avLst/>
                    </a:prstGeom>
                  </pic:spPr>
                </pic:pic>
              </a:graphicData>
            </a:graphic>
          </wp:inline>
        </w:drawing>
      </w:r>
      <w:r w:rsidRPr="00E475CD">
        <w:rPr>
          <w:rFonts w:hint="eastAsia"/>
        </w:rPr>
        <w:t>被用作</w:t>
      </w:r>
      <w:r w:rsidRPr="00E475CD">
        <w:rPr>
          <w:rFonts w:hint="eastAsia"/>
        </w:rPr>
        <w:t>ci</w:t>
      </w:r>
      <w:r w:rsidRPr="00E475CD">
        <w:rPr>
          <w:rFonts w:hint="eastAsia"/>
        </w:rPr>
        <w:t>类的分类权重而无需采样。</w:t>
      </w:r>
    </w:p>
    <w:p w14:paraId="45AEE115" w14:textId="7B4251DC" w:rsidR="00CA39F6" w:rsidRPr="00E475CD" w:rsidRDefault="00E475CD" w:rsidP="0036576B">
      <w:pPr>
        <w:ind w:firstLine="420"/>
        <w:rPr>
          <w:b/>
          <w:sz w:val="28"/>
        </w:rPr>
      </w:pPr>
      <w:r w:rsidRPr="00E475CD">
        <w:rPr>
          <w:rFonts w:hint="eastAsia"/>
          <w:b/>
          <w:sz w:val="28"/>
        </w:rPr>
        <w:t xml:space="preserve">3.6 </w:t>
      </w:r>
      <w:r w:rsidRPr="00E475CD">
        <w:rPr>
          <w:rFonts w:hint="eastAsia"/>
          <w:b/>
          <w:sz w:val="28"/>
        </w:rPr>
        <w:t>复杂度分析</w:t>
      </w:r>
    </w:p>
    <w:p w14:paraId="02C0C76C" w14:textId="109CEC6A" w:rsidR="00CA39F6" w:rsidRDefault="00E475CD" w:rsidP="00E475CD">
      <w:pPr>
        <w:ind w:firstLine="420"/>
      </w:pPr>
      <w:r>
        <w:rPr>
          <w:rFonts w:hint="eastAsia"/>
        </w:rPr>
        <w:t>上下文路径中的编码过程由于自我关注而导致计算复杂度</w:t>
      </w:r>
      <m:oMath>
        <m:r>
          <m:rPr>
            <m:sty m:val="p"/>
          </m:rPr>
          <w:rPr>
            <w:rFonts w:ascii="Cambria Math" w:hAnsi="Cambria Math" w:hint="eastAsia"/>
          </w:rPr>
          <m:t>O</m:t>
        </m:r>
        <m:r>
          <m:rPr>
            <m:sty m:val="p"/>
          </m:rPr>
          <w:rPr>
            <w:rFonts w:ascii="Cambria Math" w:hAnsi="Cambria Math" w:hint="eastAsia"/>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NK</m:t>
                </m:r>
              </m:e>
            </m:d>
          </m:e>
          <m:sup>
            <m:r>
              <m:rPr>
                <m:sty m:val="p"/>
              </m:rPr>
              <w:rPr>
                <w:rFonts w:ascii="Cambria Math" w:hAnsi="Cambria Math" w:hint="eastAsia"/>
              </w:rPr>
              <m:t>2</m:t>
            </m:r>
          </m:sup>
        </m:sSup>
        <m:r>
          <m:rPr>
            <m:sty m:val="p"/>
          </m:rPr>
          <w:rPr>
            <w:rFonts w:ascii="Cambria Math" w:hAnsi="Cambria Math" w:hint="eastAsia"/>
          </w:rPr>
          <m:t>）</m:t>
        </m:r>
      </m:oMath>
      <w:r>
        <w:rPr>
          <w:rFonts w:hint="eastAsia"/>
        </w:rPr>
        <w:t>。同样，关注路径的计算复杂度为</w:t>
      </w:r>
      <m:oMath>
        <m:r>
          <m:rPr>
            <m:sty m:val="p"/>
          </m:rPr>
          <w:rPr>
            <w:rFonts w:ascii="Cambria Math" w:hAnsi="Cambria Math" w:hint="eastAsia"/>
          </w:rPr>
          <m:t>O</m:t>
        </m:r>
        <m:r>
          <m:rPr>
            <m:sty m:val="p"/>
          </m:rPr>
          <w:rPr>
            <w:rFonts w:ascii="Cambria Math" w:hAnsi="Cambria Math" w:hint="eastAsia"/>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NK</m:t>
                </m:r>
              </m:e>
            </m:d>
          </m:e>
          <m:sup>
            <m:r>
              <m:rPr>
                <m:sty m:val="p"/>
              </m:rPr>
              <w:rPr>
                <w:rFonts w:ascii="Cambria Math" w:hAnsi="Cambria Math" w:hint="eastAsia"/>
              </w:rPr>
              <m:t>2</m:t>
            </m:r>
          </m:sup>
        </m:sSup>
        <m:r>
          <m:rPr>
            <m:sty m:val="p"/>
          </m:rPr>
          <w:rPr>
            <w:rFonts w:ascii="Cambria Math" w:hAnsi="Cambria Math" w:hint="eastAsia"/>
          </w:rPr>
          <m:t xml:space="preserve"> + | Q |</m:t>
        </m:r>
        <m:r>
          <m:rPr>
            <m:sty m:val="p"/>
          </m:rPr>
          <w:rPr>
            <w:rFonts w:ascii="Cambria Math" w:hAnsi="Cambria Math" w:hint="eastAsia"/>
          </w:rPr>
          <m:t>（</m:t>
        </m:r>
        <m:r>
          <m:rPr>
            <m:sty m:val="p"/>
          </m:rPr>
          <w:rPr>
            <w:rFonts w:ascii="Cambria Math" w:hAnsi="Cambria Math" w:hint="eastAsia"/>
          </w:rPr>
          <m:t>NK</m:t>
        </m:r>
        <m:r>
          <m:rPr>
            <m:sty m:val="p"/>
          </m:rPr>
          <w:rPr>
            <w:rFonts w:ascii="Cambria Math" w:hAnsi="Cambria Math" w:hint="eastAsia"/>
          </w:rPr>
          <m:t>））</m:t>
        </m:r>
      </m:oMath>
      <w:r>
        <w:rPr>
          <w:rFonts w:hint="eastAsia"/>
        </w:rPr>
        <w:t>。</w:t>
      </w:r>
      <w:r>
        <w:rPr>
          <w:rFonts w:hint="eastAsia"/>
        </w:rPr>
        <w:t xml:space="preserve"> </w:t>
      </w:r>
      <w:r>
        <w:rPr>
          <w:rFonts w:hint="eastAsia"/>
        </w:rPr>
        <w:t>总的来说，复杂度为</w:t>
      </w:r>
      <w:r>
        <w:rPr>
          <w:rFonts w:hint="eastAsia"/>
        </w:rPr>
        <w:t>O</w:t>
      </w:r>
      <m:oMath>
        <m:r>
          <m:rPr>
            <m:sty m:val="p"/>
          </m:rPr>
          <w:rPr>
            <w:rFonts w:ascii="Cambria Math" w:hAnsi="Cambria Math" w:hint="eastAsia"/>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NK</m:t>
                </m:r>
              </m:e>
            </m:d>
          </m:e>
          <m:sup>
            <m:r>
              <m:rPr>
                <m:sty m:val="p"/>
              </m:rPr>
              <w:rPr>
                <w:rFonts w:ascii="Cambria Math" w:hAnsi="Cambria Math" w:hint="eastAsia"/>
              </w:rPr>
              <m:t>2</m:t>
            </m:r>
          </m:sup>
        </m:sSup>
        <m:r>
          <m:rPr>
            <m:sty m:val="p"/>
          </m:rPr>
          <w:rPr>
            <w:rFonts w:ascii="Cambria Math" w:hAnsi="Cambria Math" w:hint="eastAsia"/>
          </w:rPr>
          <m:t>+ | Q |</m:t>
        </m:r>
        <m:r>
          <m:rPr>
            <m:sty m:val="p"/>
          </m:rPr>
          <w:rPr>
            <w:rFonts w:ascii="Cambria Math" w:hAnsi="Cambria Math" w:hint="eastAsia"/>
          </w:rPr>
          <m:t>（</m:t>
        </m:r>
        <m:r>
          <m:rPr>
            <m:sty m:val="p"/>
          </m:rPr>
          <w:rPr>
            <w:rFonts w:ascii="Cambria Math" w:hAnsi="Cambria Math" w:hint="eastAsia"/>
          </w:rPr>
          <m:t>NK</m:t>
        </m:r>
        <m:r>
          <m:rPr>
            <m:sty m:val="p"/>
          </m:rPr>
          <w:rPr>
            <w:rFonts w:ascii="Cambria Math" w:hAnsi="Cambria Math" w:hint="eastAsia"/>
          </w:rPr>
          <m:t>））</m:t>
        </m:r>
      </m:oMath>
      <w:r>
        <w:rPr>
          <w:rFonts w:hint="eastAsia"/>
        </w:rPr>
        <w:t>。</w:t>
      </w:r>
      <w:r>
        <w:rPr>
          <w:rFonts w:hint="eastAsia"/>
        </w:rPr>
        <w:t xml:space="preserve"> </w:t>
      </w:r>
      <w:r>
        <w:rPr>
          <w:rFonts w:hint="eastAsia"/>
        </w:rPr>
        <w:t>但是，由于小样本学习问题的特性，因此</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NK</m:t>
                </m:r>
              </m:e>
            </m:d>
            <m:ctrlPr>
              <w:rPr>
                <w:rFonts w:ascii="Cambria Math" w:hAnsi="Cambria Math" w:hint="eastAsia"/>
              </w:rPr>
            </m:ctrlPr>
          </m:e>
          <m:sup>
            <m:r>
              <m:rPr>
                <m:sty m:val="p"/>
              </m:rPr>
              <w:rPr>
                <w:rFonts w:ascii="Cambria Math" w:hAnsi="Cambria Math" w:hint="eastAsia"/>
              </w:rPr>
              <m:t>2</m:t>
            </m:r>
          </m:sup>
        </m:sSup>
      </m:oMath>
      <w:r>
        <w:rPr>
          <w:rFonts w:hint="eastAsia"/>
        </w:rPr>
        <w:t>的值通常可以忽略不计。</w:t>
      </w:r>
      <w:r>
        <w:rPr>
          <w:rFonts w:hint="eastAsia"/>
        </w:rPr>
        <w:t xml:space="preserve">  | Q |</w:t>
      </w:r>
      <w:r>
        <w:rPr>
          <w:rFonts w:hint="eastAsia"/>
        </w:rPr>
        <w:t>的值</w:t>
      </w:r>
      <w:r>
        <w:rPr>
          <w:rFonts w:hint="eastAsia"/>
        </w:rPr>
        <w:t xml:space="preserve"> </w:t>
      </w:r>
      <w:r>
        <w:rPr>
          <w:rFonts w:hint="eastAsia"/>
        </w:rPr>
        <w:t>它是与任务相关的，可以通过矩阵乘法并行实现交叉注意。此外，</w:t>
      </w:r>
      <w:r>
        <w:rPr>
          <w:rFonts w:hint="eastAsia"/>
        </w:rPr>
        <w:t>AWGIM</w:t>
      </w:r>
      <w:r>
        <w:rPr>
          <w:rFonts w:hint="eastAsia"/>
        </w:rPr>
        <w:t>在不影响性能的情况下避免了内部更新，从而进一步缩短了推理时间。</w:t>
      </w:r>
      <w:r>
        <w:rPr>
          <w:rFonts w:hint="eastAsia"/>
        </w:rPr>
        <w:t xml:space="preserve"> </w:t>
      </w:r>
      <w:r>
        <w:rPr>
          <w:rFonts w:hint="eastAsia"/>
        </w:rPr>
        <w:t>因此，当</w:t>
      </w:r>
      <w:r>
        <w:rPr>
          <w:rFonts w:hint="eastAsia"/>
        </w:rPr>
        <w:t xml:space="preserve">| Q | </w:t>
      </w:r>
      <w:r>
        <w:rPr>
          <w:rFonts w:hint="eastAsia"/>
        </w:rPr>
        <w:t>如果不是非常大，则所引起的计算开销可以忽略不计。</w:t>
      </w:r>
    </w:p>
    <w:p w14:paraId="45849755" w14:textId="77777777" w:rsidR="00E475CD" w:rsidRPr="00E475CD" w:rsidRDefault="00E475CD" w:rsidP="0036576B">
      <w:pPr>
        <w:ind w:firstLine="420"/>
        <w:rPr>
          <w:b/>
          <w:sz w:val="28"/>
        </w:rPr>
      </w:pPr>
      <w:r w:rsidRPr="00E475CD">
        <w:rPr>
          <w:rFonts w:hint="eastAsia"/>
          <w:b/>
          <w:sz w:val="28"/>
        </w:rPr>
        <w:t>4.</w:t>
      </w:r>
      <w:r w:rsidRPr="00E475CD">
        <w:rPr>
          <w:rFonts w:hint="eastAsia"/>
          <w:b/>
          <w:sz w:val="28"/>
        </w:rPr>
        <w:t>实验</w:t>
      </w:r>
    </w:p>
    <w:p w14:paraId="346AE5EE" w14:textId="626CE495" w:rsidR="00CA39F6" w:rsidRPr="00E475CD" w:rsidRDefault="00E475CD" w:rsidP="0036576B">
      <w:pPr>
        <w:ind w:firstLine="420"/>
        <w:rPr>
          <w:b/>
          <w:sz w:val="28"/>
        </w:rPr>
      </w:pPr>
      <w:r w:rsidRPr="00E475CD">
        <w:rPr>
          <w:rFonts w:hint="eastAsia"/>
          <w:b/>
          <w:sz w:val="28"/>
        </w:rPr>
        <w:t>4.1</w:t>
      </w:r>
      <w:r w:rsidRPr="00E475CD">
        <w:rPr>
          <w:rFonts w:hint="eastAsia"/>
          <w:b/>
          <w:sz w:val="28"/>
        </w:rPr>
        <w:t>数据集和协议</w:t>
      </w:r>
    </w:p>
    <w:p w14:paraId="1ACE197D" w14:textId="27607F12" w:rsidR="00CA39F6" w:rsidRDefault="00E475CD" w:rsidP="0036576B">
      <w:pPr>
        <w:ind w:firstLine="420"/>
      </w:pPr>
      <w:r w:rsidRPr="00E475CD">
        <w:rPr>
          <w:rFonts w:hint="eastAsia"/>
        </w:rPr>
        <w:t>我们在</w:t>
      </w:r>
      <w:r w:rsidRPr="00E475CD">
        <w:rPr>
          <w:rFonts w:hint="eastAsia"/>
        </w:rPr>
        <w:t>miniImageNet [43]</w:t>
      </w:r>
      <w:r w:rsidRPr="00E475CD">
        <w:rPr>
          <w:rFonts w:hint="eastAsia"/>
        </w:rPr>
        <w:t>和</w:t>
      </w:r>
      <w:r w:rsidRPr="00E475CD">
        <w:rPr>
          <w:rFonts w:hint="eastAsia"/>
        </w:rPr>
        <w:t>tieredImageNet [34]</w:t>
      </w:r>
      <w:r w:rsidRPr="00E475CD">
        <w:rPr>
          <w:rFonts w:hint="eastAsia"/>
        </w:rPr>
        <w:t>这两个常用的基准数据集上进行实验，以与其他方法进行比较并分析我们的模型。</w:t>
      </w:r>
      <w:r w:rsidRPr="00E475CD">
        <w:rPr>
          <w:rFonts w:hint="eastAsia"/>
        </w:rPr>
        <w:t xml:space="preserve"> </w:t>
      </w:r>
      <w:r w:rsidRPr="00E475CD">
        <w:rPr>
          <w:rFonts w:hint="eastAsia"/>
        </w:rPr>
        <w:t>这两个数据集都是</w:t>
      </w:r>
      <w:r w:rsidRPr="00E475CD">
        <w:rPr>
          <w:rFonts w:hint="eastAsia"/>
        </w:rPr>
        <w:t>ILSVRC-12</w:t>
      </w:r>
      <w:r w:rsidRPr="00E475CD">
        <w:rPr>
          <w:rFonts w:hint="eastAsia"/>
        </w:rPr>
        <w:t>数据集的子集</w:t>
      </w:r>
      <w:r w:rsidRPr="00E475CD">
        <w:rPr>
          <w:rFonts w:hint="eastAsia"/>
        </w:rPr>
        <w:t>[35]</w:t>
      </w:r>
      <w:r w:rsidRPr="00E475CD">
        <w:rPr>
          <w:rFonts w:hint="eastAsia"/>
        </w:rPr>
        <w:t>。</w:t>
      </w:r>
      <w:r w:rsidRPr="00E475CD">
        <w:rPr>
          <w:rFonts w:hint="eastAsia"/>
        </w:rPr>
        <w:t xml:space="preserve">  miniImageNet</w:t>
      </w:r>
      <w:r w:rsidRPr="00E475CD">
        <w:rPr>
          <w:rFonts w:hint="eastAsia"/>
        </w:rPr>
        <w:t>包含</w:t>
      </w:r>
      <w:r w:rsidRPr="00E475CD">
        <w:rPr>
          <w:rFonts w:hint="eastAsia"/>
        </w:rPr>
        <w:t>100</w:t>
      </w:r>
      <w:r w:rsidRPr="00E475CD">
        <w:rPr>
          <w:rFonts w:hint="eastAsia"/>
        </w:rPr>
        <w:t>个随机采样的类，每个类</w:t>
      </w:r>
      <w:r w:rsidRPr="00E475CD">
        <w:rPr>
          <w:rFonts w:hint="eastAsia"/>
        </w:rPr>
        <w:t>600</w:t>
      </w:r>
      <w:r w:rsidRPr="00E475CD">
        <w:rPr>
          <w:rFonts w:hint="eastAsia"/>
        </w:rPr>
        <w:t>个图像。</w:t>
      </w:r>
      <w:r w:rsidRPr="00E475CD">
        <w:rPr>
          <w:rFonts w:hint="eastAsia"/>
        </w:rPr>
        <w:t xml:space="preserve"> </w:t>
      </w:r>
      <w:r w:rsidRPr="00E475CD">
        <w:rPr>
          <w:rFonts w:hint="eastAsia"/>
        </w:rPr>
        <w:t>我们遵循</w:t>
      </w:r>
      <w:r w:rsidRPr="00E475CD">
        <w:rPr>
          <w:rFonts w:hint="eastAsia"/>
        </w:rPr>
        <w:t>[33]</w:t>
      </w:r>
      <w:r w:rsidRPr="00E475CD">
        <w:rPr>
          <w:rFonts w:hint="eastAsia"/>
        </w:rPr>
        <w:t>中的训练</w:t>
      </w:r>
      <w:r w:rsidRPr="00E475CD">
        <w:rPr>
          <w:rFonts w:hint="eastAsia"/>
        </w:rPr>
        <w:t>/</w:t>
      </w:r>
      <w:r w:rsidRPr="00E475CD">
        <w:rPr>
          <w:rFonts w:hint="eastAsia"/>
        </w:rPr>
        <w:t>测试划分，其中</w:t>
      </w:r>
      <w:r w:rsidRPr="00E475CD">
        <w:rPr>
          <w:rFonts w:hint="eastAsia"/>
        </w:rPr>
        <w:t>64</w:t>
      </w:r>
      <w:r w:rsidRPr="00E475CD">
        <w:rPr>
          <w:rFonts w:hint="eastAsia"/>
        </w:rPr>
        <w:t>个类别用于元训练，</w:t>
      </w:r>
      <w:r w:rsidRPr="00E475CD">
        <w:rPr>
          <w:rFonts w:hint="eastAsia"/>
        </w:rPr>
        <w:t>16</w:t>
      </w:r>
      <w:r w:rsidRPr="00E475CD">
        <w:rPr>
          <w:rFonts w:hint="eastAsia"/>
        </w:rPr>
        <w:t>个类别用于元验证，</w:t>
      </w:r>
      <w:r w:rsidRPr="00E475CD">
        <w:rPr>
          <w:rFonts w:hint="eastAsia"/>
        </w:rPr>
        <w:t>20</w:t>
      </w:r>
      <w:r w:rsidRPr="00E475CD">
        <w:rPr>
          <w:rFonts w:hint="eastAsia"/>
        </w:rPr>
        <w:t>个类别用于元测试。</w:t>
      </w:r>
      <w:r w:rsidRPr="00E475CD">
        <w:rPr>
          <w:rFonts w:hint="eastAsia"/>
        </w:rPr>
        <w:t xml:space="preserve">  tieredImageNet</w:t>
      </w:r>
      <w:r w:rsidRPr="00E475CD">
        <w:rPr>
          <w:rFonts w:hint="eastAsia"/>
        </w:rPr>
        <w:t>是一个更大的数据集，共有</w:t>
      </w:r>
      <w:r w:rsidRPr="00E475CD">
        <w:rPr>
          <w:rFonts w:hint="eastAsia"/>
        </w:rPr>
        <w:t>608</w:t>
      </w:r>
      <w:r w:rsidRPr="00E475CD">
        <w:rPr>
          <w:rFonts w:hint="eastAsia"/>
        </w:rPr>
        <w:t>个类和</w:t>
      </w:r>
      <w:r w:rsidRPr="00E475CD">
        <w:rPr>
          <w:rFonts w:hint="eastAsia"/>
        </w:rPr>
        <w:t>779,165</w:t>
      </w:r>
      <w:r w:rsidRPr="00E475CD">
        <w:rPr>
          <w:rFonts w:hint="eastAsia"/>
        </w:rPr>
        <w:t>张图像。</w:t>
      </w:r>
      <w:r w:rsidRPr="00E475CD">
        <w:rPr>
          <w:rFonts w:hint="eastAsia"/>
        </w:rPr>
        <w:t xml:space="preserve"> </w:t>
      </w:r>
      <w:r w:rsidRPr="00E475CD">
        <w:rPr>
          <w:rFonts w:hint="eastAsia"/>
        </w:rPr>
        <w:t>它们是从</w:t>
      </w:r>
      <w:r w:rsidRPr="00E475CD">
        <w:rPr>
          <w:rFonts w:hint="eastAsia"/>
        </w:rPr>
        <w:t>ImageNet [8]</w:t>
      </w:r>
      <w:r w:rsidRPr="00E475CD">
        <w:rPr>
          <w:rFonts w:hint="eastAsia"/>
        </w:rPr>
        <w:t>层次结构中的</w:t>
      </w:r>
      <w:r w:rsidRPr="00E475CD">
        <w:rPr>
          <w:rFonts w:hint="eastAsia"/>
        </w:rPr>
        <w:t>34</w:t>
      </w:r>
      <w:r w:rsidRPr="00E475CD">
        <w:rPr>
          <w:rFonts w:hint="eastAsia"/>
        </w:rPr>
        <w:t>个更高级别的节点中选择的。</w:t>
      </w:r>
      <w:r w:rsidRPr="00E475CD">
        <w:rPr>
          <w:rFonts w:hint="eastAsia"/>
        </w:rPr>
        <w:t xml:space="preserve"> </w:t>
      </w:r>
      <w:r w:rsidRPr="00E475CD">
        <w:rPr>
          <w:rFonts w:hint="eastAsia"/>
        </w:rPr>
        <w:t>来自</w:t>
      </w:r>
      <w:r w:rsidRPr="00E475CD">
        <w:rPr>
          <w:rFonts w:hint="eastAsia"/>
        </w:rPr>
        <w:t>20</w:t>
      </w:r>
      <w:r w:rsidRPr="00E475CD">
        <w:rPr>
          <w:rFonts w:hint="eastAsia"/>
        </w:rPr>
        <w:t>个高级节点的</w:t>
      </w:r>
      <w:r w:rsidRPr="00E475CD">
        <w:rPr>
          <w:rFonts w:hint="eastAsia"/>
        </w:rPr>
        <w:t>351</w:t>
      </w:r>
      <w:r w:rsidRPr="00E475CD">
        <w:rPr>
          <w:rFonts w:hint="eastAsia"/>
        </w:rPr>
        <w:t>个类用于元训练，来自</w:t>
      </w:r>
      <w:r w:rsidRPr="00E475CD">
        <w:rPr>
          <w:rFonts w:hint="eastAsia"/>
        </w:rPr>
        <w:t>6</w:t>
      </w:r>
      <w:r w:rsidRPr="00E475CD">
        <w:rPr>
          <w:rFonts w:hint="eastAsia"/>
        </w:rPr>
        <w:t>个节点的</w:t>
      </w:r>
      <w:r w:rsidRPr="00E475CD">
        <w:rPr>
          <w:rFonts w:hint="eastAsia"/>
        </w:rPr>
        <w:t>97</w:t>
      </w:r>
      <w:r w:rsidRPr="00E475CD">
        <w:rPr>
          <w:rFonts w:hint="eastAsia"/>
        </w:rPr>
        <w:t>个用于元验证，来自</w:t>
      </w:r>
      <w:r w:rsidRPr="00E475CD">
        <w:rPr>
          <w:rFonts w:hint="eastAsia"/>
        </w:rPr>
        <w:t>8</w:t>
      </w:r>
      <w:r w:rsidRPr="00E475CD">
        <w:rPr>
          <w:rFonts w:hint="eastAsia"/>
        </w:rPr>
        <w:t>个节点的</w:t>
      </w:r>
      <w:r w:rsidRPr="00E475CD">
        <w:rPr>
          <w:rFonts w:hint="eastAsia"/>
        </w:rPr>
        <w:t>160</w:t>
      </w:r>
      <w:r w:rsidRPr="00E475CD">
        <w:rPr>
          <w:rFonts w:hint="eastAsia"/>
        </w:rPr>
        <w:t>个用于元测试。</w:t>
      </w:r>
    </w:p>
    <w:p w14:paraId="7AE110E2" w14:textId="4E914961" w:rsidR="00CA39F6" w:rsidRDefault="00E475CD" w:rsidP="00E475CD">
      <w:pPr>
        <w:ind w:firstLine="420"/>
      </w:pPr>
      <w:r>
        <w:rPr>
          <w:rFonts w:hint="eastAsia"/>
        </w:rPr>
        <w:t>为了公平地比较，我们使用作者</w:t>
      </w:r>
      <w:r>
        <w:rPr>
          <w:rFonts w:hint="eastAsia"/>
        </w:rPr>
        <w:t>(</w:t>
      </w:r>
      <w:r w:rsidRPr="00E475CD">
        <w:t>https://github.com/deepmind/leo</w:t>
      </w:r>
      <w:r>
        <w:t>)</w:t>
      </w:r>
      <w:r>
        <w:rPr>
          <w:rFonts w:hint="eastAsia"/>
        </w:rPr>
        <w:t>提供的</w:t>
      </w:r>
      <w:r>
        <w:rPr>
          <w:rFonts w:hint="eastAsia"/>
        </w:rPr>
        <w:t>LEO [36]</w:t>
      </w:r>
      <w:r>
        <w:rPr>
          <w:rFonts w:hint="eastAsia"/>
        </w:rPr>
        <w:t>中的相同图像功能。他们在元训练集上训练了</w:t>
      </w:r>
      <w:r>
        <w:rPr>
          <w:rFonts w:hint="eastAsia"/>
        </w:rPr>
        <w:t>28</w:t>
      </w:r>
      <w:r>
        <w:rPr>
          <w:rFonts w:hint="eastAsia"/>
        </w:rPr>
        <w:t>层宽残差网络</w:t>
      </w:r>
      <w:r>
        <w:rPr>
          <w:rFonts w:hint="eastAsia"/>
        </w:rPr>
        <w:t>[49]</w:t>
      </w:r>
      <w:r>
        <w:rPr>
          <w:rFonts w:hint="eastAsia"/>
        </w:rPr>
        <w:t>。然后，每个图像都由</w:t>
      </w:r>
      <w:r>
        <w:rPr>
          <w:rFonts w:hint="eastAsia"/>
        </w:rPr>
        <w:t>640</w:t>
      </w:r>
      <w:r>
        <w:rPr>
          <w:rFonts w:hint="eastAsia"/>
        </w:rPr>
        <w:t>维向量表示，该向量用作我们网络的输入</w:t>
      </w:r>
    </w:p>
    <w:p w14:paraId="0433F11A" w14:textId="5B0371D5" w:rsidR="00CA39F6" w:rsidRDefault="00E475CD" w:rsidP="00E475CD">
      <w:pPr>
        <w:ind w:firstLine="420"/>
      </w:pPr>
      <w:r w:rsidRPr="00E475CD">
        <w:rPr>
          <w:rFonts w:hint="eastAsia"/>
        </w:rPr>
        <w:t>对于</w:t>
      </w:r>
      <w:r w:rsidRPr="00E475CD">
        <w:rPr>
          <w:rFonts w:hint="eastAsia"/>
        </w:rPr>
        <w:t>N</w:t>
      </w:r>
      <w:r>
        <w:t>-way-</w:t>
      </w:r>
      <w:r w:rsidRPr="00E475CD">
        <w:rPr>
          <w:rFonts w:hint="eastAsia"/>
        </w:rPr>
        <w:t>K</w:t>
      </w:r>
      <w:r>
        <w:t>-shot</w:t>
      </w:r>
      <w:r w:rsidRPr="00E475CD">
        <w:rPr>
          <w:rFonts w:hint="eastAsia"/>
        </w:rPr>
        <w:t>实验，我们随机采样</w:t>
      </w:r>
      <w:r>
        <w:rPr>
          <w:rFonts w:hint="eastAsia"/>
        </w:rPr>
        <w:t>来自元训练集的</w:t>
      </w:r>
      <w:r>
        <w:rPr>
          <w:rFonts w:hint="eastAsia"/>
        </w:rPr>
        <w:t>N</w:t>
      </w:r>
      <w:r>
        <w:rPr>
          <w:rFonts w:hint="eastAsia"/>
        </w:rPr>
        <w:t>个类，每个类包含</w:t>
      </w:r>
      <w:r>
        <w:rPr>
          <w:rFonts w:hint="eastAsia"/>
        </w:rPr>
        <w:t>K</w:t>
      </w:r>
      <w:r>
        <w:rPr>
          <w:rFonts w:hint="eastAsia"/>
        </w:rPr>
        <w:t>个样本作为支持集和</w:t>
      </w:r>
      <w:r>
        <w:rPr>
          <w:rFonts w:hint="eastAsia"/>
        </w:rPr>
        <w:t>15</w:t>
      </w:r>
      <w:r>
        <w:rPr>
          <w:rFonts w:hint="eastAsia"/>
        </w:rPr>
        <w:t>个样本作为查询集。</w:t>
      </w:r>
      <w:r>
        <w:rPr>
          <w:rFonts w:hint="eastAsia"/>
        </w:rPr>
        <w:t xml:space="preserve"> </w:t>
      </w:r>
      <w:r>
        <w:rPr>
          <w:rFonts w:hint="eastAsia"/>
        </w:rPr>
        <w:t>与其他作品类似，我们训练</w:t>
      </w:r>
      <w:r>
        <w:rPr>
          <w:rFonts w:hint="eastAsia"/>
        </w:rPr>
        <w:t>5-</w:t>
      </w:r>
      <w:r>
        <w:t>way-</w:t>
      </w:r>
      <w:r>
        <w:rPr>
          <w:rFonts w:hint="eastAsia"/>
        </w:rPr>
        <w:t>1</w:t>
      </w:r>
      <w:r>
        <w:t>-shot</w:t>
      </w:r>
      <w:r>
        <w:rPr>
          <w:rFonts w:hint="eastAsia"/>
        </w:rPr>
        <w:t>和</w:t>
      </w:r>
      <w:r>
        <w:rPr>
          <w:rFonts w:hint="eastAsia"/>
        </w:rPr>
        <w:t>5-</w:t>
      </w:r>
      <w:r>
        <w:t>shot</w:t>
      </w:r>
      <w:r>
        <w:rPr>
          <w:rFonts w:hint="eastAsia"/>
        </w:rPr>
        <w:t>模型。在元测试期间，如最近的工作</w:t>
      </w:r>
      <w:r>
        <w:rPr>
          <w:rFonts w:hint="eastAsia"/>
        </w:rPr>
        <w:t>[11</w:t>
      </w:r>
      <w:r>
        <w:rPr>
          <w:rFonts w:hint="eastAsia"/>
        </w:rPr>
        <w:t>、</w:t>
      </w:r>
      <w:r>
        <w:rPr>
          <w:rFonts w:hint="eastAsia"/>
        </w:rPr>
        <w:t>39</w:t>
      </w:r>
      <w:r>
        <w:rPr>
          <w:rFonts w:hint="eastAsia"/>
        </w:rPr>
        <w:t>、</w:t>
      </w:r>
      <w:r>
        <w:rPr>
          <w:rFonts w:hint="eastAsia"/>
        </w:rPr>
        <w:t>36]</w:t>
      </w:r>
      <w:r>
        <w:rPr>
          <w:rFonts w:hint="eastAsia"/>
        </w:rPr>
        <w:t>所述，从元测试集中采样了</w:t>
      </w:r>
      <w:r>
        <w:rPr>
          <w:rFonts w:hint="eastAsia"/>
        </w:rPr>
        <w:t>600</w:t>
      </w:r>
      <w:r>
        <w:rPr>
          <w:rFonts w:hint="eastAsia"/>
        </w:rPr>
        <w:t>个</w:t>
      </w:r>
      <w:r>
        <w:rPr>
          <w:rFonts w:hint="eastAsia"/>
        </w:rPr>
        <w:t>N-way K-shot</w:t>
      </w:r>
      <w:r>
        <w:rPr>
          <w:rFonts w:hint="eastAsia"/>
        </w:rPr>
        <w:t>任务，并以</w:t>
      </w:r>
      <w:r>
        <w:rPr>
          <w:rFonts w:hint="eastAsia"/>
        </w:rPr>
        <w:t>95</w:t>
      </w:r>
      <w:r>
        <w:rPr>
          <w:rFonts w:hint="eastAsia"/>
        </w:rPr>
        <w:t>％的置信区间报告了查询集的平均准确性。</w:t>
      </w:r>
    </w:p>
    <w:p w14:paraId="5D9BE7F6" w14:textId="673C2A30" w:rsidR="00CA39F6" w:rsidRPr="00E475CD" w:rsidRDefault="00E475CD" w:rsidP="0036576B">
      <w:pPr>
        <w:ind w:firstLine="420"/>
        <w:rPr>
          <w:b/>
          <w:sz w:val="28"/>
        </w:rPr>
      </w:pPr>
      <w:r w:rsidRPr="00E475CD">
        <w:rPr>
          <w:rFonts w:hint="eastAsia"/>
          <w:b/>
          <w:sz w:val="28"/>
        </w:rPr>
        <w:t>4.2</w:t>
      </w:r>
      <w:r w:rsidRPr="00E475CD">
        <w:rPr>
          <w:rFonts w:hint="eastAsia"/>
          <w:b/>
          <w:sz w:val="28"/>
        </w:rPr>
        <w:t>实施细节</w:t>
      </w:r>
    </w:p>
    <w:p w14:paraId="53328F88" w14:textId="3B4F6DF2" w:rsidR="00CA39F6" w:rsidRDefault="00E475CD" w:rsidP="0036576B">
      <w:pPr>
        <w:ind w:firstLine="420"/>
      </w:pPr>
      <w:r w:rsidRPr="00E475CD">
        <w:rPr>
          <w:rFonts w:hint="eastAsia"/>
        </w:rPr>
        <w:t>我们使用</w:t>
      </w:r>
      <w:r w:rsidRPr="00E475CD">
        <w:rPr>
          <w:rFonts w:hint="eastAsia"/>
        </w:rPr>
        <w:t>TensorFlow [1]</w:t>
      </w:r>
      <w:r w:rsidRPr="00E475CD">
        <w:rPr>
          <w:rFonts w:hint="eastAsia"/>
        </w:rPr>
        <w:t>来实现我们的方法。</w:t>
      </w:r>
      <w:r w:rsidRPr="00E475CD">
        <w:rPr>
          <w:rFonts w:hint="eastAsia"/>
        </w:rPr>
        <w:t xml:space="preserve">  d = 640</w:t>
      </w:r>
      <w:r w:rsidRPr="00E475CD">
        <w:rPr>
          <w:rFonts w:hint="eastAsia"/>
        </w:rPr>
        <w:t>是要素嵌入的尺寸。</w:t>
      </w:r>
      <w:r w:rsidRPr="00E475CD">
        <w:rPr>
          <w:rFonts w:hint="eastAsia"/>
        </w:rPr>
        <w:t xml:space="preserve">  dh</w:t>
      </w:r>
      <w:r w:rsidRPr="00E475CD">
        <w:rPr>
          <w:rFonts w:hint="eastAsia"/>
        </w:rPr>
        <w:t>设置为</w:t>
      </w:r>
      <w:r w:rsidRPr="00E475CD">
        <w:rPr>
          <w:rFonts w:hint="eastAsia"/>
        </w:rPr>
        <w:t>128</w:t>
      </w:r>
      <w:r w:rsidRPr="00E475CD">
        <w:rPr>
          <w:rFonts w:hint="eastAsia"/>
        </w:rPr>
        <w:t>。关注模块中的磁头</w:t>
      </w:r>
      <w:r w:rsidRPr="00E475CD">
        <w:rPr>
          <w:rFonts w:hint="eastAsia"/>
        </w:rPr>
        <w:t>H</w:t>
      </w:r>
      <w:r w:rsidRPr="00E475CD">
        <w:rPr>
          <w:rFonts w:hint="eastAsia"/>
        </w:rPr>
        <w:t>数量设置为</w:t>
      </w:r>
      <w:r w:rsidRPr="00E475CD">
        <w:rPr>
          <w:rFonts w:hint="eastAsia"/>
        </w:rPr>
        <w:t>4</w:t>
      </w:r>
      <w:r w:rsidRPr="00E475CD">
        <w:rPr>
          <w:rFonts w:hint="eastAsia"/>
        </w:rPr>
        <w:t>。</w:t>
      </w:r>
      <w:r w:rsidRPr="00E475CD">
        <w:rPr>
          <w:rFonts w:hint="eastAsia"/>
        </w:rPr>
        <w:t>g</w:t>
      </w:r>
      <w:r w:rsidRPr="00E475CD">
        <w:rPr>
          <w:rFonts w:hint="eastAsia"/>
        </w:rPr>
        <w:t>，</w:t>
      </w:r>
      <w:r w:rsidRPr="00E475CD">
        <w:rPr>
          <w:rFonts w:hint="eastAsia"/>
        </w:rPr>
        <w:t>r1</w:t>
      </w:r>
      <w:r w:rsidRPr="00E475CD">
        <w:rPr>
          <w:rFonts w:hint="eastAsia"/>
        </w:rPr>
        <w:t>和</w:t>
      </w:r>
      <w:r w:rsidRPr="00E475CD">
        <w:rPr>
          <w:rFonts w:hint="eastAsia"/>
        </w:rPr>
        <w:t>r2</w:t>
      </w:r>
      <w:r w:rsidRPr="00E475CD">
        <w:rPr>
          <w:rFonts w:hint="eastAsia"/>
        </w:rPr>
        <w:t>是具有</w:t>
      </w:r>
      <w:r w:rsidRPr="00E475CD">
        <w:rPr>
          <w:rFonts w:hint="eastAsia"/>
        </w:rPr>
        <w:t>256</w:t>
      </w:r>
      <w:r w:rsidRPr="00E475CD">
        <w:rPr>
          <w:rFonts w:hint="eastAsia"/>
        </w:rPr>
        <w:t>个隐藏单元的</w:t>
      </w:r>
      <w:r w:rsidRPr="00E475CD">
        <w:rPr>
          <w:rFonts w:hint="eastAsia"/>
        </w:rPr>
        <w:t>2</w:t>
      </w:r>
      <w:r w:rsidRPr="00E475CD">
        <w:rPr>
          <w:rFonts w:hint="eastAsia"/>
        </w:rPr>
        <w:t>层</w:t>
      </w:r>
      <w:r w:rsidRPr="00E475CD">
        <w:rPr>
          <w:rFonts w:hint="eastAsia"/>
        </w:rPr>
        <w:t>MLP</w:t>
      </w:r>
      <w:r w:rsidRPr="00E475CD">
        <w:rPr>
          <w:rFonts w:hint="eastAsia"/>
        </w:rPr>
        <w:t>。</w:t>
      </w:r>
      <w:r w:rsidRPr="00E475CD">
        <w:rPr>
          <w:rFonts w:hint="eastAsia"/>
        </w:rPr>
        <w:t xml:space="preserve"> </w:t>
      </w:r>
      <w:r w:rsidRPr="00E475CD">
        <w:rPr>
          <w:rFonts w:hint="eastAsia"/>
        </w:rPr>
        <w:t>通过元验证性能，我们使用</w:t>
      </w:r>
      <w:r w:rsidR="002F3964">
        <w:rPr>
          <w:noProof/>
        </w:rPr>
        <w:drawing>
          <wp:inline distT="0" distB="0" distL="0" distR="0" wp14:anchorId="7139B853" wp14:editId="4E613912">
            <wp:extent cx="2095500" cy="2381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095500" cy="238125"/>
                    </a:xfrm>
                    <a:prstGeom prst="rect">
                      <a:avLst/>
                    </a:prstGeom>
                  </pic:spPr>
                </pic:pic>
              </a:graphicData>
            </a:graphic>
          </wp:inline>
        </w:drawing>
      </w:r>
      <w:r w:rsidRPr="00E475CD">
        <w:rPr>
          <w:rFonts w:hint="eastAsia"/>
        </w:rPr>
        <w:t>。</w:t>
      </w:r>
    </w:p>
    <w:p w14:paraId="3DD0C5CF" w14:textId="311E949E" w:rsidR="00CA39F6" w:rsidRDefault="002F3964" w:rsidP="0036576B">
      <w:pPr>
        <w:ind w:firstLine="420"/>
      </w:pPr>
      <w:r w:rsidRPr="002F3964">
        <w:rPr>
          <w:rFonts w:hint="eastAsia"/>
        </w:rPr>
        <w:t>ADAMW [27]</w:t>
      </w:r>
      <w:r w:rsidRPr="002F3964">
        <w:rPr>
          <w:rFonts w:hint="eastAsia"/>
        </w:rPr>
        <w:t>用于优化权重衰减为</w:t>
      </w:r>
      <w:r w:rsidRPr="002F3964">
        <w:rPr>
          <w:rFonts w:hint="eastAsia"/>
        </w:rPr>
        <w:t>1</w:t>
      </w:r>
      <w:r w:rsidRPr="002F3964">
        <w:rPr>
          <w:rFonts w:hint="eastAsia"/>
        </w:rPr>
        <w:t>×</w:t>
      </w:r>
      <w:r w:rsidRPr="002F3964">
        <w:rPr>
          <w:rFonts w:hint="eastAsia"/>
        </w:rPr>
        <w:t>10-6</w:t>
      </w:r>
      <w:r w:rsidRPr="002F3964">
        <w:rPr>
          <w:rFonts w:hint="eastAsia"/>
        </w:rPr>
        <w:t>的网络。</w:t>
      </w:r>
      <w:r w:rsidRPr="002F3964">
        <w:rPr>
          <w:rFonts w:hint="eastAsia"/>
        </w:rPr>
        <w:t xml:space="preserve"> </w:t>
      </w:r>
      <w:r w:rsidRPr="002F3964">
        <w:rPr>
          <w:rFonts w:hint="eastAsia"/>
        </w:rPr>
        <w:t>初始学习速率对于</w:t>
      </w:r>
      <w:r w:rsidRPr="002F3964">
        <w:rPr>
          <w:rFonts w:hint="eastAsia"/>
        </w:rPr>
        <w:t>5</w:t>
      </w:r>
      <w:r>
        <w:rPr>
          <w:rFonts w:hint="eastAsia"/>
        </w:rPr>
        <w:t>-way-</w:t>
      </w:r>
      <w:r w:rsidRPr="002F3964">
        <w:rPr>
          <w:rFonts w:hint="eastAsia"/>
        </w:rPr>
        <w:t>1</w:t>
      </w:r>
      <w:r>
        <w:rPr>
          <w:rFonts w:hint="eastAsia"/>
        </w:rPr>
        <w:t>-shot</w:t>
      </w:r>
      <w:r w:rsidRPr="002F3964">
        <w:rPr>
          <w:rFonts w:hint="eastAsia"/>
        </w:rPr>
        <w:t>设置为</w:t>
      </w:r>
      <w:r w:rsidRPr="002F3964">
        <w:rPr>
          <w:rFonts w:hint="eastAsia"/>
        </w:rPr>
        <w:t>0.0002</w:t>
      </w:r>
      <w:r w:rsidRPr="002F3964">
        <w:rPr>
          <w:rFonts w:hint="eastAsia"/>
        </w:rPr>
        <w:t>，对于</w:t>
      </w:r>
      <w:r w:rsidRPr="002F3964">
        <w:rPr>
          <w:rFonts w:hint="eastAsia"/>
        </w:rPr>
        <w:t>5</w:t>
      </w:r>
      <w:r>
        <w:rPr>
          <w:rFonts w:hint="eastAsia"/>
        </w:rPr>
        <w:t>-way-</w:t>
      </w:r>
      <w:r w:rsidRPr="002F3964">
        <w:rPr>
          <w:rFonts w:hint="eastAsia"/>
        </w:rPr>
        <w:t>5</w:t>
      </w:r>
      <w:r>
        <w:rPr>
          <w:rFonts w:hint="eastAsia"/>
        </w:rPr>
        <w:t>-shot</w:t>
      </w:r>
      <w:r w:rsidRPr="002F3964">
        <w:rPr>
          <w:rFonts w:hint="eastAsia"/>
        </w:rPr>
        <w:t>设置为</w:t>
      </w:r>
      <w:r w:rsidRPr="002F3964">
        <w:rPr>
          <w:rFonts w:hint="eastAsia"/>
        </w:rPr>
        <w:t>0.001</w:t>
      </w:r>
      <w:r w:rsidRPr="002F3964">
        <w:rPr>
          <w:rFonts w:hint="eastAsia"/>
        </w:rPr>
        <w:t>，每</w:t>
      </w:r>
      <w:r w:rsidRPr="002F3964">
        <w:rPr>
          <w:rFonts w:hint="eastAsia"/>
        </w:rPr>
        <w:t>15,000</w:t>
      </w:r>
      <w:r w:rsidRPr="002F3964">
        <w:rPr>
          <w:rFonts w:hint="eastAsia"/>
        </w:rPr>
        <w:t>次迭代将</w:t>
      </w:r>
      <w:r w:rsidRPr="002F3964">
        <w:rPr>
          <w:rFonts w:hint="eastAsia"/>
        </w:rPr>
        <w:lastRenderedPageBreak/>
        <w:t>其递减</w:t>
      </w:r>
      <w:r w:rsidRPr="002F3964">
        <w:rPr>
          <w:rFonts w:hint="eastAsia"/>
        </w:rPr>
        <w:t>0.2</w:t>
      </w:r>
      <w:r w:rsidRPr="002F3964">
        <w:rPr>
          <w:rFonts w:hint="eastAsia"/>
        </w:rPr>
        <w:t>。</w:t>
      </w:r>
      <w:r w:rsidRPr="002F3964">
        <w:rPr>
          <w:rFonts w:hint="eastAsia"/>
        </w:rPr>
        <w:t xml:space="preserve"> </w:t>
      </w:r>
      <w:r w:rsidRPr="002F3964">
        <w:rPr>
          <w:rFonts w:hint="eastAsia"/>
        </w:rPr>
        <w:t>我们训练该模型进行</w:t>
      </w:r>
      <w:r w:rsidRPr="002F3964">
        <w:rPr>
          <w:rFonts w:hint="eastAsia"/>
        </w:rPr>
        <w:t>50,000</w:t>
      </w:r>
      <w:r w:rsidRPr="002F3964">
        <w:rPr>
          <w:rFonts w:hint="eastAsia"/>
        </w:rPr>
        <w:t>次迭代。</w:t>
      </w:r>
      <w:r w:rsidRPr="002F3964">
        <w:rPr>
          <w:rFonts w:hint="eastAsia"/>
        </w:rPr>
        <w:t xml:space="preserve">  5</w:t>
      </w:r>
      <w:r>
        <w:rPr>
          <w:rFonts w:hint="eastAsia"/>
        </w:rPr>
        <w:t>-way-</w:t>
      </w:r>
      <w:r w:rsidRPr="002F3964">
        <w:rPr>
          <w:rFonts w:hint="eastAsia"/>
        </w:rPr>
        <w:t>1</w:t>
      </w:r>
      <w:r>
        <w:rPr>
          <w:rFonts w:hint="eastAsia"/>
        </w:rPr>
        <w:t>-shot</w:t>
      </w:r>
      <w:r w:rsidRPr="002F3964">
        <w:rPr>
          <w:rFonts w:hint="eastAsia"/>
        </w:rPr>
        <w:t>批量为</w:t>
      </w:r>
      <w:r w:rsidRPr="002F3964">
        <w:rPr>
          <w:rFonts w:hint="eastAsia"/>
        </w:rPr>
        <w:t>64</w:t>
      </w:r>
      <w:r w:rsidRPr="002F3964">
        <w:rPr>
          <w:rFonts w:hint="eastAsia"/>
        </w:rPr>
        <w:t>，</w:t>
      </w:r>
      <w:r w:rsidRPr="002F3964">
        <w:rPr>
          <w:rFonts w:hint="eastAsia"/>
        </w:rPr>
        <w:t>5</w:t>
      </w:r>
      <w:r>
        <w:rPr>
          <w:rFonts w:hint="eastAsia"/>
        </w:rPr>
        <w:t>-way-</w:t>
      </w:r>
      <w:r w:rsidRPr="002F3964">
        <w:rPr>
          <w:rFonts w:hint="eastAsia"/>
        </w:rPr>
        <w:t>5</w:t>
      </w:r>
      <w:r>
        <w:rPr>
          <w:rFonts w:hint="eastAsia"/>
        </w:rPr>
        <w:t>-shot</w:t>
      </w:r>
      <w:r w:rsidRPr="002F3964">
        <w:rPr>
          <w:rFonts w:hint="eastAsia"/>
        </w:rPr>
        <w:t>批量为</w:t>
      </w:r>
      <w:r w:rsidRPr="002F3964">
        <w:rPr>
          <w:rFonts w:hint="eastAsia"/>
        </w:rPr>
        <w:t>32</w:t>
      </w:r>
      <w:r w:rsidRPr="002F3964">
        <w:rPr>
          <w:rFonts w:hint="eastAsia"/>
        </w:rPr>
        <w:t>。</w:t>
      </w:r>
      <w:r w:rsidRPr="002F3964">
        <w:rPr>
          <w:rFonts w:hint="eastAsia"/>
        </w:rPr>
        <w:t xml:space="preserve"> </w:t>
      </w:r>
      <w:r w:rsidRPr="002F3964">
        <w:rPr>
          <w:rFonts w:hint="eastAsia"/>
        </w:rPr>
        <w:t>类似于</w:t>
      </w:r>
      <w:r w:rsidRPr="002F3964">
        <w:rPr>
          <w:rFonts w:hint="eastAsia"/>
        </w:rPr>
        <w:t>LEO [36]</w:t>
      </w:r>
      <w:r w:rsidRPr="002F3964">
        <w:rPr>
          <w:rFonts w:hint="eastAsia"/>
        </w:rPr>
        <w:t>，我们首先在元训练集上训练模型，然后通过验证结果选择最佳超参数。</w:t>
      </w:r>
      <w:r w:rsidRPr="002F3964">
        <w:rPr>
          <w:rFonts w:hint="eastAsia"/>
        </w:rPr>
        <w:t xml:space="preserve"> </w:t>
      </w:r>
      <w:r w:rsidRPr="002F3964">
        <w:rPr>
          <w:rFonts w:hint="eastAsia"/>
        </w:rPr>
        <w:t>然后我们一起在元训练和元验证集上训练模型使用固定的超参数。</w:t>
      </w:r>
    </w:p>
    <w:p w14:paraId="1F12C83C" w14:textId="7B01D94B" w:rsidR="00CA39F6" w:rsidRPr="002F3964" w:rsidRDefault="002F3964" w:rsidP="0036576B">
      <w:pPr>
        <w:ind w:firstLine="420"/>
        <w:rPr>
          <w:b/>
          <w:sz w:val="28"/>
        </w:rPr>
      </w:pPr>
      <w:r w:rsidRPr="002F3964">
        <w:rPr>
          <w:rFonts w:hint="eastAsia"/>
          <w:b/>
          <w:sz w:val="28"/>
        </w:rPr>
        <w:t>4.3</w:t>
      </w:r>
      <w:r w:rsidRPr="002F3964">
        <w:rPr>
          <w:rFonts w:hint="eastAsia"/>
          <w:b/>
          <w:sz w:val="28"/>
        </w:rPr>
        <w:t>与其他方法的比较</w:t>
      </w:r>
    </w:p>
    <w:p w14:paraId="277FEEC4" w14:textId="432E3D1D" w:rsidR="00CA39F6" w:rsidRDefault="002F3964" w:rsidP="002F3964">
      <w:pPr>
        <w:ind w:firstLine="420"/>
      </w:pPr>
      <w:r>
        <w:rPr>
          <w:rFonts w:hint="eastAsia"/>
        </w:rPr>
        <w:t>我们将我们的方法</w:t>
      </w:r>
      <w:r>
        <w:rPr>
          <w:rFonts w:hint="eastAsia"/>
        </w:rPr>
        <w:t>AWGIM</w:t>
      </w:r>
      <w:r>
        <w:rPr>
          <w:rFonts w:hint="eastAsia"/>
        </w:rPr>
        <w:t>在两个数据集上的性能与近年来提出的几种最新方法进行了比较。</w:t>
      </w:r>
      <w:r>
        <w:rPr>
          <w:rFonts w:hint="eastAsia"/>
        </w:rPr>
        <w:t xml:space="preserve">  [26]</w:t>
      </w:r>
      <w:r>
        <w:rPr>
          <w:rFonts w:hint="eastAsia"/>
        </w:rPr>
        <w:t>评估了</w:t>
      </w:r>
      <w:r>
        <w:rPr>
          <w:rFonts w:hint="eastAsia"/>
        </w:rPr>
        <w:t>MAML</w:t>
      </w:r>
      <w:r>
        <w:rPr>
          <w:rFonts w:hint="eastAsia"/>
        </w:rPr>
        <w:t>，原型网，关系网在</w:t>
      </w:r>
      <w:r>
        <w:rPr>
          <w:rFonts w:hint="eastAsia"/>
        </w:rPr>
        <w:t>tieredImageNet</w:t>
      </w:r>
      <w:r>
        <w:rPr>
          <w:rFonts w:hint="eastAsia"/>
        </w:rPr>
        <w:t>上的结果。</w:t>
      </w:r>
      <w:r>
        <w:rPr>
          <w:rFonts w:hint="eastAsia"/>
        </w:rPr>
        <w:t xml:space="preserve"> </w:t>
      </w:r>
      <w:r>
        <w:rPr>
          <w:rFonts w:hint="eastAsia"/>
        </w:rPr>
        <w:t>在</w:t>
      </w:r>
      <w:r>
        <w:rPr>
          <w:rFonts w:hint="eastAsia"/>
        </w:rPr>
        <w:t>[13]</w:t>
      </w:r>
      <w:r>
        <w:rPr>
          <w:rFonts w:hint="eastAsia"/>
        </w:rPr>
        <w:t>中报告了使用</w:t>
      </w:r>
      <w:r>
        <w:rPr>
          <w:rFonts w:hint="eastAsia"/>
        </w:rPr>
        <w:t>WRN-28-10</w:t>
      </w:r>
      <w:r>
        <w:rPr>
          <w:rFonts w:hint="eastAsia"/>
        </w:rPr>
        <w:t>作为特征提取器的</w:t>
      </w:r>
      <w:r>
        <w:rPr>
          <w:rFonts w:hint="eastAsia"/>
        </w:rPr>
        <w:t>miniImageNet</w:t>
      </w:r>
      <w:r>
        <w:rPr>
          <w:rFonts w:hint="eastAsia"/>
        </w:rPr>
        <w:t>上</w:t>
      </w:r>
      <w:r>
        <w:rPr>
          <w:rFonts w:hint="eastAsia"/>
        </w:rPr>
        <w:t>Dynamic</w:t>
      </w:r>
      <w:r>
        <w:rPr>
          <w:rFonts w:hint="eastAsia"/>
        </w:rPr>
        <w:t>的结果。其他结果报告在相应的原始论文中。</w:t>
      </w:r>
      <w:r>
        <w:rPr>
          <w:rFonts w:hint="eastAsia"/>
        </w:rPr>
        <w:t xml:space="preserve"> </w:t>
      </w:r>
      <w:r>
        <w:rPr>
          <w:rFonts w:hint="eastAsia"/>
        </w:rPr>
        <w:t>我们还包括特征提取器的骨干网络，以供参考。</w:t>
      </w:r>
      <w:r>
        <w:rPr>
          <w:rFonts w:hint="eastAsia"/>
        </w:rPr>
        <w:t xml:space="preserve">  miniImageNet</w:t>
      </w:r>
      <w:r>
        <w:rPr>
          <w:rFonts w:hint="eastAsia"/>
        </w:rPr>
        <w:t>和</w:t>
      </w:r>
      <w:r>
        <w:rPr>
          <w:rFonts w:hint="eastAsia"/>
        </w:rPr>
        <w:t>tieredImageNet</w:t>
      </w:r>
      <w:r>
        <w:rPr>
          <w:rFonts w:hint="eastAsia"/>
        </w:rPr>
        <w:t>的结果分别显示在表</w:t>
      </w:r>
      <w:r>
        <w:rPr>
          <w:rFonts w:hint="eastAsia"/>
        </w:rPr>
        <w:t>1</w:t>
      </w:r>
      <w:r>
        <w:rPr>
          <w:rFonts w:hint="eastAsia"/>
        </w:rPr>
        <w:t>和</w:t>
      </w:r>
      <w:r>
        <w:rPr>
          <w:rFonts w:hint="eastAsia"/>
        </w:rPr>
        <w:t>2</w:t>
      </w:r>
      <w:r>
        <w:rPr>
          <w:rFonts w:hint="eastAsia"/>
        </w:rPr>
        <w:t>中。</w:t>
      </w:r>
    </w:p>
    <w:p w14:paraId="41C75B6D" w14:textId="60B759C1" w:rsidR="00CA39F6" w:rsidRPr="002F3964" w:rsidRDefault="002F3964" w:rsidP="002F3964">
      <w:pPr>
        <w:ind w:firstLine="420"/>
        <w:jc w:val="center"/>
        <w:rPr>
          <w:rFonts w:ascii="楷体" w:eastAsia="楷体" w:hAnsi="楷体"/>
        </w:rPr>
      </w:pPr>
      <w:r w:rsidRPr="002F3964">
        <w:rPr>
          <w:rFonts w:ascii="楷体" w:eastAsia="楷体" w:hAnsi="楷体" w:hint="eastAsia"/>
        </w:rPr>
        <w:t>表1.与miniImageNet上其他方法的准确性比较。 前3个结果突出显示。 我们注意到，我们的AWGIM经过固定图像特征训练，以便与LEO进行合理比较[36]。 相反，MetaOptNet [21]是通过端到端的特征提取器进行训练的。  tieredImageNet上的结果相同。</w:t>
      </w:r>
    </w:p>
    <w:p w14:paraId="7F76023D" w14:textId="5002A86F" w:rsidR="00CA39F6" w:rsidRDefault="002F3964" w:rsidP="002F3964">
      <w:r>
        <w:rPr>
          <w:noProof/>
        </w:rPr>
        <w:drawing>
          <wp:inline distT="0" distB="0" distL="0" distR="0" wp14:anchorId="11049985" wp14:editId="41869EE4">
            <wp:extent cx="5274310" cy="306832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3068320"/>
                    </a:xfrm>
                    <a:prstGeom prst="rect">
                      <a:avLst/>
                    </a:prstGeom>
                  </pic:spPr>
                </pic:pic>
              </a:graphicData>
            </a:graphic>
          </wp:inline>
        </w:drawing>
      </w:r>
    </w:p>
    <w:p w14:paraId="6D62DEBC" w14:textId="10CD2CAD" w:rsidR="00CA39F6" w:rsidRPr="002F3964" w:rsidRDefault="002F3964" w:rsidP="0036576B">
      <w:pPr>
        <w:ind w:firstLine="420"/>
        <w:rPr>
          <w:rFonts w:ascii="楷体" w:eastAsia="楷体" w:hAnsi="楷体"/>
        </w:rPr>
      </w:pPr>
      <w:r w:rsidRPr="002F3964">
        <w:rPr>
          <w:rFonts w:ascii="楷体" w:eastAsia="楷体" w:hAnsi="楷体" w:hint="eastAsia"/>
        </w:rPr>
        <w:t>表2.与tieredImageNet上其他方法的准确性比较。 前3个结果突出显示。</w:t>
      </w:r>
    </w:p>
    <w:p w14:paraId="175FD30B" w14:textId="30534E0E" w:rsidR="00CA39F6" w:rsidRDefault="002F3964" w:rsidP="002F3964">
      <w:r>
        <w:rPr>
          <w:noProof/>
        </w:rPr>
        <w:drawing>
          <wp:inline distT="0" distB="0" distL="0" distR="0" wp14:anchorId="06E634B3" wp14:editId="382A0D8F">
            <wp:extent cx="5274310" cy="2232025"/>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2232025"/>
                    </a:xfrm>
                    <a:prstGeom prst="rect">
                      <a:avLst/>
                    </a:prstGeom>
                  </pic:spPr>
                </pic:pic>
              </a:graphicData>
            </a:graphic>
          </wp:inline>
        </w:drawing>
      </w:r>
    </w:p>
    <w:p w14:paraId="45531D32" w14:textId="77777777" w:rsidR="002F3964" w:rsidRDefault="002F3964" w:rsidP="002F3964">
      <w:pPr>
        <w:ind w:firstLine="420"/>
      </w:pPr>
      <w:r>
        <w:rPr>
          <w:rFonts w:hint="eastAsia"/>
        </w:rPr>
        <w:lastRenderedPageBreak/>
        <w:t>表</w:t>
      </w:r>
      <w:r>
        <w:rPr>
          <w:rFonts w:hint="eastAsia"/>
        </w:rPr>
        <w:t>1</w:t>
      </w:r>
      <w:r>
        <w:rPr>
          <w:rFonts w:hint="eastAsia"/>
        </w:rPr>
        <w:t>和表</w:t>
      </w:r>
      <w:r>
        <w:rPr>
          <w:rFonts w:hint="eastAsia"/>
        </w:rPr>
        <w:t>2</w:t>
      </w:r>
      <w:r>
        <w:rPr>
          <w:rFonts w:hint="eastAsia"/>
        </w:rPr>
        <w:t>的上半部分显示了属于不同元学习类别的方法，例如基于度量的（匹配网络</w:t>
      </w:r>
      <w:r>
        <w:rPr>
          <w:rFonts w:hint="eastAsia"/>
        </w:rPr>
        <w:t>[43]</w:t>
      </w:r>
      <w:r>
        <w:rPr>
          <w:rFonts w:hint="eastAsia"/>
        </w:rPr>
        <w:t>，原型网络</w:t>
      </w:r>
      <w:r>
        <w:rPr>
          <w:rFonts w:hint="eastAsia"/>
        </w:rPr>
        <w:t>[39]</w:t>
      </w:r>
      <w:r>
        <w:rPr>
          <w:rFonts w:hint="eastAsia"/>
        </w:rPr>
        <w:t>），基于梯度的（</w:t>
      </w:r>
      <w:r>
        <w:rPr>
          <w:rFonts w:hint="eastAsia"/>
        </w:rPr>
        <w:t>MAML [11]</w:t>
      </w:r>
      <w:r>
        <w:rPr>
          <w:rFonts w:hint="eastAsia"/>
        </w:rPr>
        <w:t>，</w:t>
      </w:r>
      <w:r>
        <w:rPr>
          <w:rFonts w:hint="eastAsia"/>
        </w:rPr>
        <w:t>MTL [40]  ]</w:t>
      </w:r>
      <w:r>
        <w:rPr>
          <w:rFonts w:hint="eastAsia"/>
        </w:rPr>
        <w:t>），基于图（</w:t>
      </w:r>
      <w:r>
        <w:rPr>
          <w:rFonts w:hint="eastAsia"/>
        </w:rPr>
        <w:t>TPN [26]</w:t>
      </w:r>
      <w:r>
        <w:rPr>
          <w:rFonts w:hint="eastAsia"/>
        </w:rPr>
        <w:t>）。</w:t>
      </w:r>
      <w:r>
        <w:rPr>
          <w:rFonts w:hint="eastAsia"/>
        </w:rPr>
        <w:t xml:space="preserve"> </w:t>
      </w:r>
      <w:r>
        <w:rPr>
          <w:rFonts w:hint="eastAsia"/>
        </w:rPr>
        <w:t>底部显示了分类权重生成方法，包括动态</w:t>
      </w:r>
      <w:r>
        <w:rPr>
          <w:rFonts w:hint="eastAsia"/>
        </w:rPr>
        <w:t>[12]</w:t>
      </w:r>
      <w:r>
        <w:rPr>
          <w:rFonts w:hint="eastAsia"/>
        </w:rPr>
        <w:t>，预测</w:t>
      </w:r>
      <w:r>
        <w:rPr>
          <w:rFonts w:hint="eastAsia"/>
        </w:rPr>
        <w:t>[32]</w:t>
      </w:r>
      <w:r>
        <w:rPr>
          <w:rFonts w:hint="eastAsia"/>
        </w:rPr>
        <w:t>，</w:t>
      </w:r>
      <w:r>
        <w:rPr>
          <w:rFonts w:hint="eastAsia"/>
        </w:rPr>
        <w:t>DAE-GNN [13]</w:t>
      </w:r>
      <w:r>
        <w:rPr>
          <w:rFonts w:hint="eastAsia"/>
        </w:rPr>
        <w:t>，</w:t>
      </w:r>
      <w:r>
        <w:rPr>
          <w:rFonts w:hint="eastAsia"/>
        </w:rPr>
        <w:t>LEO [36]</w:t>
      </w:r>
      <w:r>
        <w:rPr>
          <w:rFonts w:hint="eastAsia"/>
        </w:rPr>
        <w:t>。</w:t>
      </w:r>
    </w:p>
    <w:p w14:paraId="19497435" w14:textId="22BD7697" w:rsidR="00CA39F6" w:rsidRDefault="002F3964" w:rsidP="002F3964">
      <w:pPr>
        <w:ind w:firstLine="420"/>
      </w:pPr>
      <w:r>
        <w:rPr>
          <w:rFonts w:hint="eastAsia"/>
        </w:rPr>
        <w:t>AWGIM</w:t>
      </w:r>
      <w:r>
        <w:rPr>
          <w:rFonts w:hint="eastAsia"/>
        </w:rPr>
        <w:t>在两个数据集上均达到前三名的最高准确度，并且与最佳结果相提并论。</w:t>
      </w:r>
      <w:r>
        <w:rPr>
          <w:rFonts w:hint="eastAsia"/>
        </w:rPr>
        <w:t xml:space="preserve"> </w:t>
      </w:r>
      <w:r>
        <w:rPr>
          <w:rFonts w:hint="eastAsia"/>
        </w:rPr>
        <w:t>特别是，</w:t>
      </w:r>
      <w:r>
        <w:rPr>
          <w:rFonts w:hint="eastAsia"/>
        </w:rPr>
        <w:t>AWGIM</w:t>
      </w:r>
      <w:r>
        <w:rPr>
          <w:rFonts w:hint="eastAsia"/>
        </w:rPr>
        <w:t>在所有设置下都可以胜过</w:t>
      </w:r>
      <w:r>
        <w:rPr>
          <w:rFonts w:hint="eastAsia"/>
        </w:rPr>
        <w:t>LEO</w:t>
      </w:r>
      <w:r>
        <w:rPr>
          <w:rFonts w:hint="eastAsia"/>
        </w:rPr>
        <w:t>。</w:t>
      </w:r>
      <w:r>
        <w:rPr>
          <w:rFonts w:hint="eastAsia"/>
        </w:rPr>
        <w:t xml:space="preserve"> </w:t>
      </w:r>
      <w:r>
        <w:rPr>
          <w:rFonts w:hint="eastAsia"/>
        </w:rPr>
        <w:t>应该注意的是，</w:t>
      </w:r>
      <w:r>
        <w:rPr>
          <w:rFonts w:hint="eastAsia"/>
        </w:rPr>
        <w:t>AWGIM</w:t>
      </w:r>
      <w:r>
        <w:rPr>
          <w:rFonts w:hint="eastAsia"/>
        </w:rPr>
        <w:t>训练有从</w:t>
      </w:r>
      <w:r>
        <w:rPr>
          <w:rFonts w:hint="eastAsia"/>
        </w:rPr>
        <w:t>WRN-28-10</w:t>
      </w:r>
      <w:r>
        <w:rPr>
          <w:rFonts w:hint="eastAsia"/>
        </w:rPr>
        <w:t>提取的固定图像特征，以便与</w:t>
      </w:r>
      <w:r>
        <w:rPr>
          <w:rFonts w:hint="eastAsia"/>
        </w:rPr>
        <w:t>LEO</w:t>
      </w:r>
      <w:r>
        <w:rPr>
          <w:rFonts w:hint="eastAsia"/>
        </w:rPr>
        <w:t>进行合理的比较。</w:t>
      </w:r>
      <w:r>
        <w:rPr>
          <w:rFonts w:hint="eastAsia"/>
        </w:rPr>
        <w:t xml:space="preserve"> </w:t>
      </w:r>
      <w:r>
        <w:rPr>
          <w:rFonts w:hint="eastAsia"/>
        </w:rPr>
        <w:t>相反，</w:t>
      </w:r>
      <w:r>
        <w:rPr>
          <w:rFonts w:hint="eastAsia"/>
        </w:rPr>
        <w:t>MetaOptNet [21]</w:t>
      </w:r>
      <w:r>
        <w:rPr>
          <w:rFonts w:hint="eastAsia"/>
        </w:rPr>
        <w:t>是通过端到端的特征提取器进行训练的。</w:t>
      </w:r>
      <w:r>
        <w:rPr>
          <w:rFonts w:hint="eastAsia"/>
        </w:rPr>
        <w:t xml:space="preserve"> </w:t>
      </w:r>
      <w:r>
        <w:rPr>
          <w:rFonts w:hint="eastAsia"/>
        </w:rPr>
        <w:t>从</w:t>
      </w:r>
      <w:r>
        <w:rPr>
          <w:rFonts w:hint="eastAsia"/>
        </w:rPr>
        <w:t>MetaOptNet</w:t>
      </w:r>
      <w:r>
        <w:rPr>
          <w:rFonts w:hint="eastAsia"/>
        </w:rPr>
        <w:t>论文</w:t>
      </w:r>
      <w:r>
        <w:rPr>
          <w:rFonts w:hint="eastAsia"/>
        </w:rPr>
        <w:t>[21]</w:t>
      </w:r>
      <w:r>
        <w:rPr>
          <w:rFonts w:hint="eastAsia"/>
        </w:rPr>
        <w:t>中的表</w:t>
      </w:r>
      <w:r>
        <w:rPr>
          <w:rFonts w:hint="eastAsia"/>
        </w:rPr>
        <w:t>4</w:t>
      </w:r>
      <w:r>
        <w:rPr>
          <w:rFonts w:hint="eastAsia"/>
        </w:rPr>
        <w:t>中，我们可以看到，大部分性能提升源于强大的特征提取器。包括数据增强，重量衰减，下落阻滞等在内的几种训练技术可显着提高性能。</w:t>
      </w:r>
    </w:p>
    <w:p w14:paraId="22A6E73D" w14:textId="0436B680" w:rsidR="00CA39F6" w:rsidRPr="002F3964" w:rsidRDefault="002F3964" w:rsidP="0036576B">
      <w:pPr>
        <w:ind w:firstLine="420"/>
        <w:rPr>
          <w:b/>
          <w:sz w:val="28"/>
        </w:rPr>
      </w:pPr>
      <w:r w:rsidRPr="002F3964">
        <w:rPr>
          <w:rFonts w:hint="eastAsia"/>
          <w:b/>
          <w:sz w:val="28"/>
        </w:rPr>
        <w:t>4.4</w:t>
      </w:r>
      <w:r w:rsidRPr="002F3964">
        <w:rPr>
          <w:rFonts w:hint="eastAsia"/>
          <w:b/>
          <w:sz w:val="28"/>
        </w:rPr>
        <w:t>分析</w:t>
      </w:r>
    </w:p>
    <w:p w14:paraId="7874C349" w14:textId="5314078A" w:rsidR="00CA39F6" w:rsidRDefault="002F3964" w:rsidP="0036576B">
      <w:pPr>
        <w:ind w:firstLine="420"/>
      </w:pPr>
      <w:r w:rsidRPr="002F3964">
        <w:rPr>
          <w:rFonts w:hint="eastAsia"/>
        </w:rPr>
        <w:t>我们对</w:t>
      </w:r>
      <w:r w:rsidRPr="002F3964">
        <w:rPr>
          <w:rFonts w:hint="eastAsia"/>
        </w:rPr>
        <w:t>AWGIM</w:t>
      </w:r>
      <w:r w:rsidRPr="002F3964">
        <w:rPr>
          <w:rFonts w:hint="eastAsia"/>
        </w:rPr>
        <w:t>进行了详细分析，如表</w:t>
      </w:r>
      <w:r w:rsidRPr="002F3964">
        <w:rPr>
          <w:rFonts w:hint="eastAsia"/>
        </w:rPr>
        <w:t>3</w:t>
      </w:r>
      <w:r w:rsidRPr="002F3964">
        <w:rPr>
          <w:rFonts w:hint="eastAsia"/>
        </w:rPr>
        <w:t>所示。我们将</w:t>
      </w:r>
      <w:r w:rsidRPr="002F3964">
        <w:rPr>
          <w:rFonts w:hint="eastAsia"/>
        </w:rPr>
        <w:t>LEO [36]</w:t>
      </w:r>
      <w:r w:rsidRPr="002F3964">
        <w:rPr>
          <w:rFonts w:hint="eastAsia"/>
        </w:rPr>
        <w:t>的结果包括在内以供参考。</w:t>
      </w:r>
    </w:p>
    <w:p w14:paraId="45699297" w14:textId="2A8DCD35" w:rsidR="00CA39F6" w:rsidRPr="002F3964" w:rsidRDefault="002F3964" w:rsidP="002F3964">
      <w:pPr>
        <w:ind w:firstLine="420"/>
        <w:jc w:val="center"/>
        <w:rPr>
          <w:rFonts w:ascii="楷体" w:eastAsia="楷体" w:hAnsi="楷体"/>
        </w:rPr>
      </w:pPr>
      <w:r w:rsidRPr="002F3964">
        <w:rPr>
          <w:rFonts w:ascii="楷体" w:eastAsia="楷体" w:hAnsi="楷体" w:hint="eastAsia"/>
        </w:rPr>
        <w:t>表3.对我们提议的AWGIM的分析。 在上半部分，删除了注意路径以与LEO进行比较。 在底部，提供了针对不同组件的消融分析。 我们还随机调整所生成的分类权重，以表明它们对于不同的查询样本而言确实是最佳的。</w:t>
      </w:r>
    </w:p>
    <w:p w14:paraId="1BFF3961" w14:textId="4709AA77" w:rsidR="00CA39F6" w:rsidRDefault="002F3964" w:rsidP="002F3964">
      <w:r>
        <w:rPr>
          <w:noProof/>
        </w:rPr>
        <w:drawing>
          <wp:inline distT="0" distB="0" distL="0" distR="0" wp14:anchorId="58DD769D" wp14:editId="0B5A1DB4">
            <wp:extent cx="5274310" cy="2492375"/>
            <wp:effectExtent l="0" t="0" r="2540" b="317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2492375"/>
                    </a:xfrm>
                    <a:prstGeom prst="rect">
                      <a:avLst/>
                    </a:prstGeom>
                  </pic:spPr>
                </pic:pic>
              </a:graphicData>
            </a:graphic>
          </wp:inline>
        </w:drawing>
      </w:r>
    </w:p>
    <w:p w14:paraId="6FE93A14" w14:textId="1786FE32" w:rsidR="00CA39F6" w:rsidRDefault="002F3964" w:rsidP="0036576B">
      <w:pPr>
        <w:ind w:firstLine="420"/>
      </w:pPr>
      <w:r w:rsidRPr="002F3964">
        <w:rPr>
          <w:rFonts w:hint="eastAsia"/>
        </w:rPr>
        <w:t>表</w:t>
      </w:r>
      <w:r w:rsidRPr="002F3964">
        <w:rPr>
          <w:rFonts w:hint="eastAsia"/>
        </w:rPr>
        <w:t>3</w:t>
      </w:r>
      <w:r w:rsidRPr="002F3964">
        <w:rPr>
          <w:rFonts w:hint="eastAsia"/>
        </w:rPr>
        <w:t>的上部显示了注意路径的影响。“</w:t>
      </w:r>
      <w:r w:rsidRPr="002F3964">
        <w:rPr>
          <w:rFonts w:hint="eastAsia"/>
        </w:rPr>
        <w:t xml:space="preserve"> LEO</w:t>
      </w:r>
      <w:r w:rsidRPr="002F3964">
        <w:rPr>
          <w:rFonts w:hint="eastAsia"/>
        </w:rPr>
        <w:t>中的生成器”表示</w:t>
      </w:r>
      <w:r w:rsidRPr="002F3964">
        <w:rPr>
          <w:rFonts w:hint="eastAsia"/>
        </w:rPr>
        <w:t>LEO</w:t>
      </w:r>
      <w:r w:rsidRPr="002F3964">
        <w:rPr>
          <w:rFonts w:hint="eastAsia"/>
        </w:rPr>
        <w:t>中没有内部更新。</w:t>
      </w:r>
      <w:r w:rsidRPr="002F3964">
        <w:rPr>
          <w:rFonts w:hint="eastAsia"/>
        </w:rPr>
        <w:t xml:space="preserve"> </w:t>
      </w:r>
      <w:r w:rsidRPr="002F3964">
        <w:rPr>
          <w:rFonts w:hint="eastAsia"/>
        </w:rPr>
        <w:t>在编码过程中，我们实现了两个生成器，仅包括上下文路径。</w:t>
      </w:r>
      <w:r w:rsidRPr="002F3964">
        <w:rPr>
          <w:rFonts w:hint="eastAsia"/>
        </w:rPr>
        <w:t xml:space="preserve"> </w:t>
      </w:r>
      <w:r w:rsidRPr="002F3964">
        <w:rPr>
          <w:rFonts w:hint="eastAsia"/>
        </w:rPr>
        <w:t>使用查询集上的交叉熵训练“仅基于</w:t>
      </w:r>
      <w:r w:rsidRPr="002F3964">
        <w:rPr>
          <w:rFonts w:hint="eastAsia"/>
        </w:rPr>
        <w:t>S</w:t>
      </w:r>
      <w:r w:rsidRPr="002F3964">
        <w:rPr>
          <w:rFonts w:hint="eastAsia"/>
        </w:rPr>
        <w:t>的生成器”，这类似于“</w:t>
      </w:r>
      <w:r w:rsidRPr="002F3964">
        <w:rPr>
          <w:rFonts w:hint="eastAsia"/>
        </w:rPr>
        <w:t xml:space="preserve"> LEO</w:t>
      </w:r>
      <w:r w:rsidRPr="002F3964">
        <w:rPr>
          <w:rFonts w:hint="eastAsia"/>
        </w:rPr>
        <w:t>中的生成器”，而没有内部更新。</w:t>
      </w:r>
      <w:r w:rsidRPr="002F3964">
        <w:rPr>
          <w:rFonts w:hint="eastAsia"/>
        </w:rPr>
        <w:t xml:space="preserve"> </w:t>
      </w:r>
      <w:r w:rsidRPr="002F3964">
        <w:rPr>
          <w:rFonts w:hint="eastAsia"/>
        </w:rPr>
        <w:t>与“</w:t>
      </w:r>
      <w:r w:rsidRPr="002F3964">
        <w:rPr>
          <w:rFonts w:hint="eastAsia"/>
        </w:rPr>
        <w:t xml:space="preserve"> LEO</w:t>
      </w:r>
      <w:r w:rsidRPr="002F3964">
        <w:rPr>
          <w:rFonts w:hint="eastAsia"/>
        </w:rPr>
        <w:t>中的生成器”相比，它可以实现相似或稍好的结果，这意味着对支持集的自我关注不比</w:t>
      </w:r>
      <w:r w:rsidRPr="002F3964">
        <w:rPr>
          <w:rFonts w:hint="eastAsia"/>
        </w:rPr>
        <w:t>LEO</w:t>
      </w:r>
      <w:r w:rsidRPr="002F3964">
        <w:rPr>
          <w:rFonts w:hint="eastAsia"/>
        </w:rPr>
        <w:t>中用于建模任务上下文的关系网络差。</w:t>
      </w:r>
      <w:r w:rsidRPr="002F3964">
        <w:rPr>
          <w:rFonts w:hint="eastAsia"/>
        </w:rPr>
        <w:t xml:space="preserve">  </w:t>
      </w:r>
      <w:r w:rsidRPr="002F3964">
        <w:rPr>
          <w:rFonts w:hint="eastAsia"/>
        </w:rPr>
        <w:t>“生成器以</w:t>
      </w:r>
      <w:r w:rsidRPr="002F3964">
        <w:rPr>
          <w:rFonts w:hint="eastAsia"/>
        </w:rPr>
        <w:t>IM</w:t>
      </w:r>
      <w:r w:rsidRPr="002F3964">
        <w:rPr>
          <w:rFonts w:hint="eastAsia"/>
        </w:rPr>
        <w:t>为条件，以</w:t>
      </w:r>
      <w:r w:rsidRPr="002F3964">
        <w:rPr>
          <w:rFonts w:hint="eastAsia"/>
        </w:rPr>
        <w:t>S</w:t>
      </w:r>
      <w:r w:rsidRPr="002F3964">
        <w:rPr>
          <w:rFonts w:hint="eastAsia"/>
        </w:rPr>
        <w:t>为条件”表示我们为支持集添加了交叉熵损失和重构损失。</w:t>
      </w:r>
      <w:r w:rsidRPr="002F3964">
        <w:rPr>
          <w:rFonts w:hint="eastAsia"/>
        </w:rPr>
        <w:t xml:space="preserve"> </w:t>
      </w:r>
      <w:r w:rsidRPr="002F3964">
        <w:rPr>
          <w:rFonts w:hint="eastAsia"/>
        </w:rPr>
        <w:t>通过最大化信息，我们的生成器可以获得比</w:t>
      </w:r>
      <w:r w:rsidRPr="002F3964">
        <w:rPr>
          <w:rFonts w:hint="eastAsia"/>
        </w:rPr>
        <w:t>LEO</w:t>
      </w:r>
      <w:r w:rsidRPr="002F3964">
        <w:rPr>
          <w:rFonts w:hint="eastAsia"/>
        </w:rPr>
        <w:t>更好的性能。</w:t>
      </w:r>
    </w:p>
    <w:p w14:paraId="229F4704" w14:textId="16D53E85" w:rsidR="00CA39F6" w:rsidRDefault="002F3964" w:rsidP="0036576B">
      <w:pPr>
        <w:ind w:firstLine="420"/>
      </w:pPr>
      <w:r w:rsidRPr="002F3964">
        <w:rPr>
          <w:rFonts w:hint="eastAsia"/>
        </w:rPr>
        <w:t>通过将注意模块替换为</w:t>
      </w:r>
      <w:r w:rsidRPr="002F3964">
        <w:rPr>
          <w:rFonts w:hint="eastAsia"/>
        </w:rPr>
        <w:t>2</w:t>
      </w:r>
      <w:r w:rsidRPr="002F3964">
        <w:rPr>
          <w:rFonts w:hint="eastAsia"/>
        </w:rPr>
        <w:t>层</w:t>
      </w:r>
      <w:r w:rsidRPr="002F3964">
        <w:rPr>
          <w:rFonts w:hint="eastAsia"/>
        </w:rPr>
        <w:t>MLP</w:t>
      </w:r>
      <w:r w:rsidRPr="002F3964">
        <w:rPr>
          <w:rFonts w:hint="eastAsia"/>
        </w:rPr>
        <w:t>（表示为“</w:t>
      </w:r>
      <w:r w:rsidRPr="002F3964">
        <w:rPr>
          <w:rFonts w:hint="eastAsia"/>
        </w:rPr>
        <w:t xml:space="preserve"> MLP</w:t>
      </w:r>
      <w:r w:rsidRPr="002F3964">
        <w:rPr>
          <w:rFonts w:hint="eastAsia"/>
        </w:rPr>
        <w:t>编码”）来研究注意的效果。</w:t>
      </w:r>
      <w:r w:rsidRPr="002F3964">
        <w:rPr>
          <w:rFonts w:hint="eastAsia"/>
        </w:rPr>
        <w:t xml:space="preserve"> </w:t>
      </w:r>
      <w:r w:rsidRPr="002F3964">
        <w:rPr>
          <w:rFonts w:hint="eastAsia"/>
        </w:rPr>
        <w:t>更具体地说，上下文路径中的一个</w:t>
      </w:r>
      <w:r w:rsidRPr="002F3964">
        <w:rPr>
          <w:rFonts w:hint="eastAsia"/>
        </w:rPr>
        <w:t>MLP</w:t>
      </w:r>
      <w:r w:rsidRPr="002F3964">
        <w:rPr>
          <w:rFonts w:hint="eastAsia"/>
        </w:rPr>
        <w:t>用于支持集，而细心路径中的另一个</w:t>
      </w:r>
      <w:r w:rsidRPr="002F3964">
        <w:rPr>
          <w:rFonts w:hint="eastAsia"/>
        </w:rPr>
        <w:t>MLP</w:t>
      </w:r>
      <w:r w:rsidRPr="002F3964">
        <w:rPr>
          <w:rFonts w:hint="eastAsia"/>
        </w:rPr>
        <w:t>用于查询样本。</w:t>
      </w:r>
      <w:r w:rsidRPr="002F3964">
        <w:rPr>
          <w:rFonts w:hint="eastAsia"/>
        </w:rPr>
        <w:t xml:space="preserve"> </w:t>
      </w:r>
      <w:r w:rsidRPr="002F3964">
        <w:rPr>
          <w:rFonts w:hint="eastAsia"/>
        </w:rPr>
        <w:t>我们可以看到，即使不注意对任务上下文信息进行编码，为了信息最大化，“</w:t>
      </w:r>
      <w:r w:rsidRPr="002F3964">
        <w:rPr>
          <w:rFonts w:hint="eastAsia"/>
        </w:rPr>
        <w:t xml:space="preserve"> MLP</w:t>
      </w:r>
      <w:r w:rsidRPr="002F3964">
        <w:rPr>
          <w:rFonts w:hint="eastAsia"/>
        </w:rPr>
        <w:t>编码”也可以达到接近</w:t>
      </w:r>
      <w:r w:rsidRPr="002F3964">
        <w:rPr>
          <w:rFonts w:hint="eastAsia"/>
        </w:rPr>
        <w:t>LEO</w:t>
      </w:r>
      <w:r w:rsidRPr="002F3964">
        <w:rPr>
          <w:rFonts w:hint="eastAsia"/>
        </w:rPr>
        <w:t>的精度。</w:t>
      </w:r>
      <w:r w:rsidRPr="002F3964">
        <w:rPr>
          <w:rFonts w:hint="eastAsia"/>
        </w:rPr>
        <w:t xml:space="preserve"> </w:t>
      </w:r>
      <w:r w:rsidRPr="002F3964">
        <w:rPr>
          <w:rFonts w:hint="eastAsia"/>
        </w:rPr>
        <w:t>但是，如果对于</w:t>
      </w:r>
      <w:r w:rsidRPr="002F3964">
        <w:rPr>
          <w:rFonts w:hint="eastAsia"/>
        </w:rPr>
        <w:t>MLP</w:t>
      </w:r>
      <w:r w:rsidRPr="002F3964">
        <w:rPr>
          <w:rFonts w:hint="eastAsia"/>
        </w:rPr>
        <w:t>编码，让</w:t>
      </w:r>
      <w:r>
        <w:rPr>
          <w:noProof/>
        </w:rPr>
        <w:drawing>
          <wp:inline distT="0" distB="0" distL="0" distR="0" wp14:anchorId="0DCC3788" wp14:editId="6E7B0D42">
            <wp:extent cx="1771650" cy="295275"/>
            <wp:effectExtent l="0" t="0" r="0"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771650" cy="295275"/>
                    </a:xfrm>
                    <a:prstGeom prst="rect">
                      <a:avLst/>
                    </a:prstGeom>
                  </pic:spPr>
                </pic:pic>
              </a:graphicData>
            </a:graphic>
          </wp:inline>
        </w:drawing>
      </w:r>
      <w:r w:rsidRPr="002F3964">
        <w:rPr>
          <w:rFonts w:hint="eastAsia"/>
        </w:rPr>
        <w:t>，则性能会明显下降，这表明了最大化信息的重要性。</w:t>
      </w:r>
    </w:p>
    <w:p w14:paraId="2BC908F7" w14:textId="1B677881" w:rsidR="00CA39F6" w:rsidRPr="002F3964" w:rsidRDefault="002F3964" w:rsidP="0036576B">
      <w:pPr>
        <w:ind w:firstLine="420"/>
      </w:pPr>
      <w:r w:rsidRPr="002F3964">
        <w:rPr>
          <w:rFonts w:hint="eastAsia"/>
        </w:rPr>
        <w:lastRenderedPageBreak/>
        <w:t>表</w:t>
      </w:r>
      <w:r w:rsidRPr="002F3964">
        <w:rPr>
          <w:rFonts w:hint="eastAsia"/>
        </w:rPr>
        <w:t>4</w:t>
      </w:r>
      <w:r w:rsidRPr="002F3964">
        <w:rPr>
          <w:rFonts w:hint="eastAsia"/>
        </w:rPr>
        <w:t>进一步阐明了多头注意力的贡献。我们用单头注意力代替了两条路径中的多头注意力，并在</w:t>
      </w:r>
      <w:r w:rsidRPr="002F3964">
        <w:rPr>
          <w:rFonts w:hint="eastAsia"/>
        </w:rPr>
        <w:t>miniImageNet</w:t>
      </w:r>
      <w:r w:rsidRPr="002F3964">
        <w:rPr>
          <w:rFonts w:hint="eastAsia"/>
        </w:rPr>
        <w:t>数据集上进行了</w:t>
      </w:r>
      <w:r w:rsidRPr="002F3964">
        <w:rPr>
          <w:rFonts w:hint="eastAsia"/>
        </w:rPr>
        <w:t>5</w:t>
      </w:r>
      <w:r>
        <w:rPr>
          <w:rFonts w:hint="eastAsia"/>
        </w:rPr>
        <w:t>-way-</w:t>
      </w:r>
      <w:r w:rsidRPr="002F3964">
        <w:rPr>
          <w:rFonts w:hint="eastAsia"/>
        </w:rPr>
        <w:t>1</w:t>
      </w:r>
      <w:r>
        <w:rPr>
          <w:rFonts w:hint="eastAsia"/>
        </w:rPr>
        <w:t>-shot</w:t>
      </w:r>
      <w:r w:rsidRPr="002F3964">
        <w:rPr>
          <w:rFonts w:hint="eastAsia"/>
        </w:rPr>
        <w:t>和</w:t>
      </w:r>
      <w:r w:rsidRPr="002F3964">
        <w:rPr>
          <w:rFonts w:hint="eastAsia"/>
        </w:rPr>
        <w:t>5</w:t>
      </w:r>
      <w:r>
        <w:rPr>
          <w:rFonts w:hint="eastAsia"/>
        </w:rPr>
        <w:t>-way-</w:t>
      </w:r>
      <w:r w:rsidRPr="002F3964">
        <w:rPr>
          <w:rFonts w:hint="eastAsia"/>
        </w:rPr>
        <w:t>5</w:t>
      </w:r>
      <w:r>
        <w:rPr>
          <w:rFonts w:hint="eastAsia"/>
        </w:rPr>
        <w:t>-shot</w:t>
      </w:r>
      <w:r w:rsidRPr="002F3964">
        <w:rPr>
          <w:rFonts w:hint="eastAsia"/>
        </w:rPr>
        <w:t>实验。</w:t>
      </w:r>
      <w:r w:rsidRPr="002F3964">
        <w:rPr>
          <w:rFonts w:hint="eastAsia"/>
        </w:rPr>
        <w:t xml:space="preserve"> </w:t>
      </w:r>
      <w:r w:rsidRPr="002F3964">
        <w:rPr>
          <w:rFonts w:hint="eastAsia"/>
        </w:rPr>
        <w:t>我们可以清楚地看到，多头注意力可以提高性能。</w:t>
      </w:r>
      <w:r w:rsidRPr="002F3964">
        <w:rPr>
          <w:rFonts w:hint="eastAsia"/>
        </w:rPr>
        <w:t xml:space="preserve"> </w:t>
      </w:r>
      <w:r w:rsidRPr="002F3964">
        <w:rPr>
          <w:rFonts w:hint="eastAsia"/>
        </w:rPr>
        <w:t>特别是对于单发实验，单头注意力的结果接近于</w:t>
      </w:r>
      <w:r w:rsidRPr="002F3964">
        <w:rPr>
          <w:rFonts w:hint="eastAsia"/>
        </w:rPr>
        <w:t>MLP</w:t>
      </w:r>
      <w:r w:rsidRPr="002F3964">
        <w:rPr>
          <w:rFonts w:hint="eastAsia"/>
        </w:rPr>
        <w:t>编码，这表明当标记的支持数据极为匮乏时，单头注意力难以解决。</w:t>
      </w:r>
    </w:p>
    <w:p w14:paraId="24B97BA3" w14:textId="357EFFE3" w:rsidR="00CA39F6" w:rsidRDefault="002F3964" w:rsidP="0036576B">
      <w:pPr>
        <w:ind w:firstLine="420"/>
      </w:pPr>
      <w:r>
        <w:rPr>
          <w:noProof/>
        </w:rPr>
        <w:drawing>
          <wp:inline distT="0" distB="0" distL="0" distR="0" wp14:anchorId="642B8952" wp14:editId="753FF12B">
            <wp:extent cx="4829175" cy="1495425"/>
            <wp:effectExtent l="0" t="0" r="9525"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829175" cy="1495425"/>
                    </a:xfrm>
                    <a:prstGeom prst="rect">
                      <a:avLst/>
                    </a:prstGeom>
                  </pic:spPr>
                </pic:pic>
              </a:graphicData>
            </a:graphic>
          </wp:inline>
        </w:drawing>
      </w:r>
    </w:p>
    <w:p w14:paraId="09C831F2" w14:textId="3458DC53" w:rsidR="00CA39F6" w:rsidRDefault="002F3964" w:rsidP="0036576B">
      <w:pPr>
        <w:ind w:firstLine="420"/>
      </w:pPr>
      <w:r w:rsidRPr="002F3964">
        <w:rPr>
          <w:rFonts w:hint="eastAsia"/>
        </w:rPr>
        <w:t>对</w:t>
      </w:r>
      <w:r>
        <w:rPr>
          <w:noProof/>
        </w:rPr>
        <w:drawing>
          <wp:inline distT="0" distB="0" distL="0" distR="0" wp14:anchorId="50092415" wp14:editId="09BA21DC">
            <wp:extent cx="1200150" cy="2667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200150" cy="266700"/>
                    </a:xfrm>
                    <a:prstGeom prst="rect">
                      <a:avLst/>
                    </a:prstGeom>
                  </pic:spPr>
                </pic:pic>
              </a:graphicData>
            </a:graphic>
          </wp:inline>
        </w:drawing>
      </w:r>
      <w:r w:rsidRPr="002F3964">
        <w:rPr>
          <w:rFonts w:hint="eastAsia"/>
        </w:rPr>
        <w:t>分别进行消融分析，以研究信息最大化的效果。</w:t>
      </w:r>
    </w:p>
    <w:p w14:paraId="643B37D1" w14:textId="69C8394C" w:rsidR="002F3964" w:rsidRPr="002F3964" w:rsidRDefault="002F3964" w:rsidP="0036576B">
      <w:pPr>
        <w:ind w:firstLine="420"/>
      </w:pPr>
      <w:r w:rsidRPr="002F3964">
        <w:rPr>
          <w:rFonts w:hint="eastAsia"/>
        </w:rPr>
        <w:t>首先，将</w:t>
      </w:r>
      <w:r>
        <w:rPr>
          <w:noProof/>
        </w:rPr>
        <w:drawing>
          <wp:inline distT="0" distB="0" distL="0" distR="0" wp14:anchorId="3832F03C" wp14:editId="153708B0">
            <wp:extent cx="1200150" cy="2667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200150" cy="266700"/>
                    </a:xfrm>
                    <a:prstGeom prst="rect">
                      <a:avLst/>
                    </a:prstGeom>
                  </pic:spPr>
                </pic:pic>
              </a:graphicData>
            </a:graphic>
          </wp:inline>
        </w:drawing>
      </w:r>
      <w:r w:rsidRPr="002F3964">
        <w:rPr>
          <w:rFonts w:hint="eastAsia"/>
        </w:rPr>
        <w:t>都设置为</w:t>
      </w:r>
      <w:r w:rsidRPr="002F3964">
        <w:rPr>
          <w:rFonts w:hint="eastAsia"/>
        </w:rPr>
        <w:t>0</w:t>
      </w:r>
      <w:r w:rsidRPr="002F3964">
        <w:rPr>
          <w:rFonts w:hint="eastAsia"/>
        </w:rPr>
        <w:t>。在这种情况下，精度类似于“仅以</w:t>
      </w:r>
      <w:r w:rsidRPr="002F3964">
        <w:rPr>
          <w:rFonts w:hint="eastAsia"/>
        </w:rPr>
        <w:t>S</w:t>
      </w:r>
      <w:r w:rsidRPr="002F3964">
        <w:rPr>
          <w:rFonts w:hint="eastAsia"/>
        </w:rPr>
        <w:t>为条件的发电机”，这表明生成的分类权重不适合当前任务，即使使用</w:t>
      </w:r>
      <w:r>
        <w:rPr>
          <w:rFonts w:hint="eastAsia"/>
        </w:rPr>
        <w:t>注意</w:t>
      </w:r>
      <w:r w:rsidRPr="002F3964">
        <w:rPr>
          <w:rFonts w:hint="eastAsia"/>
        </w:rPr>
        <w:t>路径。</w:t>
      </w:r>
      <w:r w:rsidRPr="002F3964">
        <w:rPr>
          <w:rFonts w:hint="eastAsia"/>
        </w:rPr>
        <w:t xml:space="preserve"> </w:t>
      </w:r>
      <w:r w:rsidRPr="002F3964">
        <w:rPr>
          <w:rFonts w:hint="eastAsia"/>
        </w:rPr>
        <w:t>还可以观察到，最大化权重和支持之间的</w:t>
      </w:r>
      <w:r w:rsidRPr="002F3964">
        <w:rPr>
          <w:rFonts w:hint="eastAsia"/>
        </w:rPr>
        <w:t>MI</w:t>
      </w:r>
      <w:r w:rsidRPr="002F3964">
        <w:rPr>
          <w:rFonts w:hint="eastAsia"/>
        </w:rPr>
        <w:t>更为关键，因为</w:t>
      </w:r>
      <w:r>
        <w:rPr>
          <w:noProof/>
        </w:rPr>
        <w:drawing>
          <wp:inline distT="0" distB="0" distL="0" distR="0" wp14:anchorId="68F60F58" wp14:editId="42B79FB9">
            <wp:extent cx="1162050" cy="228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162050" cy="228600"/>
                    </a:xfrm>
                    <a:prstGeom prst="rect">
                      <a:avLst/>
                    </a:prstGeom>
                  </pic:spPr>
                </pic:pic>
              </a:graphicData>
            </a:graphic>
          </wp:inline>
        </w:drawing>
      </w:r>
      <w:r w:rsidRPr="002F3964">
        <w:rPr>
          <w:rFonts w:hint="eastAsia"/>
        </w:rPr>
        <w:t>会大大降低准确性，而</w:t>
      </w:r>
      <w:r>
        <w:rPr>
          <w:noProof/>
        </w:rPr>
        <w:drawing>
          <wp:inline distT="0" distB="0" distL="0" distR="0" wp14:anchorId="7818E0AA" wp14:editId="6D6FCFFE">
            <wp:extent cx="676275" cy="21907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76275" cy="219075"/>
                    </a:xfrm>
                    <a:prstGeom prst="rect">
                      <a:avLst/>
                    </a:prstGeom>
                  </pic:spPr>
                </pic:pic>
              </a:graphicData>
            </a:graphic>
          </wp:inline>
        </w:drawing>
      </w:r>
      <w:r w:rsidRPr="002F3964">
        <w:rPr>
          <w:rFonts w:hint="eastAsia"/>
        </w:rPr>
        <w:t>。我们进一步研究了分类对支持和重建的相对重要性</w:t>
      </w:r>
      <w:r w:rsidRPr="002F3964">
        <w:rPr>
          <w:rFonts w:hint="eastAsia"/>
        </w:rPr>
        <w:t xml:space="preserve"> </w:t>
      </w:r>
      <w:r w:rsidRPr="002F3964">
        <w:rPr>
          <w:rFonts w:hint="eastAsia"/>
        </w:rPr>
        <w:t>。</w:t>
      </w:r>
      <w:r>
        <w:rPr>
          <w:noProof/>
        </w:rPr>
        <w:drawing>
          <wp:inline distT="0" distB="0" distL="0" distR="0" wp14:anchorId="414B1225" wp14:editId="7803F7BF">
            <wp:extent cx="704850" cy="24765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704850" cy="247650"/>
                    </a:xfrm>
                    <a:prstGeom prst="rect">
                      <a:avLst/>
                    </a:prstGeom>
                  </pic:spPr>
                </pic:pic>
              </a:graphicData>
            </a:graphic>
          </wp:inline>
        </w:drawing>
      </w:r>
      <w:r w:rsidRPr="002F3964">
        <w:rPr>
          <w:rFonts w:hint="eastAsia"/>
        </w:rPr>
        <w:t>会显着影响性能，这意味着支持标签预测对于信息最大化至关重要。</w:t>
      </w:r>
    </w:p>
    <w:p w14:paraId="21D18F1A" w14:textId="54F252CC" w:rsidR="002F3964" w:rsidRDefault="002F3964" w:rsidP="002F3964">
      <w:pPr>
        <w:ind w:firstLine="420"/>
      </w:pPr>
      <w:r>
        <w:rPr>
          <w:rFonts w:hint="eastAsia"/>
        </w:rPr>
        <w:t>通过改组分类权重来研究分类权重是否适合于不同的查询样本。</w:t>
      </w:r>
      <w:r>
        <w:rPr>
          <w:rFonts w:hint="eastAsia"/>
        </w:rPr>
        <w:t xml:space="preserve"> </w:t>
      </w:r>
      <w:r>
        <w:rPr>
          <w:rFonts w:hint="eastAsia"/>
        </w:rPr>
        <w:t>特别是，我们在相同类别内的查询样本之间以及不同类别之间的分类权重进行了混洗。</w:t>
      </w:r>
      <w:r>
        <w:rPr>
          <w:rFonts w:hint="eastAsia"/>
        </w:rPr>
        <w:t xml:space="preserve"> </w:t>
      </w:r>
      <w:r>
        <w:rPr>
          <w:rFonts w:hint="eastAsia"/>
        </w:rPr>
        <w:t>假设一个任务中每个类有</w:t>
      </w:r>
      <w:r>
        <w:rPr>
          <w:rFonts w:hint="eastAsia"/>
        </w:rPr>
        <w:t>T</w:t>
      </w:r>
      <w:r>
        <w:rPr>
          <w:rFonts w:hint="eastAsia"/>
        </w:rPr>
        <w:t>个查询样本。</w:t>
      </w:r>
      <w:r>
        <w:rPr>
          <w:rFonts w:hint="eastAsia"/>
        </w:rPr>
        <w:t xml:space="preserve"> </w:t>
      </w:r>
      <w:r>
        <w:rPr>
          <w:noProof/>
        </w:rPr>
        <w:drawing>
          <wp:inline distT="0" distB="0" distL="0" distR="0" wp14:anchorId="4A727D8F" wp14:editId="2547B882">
            <wp:extent cx="952500" cy="257175"/>
            <wp:effectExtent l="0" t="0" r="0"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952500" cy="257175"/>
                    </a:xfrm>
                    <a:prstGeom prst="rect">
                      <a:avLst/>
                    </a:prstGeom>
                  </pic:spPr>
                </pic:pic>
              </a:graphicData>
            </a:graphic>
          </wp:inline>
        </w:drawing>
      </w:r>
      <w:r>
        <w:rPr>
          <w:noProof/>
        </w:rPr>
        <w:drawing>
          <wp:inline distT="0" distB="0" distL="0" distR="0" wp14:anchorId="48DE6722" wp14:editId="17275540">
            <wp:extent cx="923925" cy="257175"/>
            <wp:effectExtent l="0" t="0" r="9525"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923925" cy="257175"/>
                    </a:xfrm>
                    <a:prstGeom prst="rect">
                      <a:avLst/>
                    </a:prstGeom>
                  </pic:spPr>
                </pic:pic>
              </a:graphicData>
            </a:graphic>
          </wp:inline>
        </w:drawing>
      </w:r>
      <w:r>
        <w:rPr>
          <w:rFonts w:hint="eastAsia"/>
        </w:rPr>
        <w:t>可以重塑为</w:t>
      </w:r>
      <w:r>
        <w:rPr>
          <w:noProof/>
        </w:rPr>
        <w:drawing>
          <wp:inline distT="0" distB="0" distL="0" distR="0" wp14:anchorId="188428CB" wp14:editId="211DC0ED">
            <wp:extent cx="1981200" cy="29527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981200" cy="295275"/>
                    </a:xfrm>
                    <a:prstGeom prst="rect">
                      <a:avLst/>
                    </a:prstGeom>
                  </pic:spPr>
                </pic:pic>
              </a:graphicData>
            </a:graphic>
          </wp:inline>
        </w:drawing>
      </w:r>
      <w:r>
        <w:rPr>
          <w:rFonts w:hint="eastAsia"/>
        </w:rPr>
        <w:t>。然后，我们沿着第一轴和第二轴随机调整此权重张量。</w:t>
      </w:r>
      <w:r>
        <w:rPr>
          <w:rFonts w:hint="eastAsia"/>
        </w:rPr>
        <w:t xml:space="preserve"> </w:t>
      </w:r>
      <w:r>
        <w:rPr>
          <w:rFonts w:hint="eastAsia"/>
        </w:rPr>
        <w:t>结果在表</w:t>
      </w:r>
      <w:r>
        <w:rPr>
          <w:rFonts w:hint="eastAsia"/>
        </w:rPr>
        <w:t>3</w:t>
      </w:r>
      <w:r>
        <w:rPr>
          <w:rFonts w:hint="eastAsia"/>
        </w:rPr>
        <w:t>中显示为“类别之间的随机洗牌”和“类别上的随机洗牌”。对于</w:t>
      </w:r>
      <w:r>
        <w:rPr>
          <w:rFonts w:hint="eastAsia"/>
        </w:rPr>
        <w:t>5</w:t>
      </w:r>
      <w:r>
        <w:rPr>
          <w:rFonts w:hint="eastAsia"/>
        </w:rPr>
        <w:t>次</w:t>
      </w:r>
      <w:r>
        <w:rPr>
          <w:rFonts w:hint="eastAsia"/>
        </w:rPr>
        <w:t>1</w:t>
      </w:r>
      <w:r>
        <w:rPr>
          <w:rFonts w:hint="eastAsia"/>
        </w:rPr>
        <w:t>次射击实验，类别之间的随机洗牌会显着降低准确性，而类别上的随机洗牌也不会产生太大影响</w:t>
      </w:r>
      <w:r>
        <w:rPr>
          <w:rFonts w:hint="eastAsia"/>
        </w:rPr>
        <w:t xml:space="preserve"> </w:t>
      </w:r>
      <w:r>
        <w:rPr>
          <w:rFonts w:hint="eastAsia"/>
        </w:rPr>
        <w:t>许多。</w:t>
      </w:r>
      <w:r>
        <w:rPr>
          <w:rFonts w:hint="eastAsia"/>
        </w:rPr>
        <w:t xml:space="preserve"> </w:t>
      </w:r>
      <w:r>
        <w:rPr>
          <w:rFonts w:hint="eastAsia"/>
        </w:rPr>
        <w:t>这表明，当支持数据非常有限时，针对同一类别的查询样本所生成的权重彼此非常相似，而对于不同类别而言却有所不同。</w:t>
      </w:r>
    </w:p>
    <w:p w14:paraId="0059E935" w14:textId="14F09A47" w:rsidR="002F3964" w:rsidRPr="002F3964" w:rsidRDefault="002F3964" w:rsidP="002F3964">
      <w:pPr>
        <w:ind w:firstLine="420"/>
      </w:pPr>
      <w:r>
        <w:rPr>
          <w:rFonts w:hint="eastAsia"/>
        </w:rPr>
        <w:t>当支持集中有更多标记数据时，两种随机混洗在</w:t>
      </w:r>
      <w:r>
        <w:rPr>
          <w:rFonts w:hint="eastAsia"/>
        </w:rPr>
        <w:t>5-way-5-shot</w:t>
      </w:r>
      <w:r>
        <w:rPr>
          <w:rFonts w:hint="eastAsia"/>
        </w:rPr>
        <w:t>实验中显示的结果非常接近甚至相同，均比原始结果差。</w:t>
      </w:r>
      <w:r>
        <w:rPr>
          <w:rFonts w:hint="eastAsia"/>
        </w:rPr>
        <w:t xml:space="preserve"> </w:t>
      </w:r>
      <w:r>
        <w:rPr>
          <w:rFonts w:hint="eastAsia"/>
        </w:rPr>
        <w:t>这意味着在</w:t>
      </w:r>
      <w:r>
        <w:rPr>
          <w:rFonts w:hint="eastAsia"/>
        </w:rPr>
        <w:t>5-way-5-shot</w:t>
      </w:r>
      <w:r>
        <w:rPr>
          <w:rFonts w:hint="eastAsia"/>
        </w:rPr>
        <w:t>设置中，每个查询样本的生成分类权重更加多样化和特定。</w:t>
      </w:r>
      <w:r>
        <w:rPr>
          <w:rFonts w:hint="eastAsia"/>
        </w:rPr>
        <w:t xml:space="preserve"> </w:t>
      </w:r>
      <w:r>
        <w:rPr>
          <w:rFonts w:hint="eastAsia"/>
        </w:rPr>
        <w:t>可能的原因是，更大的支持集为每个查询示例提供了更多知识来估计最佳分类权重。</w:t>
      </w:r>
    </w:p>
    <w:p w14:paraId="02F62195" w14:textId="446A9A58" w:rsidR="002F3964" w:rsidRPr="002F3964" w:rsidRDefault="002F3964" w:rsidP="0036576B">
      <w:pPr>
        <w:ind w:firstLine="420"/>
        <w:rPr>
          <w:b/>
          <w:sz w:val="28"/>
        </w:rPr>
      </w:pPr>
      <w:r w:rsidRPr="002F3964">
        <w:rPr>
          <w:rFonts w:hint="eastAsia"/>
          <w:b/>
          <w:sz w:val="28"/>
        </w:rPr>
        <w:t>4.5</w:t>
      </w:r>
      <w:r w:rsidRPr="002F3964">
        <w:rPr>
          <w:rFonts w:hint="eastAsia"/>
          <w:b/>
          <w:sz w:val="28"/>
        </w:rPr>
        <w:t>收敛</w:t>
      </w:r>
    </w:p>
    <w:p w14:paraId="52026DD6" w14:textId="2A4FD0DE" w:rsidR="002F3964" w:rsidRDefault="002F3964" w:rsidP="002F3964">
      <w:pPr>
        <w:ind w:firstLine="420"/>
      </w:pPr>
      <w:r>
        <w:rPr>
          <w:rFonts w:hint="eastAsia"/>
        </w:rPr>
        <w:t>在收敛速度方面，我们将</w:t>
      </w:r>
      <w:r>
        <w:rPr>
          <w:rFonts w:hint="eastAsia"/>
        </w:rPr>
        <w:t>AWGIM</w:t>
      </w:r>
      <w:r>
        <w:rPr>
          <w:rFonts w:hint="eastAsia"/>
        </w:rPr>
        <w:t>与</w:t>
      </w:r>
      <w:r>
        <w:rPr>
          <w:rFonts w:hint="eastAsia"/>
        </w:rPr>
        <w:t>LEO</w:t>
      </w:r>
      <w:r>
        <w:rPr>
          <w:rFonts w:hint="eastAsia"/>
        </w:rPr>
        <w:t>进行了比较。</w:t>
      </w:r>
      <w:r>
        <w:rPr>
          <w:rFonts w:hint="eastAsia"/>
        </w:rPr>
        <w:t xml:space="preserve"> </w:t>
      </w:r>
      <w:r>
        <w:rPr>
          <w:rFonts w:hint="eastAsia"/>
        </w:rPr>
        <w:t>两种方法的批次大小均设置为</w:t>
      </w:r>
      <w:r>
        <w:rPr>
          <w:rFonts w:hint="eastAsia"/>
        </w:rPr>
        <w:t>16</w:t>
      </w:r>
      <w:r>
        <w:rPr>
          <w:rFonts w:hint="eastAsia"/>
        </w:rPr>
        <w:t>。</w:t>
      </w:r>
      <w:r>
        <w:rPr>
          <w:rFonts w:hint="eastAsia"/>
        </w:rPr>
        <w:t xml:space="preserve"> </w:t>
      </w:r>
      <w:r>
        <w:rPr>
          <w:rFonts w:hint="eastAsia"/>
        </w:rPr>
        <w:t>我们使用作者调整的超参数来训练</w:t>
      </w:r>
      <w:r>
        <w:rPr>
          <w:rFonts w:hint="eastAsia"/>
        </w:rPr>
        <w:t>LEO</w:t>
      </w:r>
      <w:r>
        <w:rPr>
          <w:rFonts w:hint="eastAsia"/>
        </w:rPr>
        <w:t>。绘制了在</w:t>
      </w:r>
      <w:r>
        <w:rPr>
          <w:rFonts w:hint="eastAsia"/>
        </w:rPr>
        <w:t>5</w:t>
      </w:r>
      <w:r>
        <w:rPr>
          <w:rFonts w:hint="eastAsia"/>
        </w:rPr>
        <w:t>路</w:t>
      </w:r>
      <w:r>
        <w:rPr>
          <w:rFonts w:hint="eastAsia"/>
        </w:rPr>
        <w:t>1</w:t>
      </w:r>
      <w:r>
        <w:rPr>
          <w:rFonts w:hint="eastAsia"/>
        </w:rPr>
        <w:t>拍</w:t>
      </w:r>
      <w:r>
        <w:rPr>
          <w:rFonts w:hint="eastAsia"/>
        </w:rPr>
        <w:t>miniImageNet</w:t>
      </w:r>
      <w:r>
        <w:rPr>
          <w:rFonts w:hint="eastAsia"/>
        </w:rPr>
        <w:t>上进行元训练时设定的元验证的准确性，如图</w:t>
      </w:r>
      <w:r>
        <w:rPr>
          <w:rFonts w:hint="eastAsia"/>
        </w:rPr>
        <w:t>2</w:t>
      </w:r>
      <w:r>
        <w:rPr>
          <w:rFonts w:hint="eastAsia"/>
        </w:rPr>
        <w:t>所示。我们可以清</w:t>
      </w:r>
      <w:r>
        <w:rPr>
          <w:rFonts w:hint="eastAsia"/>
        </w:rPr>
        <w:lastRenderedPageBreak/>
        <w:t>楚地看到，除了前几次迭代外，</w:t>
      </w:r>
      <w:r>
        <w:rPr>
          <w:rFonts w:hint="eastAsia"/>
        </w:rPr>
        <w:t>AWGIM</w:t>
      </w:r>
      <w:r>
        <w:rPr>
          <w:rFonts w:hint="eastAsia"/>
        </w:rPr>
        <w:t>的收敛速度比</w:t>
      </w:r>
      <w:r>
        <w:rPr>
          <w:rFonts w:hint="eastAsia"/>
        </w:rPr>
        <w:t>LEO</w:t>
      </w:r>
      <w:r>
        <w:rPr>
          <w:rFonts w:hint="eastAsia"/>
        </w:rPr>
        <w:t>快，并且优于</w:t>
      </w:r>
      <w:r>
        <w:rPr>
          <w:rFonts w:hint="eastAsia"/>
        </w:rPr>
        <w:t>LEO</w:t>
      </w:r>
      <w:r>
        <w:rPr>
          <w:rFonts w:hint="eastAsia"/>
        </w:rPr>
        <w:t>。</w:t>
      </w:r>
    </w:p>
    <w:p w14:paraId="24FC6DB8" w14:textId="77DBD61A" w:rsidR="002F3964" w:rsidRPr="002F3964" w:rsidRDefault="002F3964" w:rsidP="0036576B">
      <w:pPr>
        <w:ind w:firstLine="420"/>
      </w:pPr>
      <w:r>
        <w:rPr>
          <w:noProof/>
        </w:rPr>
        <w:drawing>
          <wp:inline distT="0" distB="0" distL="0" distR="0" wp14:anchorId="47B190EA" wp14:editId="02114963">
            <wp:extent cx="4743450" cy="26765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743450" cy="2676525"/>
                    </a:xfrm>
                    <a:prstGeom prst="rect">
                      <a:avLst/>
                    </a:prstGeom>
                  </pic:spPr>
                </pic:pic>
              </a:graphicData>
            </a:graphic>
          </wp:inline>
        </w:drawing>
      </w:r>
    </w:p>
    <w:p w14:paraId="2FD6FB49" w14:textId="22F47C30" w:rsidR="002F3964" w:rsidRPr="002F3964" w:rsidRDefault="002F3964" w:rsidP="0036576B">
      <w:pPr>
        <w:ind w:firstLine="420"/>
        <w:rPr>
          <w:b/>
          <w:sz w:val="28"/>
        </w:rPr>
      </w:pPr>
      <w:r w:rsidRPr="002F3964">
        <w:rPr>
          <w:rFonts w:hint="eastAsia"/>
          <w:b/>
          <w:sz w:val="28"/>
        </w:rPr>
        <w:t>4.6</w:t>
      </w:r>
      <w:r w:rsidRPr="002F3964">
        <w:rPr>
          <w:rFonts w:hint="eastAsia"/>
          <w:b/>
          <w:sz w:val="28"/>
        </w:rPr>
        <w:t>推理时间成本</w:t>
      </w:r>
    </w:p>
    <w:p w14:paraId="0581F65C" w14:textId="3130432E" w:rsidR="002F3964" w:rsidRDefault="002F3964" w:rsidP="0036576B">
      <w:pPr>
        <w:ind w:firstLine="420"/>
      </w:pPr>
      <w:r w:rsidRPr="002F3964">
        <w:rPr>
          <w:rFonts w:hint="eastAsia"/>
        </w:rPr>
        <w:t>我们测量</w:t>
      </w:r>
      <w:r w:rsidRPr="002F3964">
        <w:rPr>
          <w:rFonts w:hint="eastAsia"/>
        </w:rPr>
        <w:t>AWGIM</w:t>
      </w:r>
      <w:r w:rsidRPr="002F3964">
        <w:rPr>
          <w:rFonts w:hint="eastAsia"/>
        </w:rPr>
        <w:t>的推理时间，以表明它引起的计算开销最小。</w:t>
      </w:r>
      <w:r w:rsidRPr="002F3964">
        <w:rPr>
          <w:rFonts w:hint="eastAsia"/>
        </w:rPr>
        <w:t xml:space="preserve"> </w:t>
      </w:r>
      <w:r w:rsidRPr="002F3964">
        <w:rPr>
          <w:rFonts w:hint="eastAsia"/>
        </w:rPr>
        <w:t>一个</w:t>
      </w:r>
      <w:r w:rsidRPr="002F3964">
        <w:rPr>
          <w:rFonts w:hint="eastAsia"/>
        </w:rPr>
        <w:t>MLP</w:t>
      </w:r>
      <w:r w:rsidRPr="002F3964">
        <w:rPr>
          <w:rFonts w:hint="eastAsia"/>
        </w:rPr>
        <w:t>路径和</w:t>
      </w:r>
      <w:r w:rsidRPr="002F3964">
        <w:rPr>
          <w:rFonts w:hint="eastAsia"/>
        </w:rPr>
        <w:t>LEO</w:t>
      </w:r>
      <w:r w:rsidRPr="002F3964">
        <w:rPr>
          <w:rFonts w:hint="eastAsia"/>
        </w:rPr>
        <w:t>均与</w:t>
      </w:r>
      <w:r w:rsidRPr="002F3964">
        <w:rPr>
          <w:rFonts w:hint="eastAsia"/>
        </w:rPr>
        <w:t>AWGIM</w:t>
      </w:r>
      <w:r w:rsidRPr="002F3964">
        <w:rPr>
          <w:rFonts w:hint="eastAsia"/>
        </w:rPr>
        <w:t>进行比较，后者的时间复杂度为</w:t>
      </w:r>
      <w:r w:rsidRPr="002F3964">
        <w:rPr>
          <w:rFonts w:hint="eastAsia"/>
        </w:rPr>
        <w:t>O</w:t>
      </w:r>
      <w:r w:rsidRPr="002F3964">
        <w:rPr>
          <w:rFonts w:hint="eastAsia"/>
        </w:rPr>
        <w:t>（</w:t>
      </w:r>
      <w:r w:rsidRPr="002F3964">
        <w:rPr>
          <w:rFonts w:hint="eastAsia"/>
        </w:rPr>
        <w:t>NK + | Q |</w:t>
      </w:r>
      <w:r w:rsidRPr="002F3964">
        <w:rPr>
          <w:rFonts w:hint="eastAsia"/>
        </w:rPr>
        <w:t>）和</w:t>
      </w:r>
      <w:r w:rsidRPr="002F3964">
        <w:rPr>
          <w:rFonts w:hint="eastAsia"/>
        </w:rPr>
        <w:t>O</w:t>
      </w:r>
      <w:r w:rsidRPr="002F3964">
        <w:rPr>
          <w:rFonts w:hint="eastAsia"/>
        </w:rPr>
        <w:t>（（</w:t>
      </w:r>
      <w:r w:rsidRPr="002F3964">
        <w:rPr>
          <w:rFonts w:hint="eastAsia"/>
        </w:rPr>
        <w:t>NK</w:t>
      </w:r>
      <w:r w:rsidRPr="002F3964">
        <w:rPr>
          <w:rFonts w:hint="eastAsia"/>
        </w:rPr>
        <w:t>）</w:t>
      </w:r>
      <w:r w:rsidRPr="002F3964">
        <w:rPr>
          <w:rFonts w:hint="eastAsia"/>
        </w:rPr>
        <w:t>2</w:t>
      </w:r>
      <w:r w:rsidRPr="002F3964">
        <w:rPr>
          <w:rFonts w:hint="eastAsia"/>
        </w:rPr>
        <w:t>）。</w:t>
      </w:r>
      <w:r w:rsidRPr="002F3964">
        <w:rPr>
          <w:rFonts w:hint="eastAsia"/>
        </w:rPr>
        <w:t xml:space="preserve"> </w:t>
      </w:r>
      <w:r w:rsidRPr="002F3964">
        <w:rPr>
          <w:rFonts w:hint="eastAsia"/>
        </w:rPr>
        <w:t>由于</w:t>
      </w:r>
      <w:r w:rsidRPr="002F3964">
        <w:rPr>
          <w:rFonts w:hint="eastAsia"/>
        </w:rPr>
        <w:t>AWGIM</w:t>
      </w:r>
      <w:r w:rsidRPr="002F3964">
        <w:rPr>
          <w:rFonts w:hint="eastAsia"/>
        </w:rPr>
        <w:t>和</w:t>
      </w:r>
      <w:r w:rsidRPr="002F3964">
        <w:rPr>
          <w:rFonts w:hint="eastAsia"/>
        </w:rPr>
        <w:t>MLP</w:t>
      </w:r>
      <w:r w:rsidRPr="002F3964">
        <w:rPr>
          <w:rFonts w:hint="eastAsia"/>
        </w:rPr>
        <w:t>的时间复杂度取决于</w:t>
      </w:r>
      <w:r w:rsidRPr="002F3964">
        <w:rPr>
          <w:rFonts w:hint="eastAsia"/>
        </w:rPr>
        <w:t>| Q |</w:t>
      </w:r>
      <w:r w:rsidRPr="002F3964">
        <w:rPr>
          <w:rFonts w:hint="eastAsia"/>
        </w:rPr>
        <w:t>，因此我们测试了不同数量的查询样本。</w:t>
      </w:r>
      <w:r w:rsidRPr="002F3964">
        <w:rPr>
          <w:rFonts w:hint="eastAsia"/>
        </w:rPr>
        <w:t xml:space="preserve"> </w:t>
      </w:r>
      <w:r w:rsidRPr="002F3964">
        <w:rPr>
          <w:rFonts w:hint="eastAsia"/>
        </w:rPr>
        <w:t>我们在</w:t>
      </w:r>
      <w:r w:rsidRPr="002F3964">
        <w:rPr>
          <w:rFonts w:hint="eastAsia"/>
        </w:rPr>
        <w:t>miniImageNet</w:t>
      </w:r>
      <w:r w:rsidRPr="002F3964">
        <w:rPr>
          <w:rFonts w:hint="eastAsia"/>
        </w:rPr>
        <w:t>上使用了两个设置，并且批次大小设置为</w:t>
      </w:r>
      <w:r w:rsidRPr="002F3964">
        <w:rPr>
          <w:rFonts w:hint="eastAsia"/>
        </w:rPr>
        <w:t>64</w:t>
      </w:r>
      <w:r w:rsidRPr="002F3964">
        <w:rPr>
          <w:rFonts w:hint="eastAsia"/>
        </w:rPr>
        <w:t>。处理</w:t>
      </w:r>
      <w:r w:rsidRPr="002F3964">
        <w:rPr>
          <w:rFonts w:hint="eastAsia"/>
        </w:rPr>
        <w:t>100</w:t>
      </w:r>
      <w:r w:rsidRPr="002F3964">
        <w:rPr>
          <w:rFonts w:hint="eastAsia"/>
        </w:rPr>
        <w:t>个批次，并报告一个批次的平均消耗时间。</w:t>
      </w:r>
      <w:r w:rsidRPr="002F3964">
        <w:rPr>
          <w:rFonts w:hint="eastAsia"/>
        </w:rPr>
        <w:t xml:space="preserve"> </w:t>
      </w:r>
      <w:r w:rsidRPr="002F3964">
        <w:rPr>
          <w:rFonts w:hint="eastAsia"/>
        </w:rPr>
        <w:t>所有这些实验都是在同一计算设备上进行的。</w:t>
      </w:r>
      <w:r w:rsidRPr="002F3964">
        <w:rPr>
          <w:rFonts w:hint="eastAsia"/>
        </w:rPr>
        <w:t xml:space="preserve"> </w:t>
      </w:r>
      <w:r w:rsidRPr="002F3964">
        <w:rPr>
          <w:rFonts w:hint="eastAsia"/>
        </w:rPr>
        <w:t>结果示于表</w:t>
      </w:r>
      <w:r w:rsidRPr="002F3964">
        <w:rPr>
          <w:rFonts w:hint="eastAsia"/>
        </w:rPr>
        <w:t>5</w:t>
      </w:r>
      <w:r w:rsidRPr="002F3964">
        <w:rPr>
          <w:rFonts w:hint="eastAsia"/>
        </w:rPr>
        <w:t>。可以观察到</w:t>
      </w:r>
      <w:r w:rsidRPr="002F3964">
        <w:rPr>
          <w:rFonts w:hint="eastAsia"/>
        </w:rPr>
        <w:t>| Q |</w:t>
      </w:r>
      <w:r w:rsidRPr="002F3964">
        <w:rPr>
          <w:rFonts w:hint="eastAsia"/>
        </w:rPr>
        <w:t>时。</w:t>
      </w:r>
      <w:r w:rsidRPr="002F3964">
        <w:rPr>
          <w:rFonts w:hint="eastAsia"/>
        </w:rPr>
        <w:t xml:space="preserve"> </w:t>
      </w:r>
      <w:r w:rsidRPr="002F3964">
        <w:rPr>
          <w:rFonts w:hint="eastAsia"/>
        </w:rPr>
        <w:t>很小，由于避免了内部更新，</w:t>
      </w:r>
      <w:r w:rsidRPr="002F3964">
        <w:rPr>
          <w:rFonts w:hint="eastAsia"/>
        </w:rPr>
        <w:t>AWGIM</w:t>
      </w:r>
      <w:r w:rsidRPr="002F3964">
        <w:rPr>
          <w:rFonts w:hint="eastAsia"/>
        </w:rPr>
        <w:t>比</w:t>
      </w:r>
      <w:r w:rsidRPr="002F3964">
        <w:rPr>
          <w:rFonts w:hint="eastAsia"/>
        </w:rPr>
        <w:t>LEO</w:t>
      </w:r>
      <w:r w:rsidRPr="002F3964">
        <w:rPr>
          <w:rFonts w:hint="eastAsia"/>
        </w:rPr>
        <w:t>更快。</w:t>
      </w:r>
      <w:r w:rsidRPr="002F3964">
        <w:rPr>
          <w:rFonts w:hint="eastAsia"/>
        </w:rPr>
        <w:t xml:space="preserve"> </w:t>
      </w:r>
      <w:r w:rsidRPr="002F3964">
        <w:rPr>
          <w:rFonts w:hint="eastAsia"/>
        </w:rPr>
        <w:t>当</w:t>
      </w:r>
      <w:r w:rsidRPr="002F3964">
        <w:rPr>
          <w:rFonts w:hint="eastAsia"/>
        </w:rPr>
        <w:t xml:space="preserve">| Q | </w:t>
      </w:r>
      <w:r w:rsidRPr="002F3964">
        <w:rPr>
          <w:rFonts w:hint="eastAsia"/>
        </w:rPr>
        <w:t>很大，</w:t>
      </w:r>
      <w:r w:rsidRPr="002F3964">
        <w:rPr>
          <w:rFonts w:hint="eastAsia"/>
        </w:rPr>
        <w:t>MLP</w:t>
      </w:r>
      <w:r w:rsidRPr="002F3964">
        <w:rPr>
          <w:rFonts w:hint="eastAsia"/>
        </w:rPr>
        <w:t>和</w:t>
      </w:r>
      <w:r w:rsidRPr="002F3964">
        <w:rPr>
          <w:rFonts w:hint="eastAsia"/>
        </w:rPr>
        <w:t>AWGIM</w:t>
      </w:r>
      <w:r w:rsidRPr="002F3964">
        <w:rPr>
          <w:rFonts w:hint="eastAsia"/>
        </w:rPr>
        <w:t>的执行速度都较慢。</w:t>
      </w:r>
      <w:r w:rsidRPr="002F3964">
        <w:rPr>
          <w:rFonts w:hint="eastAsia"/>
        </w:rPr>
        <w:t xml:space="preserve"> </w:t>
      </w:r>
      <w:r w:rsidRPr="002F3964">
        <w:rPr>
          <w:rFonts w:hint="eastAsia"/>
        </w:rPr>
        <w:t>值得注意的是，与</w:t>
      </w:r>
      <w:r w:rsidRPr="002F3964">
        <w:rPr>
          <w:rFonts w:hint="eastAsia"/>
        </w:rPr>
        <w:t>MLP</w:t>
      </w:r>
      <w:r w:rsidRPr="002F3964">
        <w:rPr>
          <w:rFonts w:hint="eastAsia"/>
        </w:rPr>
        <w:t>编码相比，在</w:t>
      </w:r>
      <w:r w:rsidRPr="002F3964">
        <w:rPr>
          <w:rFonts w:hint="eastAsia"/>
        </w:rPr>
        <w:t>AWGIM</w:t>
      </w:r>
      <w:r w:rsidRPr="002F3964">
        <w:rPr>
          <w:rFonts w:hint="eastAsia"/>
        </w:rPr>
        <w:t>中使用自我注意和交叉注意会产生可忽略的开销。</w:t>
      </w:r>
    </w:p>
    <w:p w14:paraId="2433CE80" w14:textId="7B1DBA7B" w:rsidR="002F3964" w:rsidRDefault="00A34594" w:rsidP="0036576B">
      <w:pPr>
        <w:ind w:firstLine="420"/>
      </w:pPr>
      <w:r>
        <w:rPr>
          <w:noProof/>
        </w:rPr>
        <w:drawing>
          <wp:inline distT="0" distB="0" distL="0" distR="0" wp14:anchorId="3E87F2A6" wp14:editId="0074AECA">
            <wp:extent cx="4648200" cy="176212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648200" cy="1762125"/>
                    </a:xfrm>
                    <a:prstGeom prst="rect">
                      <a:avLst/>
                    </a:prstGeom>
                  </pic:spPr>
                </pic:pic>
              </a:graphicData>
            </a:graphic>
          </wp:inline>
        </w:drawing>
      </w:r>
    </w:p>
    <w:p w14:paraId="11FAC073" w14:textId="5384E09E" w:rsidR="002F3964" w:rsidRPr="00A34594" w:rsidRDefault="00A34594" w:rsidP="0036576B">
      <w:pPr>
        <w:ind w:firstLine="420"/>
        <w:rPr>
          <w:b/>
          <w:sz w:val="28"/>
        </w:rPr>
      </w:pPr>
      <w:r w:rsidRPr="00A34594">
        <w:rPr>
          <w:rFonts w:hint="eastAsia"/>
          <w:b/>
          <w:sz w:val="28"/>
        </w:rPr>
        <w:t>5.</w:t>
      </w:r>
      <w:r w:rsidRPr="00A34594">
        <w:rPr>
          <w:rFonts w:hint="eastAsia"/>
          <w:b/>
          <w:sz w:val="28"/>
        </w:rPr>
        <w:t>结论</w:t>
      </w:r>
    </w:p>
    <w:p w14:paraId="635EEA4D" w14:textId="67B1EC94" w:rsidR="002F3964" w:rsidRDefault="00A34594" w:rsidP="00A34594">
      <w:pPr>
        <w:ind w:firstLine="420"/>
      </w:pPr>
      <w:r>
        <w:rPr>
          <w:rFonts w:hint="eastAsia"/>
        </w:rPr>
        <w:t>在这项工作中，我们介绍了通过信息最大化进行注意力加权生成的几种镜头图像分类方法。</w:t>
      </w:r>
      <w:r>
        <w:rPr>
          <w:rFonts w:hint="eastAsia"/>
        </w:rPr>
        <w:t>AWGIM</w:t>
      </w:r>
      <w:r>
        <w:rPr>
          <w:rFonts w:hint="eastAsia"/>
        </w:rPr>
        <w:t>学习通过两个编码路径为任务中的每个查询样本生成最佳分类权重。为此，在生成的权重与查询，支持数据之间的相互信息的下限被最大化。</w:t>
      </w:r>
      <w:r>
        <w:rPr>
          <w:rFonts w:hint="eastAsia"/>
        </w:rPr>
        <w:t>AWGIM</w:t>
      </w:r>
      <w:r>
        <w:rPr>
          <w:rFonts w:hint="eastAsia"/>
        </w:rPr>
        <w:t>的有效性通过在两个基准数据集上的竞争表现和广泛的分析得以证明。</w:t>
      </w:r>
    </w:p>
    <w:p w14:paraId="43BC034C" w14:textId="1ED760E4" w:rsidR="002F3964" w:rsidRDefault="002F3964" w:rsidP="0036576B">
      <w:pPr>
        <w:ind w:firstLine="420"/>
      </w:pPr>
    </w:p>
    <w:p w14:paraId="47ACBBFB" w14:textId="48B46C04" w:rsidR="002F3964" w:rsidRDefault="002F3964" w:rsidP="0036576B">
      <w:pPr>
        <w:ind w:firstLine="420"/>
      </w:pPr>
    </w:p>
    <w:p w14:paraId="4CA0BB81" w14:textId="4D462CD6" w:rsidR="002F3964" w:rsidRDefault="002F3964" w:rsidP="0036576B">
      <w:pPr>
        <w:ind w:firstLine="420"/>
      </w:pPr>
    </w:p>
    <w:p w14:paraId="1832F9F1" w14:textId="76AB511D" w:rsidR="002F3964" w:rsidRDefault="002F3964" w:rsidP="0036576B">
      <w:pPr>
        <w:ind w:firstLine="420"/>
      </w:pPr>
    </w:p>
    <w:p w14:paraId="2553B914" w14:textId="17EFEB57" w:rsidR="002F3964" w:rsidRDefault="002F3964" w:rsidP="0036576B">
      <w:pPr>
        <w:ind w:firstLine="420"/>
      </w:pPr>
    </w:p>
    <w:p w14:paraId="6A242F7C" w14:textId="093EA1CF" w:rsidR="002F3964" w:rsidRDefault="002F3964" w:rsidP="0036576B">
      <w:pPr>
        <w:ind w:firstLine="420"/>
      </w:pPr>
    </w:p>
    <w:p w14:paraId="42D23C0B" w14:textId="77777777" w:rsidR="002F3964" w:rsidRDefault="002F3964" w:rsidP="0036576B">
      <w:pPr>
        <w:ind w:firstLine="420"/>
      </w:pPr>
    </w:p>
    <w:p w14:paraId="47B79B59" w14:textId="77777777" w:rsidR="00CA39F6" w:rsidRPr="00CA39F6" w:rsidRDefault="00CA39F6" w:rsidP="0036576B">
      <w:pPr>
        <w:ind w:firstLine="420"/>
      </w:pPr>
    </w:p>
    <w:sectPr w:rsidR="00CA39F6" w:rsidRPr="00CA3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15FD"/>
    <w:multiLevelType w:val="hybridMultilevel"/>
    <w:tmpl w:val="5F7448F4"/>
    <w:lvl w:ilvl="0" w:tplc="FF24D6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6F"/>
    <w:rsid w:val="000579DE"/>
    <w:rsid w:val="0006156F"/>
    <w:rsid w:val="002F3964"/>
    <w:rsid w:val="0036576B"/>
    <w:rsid w:val="00484916"/>
    <w:rsid w:val="00594400"/>
    <w:rsid w:val="00A34594"/>
    <w:rsid w:val="00B277C6"/>
    <w:rsid w:val="00CA39F6"/>
    <w:rsid w:val="00DD2F5E"/>
    <w:rsid w:val="00E475CD"/>
    <w:rsid w:val="00E53278"/>
    <w:rsid w:val="00EC6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4A69"/>
  <w15:chartTrackingRefBased/>
  <w15:docId w15:val="{4CEC199A-0F08-48F9-9EC4-D3340FF4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576B"/>
    <w:pPr>
      <w:ind w:firstLineChars="200" w:firstLine="420"/>
    </w:pPr>
  </w:style>
  <w:style w:type="character" w:styleId="a4">
    <w:name w:val="Placeholder Text"/>
    <w:basedOn w:val="a0"/>
    <w:uiPriority w:val="99"/>
    <w:semiHidden/>
    <w:rsid w:val="00B277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71" Type="http://schemas.openxmlformats.org/officeDocument/2006/relationships/image" Target="media/image6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14</Pages>
  <Words>1532</Words>
  <Characters>8738</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4</cp:revision>
  <dcterms:created xsi:type="dcterms:W3CDTF">2020-07-07T07:34:00Z</dcterms:created>
  <dcterms:modified xsi:type="dcterms:W3CDTF">2020-07-15T03:02:00Z</dcterms:modified>
</cp:coreProperties>
</file>