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F18BD" w14:textId="77777777" w:rsidR="00005CE9" w:rsidRPr="0070636A" w:rsidRDefault="00000000">
      <w:pPr>
        <w:spacing w:after="0" w:line="276" w:lineRule="auto"/>
        <w:ind w:firstLine="0"/>
        <w:jc w:val="center"/>
      </w:pPr>
      <w:r w:rsidRPr="0070636A">
        <w:rPr>
          <w:rFonts w:ascii="Libre Baskerville" w:eastAsia="Libre Baskerville" w:hAnsi="Libre Baskerville" w:cs="Libre Baskerville"/>
          <w:b/>
          <w:sz w:val="56"/>
        </w:rPr>
        <w:t xml:space="preserve">From Backdrop to Subject, Atlanta in Modern Media </w:t>
      </w:r>
    </w:p>
    <w:p w14:paraId="6894E1E0" w14:textId="77777777" w:rsidR="00005CE9" w:rsidRDefault="00000000">
      <w:pPr>
        <w:spacing w:after="19" w:line="259" w:lineRule="auto"/>
        <w:ind w:left="75" w:firstLine="0"/>
        <w:jc w:val="center"/>
      </w:pPr>
      <w:r>
        <w:rPr>
          <w:rFonts w:cs="Arial"/>
          <w:b/>
        </w:rPr>
        <w:t xml:space="preserve"> </w:t>
      </w:r>
    </w:p>
    <w:p w14:paraId="32AA38B3" w14:textId="7C1E0CE3" w:rsidR="00005CE9" w:rsidRDefault="00000000">
      <w:pPr>
        <w:spacing w:after="19" w:line="259" w:lineRule="auto"/>
        <w:ind w:left="8" w:firstLine="0"/>
        <w:jc w:val="center"/>
      </w:pPr>
      <w:r>
        <w:rPr>
          <w:rFonts w:cs="Arial"/>
          <w:b/>
        </w:rPr>
        <w:t xml:space="preserve">By Lorelei Whitlow &amp; Giana </w:t>
      </w:r>
      <w:proofErr w:type="spellStart"/>
      <w:r>
        <w:rPr>
          <w:rFonts w:cs="Arial"/>
          <w:b/>
        </w:rPr>
        <w:t>Danzilo</w:t>
      </w:r>
      <w:proofErr w:type="spellEnd"/>
      <w:r>
        <w:rPr>
          <w:rFonts w:cs="Arial"/>
          <w:b/>
        </w:rPr>
        <w:t xml:space="preserve"> | April 21, 2026 </w:t>
      </w:r>
    </w:p>
    <w:p w14:paraId="474DFB33" w14:textId="77777777" w:rsidR="00005CE9" w:rsidRDefault="00000000">
      <w:pPr>
        <w:spacing w:after="19" w:line="259" w:lineRule="auto"/>
        <w:ind w:left="75" w:firstLine="0"/>
        <w:jc w:val="center"/>
      </w:pPr>
      <w:r>
        <w:rPr>
          <w:rFonts w:cs="Arial"/>
          <w:b/>
        </w:rPr>
        <w:t xml:space="preserve"> </w:t>
      </w:r>
    </w:p>
    <w:p w14:paraId="15AABB02" w14:textId="77777777" w:rsidR="00005CE9" w:rsidRPr="0070636A" w:rsidRDefault="00000000">
      <w:pPr>
        <w:ind w:left="-15"/>
        <w:rPr>
          <w:rFonts w:ascii="Times New Roman" w:hAnsi="Times New Roman"/>
        </w:rPr>
      </w:pPr>
      <w:r w:rsidRPr="0070636A">
        <w:rPr>
          <w:rFonts w:ascii="Times New Roman" w:hAnsi="Times New Roman"/>
        </w:rPr>
        <w:t xml:space="preserve">Atlanta has been deemed the </w:t>
      </w:r>
      <w:hyperlink r:id="rId4">
        <w:r w:rsidRPr="0070636A">
          <w:rPr>
            <w:rFonts w:ascii="Times New Roman" w:hAnsi="Times New Roman"/>
            <w:color w:val="1155CC"/>
            <w:u w:val="single" w:color="1155CC"/>
          </w:rPr>
          <w:t>“Hollywood</w:t>
        </w:r>
      </w:hyperlink>
      <w:hyperlink r:id="rId5">
        <w:r w:rsidRPr="0070636A">
          <w:rPr>
            <w:rFonts w:ascii="Times New Roman" w:hAnsi="Times New Roman"/>
            <w:color w:val="1155CC"/>
            <w:u w:val="single" w:color="1155CC"/>
          </w:rPr>
          <w:t xml:space="preserve"> </w:t>
        </w:r>
      </w:hyperlink>
      <w:hyperlink r:id="rId6">
        <w:r w:rsidRPr="0070636A">
          <w:rPr>
            <w:rFonts w:ascii="Times New Roman" w:hAnsi="Times New Roman"/>
            <w:color w:val="1155CC"/>
            <w:u w:val="single" w:color="1155CC"/>
          </w:rPr>
          <w:t>of</w:t>
        </w:r>
      </w:hyperlink>
      <w:hyperlink r:id="rId7">
        <w:r w:rsidRPr="0070636A">
          <w:rPr>
            <w:rFonts w:ascii="Times New Roman" w:hAnsi="Times New Roman"/>
            <w:color w:val="1155CC"/>
            <w:u w:val="single" w:color="1155CC"/>
          </w:rPr>
          <w:t xml:space="preserve"> </w:t>
        </w:r>
      </w:hyperlink>
      <w:hyperlink r:id="rId8">
        <w:r w:rsidRPr="0070636A">
          <w:rPr>
            <w:rFonts w:ascii="Times New Roman" w:hAnsi="Times New Roman"/>
            <w:color w:val="1155CC"/>
            <w:u w:val="single" w:color="1155CC"/>
          </w:rPr>
          <w:t>the</w:t>
        </w:r>
      </w:hyperlink>
      <w:hyperlink r:id="rId9">
        <w:r w:rsidRPr="0070636A">
          <w:rPr>
            <w:rFonts w:ascii="Times New Roman" w:hAnsi="Times New Roman"/>
            <w:color w:val="1155CC"/>
            <w:u w:val="single" w:color="1155CC"/>
          </w:rPr>
          <w:t xml:space="preserve"> </w:t>
        </w:r>
      </w:hyperlink>
      <w:hyperlink r:id="rId10">
        <w:r w:rsidRPr="0070636A">
          <w:rPr>
            <w:rFonts w:ascii="Times New Roman" w:hAnsi="Times New Roman"/>
            <w:color w:val="1155CC"/>
            <w:u w:val="single" w:color="1155CC"/>
          </w:rPr>
          <w:t>South”</w:t>
        </w:r>
      </w:hyperlink>
      <w:r w:rsidRPr="0070636A">
        <w:rPr>
          <w:rFonts w:ascii="Times New Roman" w:hAnsi="Times New Roman"/>
        </w:rPr>
        <w:t xml:space="preserve"> for over a decade now, and for good reason. In 2008, Georgia passed a film tax incentive program, which offered studios up to 30% tax credits on their production costs, making it a lot cheaper for studios to film in Georgia as compared to locations like California and New York, two major film hubs. Thus, Atlanta, Georgia’s capital, became increasingly involved and represented as part of the film industry. However, studios weren't coming to Atlanta because they wanted to tell its story. For the most part, studios flocked to the city for the tax breaks, while Atlanta often became a backdrop–not a subject. </w:t>
      </w:r>
    </w:p>
    <w:p w14:paraId="51D4E948" w14:textId="77777777" w:rsidR="00005CE9" w:rsidRDefault="00000000">
      <w:pPr>
        <w:spacing w:after="300" w:line="259" w:lineRule="auto"/>
        <w:ind w:left="1965" w:firstLine="0"/>
      </w:pPr>
      <w:r>
        <w:rPr>
          <w:noProof/>
        </w:rPr>
        <w:drawing>
          <wp:inline distT="0" distB="0" distL="0" distR="0" wp14:anchorId="5297B67E" wp14:editId="114FF8F2">
            <wp:extent cx="3819323" cy="2335530"/>
            <wp:effectExtent l="0" t="0" r="3810" b="127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11"/>
                    <a:stretch>
                      <a:fillRect/>
                    </a:stretch>
                  </pic:blipFill>
                  <pic:spPr>
                    <a:xfrm>
                      <a:off x="0" y="0"/>
                      <a:ext cx="3828638" cy="2341226"/>
                    </a:xfrm>
                    <a:prstGeom prst="rect">
                      <a:avLst/>
                    </a:prstGeom>
                  </pic:spPr>
                </pic:pic>
              </a:graphicData>
            </a:graphic>
          </wp:inline>
        </w:drawing>
      </w:r>
    </w:p>
    <w:p w14:paraId="700659C7" w14:textId="77777777" w:rsidR="00005CE9" w:rsidRDefault="00000000">
      <w:pPr>
        <w:tabs>
          <w:tab w:val="center" w:pos="720"/>
          <w:tab w:val="center" w:pos="4708"/>
        </w:tabs>
        <w:spacing w:after="43" w:line="259" w:lineRule="auto"/>
        <w:ind w:firstLine="0"/>
      </w:pPr>
      <w:r>
        <w:rPr>
          <w:rFonts w:ascii="Calibri" w:eastAsia="Calibri" w:hAnsi="Calibri" w:cs="Calibri"/>
          <w:sz w:val="22"/>
        </w:rPr>
        <w:tab/>
      </w:r>
      <w:r>
        <w:t xml:space="preserve"> </w:t>
      </w:r>
      <w:r>
        <w:tab/>
        <w:t xml:space="preserve">     </w:t>
      </w:r>
      <w:r>
        <w:rPr>
          <w:color w:val="999999"/>
          <w:sz w:val="16"/>
        </w:rPr>
        <w:t>A digitally edited Hollywood sign representing Atlanta becoming a new film hub (Nowlin)</w:t>
      </w:r>
      <w:r>
        <w:t xml:space="preserve"> </w:t>
      </w:r>
    </w:p>
    <w:p w14:paraId="3EAF1357" w14:textId="77777777" w:rsidR="00005CE9" w:rsidRDefault="00000000">
      <w:pPr>
        <w:spacing w:after="19" w:line="259" w:lineRule="auto"/>
        <w:ind w:left="720" w:firstLine="0"/>
      </w:pPr>
      <w:r>
        <w:t xml:space="preserve"> </w:t>
      </w:r>
    </w:p>
    <w:p w14:paraId="5D85C799" w14:textId="77777777" w:rsidR="00005CE9" w:rsidRPr="0070636A" w:rsidRDefault="00000000">
      <w:pPr>
        <w:ind w:left="-15"/>
        <w:rPr>
          <w:rFonts w:ascii="Times New Roman" w:hAnsi="Times New Roman"/>
        </w:rPr>
      </w:pPr>
      <w:r w:rsidRPr="0070636A">
        <w:rPr>
          <w:rFonts w:ascii="Times New Roman" w:hAnsi="Times New Roman"/>
        </w:rPr>
        <w:t xml:space="preserve">In 2022, Atlanta had the resources to spend about $4.4 billion on film and TV production. Still, apart from economics, Atlanta represents perks as a filming and production location. In terms of its location, Atlanta offers heavily forested </w:t>
      </w:r>
      <w:proofErr w:type="gramStart"/>
      <w:r w:rsidRPr="0070636A">
        <w:rPr>
          <w:rFonts w:ascii="Times New Roman" w:hAnsi="Times New Roman"/>
        </w:rPr>
        <w:t>areas</w:t>
      </w:r>
      <w:proofErr w:type="gramEnd"/>
      <w:r w:rsidRPr="0070636A">
        <w:rPr>
          <w:rFonts w:ascii="Times New Roman" w:hAnsi="Times New Roman"/>
        </w:rPr>
        <w:t xml:space="preserve"> and nature preserves in addition to metropolitan views, including an exceptional city skyline. Also, as the host of the busiest international airport in the world, Atlanta, as a creative destination, </w:t>
      </w:r>
      <w:proofErr w:type="gramStart"/>
      <w:r w:rsidRPr="0070636A">
        <w:rPr>
          <w:rFonts w:ascii="Times New Roman" w:hAnsi="Times New Roman"/>
        </w:rPr>
        <w:t>is able to</w:t>
      </w:r>
      <w:proofErr w:type="gramEnd"/>
      <w:r w:rsidRPr="0070636A">
        <w:rPr>
          <w:rFonts w:ascii="Times New Roman" w:hAnsi="Times New Roman"/>
        </w:rPr>
        <w:t xml:space="preserve"> provide transportation and thus access to creatives all over the world. </w:t>
      </w:r>
    </w:p>
    <w:p w14:paraId="70470DFF" w14:textId="77777777" w:rsidR="00005CE9" w:rsidRPr="0070636A" w:rsidRDefault="00000000">
      <w:pPr>
        <w:ind w:left="-15"/>
        <w:rPr>
          <w:rFonts w:ascii="Times New Roman" w:hAnsi="Times New Roman"/>
        </w:rPr>
      </w:pPr>
      <w:r w:rsidRPr="0070636A">
        <w:rPr>
          <w:rFonts w:ascii="Times New Roman" w:hAnsi="Times New Roman"/>
        </w:rPr>
        <w:t>Atlanta</w:t>
      </w:r>
      <w:r w:rsidRPr="0070636A">
        <w:rPr>
          <w:rFonts w:ascii="Times New Roman" w:hAnsi="Times New Roman"/>
          <w:b/>
        </w:rPr>
        <w:t xml:space="preserve"> </w:t>
      </w:r>
      <w:r w:rsidRPr="0070636A">
        <w:rPr>
          <w:rFonts w:ascii="Times New Roman" w:hAnsi="Times New Roman"/>
        </w:rPr>
        <w:t xml:space="preserve">hosts strong arts and creative culture, filled with and covered by art, including countless murals throughout its streets. Additionally, Georgia includes SCAD (and the SCAD film festival), Georgia State University, University of Georgia, and Emory </w:t>
      </w:r>
    </w:p>
    <w:p w14:paraId="70F0F289" w14:textId="77777777" w:rsidR="00005CE9" w:rsidRPr="0070636A" w:rsidRDefault="00000000">
      <w:pPr>
        <w:ind w:left="-15" w:firstLine="0"/>
        <w:rPr>
          <w:rFonts w:ascii="Times New Roman" w:hAnsi="Times New Roman"/>
        </w:rPr>
      </w:pPr>
      <w:r w:rsidRPr="0070636A">
        <w:rPr>
          <w:rFonts w:ascii="Times New Roman" w:hAnsi="Times New Roman"/>
        </w:rPr>
        <w:t xml:space="preserve">University–all institutions which offer film educations. Atlanta, Georgia holds the Atlanta Film Festival, which is one of the largest and longest running film festivals in the United </w:t>
      </w:r>
    </w:p>
    <w:p w14:paraId="66955832" w14:textId="6BC1E7FD" w:rsidR="00005CE9" w:rsidRPr="0070636A" w:rsidRDefault="00000000">
      <w:pPr>
        <w:ind w:left="-15" w:firstLine="0"/>
        <w:rPr>
          <w:rFonts w:ascii="Times New Roman" w:hAnsi="Times New Roman"/>
        </w:rPr>
      </w:pPr>
      <w:r w:rsidRPr="0070636A">
        <w:rPr>
          <w:rFonts w:ascii="Times New Roman" w:hAnsi="Times New Roman"/>
        </w:rPr>
        <w:t>States, and its production infrastructure includes major studios like Tyler Perry Studios, Trilith Studios, and Shadowbox Studios as well as sound stages and other production-based facilities</w:t>
      </w:r>
      <w:r w:rsidR="0070636A">
        <w:rPr>
          <w:rFonts w:ascii="Times New Roman" w:hAnsi="Times New Roman"/>
        </w:rPr>
        <w:t>.</w:t>
      </w:r>
      <w:r w:rsidRPr="0070636A">
        <w:rPr>
          <w:rFonts w:ascii="Times New Roman" w:hAnsi="Times New Roman"/>
        </w:rPr>
        <w:t xml:space="preserve"> </w:t>
      </w:r>
    </w:p>
    <w:p w14:paraId="0A655BB2" w14:textId="77777777" w:rsidR="00005CE9" w:rsidRDefault="00000000">
      <w:pPr>
        <w:spacing w:after="229" w:line="259" w:lineRule="auto"/>
        <w:ind w:left="1605" w:firstLine="0"/>
      </w:pPr>
      <w:r>
        <w:rPr>
          <w:noProof/>
        </w:rPr>
        <w:lastRenderedPageBreak/>
        <w:drawing>
          <wp:inline distT="0" distB="0" distL="0" distR="0" wp14:anchorId="4FA9F08D" wp14:editId="212F5999">
            <wp:extent cx="3838575" cy="2390115"/>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12"/>
                    <a:stretch>
                      <a:fillRect/>
                    </a:stretch>
                  </pic:blipFill>
                  <pic:spPr>
                    <a:xfrm>
                      <a:off x="0" y="0"/>
                      <a:ext cx="3844916" cy="2394063"/>
                    </a:xfrm>
                    <a:prstGeom prst="rect">
                      <a:avLst/>
                    </a:prstGeom>
                  </pic:spPr>
                </pic:pic>
              </a:graphicData>
            </a:graphic>
          </wp:inline>
        </w:drawing>
      </w:r>
    </w:p>
    <w:p w14:paraId="6D7B73DC" w14:textId="77777777" w:rsidR="00005CE9" w:rsidRDefault="00000000">
      <w:pPr>
        <w:tabs>
          <w:tab w:val="center" w:pos="720"/>
          <w:tab w:val="center" w:pos="1440"/>
          <w:tab w:val="center" w:pos="4162"/>
        </w:tabs>
        <w:spacing w:after="93" w:line="259" w:lineRule="auto"/>
        <w:ind w:firstLine="0"/>
      </w:pPr>
      <w:r>
        <w:rPr>
          <w:rFonts w:ascii="Calibri" w:eastAsia="Calibri" w:hAnsi="Calibri" w:cs="Calibri"/>
          <w:sz w:val="22"/>
        </w:rPr>
        <w:tab/>
      </w:r>
      <w:r>
        <w:rPr>
          <w:color w:val="B7B7B7"/>
          <w:sz w:val="16"/>
        </w:rPr>
        <w:t xml:space="preserve"> </w:t>
      </w:r>
      <w:r>
        <w:rPr>
          <w:color w:val="B7B7B7"/>
          <w:sz w:val="16"/>
        </w:rPr>
        <w:tab/>
        <w:t xml:space="preserve"> </w:t>
      </w:r>
      <w:r>
        <w:rPr>
          <w:color w:val="B7B7B7"/>
          <w:sz w:val="16"/>
        </w:rPr>
        <w:tab/>
        <w:t xml:space="preserve">         </w:t>
      </w:r>
      <w:r>
        <w:rPr>
          <w:color w:val="999999"/>
          <w:sz w:val="16"/>
        </w:rPr>
        <w:t xml:space="preserve">Atlanta’s iconic skyline during sunset hours (Bolen) </w:t>
      </w:r>
    </w:p>
    <w:p w14:paraId="3418A19A" w14:textId="77777777" w:rsidR="00005CE9" w:rsidRDefault="00000000">
      <w:pPr>
        <w:spacing w:after="19" w:line="259" w:lineRule="auto"/>
        <w:ind w:firstLine="0"/>
      </w:pPr>
      <w:r>
        <w:t xml:space="preserve"> </w:t>
      </w:r>
    </w:p>
    <w:p w14:paraId="2FFC7354" w14:textId="77777777" w:rsidR="00005CE9" w:rsidRPr="0070636A" w:rsidRDefault="00000000">
      <w:pPr>
        <w:ind w:left="-15"/>
        <w:rPr>
          <w:rFonts w:ascii="Times New Roman" w:hAnsi="Times New Roman"/>
        </w:rPr>
      </w:pPr>
      <w:r w:rsidRPr="0070636A">
        <w:rPr>
          <w:rFonts w:ascii="Times New Roman" w:hAnsi="Times New Roman"/>
        </w:rPr>
        <w:t xml:space="preserve">More diversity and representation of marginalized people is embedded in Atlanta’s creative media, which is particularly significant within a persistently white-dominated film industry. Strong black creative presence, including studios and creators like Tyler Perry and </w:t>
      </w:r>
      <w:hyperlink r:id="rId13">
        <w:r w:rsidRPr="0070636A">
          <w:rPr>
            <w:rFonts w:ascii="Times New Roman" w:hAnsi="Times New Roman"/>
            <w:color w:val="1155CC"/>
            <w:u w:val="single" w:color="1155CC"/>
          </w:rPr>
          <w:t>Tyler</w:t>
        </w:r>
      </w:hyperlink>
      <w:hyperlink r:id="rId14">
        <w:r w:rsidRPr="0070636A">
          <w:rPr>
            <w:rFonts w:ascii="Times New Roman" w:hAnsi="Times New Roman"/>
            <w:color w:val="1155CC"/>
            <w:u w:val="single" w:color="1155CC"/>
          </w:rPr>
          <w:t xml:space="preserve"> </w:t>
        </w:r>
      </w:hyperlink>
      <w:hyperlink r:id="rId15">
        <w:r w:rsidRPr="0070636A">
          <w:rPr>
            <w:rFonts w:ascii="Times New Roman" w:hAnsi="Times New Roman"/>
            <w:color w:val="1155CC"/>
            <w:u w:val="single" w:color="1155CC"/>
          </w:rPr>
          <w:t>Perry</w:t>
        </w:r>
      </w:hyperlink>
      <w:hyperlink r:id="rId16">
        <w:r w:rsidRPr="0070636A">
          <w:rPr>
            <w:rFonts w:ascii="Times New Roman" w:hAnsi="Times New Roman"/>
            <w:color w:val="1155CC"/>
            <w:u w:val="single" w:color="1155CC"/>
          </w:rPr>
          <w:t xml:space="preserve"> </w:t>
        </w:r>
      </w:hyperlink>
      <w:hyperlink r:id="rId17">
        <w:r w:rsidRPr="0070636A">
          <w:rPr>
            <w:rFonts w:ascii="Times New Roman" w:hAnsi="Times New Roman"/>
            <w:color w:val="1155CC"/>
            <w:u w:val="single" w:color="1155CC"/>
          </w:rPr>
          <w:t>Studios</w:t>
        </w:r>
      </w:hyperlink>
      <w:r w:rsidRPr="0070636A">
        <w:rPr>
          <w:rFonts w:ascii="Times New Roman" w:hAnsi="Times New Roman"/>
        </w:rPr>
        <w:t xml:space="preserve">, as previously mentioned, offer local hiring opportunities, inherently drawing more diversity into media because of the city's nearly half black population. Furthermore, Atlanta has contributed to regional storytelling and perspectives, like Donald Glover’s TV show </w:t>
      </w:r>
      <w:r w:rsidRPr="0070636A">
        <w:rPr>
          <w:rFonts w:ascii="Times New Roman" w:hAnsi="Times New Roman"/>
          <w:i/>
        </w:rPr>
        <w:t>Atlanta</w:t>
      </w:r>
      <w:r w:rsidRPr="0070636A">
        <w:rPr>
          <w:rFonts w:ascii="Times New Roman" w:hAnsi="Times New Roman"/>
        </w:rPr>
        <w:t xml:space="preserve">, offering underrepresented narratives and uniquely calling attention to Atlanta as more than just a backdrop.  </w:t>
      </w:r>
    </w:p>
    <w:p w14:paraId="02E123F4" w14:textId="77777777" w:rsidR="00005CE9" w:rsidRDefault="00000000">
      <w:pPr>
        <w:spacing w:after="229" w:line="259" w:lineRule="auto"/>
        <w:ind w:left="1845" w:firstLine="0"/>
      </w:pPr>
      <w:r>
        <w:rPr>
          <w:noProof/>
        </w:rPr>
        <w:drawing>
          <wp:inline distT="0" distB="0" distL="0" distR="0" wp14:anchorId="164C3F35" wp14:editId="0621A0C2">
            <wp:extent cx="3600450" cy="2400300"/>
            <wp:effectExtent l="0" t="0" r="0" b="0"/>
            <wp:docPr id="1171" name="Picture 1171"/>
            <wp:cNvGraphicFramePr/>
            <a:graphic xmlns:a="http://schemas.openxmlformats.org/drawingml/2006/main">
              <a:graphicData uri="http://schemas.openxmlformats.org/drawingml/2006/picture">
                <pic:pic xmlns:pic="http://schemas.openxmlformats.org/drawingml/2006/picture">
                  <pic:nvPicPr>
                    <pic:cNvPr id="1171" name="Picture 1171"/>
                    <pic:cNvPicPr/>
                  </pic:nvPicPr>
                  <pic:blipFill>
                    <a:blip r:embed="rId18"/>
                    <a:stretch>
                      <a:fillRect/>
                    </a:stretch>
                  </pic:blipFill>
                  <pic:spPr>
                    <a:xfrm>
                      <a:off x="0" y="0"/>
                      <a:ext cx="3600450" cy="2400300"/>
                    </a:xfrm>
                    <a:prstGeom prst="rect">
                      <a:avLst/>
                    </a:prstGeom>
                  </pic:spPr>
                </pic:pic>
              </a:graphicData>
            </a:graphic>
          </wp:inline>
        </w:drawing>
      </w:r>
    </w:p>
    <w:p w14:paraId="122CF13B" w14:textId="77777777" w:rsidR="00005CE9" w:rsidRDefault="00000000">
      <w:pPr>
        <w:tabs>
          <w:tab w:val="center" w:pos="720"/>
          <w:tab w:val="center" w:pos="1440"/>
          <w:tab w:val="center" w:pos="4616"/>
        </w:tabs>
        <w:spacing w:after="18" w:line="259" w:lineRule="auto"/>
        <w:ind w:firstLine="0"/>
      </w:pPr>
      <w:r>
        <w:rPr>
          <w:rFonts w:ascii="Calibri" w:eastAsia="Calibri" w:hAnsi="Calibri" w:cs="Calibri"/>
          <w:sz w:val="22"/>
        </w:rPr>
        <w:tab/>
      </w:r>
      <w:r>
        <w:rPr>
          <w:color w:val="999999"/>
          <w:sz w:val="16"/>
        </w:rPr>
        <w:t xml:space="preserve"> </w:t>
      </w:r>
      <w:r>
        <w:rPr>
          <w:color w:val="999999"/>
          <w:sz w:val="16"/>
        </w:rPr>
        <w:tab/>
        <w:t xml:space="preserve"> </w:t>
      </w:r>
      <w:r>
        <w:rPr>
          <w:color w:val="999999"/>
          <w:sz w:val="16"/>
        </w:rPr>
        <w:tab/>
        <w:t xml:space="preserve">  Tyler Perry pictured in front of his own Tyler Perry Studios! (Braxton) </w:t>
      </w:r>
    </w:p>
    <w:p w14:paraId="612F10A4" w14:textId="77777777" w:rsidR="00005CE9" w:rsidRDefault="00000000">
      <w:pPr>
        <w:spacing w:after="0" w:line="259" w:lineRule="auto"/>
        <w:ind w:left="720" w:firstLine="0"/>
      </w:pPr>
      <w:r>
        <w:rPr>
          <w:color w:val="999999"/>
          <w:sz w:val="16"/>
        </w:rPr>
        <w:t xml:space="preserve"> </w:t>
      </w:r>
    </w:p>
    <w:p w14:paraId="659E5ADD" w14:textId="77777777" w:rsidR="00005CE9" w:rsidRPr="0070636A" w:rsidRDefault="00000000">
      <w:pPr>
        <w:ind w:left="-15"/>
        <w:rPr>
          <w:rFonts w:ascii="Times New Roman" w:hAnsi="Times New Roman"/>
        </w:rPr>
      </w:pPr>
      <w:r w:rsidRPr="0070636A">
        <w:rPr>
          <w:rFonts w:ascii="Times New Roman" w:hAnsi="Times New Roman"/>
        </w:rPr>
        <w:t xml:space="preserve">All that said, Atlanta, Georgia is a unique setting, yielding remarkable filming and production opportunities, resources, and experiences. </w:t>
      </w:r>
    </w:p>
    <w:p w14:paraId="0710B0B9" w14:textId="77777777" w:rsidR="00005CE9" w:rsidRPr="0070636A" w:rsidRDefault="00000000">
      <w:pPr>
        <w:ind w:left="-15"/>
        <w:rPr>
          <w:rFonts w:ascii="Times New Roman" w:hAnsi="Times New Roman"/>
        </w:rPr>
      </w:pPr>
      <w:r w:rsidRPr="0070636A">
        <w:rPr>
          <w:rFonts w:ascii="Times New Roman" w:hAnsi="Times New Roman"/>
        </w:rPr>
        <w:t xml:space="preserve">With specific regard to Atlanta’s film success, several large-scale, commercial productions that Atlanta has hosted include </w:t>
      </w:r>
      <w:r w:rsidRPr="0070636A">
        <w:rPr>
          <w:rFonts w:ascii="Times New Roman" w:hAnsi="Times New Roman"/>
          <w:i/>
        </w:rPr>
        <w:t>Baby Driver</w:t>
      </w:r>
      <w:r w:rsidRPr="0070636A">
        <w:rPr>
          <w:rFonts w:ascii="Times New Roman" w:hAnsi="Times New Roman"/>
        </w:rPr>
        <w:t xml:space="preserve">, </w:t>
      </w:r>
      <w:r w:rsidRPr="0070636A">
        <w:rPr>
          <w:rFonts w:ascii="Times New Roman" w:hAnsi="Times New Roman"/>
          <w:i/>
        </w:rPr>
        <w:t>Hunger Games</w:t>
      </w:r>
      <w:r w:rsidRPr="0070636A">
        <w:rPr>
          <w:rFonts w:ascii="Times New Roman" w:hAnsi="Times New Roman"/>
        </w:rPr>
        <w:t xml:space="preserve">, and several marvel films: </w:t>
      </w:r>
      <w:r w:rsidRPr="0070636A">
        <w:rPr>
          <w:rFonts w:ascii="Times New Roman" w:hAnsi="Times New Roman"/>
          <w:i/>
        </w:rPr>
        <w:t>Black Panther</w:t>
      </w:r>
      <w:r w:rsidRPr="0070636A">
        <w:rPr>
          <w:rFonts w:ascii="Times New Roman" w:hAnsi="Times New Roman"/>
        </w:rPr>
        <w:t>,</w:t>
      </w:r>
      <w:r w:rsidRPr="0070636A">
        <w:rPr>
          <w:rFonts w:ascii="Times New Roman" w:hAnsi="Times New Roman"/>
          <w:i/>
        </w:rPr>
        <w:t xml:space="preserve"> Avengers: Infinity War,</w:t>
      </w:r>
      <w:r w:rsidRPr="0070636A">
        <w:rPr>
          <w:rFonts w:ascii="Times New Roman" w:hAnsi="Times New Roman"/>
        </w:rPr>
        <w:t xml:space="preserve"> and </w:t>
      </w:r>
      <w:r w:rsidRPr="0070636A">
        <w:rPr>
          <w:rFonts w:ascii="Times New Roman" w:hAnsi="Times New Roman"/>
          <w:i/>
        </w:rPr>
        <w:t>Ant-Man and the Wasp</w:t>
      </w:r>
      <w:r w:rsidRPr="0070636A">
        <w:rPr>
          <w:rFonts w:ascii="Times New Roman" w:hAnsi="Times New Roman"/>
        </w:rPr>
        <w:t xml:space="preserve">. </w:t>
      </w:r>
    </w:p>
    <w:p w14:paraId="265853EB" w14:textId="77777777" w:rsidR="00005CE9" w:rsidRPr="0070636A" w:rsidRDefault="00000000">
      <w:pPr>
        <w:ind w:left="-15"/>
        <w:rPr>
          <w:rFonts w:ascii="Times New Roman" w:hAnsi="Times New Roman"/>
        </w:rPr>
      </w:pPr>
      <w:r w:rsidRPr="0070636A">
        <w:rPr>
          <w:rFonts w:ascii="Times New Roman" w:hAnsi="Times New Roman"/>
        </w:rPr>
        <w:lastRenderedPageBreak/>
        <w:t xml:space="preserve">Among Atlanta’s media productions are the television shows, </w:t>
      </w:r>
      <w:r w:rsidRPr="0070636A">
        <w:rPr>
          <w:rFonts w:ascii="Times New Roman" w:hAnsi="Times New Roman"/>
          <w:i/>
        </w:rPr>
        <w:t>The Walking Dead</w:t>
      </w:r>
      <w:r w:rsidRPr="0070636A">
        <w:rPr>
          <w:rFonts w:ascii="Times New Roman" w:hAnsi="Times New Roman"/>
        </w:rPr>
        <w:t xml:space="preserve"> and </w:t>
      </w:r>
      <w:r w:rsidRPr="0070636A">
        <w:rPr>
          <w:rFonts w:ascii="Times New Roman" w:hAnsi="Times New Roman"/>
          <w:i/>
        </w:rPr>
        <w:t xml:space="preserve">Stranger Things. </w:t>
      </w:r>
      <w:r w:rsidRPr="0070636A">
        <w:rPr>
          <w:rFonts w:ascii="Times New Roman" w:hAnsi="Times New Roman"/>
        </w:rPr>
        <w:t>These shows are globally recognized and chose Atlanta in which</w:t>
      </w:r>
      <w:r>
        <w:t xml:space="preserve"> to be </w:t>
      </w:r>
      <w:r w:rsidRPr="0070636A">
        <w:rPr>
          <w:rFonts w:ascii="Times New Roman" w:hAnsi="Times New Roman"/>
        </w:rPr>
        <w:t xml:space="preserve">produced because of the incentives discussed, particularly Atlanta’s financial advantages, variety of film locations, and established production infrastructure. </w:t>
      </w:r>
    </w:p>
    <w:p w14:paraId="25982661" w14:textId="77777777" w:rsidR="00005CE9" w:rsidRPr="0070636A" w:rsidRDefault="00000000">
      <w:pPr>
        <w:spacing w:after="47"/>
        <w:ind w:left="-15"/>
        <w:rPr>
          <w:rFonts w:ascii="Times New Roman" w:hAnsi="Times New Roman"/>
        </w:rPr>
      </w:pPr>
      <w:r w:rsidRPr="0070636A">
        <w:rPr>
          <w:rFonts w:ascii="Times New Roman" w:hAnsi="Times New Roman"/>
        </w:rPr>
        <w:t xml:space="preserve">Themes of these shows support a positive image of Atlanta–even if serendipitously. These themes include a strong sense of community and resilience, as </w:t>
      </w:r>
      <w:r w:rsidRPr="0070636A">
        <w:rPr>
          <w:rFonts w:ascii="Times New Roman" w:hAnsi="Times New Roman"/>
          <w:i/>
        </w:rPr>
        <w:t>The Walking Dead</w:t>
      </w:r>
      <w:r w:rsidRPr="0070636A">
        <w:rPr>
          <w:rFonts w:ascii="Times New Roman" w:hAnsi="Times New Roman"/>
        </w:rPr>
        <w:t xml:space="preserve"> emphasizes survival through cooperation and rebuilding society, reflecting Atlanta, Georgia as a place of endurance and adaptability. Additionally, </w:t>
      </w:r>
      <w:r w:rsidRPr="0070636A">
        <w:rPr>
          <w:rFonts w:ascii="Times New Roman" w:hAnsi="Times New Roman"/>
          <w:i/>
        </w:rPr>
        <w:t>Stranger Things</w:t>
      </w:r>
      <w:r w:rsidRPr="0070636A">
        <w:rPr>
          <w:rFonts w:ascii="Times New Roman" w:hAnsi="Times New Roman"/>
        </w:rPr>
        <w:t xml:space="preserve"> highlights tight-knit communities, local friendships, and everyday life, and even though set in Indiana, filmed environments in Georgia evoke warmth and familiarity.  </w:t>
      </w:r>
    </w:p>
    <w:p w14:paraId="59052011" w14:textId="77777777" w:rsidR="00005CE9" w:rsidRDefault="00000000">
      <w:pPr>
        <w:spacing w:after="229" w:line="259" w:lineRule="auto"/>
        <w:ind w:left="2085" w:firstLine="0"/>
      </w:pPr>
      <w:r>
        <w:rPr>
          <w:noProof/>
        </w:rPr>
        <w:drawing>
          <wp:inline distT="0" distB="0" distL="0" distR="0" wp14:anchorId="5320F769" wp14:editId="0AFBD791">
            <wp:extent cx="3494405" cy="2534971"/>
            <wp:effectExtent l="0" t="0" r="0" b="5080"/>
            <wp:docPr id="1653" name="Picture 1653"/>
            <wp:cNvGraphicFramePr/>
            <a:graphic xmlns:a="http://schemas.openxmlformats.org/drawingml/2006/main">
              <a:graphicData uri="http://schemas.openxmlformats.org/drawingml/2006/picture">
                <pic:pic xmlns:pic="http://schemas.openxmlformats.org/drawingml/2006/picture">
                  <pic:nvPicPr>
                    <pic:cNvPr id="1653" name="Picture 1653"/>
                    <pic:cNvPicPr/>
                  </pic:nvPicPr>
                  <pic:blipFill>
                    <a:blip r:embed="rId19"/>
                    <a:stretch>
                      <a:fillRect/>
                    </a:stretch>
                  </pic:blipFill>
                  <pic:spPr>
                    <a:xfrm>
                      <a:off x="0" y="0"/>
                      <a:ext cx="3514000" cy="2549186"/>
                    </a:xfrm>
                    <a:prstGeom prst="rect">
                      <a:avLst/>
                    </a:prstGeom>
                  </pic:spPr>
                </pic:pic>
              </a:graphicData>
            </a:graphic>
          </wp:inline>
        </w:drawing>
      </w:r>
    </w:p>
    <w:p w14:paraId="34AC1B4C" w14:textId="77777777" w:rsidR="00005CE9" w:rsidRDefault="00000000">
      <w:pPr>
        <w:tabs>
          <w:tab w:val="center" w:pos="720"/>
          <w:tab w:val="center" w:pos="4425"/>
        </w:tabs>
        <w:spacing w:after="93" w:line="259" w:lineRule="auto"/>
        <w:ind w:firstLine="0"/>
      </w:pPr>
      <w:r>
        <w:rPr>
          <w:rFonts w:ascii="Calibri" w:eastAsia="Calibri" w:hAnsi="Calibri" w:cs="Calibri"/>
          <w:sz w:val="22"/>
        </w:rPr>
        <w:tab/>
      </w:r>
      <w:r>
        <w:rPr>
          <w:color w:val="666666"/>
          <w:sz w:val="16"/>
        </w:rPr>
        <w:t xml:space="preserve"> </w:t>
      </w:r>
      <w:r>
        <w:rPr>
          <w:color w:val="666666"/>
          <w:sz w:val="16"/>
        </w:rPr>
        <w:tab/>
        <w:t xml:space="preserve">            Dr. Strange filmed in Piedmont Park, although it was set in NYC (Rattenbury)</w:t>
      </w:r>
      <w:r>
        <w:rPr>
          <w:color w:val="999999"/>
          <w:sz w:val="16"/>
        </w:rPr>
        <w:t xml:space="preserve"> </w:t>
      </w:r>
    </w:p>
    <w:p w14:paraId="499FF465" w14:textId="77777777" w:rsidR="00005CE9" w:rsidRPr="0070636A" w:rsidRDefault="00000000">
      <w:pPr>
        <w:spacing w:after="19" w:line="259" w:lineRule="auto"/>
        <w:ind w:left="720" w:firstLine="0"/>
        <w:rPr>
          <w:rFonts w:ascii="Times New Roman" w:hAnsi="Times New Roman"/>
        </w:rPr>
      </w:pPr>
      <w:r w:rsidRPr="0070636A">
        <w:rPr>
          <w:rFonts w:ascii="Times New Roman" w:hAnsi="Times New Roman"/>
        </w:rPr>
        <w:t xml:space="preserve"> </w:t>
      </w:r>
    </w:p>
    <w:p w14:paraId="186FB2F7" w14:textId="77777777" w:rsidR="00005CE9" w:rsidRPr="0070636A" w:rsidRDefault="00000000">
      <w:pPr>
        <w:ind w:left="-15"/>
        <w:rPr>
          <w:rFonts w:ascii="Times New Roman" w:hAnsi="Times New Roman"/>
        </w:rPr>
      </w:pPr>
      <w:r w:rsidRPr="0070636A">
        <w:rPr>
          <w:rFonts w:ascii="Times New Roman" w:hAnsi="Times New Roman"/>
        </w:rPr>
        <w:t xml:space="preserve">Both </w:t>
      </w:r>
      <w:r w:rsidRPr="0070636A">
        <w:rPr>
          <w:rFonts w:ascii="Times New Roman" w:hAnsi="Times New Roman"/>
          <w:i/>
        </w:rPr>
        <w:t>The Walking Dead</w:t>
      </w:r>
      <w:r w:rsidRPr="0070636A">
        <w:rPr>
          <w:rFonts w:ascii="Times New Roman" w:hAnsi="Times New Roman"/>
        </w:rPr>
        <w:t xml:space="preserve"> and </w:t>
      </w:r>
      <w:r w:rsidRPr="0070636A">
        <w:rPr>
          <w:rFonts w:ascii="Times New Roman" w:hAnsi="Times New Roman"/>
          <w:i/>
        </w:rPr>
        <w:t>Stranger Things</w:t>
      </w:r>
      <w:r w:rsidRPr="0070636A">
        <w:rPr>
          <w:rFonts w:ascii="Times New Roman" w:hAnsi="Times New Roman"/>
        </w:rPr>
        <w:t xml:space="preserve"> prominently feature forests, open land, and rural landscapes, presenting Georgia as visually rich and diverse, and the global success of both series positions Atlanta as a creative and cultural hub which ultimately reinforces its nickname as a rising entertainment capital. </w:t>
      </w:r>
    </w:p>
    <w:p w14:paraId="10317344" w14:textId="77777777" w:rsidR="00005CE9" w:rsidRDefault="00000000">
      <w:pPr>
        <w:spacing w:after="0" w:line="259" w:lineRule="auto"/>
        <w:ind w:left="1920" w:firstLine="0"/>
      </w:pPr>
      <w:r>
        <w:rPr>
          <w:noProof/>
        </w:rPr>
        <w:drawing>
          <wp:inline distT="0" distB="0" distL="0" distR="0" wp14:anchorId="17909DFB" wp14:editId="295A6A46">
            <wp:extent cx="4241221" cy="2335530"/>
            <wp:effectExtent l="0" t="0" r="635" b="1270"/>
            <wp:docPr id="1655" name="Picture 1655"/>
            <wp:cNvGraphicFramePr/>
            <a:graphic xmlns:a="http://schemas.openxmlformats.org/drawingml/2006/main">
              <a:graphicData uri="http://schemas.openxmlformats.org/drawingml/2006/picture">
                <pic:pic xmlns:pic="http://schemas.openxmlformats.org/drawingml/2006/picture">
                  <pic:nvPicPr>
                    <pic:cNvPr id="1655" name="Picture 1655"/>
                    <pic:cNvPicPr/>
                  </pic:nvPicPr>
                  <pic:blipFill>
                    <a:blip r:embed="rId20"/>
                    <a:stretch>
                      <a:fillRect/>
                    </a:stretch>
                  </pic:blipFill>
                  <pic:spPr>
                    <a:xfrm>
                      <a:off x="0" y="0"/>
                      <a:ext cx="4280685" cy="2357262"/>
                    </a:xfrm>
                    <a:prstGeom prst="rect">
                      <a:avLst/>
                    </a:prstGeom>
                  </pic:spPr>
                </pic:pic>
              </a:graphicData>
            </a:graphic>
          </wp:inline>
        </w:drawing>
      </w:r>
    </w:p>
    <w:p w14:paraId="541FC0C2" w14:textId="77777777" w:rsidR="00005CE9" w:rsidRDefault="00000000">
      <w:pPr>
        <w:tabs>
          <w:tab w:val="center" w:pos="720"/>
          <w:tab w:val="center" w:pos="1440"/>
          <w:tab w:val="center" w:pos="4480"/>
        </w:tabs>
        <w:spacing w:after="93" w:line="259" w:lineRule="auto"/>
        <w:ind w:firstLine="0"/>
      </w:pPr>
      <w:r>
        <w:rPr>
          <w:rFonts w:ascii="Calibri" w:eastAsia="Calibri" w:hAnsi="Calibri" w:cs="Calibri"/>
          <w:sz w:val="22"/>
        </w:rPr>
        <w:tab/>
      </w:r>
      <w:r>
        <w:rPr>
          <w:sz w:val="16"/>
        </w:rPr>
        <w:t xml:space="preserve"> </w:t>
      </w:r>
      <w:r>
        <w:rPr>
          <w:sz w:val="16"/>
        </w:rPr>
        <w:tab/>
        <w:t xml:space="preserve"> </w:t>
      </w:r>
      <w:r>
        <w:rPr>
          <w:sz w:val="16"/>
        </w:rPr>
        <w:tab/>
      </w:r>
      <w:r>
        <w:rPr>
          <w:color w:val="999999"/>
          <w:sz w:val="16"/>
        </w:rPr>
        <w:t xml:space="preserve">Stranger Things being filmed in Stone Mountain Park (Walljasper) </w:t>
      </w:r>
    </w:p>
    <w:p w14:paraId="6132B023" w14:textId="77777777" w:rsidR="00005CE9" w:rsidRDefault="00000000">
      <w:pPr>
        <w:spacing w:after="19" w:line="259" w:lineRule="auto"/>
        <w:ind w:left="720" w:firstLine="0"/>
      </w:pPr>
      <w:r>
        <w:t xml:space="preserve"> </w:t>
      </w:r>
    </w:p>
    <w:p w14:paraId="709C0A80" w14:textId="77777777" w:rsidR="00005CE9" w:rsidRDefault="00000000">
      <w:pPr>
        <w:spacing w:after="19" w:line="259" w:lineRule="auto"/>
        <w:ind w:left="720" w:firstLine="0"/>
      </w:pPr>
      <w:r>
        <w:lastRenderedPageBreak/>
        <w:t xml:space="preserve"> </w:t>
      </w:r>
    </w:p>
    <w:p w14:paraId="2D4BBDE6" w14:textId="77777777" w:rsidR="00005CE9" w:rsidRPr="0070636A" w:rsidRDefault="00000000">
      <w:pPr>
        <w:ind w:left="-15"/>
        <w:rPr>
          <w:rFonts w:ascii="Times New Roman" w:hAnsi="Times New Roman"/>
        </w:rPr>
      </w:pPr>
      <w:r w:rsidRPr="0070636A">
        <w:rPr>
          <w:rFonts w:ascii="Times New Roman" w:hAnsi="Times New Roman"/>
        </w:rPr>
        <w:t xml:space="preserve">Atlanta is most definitely deserving of its title as “the Hollywood of the South,” but even more so, Atlanta represents a unique city with unique opportunities and advantages that establish it as a third film hub as opposed to just an iteration of the already established “Hollywood” of California.  </w:t>
      </w:r>
    </w:p>
    <w:p w14:paraId="4DC0DB86" w14:textId="77777777" w:rsidR="00005CE9" w:rsidRPr="0070636A" w:rsidRDefault="00000000">
      <w:pPr>
        <w:ind w:left="-15"/>
        <w:rPr>
          <w:rFonts w:ascii="Times New Roman" w:hAnsi="Times New Roman"/>
        </w:rPr>
      </w:pPr>
      <w:r w:rsidRPr="0070636A">
        <w:rPr>
          <w:rFonts w:ascii="Times New Roman" w:hAnsi="Times New Roman"/>
        </w:rPr>
        <w:t xml:space="preserve">However, since the Covid-19 pandemic, Atlanta, as well as the film industry more generally, has struggled, experiencing </w:t>
      </w:r>
      <w:hyperlink r:id="rId21">
        <w:r w:rsidRPr="0070636A">
          <w:rPr>
            <w:rFonts w:ascii="Times New Roman" w:hAnsi="Times New Roman"/>
            <w:color w:val="1155CC"/>
            <w:u w:val="single" w:color="1155CC"/>
          </w:rPr>
          <w:t>a</w:t>
        </w:r>
      </w:hyperlink>
      <w:hyperlink r:id="rId22">
        <w:r w:rsidRPr="0070636A">
          <w:rPr>
            <w:rFonts w:ascii="Times New Roman" w:hAnsi="Times New Roman"/>
            <w:color w:val="1155CC"/>
            <w:u w:val="single" w:color="1155CC"/>
          </w:rPr>
          <w:t xml:space="preserve"> </w:t>
        </w:r>
      </w:hyperlink>
      <w:hyperlink r:id="rId23">
        <w:r w:rsidRPr="0070636A">
          <w:rPr>
            <w:rFonts w:ascii="Times New Roman" w:hAnsi="Times New Roman"/>
            <w:color w:val="1155CC"/>
            <w:u w:val="single" w:color="1155CC"/>
          </w:rPr>
          <w:t>shift</w:t>
        </w:r>
      </w:hyperlink>
      <w:hyperlink r:id="rId24">
        <w:r w:rsidRPr="0070636A">
          <w:rPr>
            <w:rFonts w:ascii="Times New Roman" w:hAnsi="Times New Roman"/>
            <w:color w:val="1155CC"/>
            <w:u w:val="single" w:color="1155CC"/>
          </w:rPr>
          <w:t xml:space="preserve"> </w:t>
        </w:r>
      </w:hyperlink>
      <w:hyperlink r:id="rId25">
        <w:r w:rsidRPr="0070636A">
          <w:rPr>
            <w:rFonts w:ascii="Times New Roman" w:hAnsi="Times New Roman"/>
            <w:color w:val="1155CC"/>
            <w:u w:val="single" w:color="1155CC"/>
          </w:rPr>
          <w:t>in</w:t>
        </w:r>
      </w:hyperlink>
      <w:hyperlink r:id="rId26">
        <w:r w:rsidRPr="0070636A">
          <w:rPr>
            <w:rFonts w:ascii="Times New Roman" w:hAnsi="Times New Roman"/>
            <w:color w:val="1155CC"/>
            <w:u w:val="single" w:color="1155CC"/>
          </w:rPr>
          <w:t xml:space="preserve"> </w:t>
        </w:r>
      </w:hyperlink>
      <w:hyperlink r:id="rId27">
        <w:r w:rsidRPr="0070636A">
          <w:rPr>
            <w:rFonts w:ascii="Times New Roman" w:hAnsi="Times New Roman"/>
            <w:color w:val="1155CC"/>
            <w:u w:val="single" w:color="1155CC"/>
          </w:rPr>
          <w:t>production</w:t>
        </w:r>
      </w:hyperlink>
      <w:r w:rsidRPr="0070636A">
        <w:rPr>
          <w:rFonts w:ascii="Times New Roman" w:hAnsi="Times New Roman"/>
        </w:rPr>
        <w:t xml:space="preserve"> largely because of the global shutdown and increased streaming. Furthermore, in this new and uncertain age of artificial intelligence, which sparked many of the writers’ strikes of 2023, the industry has become even more destabilized.  </w:t>
      </w:r>
    </w:p>
    <w:p w14:paraId="7AB27BA4" w14:textId="77777777" w:rsidR="00005CE9" w:rsidRPr="0070636A" w:rsidRDefault="00000000">
      <w:pPr>
        <w:spacing w:after="122"/>
        <w:ind w:left="-15"/>
        <w:rPr>
          <w:rFonts w:ascii="Times New Roman" w:hAnsi="Times New Roman"/>
        </w:rPr>
      </w:pPr>
      <w:r w:rsidRPr="0070636A">
        <w:rPr>
          <w:rFonts w:ascii="Times New Roman" w:hAnsi="Times New Roman"/>
        </w:rPr>
        <w:t xml:space="preserve">After peaking its film production in 2022, Atlanta film and TV production spending as well as the number of total productions dropped by nearly half: $4.4 billion to $2.3 billion and 412 </w:t>
      </w:r>
      <w:proofErr w:type="gramStart"/>
      <w:r w:rsidRPr="0070636A">
        <w:rPr>
          <w:rFonts w:ascii="Times New Roman" w:hAnsi="Times New Roman"/>
        </w:rPr>
        <w:t>production</w:t>
      </w:r>
      <w:proofErr w:type="gramEnd"/>
      <w:r w:rsidRPr="0070636A">
        <w:rPr>
          <w:rFonts w:ascii="Times New Roman" w:hAnsi="Times New Roman"/>
        </w:rPr>
        <w:t xml:space="preserve"> to 245 productions. Production is moving abroad–particularly to the UK–because of lower filming costs. </w:t>
      </w:r>
    </w:p>
    <w:p w14:paraId="2C3E4C39" w14:textId="77777777" w:rsidR="00005CE9" w:rsidRDefault="00000000">
      <w:pPr>
        <w:spacing w:after="301" w:line="259" w:lineRule="auto"/>
        <w:ind w:left="1470" w:firstLine="0"/>
      </w:pPr>
      <w:r>
        <w:rPr>
          <w:noProof/>
        </w:rPr>
        <w:drawing>
          <wp:inline distT="0" distB="0" distL="0" distR="0" wp14:anchorId="5B993BE0" wp14:editId="209AED19">
            <wp:extent cx="3952875" cy="2628900"/>
            <wp:effectExtent l="0" t="0" r="0" b="0"/>
            <wp:docPr id="2185" name="Picture 2185"/>
            <wp:cNvGraphicFramePr/>
            <a:graphic xmlns:a="http://schemas.openxmlformats.org/drawingml/2006/main">
              <a:graphicData uri="http://schemas.openxmlformats.org/drawingml/2006/picture">
                <pic:pic xmlns:pic="http://schemas.openxmlformats.org/drawingml/2006/picture">
                  <pic:nvPicPr>
                    <pic:cNvPr id="2185" name="Picture 2185"/>
                    <pic:cNvPicPr/>
                  </pic:nvPicPr>
                  <pic:blipFill>
                    <a:blip r:embed="rId28"/>
                    <a:stretch>
                      <a:fillRect/>
                    </a:stretch>
                  </pic:blipFill>
                  <pic:spPr>
                    <a:xfrm>
                      <a:off x="0" y="0"/>
                      <a:ext cx="3952875" cy="2628900"/>
                    </a:xfrm>
                    <a:prstGeom prst="rect">
                      <a:avLst/>
                    </a:prstGeom>
                  </pic:spPr>
                </pic:pic>
              </a:graphicData>
            </a:graphic>
          </wp:inline>
        </w:drawing>
      </w:r>
    </w:p>
    <w:p w14:paraId="6CFEF41B" w14:textId="77777777" w:rsidR="00005CE9" w:rsidRDefault="00000000">
      <w:pPr>
        <w:tabs>
          <w:tab w:val="center" w:pos="720"/>
          <w:tab w:val="center" w:pos="4490"/>
        </w:tabs>
        <w:spacing w:after="43" w:line="259" w:lineRule="auto"/>
        <w:ind w:firstLine="0"/>
      </w:pPr>
      <w:r>
        <w:rPr>
          <w:rFonts w:ascii="Calibri" w:eastAsia="Calibri" w:hAnsi="Calibri" w:cs="Calibri"/>
          <w:sz w:val="22"/>
        </w:rPr>
        <w:tab/>
      </w:r>
      <w:r>
        <w:t xml:space="preserve"> </w:t>
      </w:r>
      <w:r>
        <w:tab/>
        <w:t xml:space="preserve">   </w:t>
      </w:r>
      <w:r>
        <w:rPr>
          <w:color w:val="999999"/>
          <w:sz w:val="16"/>
        </w:rPr>
        <w:t xml:space="preserve">Digital producer standing next to his unused equipment held in a storage unit (Rico) </w:t>
      </w:r>
    </w:p>
    <w:p w14:paraId="0BE7A201" w14:textId="77777777" w:rsidR="00005CE9" w:rsidRDefault="00000000">
      <w:pPr>
        <w:spacing w:after="19" w:line="259" w:lineRule="auto"/>
        <w:ind w:left="720" w:firstLine="0"/>
      </w:pPr>
      <w:r>
        <w:t xml:space="preserve"> </w:t>
      </w:r>
    </w:p>
    <w:p w14:paraId="503EACF2" w14:textId="77777777" w:rsidR="00005CE9" w:rsidRPr="0070636A" w:rsidRDefault="00000000">
      <w:pPr>
        <w:ind w:left="-15"/>
        <w:rPr>
          <w:rFonts w:ascii="Times New Roman" w:hAnsi="Times New Roman"/>
        </w:rPr>
      </w:pPr>
      <w:r w:rsidRPr="0070636A">
        <w:rPr>
          <w:rFonts w:ascii="Times New Roman" w:hAnsi="Times New Roman"/>
        </w:rPr>
        <w:t xml:space="preserve">Nevertheless, Atlanta remains an artistic hub and significant contributor to the film industry, represented in popular media. It is worth noting Atlanta’s unique grounds for local and independent art scenes (e.g. High Museum of Art), public art and community-based work (e.g. street art and murals), music as the global capital of hip hop and R&amp;B, and festivals and immersive experiences (e.g. Shaky Knees Fest) that no doubt influence its overall creative appeal. </w:t>
      </w:r>
    </w:p>
    <w:p w14:paraId="0F7D9CAE" w14:textId="77777777" w:rsidR="00005CE9" w:rsidRDefault="00000000">
      <w:pPr>
        <w:spacing w:after="19" w:line="259" w:lineRule="auto"/>
        <w:ind w:firstLine="0"/>
      </w:pPr>
      <w:r>
        <w:t xml:space="preserve"> </w:t>
      </w:r>
    </w:p>
    <w:p w14:paraId="60F06DBD" w14:textId="77777777" w:rsidR="00005CE9" w:rsidRDefault="00000000">
      <w:pPr>
        <w:spacing w:after="0" w:line="259" w:lineRule="auto"/>
        <w:ind w:firstLine="0"/>
      </w:pPr>
      <w:r>
        <w:t xml:space="preserve"> </w:t>
      </w:r>
    </w:p>
    <w:p w14:paraId="02AEE426" w14:textId="77777777" w:rsidR="00005CE9" w:rsidRPr="0070636A" w:rsidRDefault="00000000">
      <w:pPr>
        <w:spacing w:after="19" w:line="259" w:lineRule="auto"/>
        <w:ind w:firstLine="0"/>
        <w:rPr>
          <w:rFonts w:ascii="Times New Roman" w:hAnsi="Times New Roman"/>
        </w:rPr>
      </w:pPr>
      <w:r w:rsidRPr="0070636A">
        <w:rPr>
          <w:rFonts w:ascii="Times New Roman" w:hAnsi="Times New Roman"/>
          <w:b/>
        </w:rPr>
        <w:t xml:space="preserve">References </w:t>
      </w:r>
    </w:p>
    <w:p w14:paraId="0A733C48" w14:textId="77777777" w:rsidR="00005CE9" w:rsidRPr="0070636A" w:rsidRDefault="00000000">
      <w:pPr>
        <w:spacing w:after="259" w:line="259" w:lineRule="auto"/>
        <w:ind w:firstLine="0"/>
        <w:rPr>
          <w:rFonts w:ascii="Times New Roman" w:hAnsi="Times New Roman"/>
        </w:rPr>
      </w:pPr>
      <w:r w:rsidRPr="0070636A">
        <w:rPr>
          <w:rFonts w:ascii="Times New Roman" w:hAnsi="Times New Roman"/>
        </w:rPr>
        <w:t xml:space="preserve"> </w:t>
      </w:r>
    </w:p>
    <w:p w14:paraId="01DC4BA9" w14:textId="77777777" w:rsidR="00005CE9" w:rsidRPr="0070636A" w:rsidRDefault="00000000">
      <w:pPr>
        <w:spacing w:after="248"/>
        <w:ind w:left="-15" w:firstLine="0"/>
        <w:rPr>
          <w:rFonts w:ascii="Times New Roman" w:hAnsi="Times New Roman"/>
        </w:rPr>
      </w:pPr>
      <w:r w:rsidRPr="0070636A">
        <w:rPr>
          <w:rFonts w:ascii="Times New Roman" w:hAnsi="Times New Roman"/>
        </w:rPr>
        <w:t xml:space="preserve">Bolen, Brook. "Great Escapes: Our Guide to Atlanta, GA." </w:t>
      </w:r>
      <w:r w:rsidRPr="0070636A">
        <w:rPr>
          <w:rFonts w:ascii="Times New Roman" w:hAnsi="Times New Roman"/>
          <w:i/>
        </w:rPr>
        <w:t>AVL Today</w:t>
      </w:r>
      <w:r w:rsidRPr="0070636A">
        <w:rPr>
          <w:rFonts w:ascii="Times New Roman" w:hAnsi="Times New Roman"/>
        </w:rPr>
        <w:t xml:space="preserve">, 29 Nov. 2022, </w:t>
      </w:r>
      <w:hyperlink r:id="rId29">
        <w:r w:rsidRPr="0070636A">
          <w:rPr>
            <w:rFonts w:ascii="Times New Roman" w:hAnsi="Times New Roman"/>
            <w:color w:val="1155CC"/>
            <w:u w:val="single" w:color="1155CC"/>
          </w:rPr>
          <w:t>avltoday.6amcity.com/great-escapes-our-guide-to-</w:t>
        </w:r>
        <w:proofErr w:type="spellStart"/>
        <w:r w:rsidRPr="0070636A">
          <w:rPr>
            <w:rFonts w:ascii="Times New Roman" w:hAnsi="Times New Roman"/>
            <w:color w:val="1155CC"/>
            <w:u w:val="single" w:color="1155CC"/>
          </w:rPr>
          <w:t>atlanta</w:t>
        </w:r>
        <w:proofErr w:type="spellEnd"/>
        <w:r w:rsidRPr="0070636A">
          <w:rPr>
            <w:rFonts w:ascii="Times New Roman" w:hAnsi="Times New Roman"/>
            <w:color w:val="1155CC"/>
            <w:u w:val="single" w:color="1155CC"/>
          </w:rPr>
          <w:t>-ga</w:t>
        </w:r>
      </w:hyperlink>
      <w:r w:rsidRPr="0070636A">
        <w:rPr>
          <w:rFonts w:ascii="Times New Roman" w:hAnsi="Times New Roman"/>
        </w:rPr>
        <w:t xml:space="preserve">.  </w:t>
      </w:r>
    </w:p>
    <w:p w14:paraId="7B4F5106" w14:textId="77777777" w:rsidR="00005CE9" w:rsidRPr="0070636A" w:rsidRDefault="00000000">
      <w:pPr>
        <w:ind w:left="-15" w:firstLine="0"/>
        <w:rPr>
          <w:rFonts w:ascii="Times New Roman" w:hAnsi="Times New Roman"/>
        </w:rPr>
      </w:pPr>
      <w:r w:rsidRPr="0070636A">
        <w:rPr>
          <w:rFonts w:ascii="Times New Roman" w:hAnsi="Times New Roman"/>
        </w:rPr>
        <w:lastRenderedPageBreak/>
        <w:t xml:space="preserve">Braxton, Greg. "Tyler Perry Studios Atlanta Dedication." </w:t>
      </w:r>
      <w:r w:rsidRPr="0070636A">
        <w:rPr>
          <w:rFonts w:ascii="Times New Roman" w:hAnsi="Times New Roman"/>
          <w:i/>
        </w:rPr>
        <w:t>Los Angeles Times</w:t>
      </w:r>
      <w:r w:rsidRPr="0070636A">
        <w:rPr>
          <w:rFonts w:ascii="Times New Roman" w:hAnsi="Times New Roman"/>
        </w:rPr>
        <w:t xml:space="preserve">, 2 Oct. </w:t>
      </w:r>
    </w:p>
    <w:p w14:paraId="2CE43E6F" w14:textId="77777777" w:rsidR="00005CE9" w:rsidRPr="0070636A" w:rsidRDefault="00000000">
      <w:pPr>
        <w:spacing w:after="248"/>
        <w:ind w:left="-5" w:hanging="10"/>
        <w:rPr>
          <w:rFonts w:ascii="Times New Roman" w:hAnsi="Times New Roman"/>
        </w:rPr>
      </w:pPr>
      <w:r w:rsidRPr="0070636A">
        <w:rPr>
          <w:rFonts w:ascii="Times New Roman" w:hAnsi="Times New Roman"/>
        </w:rPr>
        <w:t>2019,</w:t>
      </w:r>
      <w:hyperlink r:id="rId30">
        <w:r w:rsidRPr="0070636A">
          <w:rPr>
            <w:rFonts w:ascii="Times New Roman" w:hAnsi="Times New Roman"/>
          </w:rPr>
          <w:t xml:space="preserve"> </w:t>
        </w:r>
      </w:hyperlink>
      <w:hyperlink r:id="rId31">
        <w:r w:rsidRPr="0070636A">
          <w:rPr>
            <w:rFonts w:ascii="Times New Roman" w:hAnsi="Times New Roman"/>
            <w:color w:val="1155CC"/>
            <w:u w:val="single" w:color="1155CC"/>
          </w:rPr>
          <w:t xml:space="preserve">www.latimes.com/entertainment-arts/tv/story/2019-10-02/tyler-perry-studios-atlanta-dedi </w:t>
        </w:r>
      </w:hyperlink>
      <w:hyperlink r:id="rId32">
        <w:r w:rsidRPr="0070636A">
          <w:rPr>
            <w:rFonts w:ascii="Times New Roman" w:hAnsi="Times New Roman"/>
            <w:color w:val="1155CC"/>
            <w:u w:val="single" w:color="1155CC"/>
          </w:rPr>
          <w:t>cation</w:t>
        </w:r>
      </w:hyperlink>
      <w:r w:rsidRPr="0070636A">
        <w:rPr>
          <w:rFonts w:ascii="Times New Roman" w:hAnsi="Times New Roman"/>
        </w:rPr>
        <w:t xml:space="preserve">. </w:t>
      </w:r>
    </w:p>
    <w:p w14:paraId="4B3BF760" w14:textId="77777777" w:rsidR="00005CE9" w:rsidRPr="0070636A" w:rsidRDefault="00000000">
      <w:pPr>
        <w:spacing w:after="248"/>
        <w:ind w:left="-15" w:firstLine="0"/>
        <w:rPr>
          <w:rFonts w:ascii="Times New Roman" w:hAnsi="Times New Roman"/>
        </w:rPr>
      </w:pPr>
      <w:r w:rsidRPr="0070636A">
        <w:rPr>
          <w:rFonts w:ascii="Times New Roman" w:hAnsi="Times New Roman"/>
        </w:rPr>
        <w:t xml:space="preserve">Nowlin, Jordan. "Piecing Together Georgia's Post-Production Tax Break." </w:t>
      </w:r>
      <w:r w:rsidRPr="0070636A">
        <w:rPr>
          <w:rFonts w:ascii="Times New Roman" w:hAnsi="Times New Roman"/>
          <w:i/>
        </w:rPr>
        <w:t>ECG Productions</w:t>
      </w:r>
      <w:r w:rsidRPr="0070636A">
        <w:rPr>
          <w:rFonts w:ascii="Times New Roman" w:hAnsi="Times New Roman"/>
        </w:rPr>
        <w:t>, 17 Feb. 2021,</w:t>
      </w:r>
      <w:hyperlink r:id="rId33">
        <w:r w:rsidRPr="0070636A">
          <w:rPr>
            <w:rFonts w:ascii="Times New Roman" w:hAnsi="Times New Roman"/>
          </w:rPr>
          <w:t xml:space="preserve"> </w:t>
        </w:r>
      </w:hyperlink>
      <w:hyperlink r:id="rId34">
        <w:r w:rsidRPr="0070636A">
          <w:rPr>
            <w:rFonts w:ascii="Times New Roman" w:hAnsi="Times New Roman"/>
            <w:color w:val="1155CC"/>
            <w:u w:val="single" w:color="1155CC"/>
          </w:rPr>
          <w:t>www.ecgprod.com/georgia-post-production-tax-break/</w:t>
        </w:r>
      </w:hyperlink>
      <w:r w:rsidRPr="0070636A">
        <w:rPr>
          <w:rFonts w:ascii="Times New Roman" w:hAnsi="Times New Roman"/>
        </w:rPr>
        <w:t xml:space="preserve">. </w:t>
      </w:r>
    </w:p>
    <w:p w14:paraId="568DE98D" w14:textId="77777777" w:rsidR="00005CE9" w:rsidRPr="0070636A" w:rsidRDefault="00000000">
      <w:pPr>
        <w:ind w:left="-15" w:firstLine="0"/>
        <w:rPr>
          <w:rFonts w:ascii="Times New Roman" w:hAnsi="Times New Roman"/>
        </w:rPr>
      </w:pPr>
      <w:r w:rsidRPr="0070636A">
        <w:rPr>
          <w:rFonts w:ascii="Times New Roman" w:hAnsi="Times New Roman"/>
        </w:rPr>
        <w:t xml:space="preserve">Rattenbury, Jack. "5 Marvelous Filming Locations in Atlanta for Superhero Lovers." </w:t>
      </w:r>
      <w:r w:rsidRPr="0070636A">
        <w:rPr>
          <w:rFonts w:ascii="Times New Roman" w:hAnsi="Times New Roman"/>
          <w:i/>
        </w:rPr>
        <w:t>Secret Atlanta</w:t>
      </w:r>
      <w:r w:rsidRPr="0070636A">
        <w:rPr>
          <w:rFonts w:ascii="Times New Roman" w:hAnsi="Times New Roman"/>
        </w:rPr>
        <w:t xml:space="preserve">, 9 May 2022, </w:t>
      </w:r>
      <w:hyperlink r:id="rId35">
        <w:r w:rsidRPr="0070636A">
          <w:rPr>
            <w:rFonts w:ascii="Times New Roman" w:hAnsi="Times New Roman"/>
            <w:color w:val="1155CC"/>
            <w:u w:val="single" w:color="1155CC"/>
          </w:rPr>
          <w:t>secretatlanta.co/marvel-filming-locations-</w:t>
        </w:r>
        <w:proofErr w:type="spellStart"/>
        <w:r w:rsidRPr="0070636A">
          <w:rPr>
            <w:rFonts w:ascii="Times New Roman" w:hAnsi="Times New Roman"/>
            <w:color w:val="1155CC"/>
            <w:u w:val="single" w:color="1155CC"/>
          </w:rPr>
          <w:t>atlanta</w:t>
        </w:r>
        <w:proofErr w:type="spellEnd"/>
        <w:r w:rsidRPr="0070636A">
          <w:rPr>
            <w:rFonts w:ascii="Times New Roman" w:hAnsi="Times New Roman"/>
            <w:color w:val="1155CC"/>
            <w:u w:val="single" w:color="1155CC"/>
          </w:rPr>
          <w:t>/</w:t>
        </w:r>
      </w:hyperlink>
      <w:r w:rsidRPr="0070636A">
        <w:rPr>
          <w:rFonts w:ascii="Times New Roman" w:hAnsi="Times New Roman"/>
        </w:rPr>
        <w:t xml:space="preserve">.  </w:t>
      </w:r>
    </w:p>
    <w:p w14:paraId="1D45B199" w14:textId="77777777" w:rsidR="00005CE9" w:rsidRPr="0070636A" w:rsidRDefault="00000000">
      <w:pPr>
        <w:spacing w:after="19" w:line="259" w:lineRule="auto"/>
        <w:ind w:firstLine="0"/>
        <w:rPr>
          <w:rFonts w:ascii="Times New Roman" w:hAnsi="Times New Roman"/>
        </w:rPr>
      </w:pPr>
      <w:r w:rsidRPr="0070636A">
        <w:rPr>
          <w:rFonts w:ascii="Times New Roman" w:hAnsi="Times New Roman"/>
        </w:rPr>
        <w:t xml:space="preserve"> </w:t>
      </w:r>
    </w:p>
    <w:p w14:paraId="15BAF93A" w14:textId="77777777" w:rsidR="00005CE9" w:rsidRPr="0070636A" w:rsidRDefault="00000000">
      <w:pPr>
        <w:ind w:left="-15" w:firstLine="0"/>
        <w:rPr>
          <w:rFonts w:ascii="Times New Roman" w:hAnsi="Times New Roman"/>
        </w:rPr>
      </w:pPr>
      <w:r w:rsidRPr="0070636A">
        <w:rPr>
          <w:rFonts w:ascii="Times New Roman" w:hAnsi="Times New Roman"/>
        </w:rPr>
        <w:t xml:space="preserve">Rico, R.J. "Is Atlanta Still the Hollywood of the South?" </w:t>
      </w:r>
      <w:r w:rsidRPr="0070636A">
        <w:rPr>
          <w:rFonts w:ascii="Times New Roman" w:hAnsi="Times New Roman"/>
          <w:i/>
        </w:rPr>
        <w:t>Los Angeles Times</w:t>
      </w:r>
      <w:r w:rsidRPr="0070636A">
        <w:rPr>
          <w:rFonts w:ascii="Times New Roman" w:hAnsi="Times New Roman"/>
        </w:rPr>
        <w:t xml:space="preserve">, 12 Mar. </w:t>
      </w:r>
    </w:p>
    <w:p w14:paraId="40F7D3DA" w14:textId="77777777" w:rsidR="00005CE9" w:rsidRPr="0070636A" w:rsidRDefault="00000000">
      <w:pPr>
        <w:ind w:left="-5" w:hanging="10"/>
        <w:rPr>
          <w:rFonts w:ascii="Times New Roman" w:hAnsi="Times New Roman"/>
        </w:rPr>
      </w:pPr>
      <w:r w:rsidRPr="0070636A">
        <w:rPr>
          <w:rFonts w:ascii="Times New Roman" w:hAnsi="Times New Roman"/>
        </w:rPr>
        <w:t>2026,</w:t>
      </w:r>
      <w:hyperlink r:id="rId36">
        <w:r w:rsidRPr="0070636A">
          <w:rPr>
            <w:rFonts w:ascii="Times New Roman" w:hAnsi="Times New Roman"/>
          </w:rPr>
          <w:t xml:space="preserve"> </w:t>
        </w:r>
      </w:hyperlink>
      <w:hyperlink r:id="rId37">
        <w:r w:rsidRPr="0070636A">
          <w:rPr>
            <w:rFonts w:ascii="Times New Roman" w:hAnsi="Times New Roman"/>
            <w:color w:val="1155CC"/>
            <w:u w:val="single" w:color="1155CC"/>
          </w:rPr>
          <w:t>www.latimes.com/business/story/2026-03-12/is-atlanta-still-hollywood-of-south</w:t>
        </w:r>
      </w:hyperlink>
      <w:r w:rsidRPr="0070636A">
        <w:rPr>
          <w:rFonts w:ascii="Times New Roman" w:hAnsi="Times New Roman"/>
        </w:rPr>
        <w:t xml:space="preserve">. </w:t>
      </w:r>
    </w:p>
    <w:p w14:paraId="7E872B5B" w14:textId="77777777" w:rsidR="00005CE9" w:rsidRPr="0070636A" w:rsidRDefault="00000000">
      <w:pPr>
        <w:spacing w:after="19" w:line="259" w:lineRule="auto"/>
        <w:ind w:firstLine="0"/>
        <w:rPr>
          <w:rFonts w:ascii="Times New Roman" w:hAnsi="Times New Roman"/>
        </w:rPr>
      </w:pPr>
      <w:r w:rsidRPr="0070636A">
        <w:rPr>
          <w:rFonts w:ascii="Times New Roman" w:hAnsi="Times New Roman"/>
        </w:rPr>
        <w:t xml:space="preserve"> </w:t>
      </w:r>
    </w:p>
    <w:p w14:paraId="2297481C" w14:textId="77777777" w:rsidR="00005CE9" w:rsidRPr="0070636A" w:rsidRDefault="00000000">
      <w:pPr>
        <w:ind w:left="-5" w:hanging="10"/>
        <w:rPr>
          <w:rFonts w:ascii="Times New Roman" w:hAnsi="Times New Roman"/>
        </w:rPr>
      </w:pPr>
      <w:r w:rsidRPr="0070636A">
        <w:rPr>
          <w:rFonts w:ascii="Times New Roman" w:hAnsi="Times New Roman"/>
        </w:rPr>
        <w:t xml:space="preserve">Walljasper, Matt. "A Map of All the Places Stranger Things Has Filmed near Metro Atlanta." </w:t>
      </w:r>
      <w:r w:rsidRPr="0070636A">
        <w:rPr>
          <w:rFonts w:ascii="Times New Roman" w:hAnsi="Times New Roman"/>
          <w:i/>
        </w:rPr>
        <w:t>Atlanta Magazine</w:t>
      </w:r>
      <w:r w:rsidRPr="0070636A">
        <w:rPr>
          <w:rFonts w:ascii="Times New Roman" w:hAnsi="Times New Roman"/>
        </w:rPr>
        <w:t>, 4 July 2019,</w:t>
      </w:r>
      <w:hyperlink r:id="rId38">
        <w:r w:rsidRPr="0070636A">
          <w:rPr>
            <w:rFonts w:ascii="Times New Roman" w:hAnsi="Times New Roman"/>
          </w:rPr>
          <w:t xml:space="preserve"> </w:t>
        </w:r>
      </w:hyperlink>
      <w:hyperlink r:id="rId39">
        <w:r w:rsidRPr="0070636A">
          <w:rPr>
            <w:rFonts w:ascii="Times New Roman" w:hAnsi="Times New Roman"/>
            <w:color w:val="1155CC"/>
            <w:u w:val="single" w:color="1155CC"/>
          </w:rPr>
          <w:t xml:space="preserve">www.atlantamagazine.com/news-culture-articles/a-map-of-all-the-places-stranger-things </w:t>
        </w:r>
      </w:hyperlink>
      <w:hyperlink r:id="rId40">
        <w:r w:rsidRPr="0070636A">
          <w:rPr>
            <w:rFonts w:ascii="Times New Roman" w:hAnsi="Times New Roman"/>
            <w:color w:val="1155CC"/>
            <w:u w:val="single" w:color="1155CC"/>
          </w:rPr>
          <w:t>-has-filmed-near-metro-</w:t>
        </w:r>
        <w:proofErr w:type="spellStart"/>
        <w:r w:rsidRPr="0070636A">
          <w:rPr>
            <w:rFonts w:ascii="Times New Roman" w:hAnsi="Times New Roman"/>
            <w:color w:val="1155CC"/>
            <w:u w:val="single" w:color="1155CC"/>
          </w:rPr>
          <w:t>atlanta</w:t>
        </w:r>
        <w:proofErr w:type="spellEnd"/>
        <w:r w:rsidRPr="0070636A">
          <w:rPr>
            <w:rFonts w:ascii="Times New Roman" w:hAnsi="Times New Roman"/>
            <w:color w:val="1155CC"/>
            <w:u w:val="single" w:color="1155CC"/>
          </w:rPr>
          <w:t>/</w:t>
        </w:r>
      </w:hyperlink>
      <w:r w:rsidRPr="0070636A">
        <w:rPr>
          <w:rFonts w:ascii="Times New Roman" w:hAnsi="Times New Roman"/>
        </w:rPr>
        <w:t xml:space="preserve">.  </w:t>
      </w:r>
    </w:p>
    <w:p w14:paraId="20B60C00" w14:textId="77777777" w:rsidR="00005CE9" w:rsidRPr="0070636A" w:rsidRDefault="00000000">
      <w:pPr>
        <w:spacing w:after="19" w:line="259" w:lineRule="auto"/>
        <w:ind w:firstLine="0"/>
        <w:rPr>
          <w:rFonts w:ascii="Times New Roman" w:hAnsi="Times New Roman"/>
        </w:rPr>
      </w:pPr>
      <w:r w:rsidRPr="0070636A">
        <w:rPr>
          <w:rFonts w:ascii="Times New Roman" w:hAnsi="Times New Roman"/>
        </w:rPr>
        <w:t xml:space="preserve"> </w:t>
      </w:r>
    </w:p>
    <w:p w14:paraId="02F72DD3" w14:textId="77777777" w:rsidR="00005CE9" w:rsidRPr="0070636A" w:rsidRDefault="00000000">
      <w:pPr>
        <w:ind w:left="-15" w:firstLine="0"/>
        <w:rPr>
          <w:rFonts w:ascii="Times New Roman" w:hAnsi="Times New Roman"/>
        </w:rPr>
      </w:pPr>
      <w:proofErr w:type="spellStart"/>
      <w:r w:rsidRPr="0070636A">
        <w:rPr>
          <w:rFonts w:ascii="Times New Roman" w:hAnsi="Times New Roman"/>
        </w:rPr>
        <w:t>Dockterman</w:t>
      </w:r>
      <w:proofErr w:type="spellEnd"/>
      <w:r w:rsidRPr="0070636A">
        <w:rPr>
          <w:rFonts w:ascii="Times New Roman" w:hAnsi="Times New Roman"/>
        </w:rPr>
        <w:t xml:space="preserve">, Eliana. “How Georgia Became the Hollywood of the South: TIME Goes behind the Scenes.” </w:t>
      </w:r>
      <w:r w:rsidRPr="0070636A">
        <w:rPr>
          <w:rFonts w:ascii="Times New Roman" w:hAnsi="Times New Roman"/>
          <w:i/>
        </w:rPr>
        <w:t>TIME</w:t>
      </w:r>
      <w:r w:rsidRPr="0070636A">
        <w:rPr>
          <w:rFonts w:ascii="Times New Roman" w:hAnsi="Times New Roman"/>
        </w:rPr>
        <w:t xml:space="preserve">, Time, 26 July 2018, </w:t>
      </w:r>
      <w:hyperlink r:id="rId41">
        <w:r w:rsidRPr="0070636A">
          <w:rPr>
            <w:rFonts w:ascii="Times New Roman" w:hAnsi="Times New Roman"/>
            <w:color w:val="1155CC"/>
            <w:u w:val="single" w:color="1155CC"/>
          </w:rPr>
          <w:t>time.com/5348962/</w:t>
        </w:r>
        <w:proofErr w:type="spellStart"/>
        <w:r w:rsidRPr="0070636A">
          <w:rPr>
            <w:rFonts w:ascii="Times New Roman" w:hAnsi="Times New Roman"/>
            <w:color w:val="1155CC"/>
            <w:u w:val="single" w:color="1155CC"/>
          </w:rPr>
          <w:t>hollywood</w:t>
        </w:r>
        <w:proofErr w:type="spellEnd"/>
        <w:r w:rsidRPr="0070636A">
          <w:rPr>
            <w:rFonts w:ascii="Times New Roman" w:hAnsi="Times New Roman"/>
            <w:color w:val="1155CC"/>
            <w:u w:val="single" w:color="1155CC"/>
          </w:rPr>
          <w:t>-in-</w:t>
        </w:r>
        <w:proofErr w:type="spellStart"/>
        <w:r w:rsidRPr="0070636A">
          <w:rPr>
            <w:rFonts w:ascii="Times New Roman" w:hAnsi="Times New Roman"/>
            <w:color w:val="1155CC"/>
            <w:u w:val="single" w:color="1155CC"/>
          </w:rPr>
          <w:t>georgia</w:t>
        </w:r>
        <w:proofErr w:type="spellEnd"/>
        <w:r w:rsidRPr="0070636A">
          <w:rPr>
            <w:rFonts w:ascii="Times New Roman" w:hAnsi="Times New Roman"/>
            <w:color w:val="1155CC"/>
            <w:u w:val="single" w:color="1155CC"/>
          </w:rPr>
          <w:t>/</w:t>
        </w:r>
      </w:hyperlink>
      <w:r w:rsidRPr="0070636A">
        <w:rPr>
          <w:rFonts w:ascii="Times New Roman" w:hAnsi="Times New Roman"/>
        </w:rPr>
        <w:t xml:space="preserve">.  </w:t>
      </w:r>
    </w:p>
    <w:p w14:paraId="5FA5B89D" w14:textId="77777777" w:rsidR="00005CE9" w:rsidRPr="0070636A" w:rsidRDefault="00000000">
      <w:pPr>
        <w:spacing w:after="19" w:line="259" w:lineRule="auto"/>
        <w:ind w:firstLine="0"/>
        <w:rPr>
          <w:rFonts w:ascii="Times New Roman" w:hAnsi="Times New Roman"/>
        </w:rPr>
      </w:pPr>
      <w:r w:rsidRPr="0070636A">
        <w:rPr>
          <w:rFonts w:ascii="Times New Roman" w:hAnsi="Times New Roman"/>
        </w:rPr>
        <w:t xml:space="preserve"> </w:t>
      </w:r>
    </w:p>
    <w:p w14:paraId="73A84B62" w14:textId="77777777" w:rsidR="00005CE9" w:rsidRPr="0070636A" w:rsidRDefault="00000000">
      <w:pPr>
        <w:spacing w:after="216"/>
        <w:ind w:left="-15" w:firstLine="0"/>
        <w:rPr>
          <w:rFonts w:ascii="Times New Roman" w:hAnsi="Times New Roman"/>
        </w:rPr>
      </w:pPr>
      <w:r w:rsidRPr="0070636A">
        <w:rPr>
          <w:rFonts w:ascii="Times New Roman" w:hAnsi="Times New Roman"/>
        </w:rPr>
        <w:t xml:space="preserve">“Is Atlanta Still the “Hollywood of the South”? Local Film Industry Faces Dropping Production Numbers.” Cbsnews.com, 12 Mar. 2026, </w:t>
      </w:r>
      <w:hyperlink r:id="rId42">
        <w:r w:rsidRPr="0070636A">
          <w:rPr>
            <w:rFonts w:ascii="Times New Roman" w:hAnsi="Times New Roman"/>
            <w:color w:val="1155CC"/>
            <w:u w:val="single" w:color="1155CC"/>
          </w:rPr>
          <w:t xml:space="preserve">www.cbsnews.com/atlanta/news/is-atlanta-still-the-hollywood-of-the-south-a-film-boomt </w:t>
        </w:r>
      </w:hyperlink>
      <w:hyperlink r:id="rId43">
        <w:r w:rsidRPr="0070636A">
          <w:rPr>
            <w:rFonts w:ascii="Times New Roman" w:hAnsi="Times New Roman"/>
            <w:color w:val="1155CC"/>
            <w:u w:val="single" w:color="1155CC"/>
          </w:rPr>
          <w:t>own-faces-a-test/</w:t>
        </w:r>
      </w:hyperlink>
      <w:r w:rsidRPr="0070636A">
        <w:rPr>
          <w:rFonts w:ascii="Times New Roman" w:hAnsi="Times New Roman"/>
        </w:rPr>
        <w:t xml:space="preserve">. </w:t>
      </w:r>
      <w:r w:rsidRPr="0070636A">
        <w:rPr>
          <w:rFonts w:ascii="Times New Roman" w:hAnsi="Times New Roman"/>
          <w:sz w:val="27"/>
        </w:rPr>
        <w:t xml:space="preserve"> </w:t>
      </w:r>
    </w:p>
    <w:p w14:paraId="1A60D21C" w14:textId="77777777" w:rsidR="00005CE9" w:rsidRPr="0070636A" w:rsidRDefault="00000000">
      <w:pPr>
        <w:spacing w:after="259" w:line="259" w:lineRule="auto"/>
        <w:ind w:firstLine="0"/>
        <w:rPr>
          <w:rFonts w:ascii="Times New Roman" w:hAnsi="Times New Roman"/>
        </w:rPr>
      </w:pPr>
      <w:r w:rsidRPr="0070636A">
        <w:rPr>
          <w:rFonts w:ascii="Times New Roman" w:hAnsi="Times New Roman"/>
        </w:rPr>
        <w:t xml:space="preserve"> </w:t>
      </w:r>
    </w:p>
    <w:p w14:paraId="0F69380B" w14:textId="77777777" w:rsidR="00005CE9" w:rsidRPr="0070636A" w:rsidRDefault="00000000">
      <w:pPr>
        <w:spacing w:after="0" w:line="259" w:lineRule="auto"/>
        <w:ind w:firstLine="0"/>
        <w:rPr>
          <w:rFonts w:ascii="Times New Roman" w:hAnsi="Times New Roman"/>
        </w:rPr>
      </w:pPr>
      <w:r w:rsidRPr="0070636A">
        <w:rPr>
          <w:rFonts w:ascii="Times New Roman" w:hAnsi="Times New Roman"/>
        </w:rPr>
        <w:t xml:space="preserve"> </w:t>
      </w:r>
    </w:p>
    <w:sectPr w:rsidR="00005CE9" w:rsidRPr="0070636A">
      <w:pgSz w:w="12240" w:h="15840"/>
      <w:pgMar w:top="1440" w:right="1448" w:bottom="7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ibre Baskerville">
    <w:panose1 w:val="02000000000000000000"/>
    <w:charset w:val="00"/>
    <w:family w:val="auto"/>
    <w:pitch w:val="variable"/>
    <w:sig w:usb0="A00000BF" w:usb1="5000005B" w:usb2="00000000" w:usb3="00000000" w:csb0="00000093"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CE9"/>
    <w:rsid w:val="00005CE9"/>
    <w:rsid w:val="0070636A"/>
    <w:rsid w:val="00821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37776"/>
  <w15:docId w15:val="{321122F3-5DB2-0E45-BDBB-1D17B3A6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firstLine="710"/>
    </w:pPr>
    <w:rPr>
      <w:rFonts w:ascii="Arial" w:eastAsia="Arial" w:hAnsi="Arial"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tylerperrystudios.com/" TargetMode="External"/><Relationship Id="rId18" Type="http://schemas.openxmlformats.org/officeDocument/2006/relationships/image" Target="media/image3.jpg"/><Relationship Id="rId26" Type="http://schemas.openxmlformats.org/officeDocument/2006/relationships/hyperlink" Target="https://www.cbsnews.com/atlanta/news/is-atlanta-still-the-hollywood-of-the-south-a-film-boomtown-faces-a-test/" TargetMode="External"/><Relationship Id="rId39" Type="http://schemas.openxmlformats.org/officeDocument/2006/relationships/hyperlink" Target="http://www.atlantamagazine.com/news-culture-articles/a-map-of-all-the-places-stranger-things-has-filmed-near-metro-atlanta/" TargetMode="External"/><Relationship Id="rId21" Type="http://schemas.openxmlformats.org/officeDocument/2006/relationships/hyperlink" Target="https://www.cbsnews.com/atlanta/news/is-atlanta-still-the-hollywood-of-the-south-a-film-boomtown-faces-a-test/" TargetMode="External"/><Relationship Id="rId34" Type="http://schemas.openxmlformats.org/officeDocument/2006/relationships/hyperlink" Target="http://www.ecgprod.com/georgia-post-production-tax-break/" TargetMode="External"/><Relationship Id="rId42" Type="http://schemas.openxmlformats.org/officeDocument/2006/relationships/hyperlink" Target="http://www.cbsnews.com/atlanta/news/is-atlanta-still-the-hollywood-of-the-south-a-film-boomtown-faces-a-test/" TargetMode="External"/><Relationship Id="rId7" Type="http://schemas.openxmlformats.org/officeDocument/2006/relationships/hyperlink" Target="https://time.com/5348962/hollywood-in-georgia/" TargetMode="External"/><Relationship Id="rId2" Type="http://schemas.openxmlformats.org/officeDocument/2006/relationships/settings" Target="settings.xml"/><Relationship Id="rId16" Type="http://schemas.openxmlformats.org/officeDocument/2006/relationships/hyperlink" Target="https://tylerperrystudios.com/" TargetMode="External"/><Relationship Id="rId29" Type="http://schemas.openxmlformats.org/officeDocument/2006/relationships/hyperlink" Target="http://avltoday.6amcity.com/great-escapes-our-guide-to-atlanta-ga" TargetMode="External"/><Relationship Id="rId1" Type="http://schemas.openxmlformats.org/officeDocument/2006/relationships/styles" Target="styles.xml"/><Relationship Id="rId6" Type="http://schemas.openxmlformats.org/officeDocument/2006/relationships/hyperlink" Target="https://time.com/5348962/hollywood-in-georgia/" TargetMode="External"/><Relationship Id="rId11" Type="http://schemas.openxmlformats.org/officeDocument/2006/relationships/image" Target="media/image1.jpg"/><Relationship Id="rId24" Type="http://schemas.openxmlformats.org/officeDocument/2006/relationships/hyperlink" Target="https://www.cbsnews.com/atlanta/news/is-atlanta-still-the-hollywood-of-the-south-a-film-boomtown-faces-a-test/" TargetMode="External"/><Relationship Id="rId32" Type="http://schemas.openxmlformats.org/officeDocument/2006/relationships/hyperlink" Target="http://www.latimes.com/entertainment-arts/tv/story/2019-10-02/tyler-perry-studios-atlanta-dedication" TargetMode="External"/><Relationship Id="rId37" Type="http://schemas.openxmlformats.org/officeDocument/2006/relationships/hyperlink" Target="http://www.latimes.com/business/story/2026-03-12/is-atlanta-still-hollywood-of-south" TargetMode="External"/><Relationship Id="rId40" Type="http://schemas.openxmlformats.org/officeDocument/2006/relationships/hyperlink" Target="http://www.atlantamagazine.com/news-culture-articles/a-map-of-all-the-places-stranger-things-has-filmed-near-metro-atlanta/" TargetMode="External"/><Relationship Id="rId45" Type="http://schemas.openxmlformats.org/officeDocument/2006/relationships/theme" Target="theme/theme1.xml"/><Relationship Id="rId5" Type="http://schemas.openxmlformats.org/officeDocument/2006/relationships/hyperlink" Target="https://time.com/5348962/hollywood-in-georgia/" TargetMode="External"/><Relationship Id="rId15" Type="http://schemas.openxmlformats.org/officeDocument/2006/relationships/hyperlink" Target="https://tylerperrystudios.com/" TargetMode="External"/><Relationship Id="rId23" Type="http://schemas.openxmlformats.org/officeDocument/2006/relationships/hyperlink" Target="https://www.cbsnews.com/atlanta/news/is-atlanta-still-the-hollywood-of-the-south-a-film-boomtown-faces-a-test/" TargetMode="External"/><Relationship Id="rId28" Type="http://schemas.openxmlformats.org/officeDocument/2006/relationships/image" Target="media/image6.jpg"/><Relationship Id="rId36" Type="http://schemas.openxmlformats.org/officeDocument/2006/relationships/hyperlink" Target="http://www.latimes.com/business/story/2026-03-12/is-atlanta-still-hollywood-of-south" TargetMode="External"/><Relationship Id="rId10" Type="http://schemas.openxmlformats.org/officeDocument/2006/relationships/hyperlink" Target="https://time.com/5348962/hollywood-in-georgia/" TargetMode="External"/><Relationship Id="rId19" Type="http://schemas.openxmlformats.org/officeDocument/2006/relationships/image" Target="media/image4.jpg"/><Relationship Id="rId31" Type="http://schemas.openxmlformats.org/officeDocument/2006/relationships/hyperlink" Target="http://www.latimes.com/entertainment-arts/tv/story/2019-10-02/tyler-perry-studios-atlanta-dedication" TargetMode="External"/><Relationship Id="rId44" Type="http://schemas.openxmlformats.org/officeDocument/2006/relationships/fontTable" Target="fontTable.xml"/><Relationship Id="rId4" Type="http://schemas.openxmlformats.org/officeDocument/2006/relationships/hyperlink" Target="https://time.com/5348962/hollywood-in-georgia/" TargetMode="External"/><Relationship Id="rId9" Type="http://schemas.openxmlformats.org/officeDocument/2006/relationships/hyperlink" Target="https://time.com/5348962/hollywood-in-georgia/" TargetMode="External"/><Relationship Id="rId14" Type="http://schemas.openxmlformats.org/officeDocument/2006/relationships/hyperlink" Target="https://tylerperrystudios.com/" TargetMode="External"/><Relationship Id="rId22" Type="http://schemas.openxmlformats.org/officeDocument/2006/relationships/hyperlink" Target="https://www.cbsnews.com/atlanta/news/is-atlanta-still-the-hollywood-of-the-south-a-film-boomtown-faces-a-test/" TargetMode="External"/><Relationship Id="rId27" Type="http://schemas.openxmlformats.org/officeDocument/2006/relationships/hyperlink" Target="https://www.cbsnews.com/atlanta/news/is-atlanta-still-the-hollywood-of-the-south-a-film-boomtown-faces-a-test/" TargetMode="External"/><Relationship Id="rId30" Type="http://schemas.openxmlformats.org/officeDocument/2006/relationships/hyperlink" Target="http://www.latimes.com/entertainment-arts/tv/story/2019-10-02/tyler-perry-studios-atlanta-dedication" TargetMode="External"/><Relationship Id="rId35" Type="http://schemas.openxmlformats.org/officeDocument/2006/relationships/hyperlink" Target="http://secretatlanta.co/marvel-filming-locations-atlanta/" TargetMode="External"/><Relationship Id="rId43" Type="http://schemas.openxmlformats.org/officeDocument/2006/relationships/hyperlink" Target="http://www.cbsnews.com/atlanta/news/is-atlanta-still-the-hollywood-of-the-south-a-film-boomtown-faces-a-test/" TargetMode="External"/><Relationship Id="rId8" Type="http://schemas.openxmlformats.org/officeDocument/2006/relationships/hyperlink" Target="https://time.com/5348962/hollywood-in-georgia/" TargetMode="External"/><Relationship Id="rId3" Type="http://schemas.openxmlformats.org/officeDocument/2006/relationships/webSettings" Target="webSettings.xml"/><Relationship Id="rId12" Type="http://schemas.openxmlformats.org/officeDocument/2006/relationships/image" Target="media/image2.jpg"/><Relationship Id="rId17" Type="http://schemas.openxmlformats.org/officeDocument/2006/relationships/hyperlink" Target="https://tylerperrystudios.com/" TargetMode="External"/><Relationship Id="rId25" Type="http://schemas.openxmlformats.org/officeDocument/2006/relationships/hyperlink" Target="https://www.cbsnews.com/atlanta/news/is-atlanta-still-the-hollywood-of-the-south-a-film-boomtown-faces-a-test/" TargetMode="External"/><Relationship Id="rId33" Type="http://schemas.openxmlformats.org/officeDocument/2006/relationships/hyperlink" Target="http://www.ecgprod.com/georgia-post-production-tax-break/" TargetMode="External"/><Relationship Id="rId38" Type="http://schemas.openxmlformats.org/officeDocument/2006/relationships/hyperlink" Target="http://www.atlantamagazine.com/news-culture-articles/a-map-of-all-the-places-stranger-things-has-filmed-near-metro-atlanta/" TargetMode="External"/><Relationship Id="rId20" Type="http://schemas.openxmlformats.org/officeDocument/2006/relationships/image" Target="media/image5.jpg"/><Relationship Id="rId41" Type="http://schemas.openxmlformats.org/officeDocument/2006/relationships/hyperlink" Target="http://time.com/5348962/hollywood-in-georg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1618</Words>
  <Characters>9225</Characters>
  <Application>Microsoft Office Word</Application>
  <DocSecurity>0</DocSecurity>
  <Lines>76</Lines>
  <Paragraphs>21</Paragraphs>
  <ScaleCrop>false</ScaleCrop>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ENGRD 328W Script</dc:title>
  <dc:subject/>
  <dc:creator>Suchismita Dutta</dc:creator>
  <cp:keywords/>
  <cp:lastModifiedBy>Suchismita Dutta</cp:lastModifiedBy>
  <cp:revision>2</cp:revision>
  <dcterms:created xsi:type="dcterms:W3CDTF">2026-04-25T20:37:00Z</dcterms:created>
  <dcterms:modified xsi:type="dcterms:W3CDTF">2026-04-25T20:37:00Z</dcterms:modified>
</cp:coreProperties>
</file>