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4F3FB">
      <w:pPr>
        <w:pStyle w:val="31"/>
      </w:pPr>
      <w:r>
        <w:t>StudySpace 用户画像</w:t>
      </w:r>
    </w:p>
    <w:p w14:paraId="5AF2C94A">
      <w:pPr>
        <w:pStyle w:val="26"/>
      </w:pPr>
      <w:r>
        <w:t>StudySpace Профили пользователей</w:t>
      </w:r>
    </w:p>
    <w:p w14:paraId="5A204FE9">
      <w:r>
        <w:t>Doc-ID SS-PB-02  |  Version v1  |  2026-10-14  |  DRAFT</w:t>
      </w:r>
    </w:p>
    <w:p w14:paraId="20D043D2">
      <w:pPr>
        <w:pStyle w:val="3"/>
      </w:pPr>
      <w:bookmarkStart w:id="0" w:name="_GoBack"/>
      <w:bookmarkEnd w:id="0"/>
      <w:r>
        <w:t>1 课件填写提示</w:t>
      </w:r>
    </w:p>
    <w:p w14:paraId="358AAA1E">
      <w:pPr>
        <w:pStyle w:val="4"/>
      </w:pPr>
      <w:r>
        <w:t>1 Памятка по карточке персоны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948"/>
        <w:gridCol w:w="4819"/>
      </w:tblGrid>
      <w:tr w14:paraId="4EFCC9A6">
        <w:trPr>
          <w:cantSplit/>
          <w:tblHeader/>
          <w:jc w:val="center"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208C9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要素 / Элемент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5ECA5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问题 / Вопрос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2F4FB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课件示例 / Пример</w:t>
            </w:r>
          </w:p>
        </w:tc>
      </w:tr>
      <w:tr w14:paraId="6DE025FB">
        <w:trPr>
          <w:cantSplit/>
          <w:jc w:val="center"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87F94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角色与姓名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Роль и имя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D74A4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这是谁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Кто это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08F33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梅 大二女学生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Мэй студентка 2 курса</w:t>
            </w:r>
          </w:p>
        </w:tc>
      </w:tr>
      <w:tr w14:paraId="79CBF716">
        <w:trPr>
          <w:cantSplit/>
          <w:jc w:val="center"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80EAD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使用情境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Контекст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CF0DA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何地何时使用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Где и когда пользуется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83CD6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宿舍走廊 使用手机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В коридоре общежития со смартфона</w:t>
            </w:r>
          </w:p>
        </w:tc>
      </w:tr>
      <w:tr w14:paraId="599DBAF4">
        <w:trPr>
          <w:cantSplit/>
          <w:jc w:val="center"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B270C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主要任务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Главная задача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61163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为什么进入系统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Зачем приходит в систему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418BC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快速报修并了解状态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Быстро сообщить о неисправности и узнать статус</w:t>
            </w:r>
          </w:p>
        </w:tc>
      </w:tr>
      <w:tr w14:paraId="0B5D87A8">
        <w:trPr>
          <w:cantSplit/>
          <w:jc w:val="center"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9FB10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痛点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Боль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FFB24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当前什么造成阻碍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Что мешает сейчас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A6D5D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申请丢失 没有回复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Заявки теряются нет ответа</w:t>
            </w:r>
          </w:p>
        </w:tc>
      </w:tr>
      <w:tr w14:paraId="37659D35">
        <w:trPr>
          <w:cantSplit/>
          <w:jc w:val="center"/>
        </w:trPr>
        <w:tc>
          <w:tcPr>
            <w:tcW w:w="221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045A59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与需求关联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Связь с требованиями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0ECF7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哪些 ID 覆盖需要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Какие ID это покрывают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DCD39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BR-001 FR-001 FR-003</w:t>
            </w:r>
          </w:p>
        </w:tc>
      </w:tr>
    </w:tbl>
    <w:p w14:paraId="2820C8EB">
      <w:pPr>
        <w:spacing w:before="0" w:after="60" w:line="60" w:lineRule="exact"/>
      </w:pPr>
    </w:p>
    <w:p w14:paraId="1A0ADB4A">
      <w:r>
        <w:t>课件的宿舍报修是格式示例。StudySpace 采用以下三个需求驱动的假设画像，未进行真实用户访谈；不虚构姓名、年级、频率或调研结果。P-001/P-002 是 STUDENT 的不同核验状态，P-003 对应 ADMIN，画像不增加新的系统角色。</w:t>
      </w:r>
    </w:p>
    <w:p w14:paraId="37171C6D">
      <w:r>
        <w:t>Общежитие на слайде — пример формата. StudySpace использует три гипотетических профиля по требованиям, без реальных интервью и выдуманных имён, курса, частоты или результатов. P-001/P-002 — состояния проверки STUDENT, P-003 — ADMIN; профили не вводят новые роли системы.</w:t>
      </w:r>
    </w:p>
    <w:p w14:paraId="2280B2DC">
      <w:pPr>
        <w:pStyle w:val="3"/>
        <w:pageBreakBefore/>
      </w:pPr>
      <w:r>
        <w:t>2 P-001 已核验学生</w:t>
      </w:r>
    </w:p>
    <w:p w14:paraId="0A680535">
      <w:pPr>
        <w:pStyle w:val="4"/>
      </w:pPr>
      <w:r>
        <w:t>2 P-001 Подтверждённый студент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025"/>
        <w:gridCol w:w="4025"/>
      </w:tblGrid>
      <w:tr w14:paraId="14FEAF24">
        <w:trPr>
          <w:cantSplit/>
          <w:tblHeader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A0411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要素 / Элемент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9A223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中文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BC286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Русский</w:t>
            </w:r>
          </w:p>
        </w:tc>
      </w:tr>
      <w:tr w14:paraId="5ECDC959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6AB69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角色与名称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Роль и обозначение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4B6FA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已核验学生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7C604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Подтверждённый студент</w:t>
            </w:r>
          </w:p>
        </w:tc>
      </w:tr>
      <w:tr w14:paraId="32095A7F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ACDDE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使用情境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Контекст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968E0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在校园寻找自习地点，使用手机或电脑安排今天及未来几天的学习时段。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93AAF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На территории вуза ищет место для учёбы, с телефона или компьютера планирует сегодня и ближайшие дни.</w:t>
            </w:r>
          </w:p>
        </w:tc>
      </w:tr>
      <w:tr w14:paraId="4AD1B7A2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225CA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主要任务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Главная задача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422BA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找到合适座位并完成预约，查看结果；计划变化时取消本人尚未开始的预约。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600FF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Найти место и забронировать, проверить результат; при изменении планов отменить свою запись до начала.</w:t>
            </w:r>
          </w:p>
        </w:tc>
      </w:tr>
      <w:tr w14:paraId="20D19CD7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CC30B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候选痛点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Предполагаемая боль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69E5B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候选痛点：可用信息不明确，竞争时结果不确定，多个不重叠学习安排被误限，语言或手机布局妨碍操作。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E274D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Предполагаемые затруднения: неясная доступность, результат гонки, ошибочный запрет нескольких непересекающихся планов, языковые или мобильные препятствия.</w:t>
            </w:r>
          </w:p>
        </w:tc>
      </w:tr>
      <w:tr w14:paraId="6AF77BC1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3F071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典型流程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Порядок действий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763154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登录并确认已核验 → 查询位置与时段 → 选座 → 提交 → 查看记录 → 必要时取消。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6048C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Войти и проверить допуск → найти расположение и время → выбрать место → отправить → просмотреть → при необходимости отменить.</w:t>
            </w:r>
          </w:p>
        </w:tc>
      </w:tr>
      <w:tr w14:paraId="09D86290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CF5E7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成功判断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Признаки успеха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33BD8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合法请求产生一个预约 ID；重叠拒绝而相邻及多个非重叠允许；只见本人记录。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95750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Допустимая заявка даёт один ID; пересечения запрещены, соседние и несколько непересекающихся допустимы; видит только своё.</w:t>
            </w:r>
          </w:p>
        </w:tc>
      </w:tr>
      <w:tr w14:paraId="3B5373F5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A2A6E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待访谈问题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Вопросы интервью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2C8D2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需真实访谈核对：主要设备、常见学习时段、筛选偏好和误操作场景。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4173E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Проверить в реальном интервью: устройства, обычное время учёбы, фильтры и ошибки действий.</w:t>
            </w:r>
          </w:p>
        </w:tc>
      </w:tr>
    </w:tbl>
    <w:p w14:paraId="5AD24468">
      <w:pPr>
        <w:spacing w:before="0" w:after="60" w:line="60" w:lineRule="exact"/>
      </w:pPr>
    </w:p>
    <w:p w14:paraId="7AB30F86">
      <w:r>
        <w:rPr>
          <w:sz w:val="18"/>
        </w:rPr>
        <w:t>课堂需求 / Учебные требования  SP-FR-005, SP-FR-006, SP-FR-007, SP-FR-008, SP-FR-009, SP-FR-010, SP-FR-012, SP-FR-013, SP-C-001, SP-C-002, SP-C-003, SP-NFR-006</w:t>
      </w:r>
    </w:p>
    <w:p w14:paraId="37C3277F">
      <w:r>
        <w:rPr>
          <w:sz w:val="18"/>
        </w:rPr>
        <w:t>工程需求 / Инженерные требования  BR-001, BR-002, BR-003, BR-004, BR-005, BR-008, FR-004, FR-005, FR-006, FR-007, FR-008, FR-009, FR-010, FR-012, FR-017, NFR-006</w:t>
      </w:r>
    </w:p>
    <w:p w14:paraId="7D370D37">
      <w:r>
        <w:rPr>
          <w:sz w:val="18"/>
        </w:rPr>
        <w:t>故事 / Истории  US-008, US-001, US-002, US-003, US-006, US-015, US-011, US-012</w:t>
      </w:r>
    </w:p>
    <w:p w14:paraId="3BFD06DD">
      <w:pPr>
        <w:pStyle w:val="3"/>
        <w:pageBreakBefore/>
      </w:pPr>
      <w:r>
        <w:t>3 P-002 等待校内核验的新学生</w:t>
      </w:r>
    </w:p>
    <w:p w14:paraId="14775B1E">
      <w:pPr>
        <w:pStyle w:val="4"/>
      </w:pPr>
      <w:r>
        <w:t>3 P-002 Новый студент ожидающий проверки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025"/>
        <w:gridCol w:w="4025"/>
      </w:tblGrid>
      <w:tr w14:paraId="0666D3DA">
        <w:trPr>
          <w:cantSplit/>
          <w:tblHeader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9E41D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要素 / Элемент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523A4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中文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DC04C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Русский</w:t>
            </w:r>
          </w:p>
        </w:tc>
      </w:tr>
      <w:tr w14:paraId="0F2B6CAB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C206C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角色与名称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Роль и обозначение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69EAB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等待校内核验的新学生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1BC0C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Новый студент ожидающий проверки</w:t>
            </w:r>
          </w:p>
        </w:tc>
      </w:tr>
      <w:tr w14:paraId="3A4FC235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EC409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使用情境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Контекст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3BBDB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首次使用系统，在手机或电脑注册并等待学校管理员核验。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7B90B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Первое использование: регистрация с телефона или компьютера и ожидание проверки администратора вуза.</w:t>
            </w:r>
          </w:p>
        </w:tc>
      </w:tr>
      <w:tr w14:paraId="0A06D42D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F9905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主要任务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Главная задача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2195E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注册、登录并了解 PENDING/VERIFIED/REJECTED 状态，获得合规预约资格。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4B1ED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Зарегистрироваться, войти, понять PENDING/VERIFIED/REJECTED и получить допустимое право бронирования.</w:t>
            </w:r>
          </w:p>
        </w:tc>
      </w:tr>
      <w:tr w14:paraId="5247E4A3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C785E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候选痛点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Предполагаемая боль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8E468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候选痛点：不知道审核来源和状态含义，把能登录误认为能预约，身份修改后不理解重新核验。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3C69F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Предполагаемые затруднения: неизвестны источник и смысл проверки, вход ошибочно понимается как допуск, непонятна повторная проверка после изменения данных.</w:t>
            </w:r>
          </w:p>
        </w:tc>
      </w:tr>
      <w:tr w14:paraId="222D05DB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070DA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典型流程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Порядок действий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A4E49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提交必要身份信息 → 注册为 PENDING → 登录只读 → 管理员核验 → VERIFIED 且启用后预约。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E8AD1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Предоставить необходимые идентификаторы → PENDING → вход для чтения → проверка администратора → бронирование при VERIFIED и активности.</w:t>
            </w:r>
          </w:p>
        </w:tc>
      </w:tr>
      <w:tr w14:paraId="14B62157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E92D6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成功判断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Признаки успеха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ACE0D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重复学号被拒绝；未核验可只读但不可预约；不存证明影像，来源不明不能冒充核验通过。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C950D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Повтор номера запрещён; без проверки можно читать, но не бронировать; изображения не хранятся, неизвестный источник не даёт подтверждение.</w:t>
            </w:r>
          </w:p>
        </w:tc>
      </w:tr>
      <w:tr w14:paraId="2A0F7009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26F17F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待访谈问题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Вопросы интервью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E50E5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OPEN-003：学校认可什么核验来源，谁提供访问授权，哪些身份字段能可靠核对。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5F083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OPEN-003: какой источник признаёт вуз, кто разрешает доступ и какие идентификаторы достоверно проверяются.</w:t>
            </w:r>
          </w:p>
        </w:tc>
      </w:tr>
    </w:tbl>
    <w:p w14:paraId="6BF90BAC">
      <w:pPr>
        <w:spacing w:before="0" w:after="60" w:line="60" w:lineRule="exact"/>
      </w:pPr>
    </w:p>
    <w:p w14:paraId="7E6B6A22">
      <w:r>
        <w:rPr>
          <w:sz w:val="18"/>
        </w:rPr>
        <w:t>课堂需求 / Учебные требования  SP-FR-001, SP-FR-002, SP-FR-003, SP-FR-004, SP-FR-021, SP-FR-022, SP-BR-003, SP-DR-001, SP-IF-002</w:t>
      </w:r>
    </w:p>
    <w:p w14:paraId="5BB4AF2D">
      <w:r>
        <w:rPr>
          <w:sz w:val="18"/>
        </w:rPr>
        <w:t>工程需求 / Инженерные требования  BR-006, FR-001, FR-002, FR-003, FR-015, FR-022, NFR-003</w:t>
      </w:r>
    </w:p>
    <w:p w14:paraId="0C61BA98">
      <w:r>
        <w:rPr>
          <w:sz w:val="18"/>
        </w:rPr>
        <w:t>故事 / Истории  US-007, US-008, US-001, US-015</w:t>
      </w:r>
    </w:p>
    <w:p w14:paraId="45BB67BE">
      <w:pPr>
        <w:pStyle w:val="3"/>
        <w:pageBreakBefore/>
      </w:pPr>
      <w:r>
        <w:t>4 P-003 学校资源和身份管理员</w:t>
      </w:r>
    </w:p>
    <w:p w14:paraId="4AD1AD64">
      <w:pPr>
        <w:pStyle w:val="4"/>
      </w:pPr>
      <w:r>
        <w:t>4 P-003 Администратор ресурсов и проверки вуза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4025"/>
        <w:gridCol w:w="4025"/>
      </w:tblGrid>
      <w:tr w14:paraId="11D9FCB6">
        <w:trPr>
          <w:cantSplit/>
          <w:tblHeader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41FDC9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要素 / Элемент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25C9F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中文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3B16E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Русский</w:t>
            </w:r>
          </w:p>
        </w:tc>
      </w:tr>
      <w:tr w14:paraId="696D656E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1FD59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角色与名称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Роль и обозначение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4241F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学校资源和身份管理员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0A36C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Администратор ресурсов и проверки вуза</w:t>
            </w:r>
          </w:p>
        </w:tc>
      </w:tr>
      <w:tr w14:paraId="5606E90C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6E507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使用情境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Контекст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20827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通过管理界面审核学生、维护房间座位和开放配置，查询预约并处理停用或取消。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8B16C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Через административный интерфейс проверяет студентов, ведёт помещения, места и часы, ищет записи и обрабатывает отключение или отмену.</w:t>
            </w:r>
          </w:p>
        </w:tc>
      </w:tr>
      <w:tr w14:paraId="3B65D046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520F8E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主要任务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Главная задача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D7F04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使账号资格和资源配置可复核，安全处理变更，并获得三项基础预约统计。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54B05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Обеспечить проверяемый допуск и ресурсы, безопасно обрабатывать изменения и получать три базовых показателя бронирований.</w:t>
            </w:r>
          </w:p>
        </w:tc>
      </w:tr>
      <w:tr w14:paraId="4A39B92F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68560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候选痛点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Предполагаемая боль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E549C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候选痛点：权限和核验混淆，停用后预约残留，统计口径不一致，无法追查审核或取消原因。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C7F6B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Предполагаемые затруднения: путаница прав и проверки, записи после отключения, разные определения показателей, отсутствие оснований проверки или отмены.</w:t>
            </w:r>
          </w:p>
        </w:tc>
      </w:tr>
      <w:tr w14:paraId="135C1E78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D1483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典型流程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Порядок действий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4846C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安全登录 → 复核身份或维护资源 → 带原因处理变更 → 查询记录 → 按统一快照核对统计。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E6B31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Безопасный вход → проверка идентификаторов или ресурсов → изменение с причиной → поиск записей → сверка показателей одного снимка.</w:t>
            </w:r>
          </w:p>
        </w:tc>
      </w:tr>
      <w:tr w14:paraId="41C883B3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52068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成功判断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Признаки успеха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A2C87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学生不能越权；身份、角色、启停独立；停用原子取消受影响未结束预约；创建、取消、未结束数不等于到场或使用率。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1185D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Студент не превышает права; проверка, роль и активность независимы; отключение атомарно отменяет затронутые записи; создание, отмена и незавершённость не означают посещение или загрузку.</w:t>
            </w:r>
          </w:p>
        </w:tc>
      </w:tr>
      <w:tr w14:paraId="22145F41"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5026F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待访谈问题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Вопросы интервью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6B3E4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核对实际管理员职责、核验来源、开放例外操作与统计使用场景；不将管理员画像拆成未经批准的新系统角色。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D14F4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Уточнить обязанности, источник проверки, исключения часов и применение статистики; не превращать профиль в новые неутверждённые системные роли.</w:t>
            </w:r>
          </w:p>
        </w:tc>
      </w:tr>
    </w:tbl>
    <w:p w14:paraId="37DEE9CD">
      <w:pPr>
        <w:spacing w:before="0" w:after="60" w:line="60" w:lineRule="exact"/>
      </w:pPr>
    </w:p>
    <w:p w14:paraId="7754D4F6">
      <w:r>
        <w:rPr>
          <w:sz w:val="18"/>
        </w:rPr>
        <w:t>课堂需求 / Учебные требования  SP-FR-011, SP-FR-014, SP-FR-015, SP-FR-016, SP-FR-017, SP-FR-018, SP-FR-019, SP-FR-020, SP-FR-021, SP-FR-022, SP-FR-023, SP-FR-024, SP-FR-025, SP-FR-026, SP-FR-031, SP-BR-004, SP-NFR-003, SP-DR-002, SP-IF-002</w:t>
      </w:r>
    </w:p>
    <w:p w14:paraId="07230FFF">
      <w:r>
        <w:rPr>
          <w:sz w:val="18"/>
        </w:rPr>
        <w:t>工程需求 / Инженерные требования  BR-003, BR-005, BR-006, BR-007, FR-009, FR-010, FR-011, FR-012, FR-013, FR-014, FR-015, FR-016, FR-017, FR-022, NFR-003, NFR-007</w:t>
      </w:r>
    </w:p>
    <w:p w14:paraId="3E168BD9">
      <w:r>
        <w:rPr>
          <w:sz w:val="18"/>
        </w:rPr>
        <w:t>故事 / Истории  US-008, US-004, US-005, US-009, US-010, US-006, US-015, US-013, US-014</w:t>
      </w:r>
    </w:p>
    <w:p w14:paraId="2AC12803">
      <w:pPr>
        <w:pStyle w:val="3"/>
        <w:pageBreakBefore/>
      </w:pPr>
      <w:r>
        <w:t>5 画像与故事关联</w:t>
      </w:r>
    </w:p>
    <w:p w14:paraId="5DC7F63F">
      <w:pPr>
        <w:pStyle w:val="4"/>
      </w:pPr>
      <w:r>
        <w:t>5 Связи профилей и историй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5443"/>
        <w:gridCol w:w="1474"/>
      </w:tblGrid>
      <w:tr w14:paraId="4A9F78B8">
        <w:trPr>
          <w:cantSplit/>
          <w:tblHeader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29733F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画像 / Профиль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D7979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故事 / Истории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FE9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DEE99">
            <w:pPr>
              <w:snapToGrid w:val="0"/>
              <w:spacing w:before="20" w:after="20" w:line="280" w:lineRule="exact"/>
            </w:pPr>
            <w:r>
              <w:rPr>
                <w:b/>
                <w:color w:val="000000"/>
                <w:sz w:val="20"/>
              </w:rPr>
              <w:t>主要目标 / Главные цели</w:t>
            </w:r>
          </w:p>
        </w:tc>
      </w:tr>
      <w:tr w14:paraId="4FD6086D"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B1915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P-001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已核验学生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Подтверждённый студент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4EC00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US-008, US-001, US-002, US-003, US-006, US-015, US-011, US-012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31DD7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G-001, G-002, G-003, G-004, G-005</w:t>
            </w:r>
          </w:p>
        </w:tc>
      </w:tr>
      <w:tr w14:paraId="3ABF1CCE"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EAA68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P-002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等待校内核验的新学生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Новый студент ожидающий проверки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6C5A4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US-007, US-008, US-001, US-015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EA19A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G-001, G-003</w:t>
            </w:r>
          </w:p>
        </w:tc>
      </w:tr>
      <w:tr w14:paraId="177A5041">
        <w:trPr>
          <w:cantSplit/>
          <w:jc w:val="center"/>
        </w:trPr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8C9C2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P-003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学校资源和身份管理员</w:t>
            </w:r>
            <w:r>
              <w:rPr>
                <w:b w:val="0"/>
                <w:color w:val="000000"/>
                <w:sz w:val="20"/>
              </w:rPr>
              <w:br w:type="textWrapping"/>
            </w:r>
            <w:r>
              <w:rPr>
                <w:b w:val="0"/>
                <w:color w:val="000000"/>
                <w:sz w:val="20"/>
              </w:rPr>
              <w:t>Администратор ресурсов и проверки вуза</w:t>
            </w:r>
          </w:p>
        </w:tc>
        <w:tc>
          <w:tcPr>
            <w:tcW w:w="544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3C4EE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US-008, US-004, US-005, US-009, US-010, US-006, US-015, US-013, US-014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00D7B">
            <w:pPr>
              <w:snapToGrid w:val="0"/>
              <w:spacing w:before="20" w:after="20" w:line="280" w:lineRule="exact"/>
            </w:pPr>
            <w:r>
              <w:rPr>
                <w:b w:val="0"/>
                <w:color w:val="000000"/>
                <w:sz w:val="20"/>
              </w:rPr>
              <w:t>G-002, G-003, G-004, G-005</w:t>
            </w:r>
          </w:p>
        </w:tc>
      </w:tr>
    </w:tbl>
    <w:p w14:paraId="157AD889">
      <w:pPr>
        <w:spacing w:before="0" w:after="60" w:line="60" w:lineRule="exact"/>
      </w:pPr>
    </w:p>
    <w:p w14:paraId="7D2B8EE1">
      <w:r>
        <w:t>核对画像时，分析员确认任务与需求，文档编辑核对两语和编号，测试员检查正常、异常及边界场景，项目经理协调学校与课程问题。填写内容尚须实际成员评审，不能以自动结构检查代替真实访谈。</w:t>
      </w:r>
    </w:p>
    <w:p w14:paraId="71161007">
      <w:r>
        <w:t>При рассмотрении аналитик сверяет задачи и требования, редактор — два языка и ID, тестировщик — норму, отказы и границы, менеджер — вопросы вуза и курса. Необходимо реальное рассмотрение участниками; структурная проверка не заменяет интервью.</w:t>
      </w:r>
    </w:p>
    <w:p w14:paraId="07E22DD0">
      <w:r>
        <w:rPr>
          <w:sz w:val="16"/>
        </w:rPr>
        <w:t>来源 / Источники  docs/data/requirements.json  docs/data/project-decisions.json  coursework/2026-10-13-requirements-v0.2/data/requirements-practice.json</w:t>
      </w:r>
    </w:p>
    <w:sectPr>
      <w:footerReference r:id="rId5" w:type="default"/>
      <w:pgSz w:w="11906" w:h="16838"/>
      <w:pgMar w:top="850" w:right="964" w:bottom="850" w:left="964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840AC">
    <w:pPr>
      <w:pStyle w:val="24"/>
      <w:jc w:val="right"/>
    </w:pPr>
    <w:r>
      <w:rPr>
        <w:sz w:val="16"/>
      </w:rPr>
      <w:t xml:space="preserve">StudySpace  v1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D5DB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after="80" w:line="280" w:lineRule="exact"/>
    </w:pPr>
    <w:rPr>
      <w:rFonts w:ascii="Arial" w:hAnsi="Arial" w:eastAsia="PingFang SC" w:cs="Arial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napToGrid w:val="0"/>
      <w:spacing w:before="18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napToGrid w:val="0"/>
      <w:spacing w:before="6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napToGrid w:val="0"/>
      <w:spacing w:before="40" w:after="10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napToGrid w:val="0"/>
      <w:spacing w:after="100" w:line="240" w:lineRule="auto"/>
    </w:pPr>
    <w:rPr>
      <w:rFonts w:ascii="Arial" w:hAnsi="Arial" w:eastAsia="PingFang SC" w:cs="Arial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napToGrid w:val="0"/>
      <w:spacing w:after="100"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napToGrid w:val="0"/>
      <w:spacing w:before="0" w:after="1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StudySpace</dc:creator>
  <dc:description>generated by python-docx</dc:description>
  <cp:lastModifiedBy>zhi</cp:lastModifiedBy>
  <dcterms:modified xsi:type="dcterms:W3CDTF">2026-10-14T11:14:43Z</dcterms:modified>
  <dc:subject>StudySpace Product Backlog v1</dc:subject>
  <dc:title>StudySpace 用户画像 StudySpace Профили пользователей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8BAF31F1A7C4FFA6A3F3CE6A2E47509A_42</vt:lpwstr>
  </property>
</Properties>
</file>