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B5D3B7">
      <w:pPr>
        <w:pStyle w:val="31"/>
        <w:spacing w:after="80"/>
      </w:pPr>
      <w:r>
        <w:rPr>
          <w:b w:val="0"/>
          <w:lang w:val="zh-CN" w:eastAsia="zh-CN"/>
        </w:rPr>
        <w:t>宿舍洗衣房电子排队系统</w:t>
      </w:r>
    </w:p>
    <w:p w14:paraId="50A451EF">
      <w:pPr>
        <w:pStyle w:val="31"/>
        <w:spacing w:after="80"/>
      </w:pPr>
      <w:r>
        <w:rPr>
          <w:b w:val="0"/>
          <w:lang w:val="ru-RU" w:eastAsia="zh-CN"/>
        </w:rPr>
        <w:t>Электронная очередь в прачечную общежития</w:t>
      </w:r>
    </w:p>
    <w:p w14:paraId="0E4BCBD5">
      <w:pPr>
        <w:pStyle w:val="26"/>
        <w:spacing w:after="80"/>
      </w:pPr>
      <w:r>
        <w:rPr>
          <w:b w:val="0"/>
          <w:lang w:val="zh-CN" w:eastAsia="zh-CN"/>
        </w:rPr>
        <w:t>项目概况 技术任务书与关键需求验证</w:t>
      </w:r>
    </w:p>
    <w:p w14:paraId="489569EF">
      <w:pPr>
        <w:keepNext/>
        <w:widowControl/>
        <w:spacing w:after="30"/>
      </w:pPr>
      <w:bookmarkStart w:id="0" w:name="_GoBack"/>
      <w:bookmarkEnd w:id="0"/>
      <w:r>
        <w:rPr>
          <w:b w:val="0"/>
          <w:lang w:val="zh-CN" w:eastAsia="zh-CN"/>
        </w:rPr>
        <w:t>本项目面向800名学生，通过手机浏览器提供洗衣与烘干预约，解决纸质登记、排队争议和设备闲置问题。交付方案包括项目概况表、九章简版技术任务书和三项关键需求的验收方法。</w:t>
      </w:r>
    </w:p>
    <w:p w14:paraId="45BB6623">
      <w:pPr>
        <w:widowControl/>
        <w:spacing w:after="60"/>
      </w:pPr>
      <w:r>
        <w:rPr>
          <w:b w:val="0"/>
          <w:lang w:val="ru-RU" w:eastAsia="zh-CN"/>
        </w:rPr>
        <w:t>Проект предназначен для 800 студентов и позволяет записываться на стирку и сушку через браузер телефона, заменяя бумажный лист и уменьшая споры об очереди и простой оборудования. Предложение включает паспорт проекта, краткое ТЗ из девяти разделов и способы проверки трёх ключевых требований.</w:t>
      </w:r>
    </w:p>
    <w:p w14:paraId="08609E20">
      <w:pPr>
        <w:pStyle w:val="3"/>
        <w:pageBreakBefore w:val="0"/>
      </w:pPr>
      <w:r>
        <w:rPr>
          <w:b w:val="0"/>
          <w:lang w:val="zh-CN" w:eastAsia="zh-CN"/>
        </w:rPr>
        <w:t>任务一 项目概况表</w:t>
      </w:r>
    </w:p>
    <w:p w14:paraId="70E7A3F9">
      <w:pPr>
        <w:pStyle w:val="3"/>
        <w:spacing w:before="0"/>
      </w:pPr>
      <w:r>
        <w:rPr>
          <w:b w:val="0"/>
          <w:lang w:val="ru-RU" w:eastAsia="zh-CN"/>
        </w:rPr>
        <w:t>Задание 1 Паспорт проекта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8158"/>
      </w:tblGrid>
      <w:tr w14:paraId="5F7121A7">
        <w:trPr>
          <w:tblHeader/>
          <w:jc w:val="center"/>
        </w:trPr>
        <w:tc>
          <w:tcPr>
            <w:tcW w:w="1814" w:type="dxa"/>
            <w:shd w:val="clear" w:color="auto" w:fill="E4EBF2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C78EB73">
            <w:pPr>
              <w:keepNext w:val="0"/>
              <w:spacing w:after="40" w:line="259" w:lineRule="auto"/>
            </w:pPr>
            <w:r>
              <w:rPr>
                <w:b/>
                <w:sz w:val="21"/>
                <w:lang w:val="zh-CN" w:eastAsia="zh-CN"/>
              </w:rPr>
              <w:t>项目</w:t>
            </w:r>
          </w:p>
          <w:p w14:paraId="7DD41CBB">
            <w:pPr>
              <w:keepNext w:val="0"/>
              <w:spacing w:after="0" w:line="259" w:lineRule="auto"/>
            </w:pPr>
            <w:r>
              <w:rPr>
                <w:b/>
                <w:sz w:val="21"/>
                <w:lang w:val="ru-RU" w:eastAsia="zh-CN"/>
              </w:rPr>
              <w:t>Параметр</w:t>
            </w:r>
          </w:p>
        </w:tc>
        <w:tc>
          <w:tcPr>
            <w:tcW w:w="8158" w:type="dxa"/>
            <w:shd w:val="clear" w:color="auto" w:fill="E4EBF2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2991879">
            <w:pPr>
              <w:keepNext w:val="0"/>
              <w:spacing w:after="40" w:line="259" w:lineRule="auto"/>
            </w:pPr>
            <w:r>
              <w:rPr>
                <w:b/>
                <w:sz w:val="21"/>
                <w:lang w:val="zh-CN" w:eastAsia="zh-CN"/>
              </w:rPr>
              <w:t>内容</w:t>
            </w:r>
          </w:p>
          <w:p w14:paraId="7799762A">
            <w:pPr>
              <w:keepNext w:val="0"/>
              <w:spacing w:after="0" w:line="259" w:lineRule="auto"/>
            </w:pPr>
            <w:r>
              <w:rPr>
                <w:b/>
                <w:sz w:val="21"/>
                <w:lang w:val="ru-RU" w:eastAsia="zh-CN"/>
              </w:rPr>
              <w:t>Содержание</w:t>
            </w:r>
          </w:p>
        </w:tc>
      </w:tr>
      <w:tr w14:paraId="47524E72">
        <w:trPr>
          <w:cantSplit/>
          <w:jc w:val="center"/>
        </w:trPr>
        <w:tc>
          <w:tcPr>
            <w:tcW w:w="1814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98D9435">
            <w:pPr>
              <w:keepNext w:val="0"/>
              <w:spacing w:after="40" w:line="259" w:lineRule="auto"/>
            </w:pPr>
            <w:r>
              <w:rPr>
                <w:b w:val="0"/>
                <w:sz w:val="21"/>
                <w:lang w:val="zh-CN" w:eastAsia="zh-CN"/>
              </w:rPr>
              <w:t>项目名称</w:t>
            </w:r>
          </w:p>
          <w:p w14:paraId="0FDB2031">
            <w:pPr>
              <w:keepNext w:val="0"/>
              <w:spacing w:after="0" w:line="259" w:lineRule="auto"/>
            </w:pPr>
            <w:r>
              <w:rPr>
                <w:b w:val="0"/>
                <w:sz w:val="21"/>
                <w:lang w:val="ru-RU" w:eastAsia="zh-CN"/>
              </w:rPr>
              <w:t>Название</w:t>
            </w:r>
          </w:p>
        </w:tc>
        <w:tc>
          <w:tcPr>
            <w:tcW w:w="8158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589D932">
            <w:pPr>
              <w:keepNext w:val="0"/>
              <w:spacing w:after="40" w:line="259" w:lineRule="auto"/>
            </w:pPr>
            <w:r>
              <w:rPr>
                <w:b w:val="0"/>
                <w:sz w:val="21"/>
                <w:lang w:val="zh-CN" w:eastAsia="zh-CN"/>
              </w:rPr>
              <w:t>宿舍洗衣房电子排队系统，简称 LaundryQueue。</w:t>
            </w:r>
          </w:p>
          <w:p w14:paraId="7C49A842">
            <w:pPr>
              <w:keepNext w:val="0"/>
              <w:spacing w:after="0" w:line="259" w:lineRule="auto"/>
            </w:pPr>
            <w:r>
              <w:rPr>
                <w:b w:val="0"/>
                <w:sz w:val="21"/>
                <w:lang w:val="ru-RU" w:eastAsia="zh-CN"/>
              </w:rPr>
              <w:t>Электронная очередь в прачечную общежития, краткое название LaundryQueue.</w:t>
            </w:r>
          </w:p>
        </w:tc>
      </w:tr>
      <w:tr w14:paraId="0A348EC3">
        <w:trPr>
          <w:cantSplit/>
          <w:jc w:val="center"/>
        </w:trPr>
        <w:tc>
          <w:tcPr>
            <w:tcW w:w="1814" w:type="dxa"/>
            <w:shd w:val="clear" w:color="auto" w:fill="F7F8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DC4DA15">
            <w:pPr>
              <w:keepNext w:val="0"/>
              <w:spacing w:after="40" w:line="259" w:lineRule="auto"/>
            </w:pPr>
            <w:r>
              <w:rPr>
                <w:b w:val="0"/>
                <w:sz w:val="21"/>
                <w:lang w:val="zh-CN" w:eastAsia="zh-CN"/>
              </w:rPr>
              <w:t>项目目标</w:t>
            </w:r>
          </w:p>
          <w:p w14:paraId="59CB9F99">
            <w:pPr>
              <w:keepNext w:val="0"/>
              <w:spacing w:after="0" w:line="259" w:lineRule="auto"/>
            </w:pPr>
            <w:r>
              <w:rPr>
                <w:b w:val="0"/>
                <w:sz w:val="21"/>
                <w:lang w:val="ru-RU" w:eastAsia="zh-CN"/>
              </w:rPr>
              <w:t>Цель</w:t>
            </w:r>
          </w:p>
        </w:tc>
        <w:tc>
          <w:tcPr>
            <w:tcW w:w="8158" w:type="dxa"/>
            <w:shd w:val="clear" w:color="auto" w:fill="F7F8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4B07F3B">
            <w:pPr>
              <w:keepNext w:val="0"/>
              <w:spacing w:after="40" w:line="259" w:lineRule="auto"/>
            </w:pPr>
            <w:r>
              <w:rPr>
                <w:b w:val="0"/>
                <w:sz w:val="21"/>
                <w:lang w:val="zh-CN" w:eastAsia="zh-CN"/>
              </w:rPr>
              <w:t>在三个月内，为800名学生提供手机免安装预约服务，覆盖6台洗衣机与3台烘干机，每日可预约使用时间为7:00—23:00，并提供登录、预约、取消与提醒。</w:t>
            </w:r>
          </w:p>
          <w:p w14:paraId="6E532136">
            <w:pPr>
              <w:keepNext w:val="0"/>
              <w:spacing w:after="0" w:line="259" w:lineRule="auto"/>
            </w:pPr>
            <w:r>
              <w:rPr>
                <w:b w:val="0"/>
                <w:sz w:val="21"/>
                <w:lang w:val="ru-RU" w:eastAsia="zh-CN"/>
              </w:rPr>
              <w:t>За три месяца предоставить 800 студентам запись без установки приложения на 6 стиральных машин и 3 сушилки с ежедневным временем использования с 7:00 до 23:00, входом, бронированием, отменой и напоминаниями.</w:t>
            </w:r>
          </w:p>
        </w:tc>
      </w:tr>
      <w:tr w14:paraId="758FFA64">
        <w:trPr>
          <w:cantSplit/>
          <w:jc w:val="center"/>
        </w:trPr>
        <w:tc>
          <w:tcPr>
            <w:tcW w:w="1814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D64F9BF">
            <w:pPr>
              <w:keepNext w:val="0"/>
              <w:spacing w:after="40" w:line="259" w:lineRule="auto"/>
            </w:pPr>
            <w:r>
              <w:rPr>
                <w:b w:val="0"/>
                <w:sz w:val="21"/>
                <w:lang w:val="zh-CN" w:eastAsia="zh-CN"/>
              </w:rPr>
              <w:t>立项理由</w:t>
            </w:r>
          </w:p>
          <w:p w14:paraId="476801A8">
            <w:pPr>
              <w:keepNext w:val="0"/>
              <w:spacing w:after="0" w:line="259" w:lineRule="auto"/>
            </w:pPr>
            <w:r>
              <w:rPr>
                <w:b w:val="0"/>
                <w:sz w:val="21"/>
                <w:lang w:val="ru-RU" w:eastAsia="zh-CN"/>
              </w:rPr>
              <w:t>Обоснование</w:t>
            </w:r>
          </w:p>
        </w:tc>
        <w:tc>
          <w:tcPr>
            <w:tcW w:w="8158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ECD1035">
            <w:pPr>
              <w:keepNext w:val="0"/>
              <w:spacing w:after="40" w:line="259" w:lineRule="auto"/>
            </w:pPr>
            <w:r>
              <w:rPr>
                <w:b w:val="0"/>
                <w:sz w:val="21"/>
                <w:lang w:val="zh-CN" w:eastAsia="zh-CN"/>
              </w:rPr>
              <w:t>现有纸张登记不能实时同步，容易引起顺序争议，空闲或取消的时段也难以及时再次利用。统一的电子记录可明确设备与时间归属，及时释放取消时段，并用提醒减少遗忘。</w:t>
            </w:r>
          </w:p>
          <w:p w14:paraId="61B11D8A">
            <w:pPr>
              <w:keepNext w:val="0"/>
              <w:spacing w:after="0" w:line="259" w:lineRule="auto"/>
            </w:pPr>
            <w:r>
              <w:rPr>
                <w:b w:val="0"/>
                <w:sz w:val="21"/>
                <w:lang w:val="ru-RU" w:eastAsia="zh-CN"/>
              </w:rPr>
              <w:t>Бумажная запись не обновляется в реальном времени, вызывает споры о порядке и затрудняет повторное использование свободных или отменённых интервалов. Единая электронная запись закрепляет машину и время, освобождает отменённые интервалы и напоминает о бронировании.</w:t>
            </w:r>
          </w:p>
        </w:tc>
      </w:tr>
      <w:tr w14:paraId="6E6AFC64">
        <w:trPr>
          <w:cantSplit/>
          <w:jc w:val="center"/>
        </w:trPr>
        <w:tc>
          <w:tcPr>
            <w:tcW w:w="1814" w:type="dxa"/>
            <w:shd w:val="clear" w:color="auto" w:fill="F7F8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A3759FA">
            <w:pPr>
              <w:keepNext w:val="0"/>
              <w:spacing w:after="40" w:line="259" w:lineRule="auto"/>
            </w:pPr>
            <w:r>
              <w:rPr>
                <w:b w:val="0"/>
                <w:sz w:val="21"/>
                <w:lang w:val="zh-CN" w:eastAsia="zh-CN"/>
              </w:rPr>
              <w:t>委托方</w:t>
            </w:r>
          </w:p>
          <w:p w14:paraId="4765D4FB">
            <w:pPr>
              <w:keepNext w:val="0"/>
              <w:spacing w:after="0" w:line="259" w:lineRule="auto"/>
            </w:pPr>
            <w:r>
              <w:rPr>
                <w:b w:val="0"/>
                <w:sz w:val="21"/>
                <w:lang w:val="ru-RU" w:eastAsia="zh-CN"/>
              </w:rPr>
              <w:t>Заказчик</w:t>
            </w:r>
          </w:p>
        </w:tc>
        <w:tc>
          <w:tcPr>
            <w:tcW w:w="8158" w:type="dxa"/>
            <w:shd w:val="clear" w:color="auto" w:fill="F7F8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7A93824">
            <w:pPr>
              <w:keepNext w:val="0"/>
              <w:spacing w:after="40" w:line="259" w:lineRule="auto"/>
            </w:pPr>
            <w:r>
              <w:rPr>
                <w:b w:val="0"/>
                <w:sz w:val="21"/>
                <w:lang w:val="zh-CN" w:eastAsia="zh-CN"/>
              </w:rPr>
              <w:t>宿舍管理员，负责确认房间清单、设备信息与使用规则，并组织试运行和最终验收。学生是系统的主要使用者。</w:t>
            </w:r>
          </w:p>
          <w:p w14:paraId="0C384A05">
            <w:pPr>
              <w:keepNext w:val="0"/>
              <w:spacing w:after="0" w:line="259" w:lineRule="auto"/>
            </w:pPr>
            <w:r>
              <w:rPr>
                <w:b w:val="0"/>
                <w:sz w:val="21"/>
                <w:lang w:val="ru-RU" w:eastAsia="zh-CN"/>
              </w:rPr>
              <w:t>Комендант общежития подтверждает список комнат, оборудование и правила, организует опытную эксплуатацию и итоговую приёмку. Основные пользователи системы — студенты.</w:t>
            </w:r>
          </w:p>
        </w:tc>
      </w:tr>
      <w:tr w14:paraId="46AED8F3">
        <w:trPr>
          <w:cantSplit/>
          <w:jc w:val="center"/>
        </w:trPr>
        <w:tc>
          <w:tcPr>
            <w:tcW w:w="1814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1E79214">
            <w:pPr>
              <w:keepNext w:val="0"/>
              <w:spacing w:after="40" w:line="259" w:lineRule="auto"/>
            </w:pPr>
            <w:r>
              <w:rPr>
                <w:b w:val="0"/>
                <w:sz w:val="21"/>
                <w:lang w:val="zh-CN" w:eastAsia="zh-CN"/>
              </w:rPr>
              <w:t>预期成果</w:t>
            </w:r>
          </w:p>
          <w:p w14:paraId="15040BD0">
            <w:pPr>
              <w:keepNext w:val="0"/>
              <w:spacing w:after="0" w:line="259" w:lineRule="auto"/>
            </w:pPr>
            <w:r>
              <w:rPr>
                <w:b w:val="0"/>
                <w:sz w:val="21"/>
                <w:lang w:val="ru-RU" w:eastAsia="zh-CN"/>
              </w:rPr>
              <w:t>Результаты</w:t>
            </w:r>
          </w:p>
        </w:tc>
        <w:tc>
          <w:tcPr>
            <w:tcW w:w="8158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03378CD">
            <w:pPr>
              <w:keepNext w:val="0"/>
              <w:spacing w:after="40" w:line="259" w:lineRule="auto"/>
            </w:pPr>
            <w:r>
              <w:rPr>
                <w:b w:val="0"/>
                <w:sz w:val="21"/>
                <w:lang w:val="zh-CN" w:eastAsia="zh-CN"/>
              </w:rPr>
              <w:t>交付手机网页端、管理员页面、房间号与访问码登录、9台设备日历、预约及取消、短信提醒模块，以及源代码、部署说明、用户指南和验收记录模板。</w:t>
            </w:r>
          </w:p>
          <w:p w14:paraId="5A16F326">
            <w:pPr>
              <w:keepNext w:val="0"/>
              <w:spacing w:after="0" w:line="259" w:lineRule="auto"/>
            </w:pPr>
            <w:r>
              <w:rPr>
                <w:b w:val="0"/>
                <w:sz w:val="21"/>
                <w:lang w:val="ru-RU" w:eastAsia="zh-CN"/>
              </w:rPr>
              <w:t>Передать мобильный веб-интерфейс, страницу администратора, вход по комнате и коду, календарь 9 машин, запись и отмену, модуль SMS-напоминаний, исходный код, инструкцию развёртывания, руководство пользователя и шаблон протокола приёмки.</w:t>
            </w:r>
          </w:p>
        </w:tc>
      </w:tr>
      <w:tr w14:paraId="067032E4">
        <w:trPr>
          <w:cantSplit/>
          <w:jc w:val="center"/>
        </w:trPr>
        <w:tc>
          <w:tcPr>
            <w:tcW w:w="1814" w:type="dxa"/>
            <w:shd w:val="clear" w:color="auto" w:fill="F7F8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D24A349">
            <w:pPr>
              <w:keepNext w:val="0"/>
              <w:spacing w:after="40" w:line="259" w:lineRule="auto"/>
            </w:pPr>
            <w:r>
              <w:rPr>
                <w:b w:val="0"/>
                <w:sz w:val="21"/>
                <w:lang w:val="zh-CN" w:eastAsia="zh-CN"/>
              </w:rPr>
              <w:t>项目期限</w:t>
            </w:r>
          </w:p>
          <w:p w14:paraId="13322F33">
            <w:pPr>
              <w:keepNext w:val="0"/>
              <w:spacing w:after="0" w:line="259" w:lineRule="auto"/>
            </w:pPr>
            <w:r>
              <w:rPr>
                <w:b w:val="0"/>
                <w:sz w:val="21"/>
                <w:lang w:val="ru-RU" w:eastAsia="zh-CN"/>
              </w:rPr>
              <w:t>Сроки</w:t>
            </w:r>
          </w:p>
        </w:tc>
        <w:tc>
          <w:tcPr>
            <w:tcW w:w="8158" w:type="dxa"/>
            <w:shd w:val="clear" w:color="auto" w:fill="F7F8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5733A00">
            <w:pPr>
              <w:keepNext w:val="0"/>
              <w:spacing w:after="40" w:line="259" w:lineRule="auto"/>
            </w:pPr>
            <w:r>
              <w:rPr>
                <w:b w:val="0"/>
                <w:sz w:val="21"/>
                <w:lang w:val="zh-CN" w:eastAsia="zh-CN"/>
              </w:rPr>
              <w:t>自项目启动日起三个自然月：第1月完成规则确认、原型和基础登录；第2月实现预约、取消与提醒；第3月完成测试、试运行、培训和验收。具体起止日期在启动时登记。</w:t>
            </w:r>
          </w:p>
          <w:p w14:paraId="3920A985">
            <w:pPr>
              <w:keepNext w:val="0"/>
              <w:spacing w:after="0" w:line="259" w:lineRule="auto"/>
            </w:pPr>
            <w:r>
              <w:rPr>
                <w:b w:val="0"/>
                <w:sz w:val="21"/>
                <w:lang w:val="ru-RU" w:eastAsia="zh-CN"/>
              </w:rPr>
              <w:t>Три календарных месяца с даты старта: месяц 1 — согласование правил, прототип и базовый вход; месяц 2 — запись, отмена и напоминания; месяц 3 — испытания, опытная эксплуатация, обучение и приёмка. Даты начала и окончания фиксируются при запуске.</w:t>
            </w:r>
          </w:p>
        </w:tc>
      </w:tr>
      <w:tr w14:paraId="3A251F9E">
        <w:trPr>
          <w:cantSplit/>
          <w:jc w:val="center"/>
        </w:trPr>
        <w:tc>
          <w:tcPr>
            <w:tcW w:w="1814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C27C6A2">
            <w:pPr>
              <w:keepNext w:val="0"/>
              <w:spacing w:after="40" w:line="259" w:lineRule="auto"/>
            </w:pPr>
            <w:r>
              <w:rPr>
                <w:b w:val="0"/>
                <w:sz w:val="21"/>
                <w:lang w:val="zh-CN" w:eastAsia="zh-CN"/>
              </w:rPr>
              <w:t>项目预算</w:t>
            </w:r>
          </w:p>
          <w:p w14:paraId="4885F6E6">
            <w:pPr>
              <w:keepNext w:val="0"/>
              <w:spacing w:after="0" w:line="259" w:lineRule="auto"/>
            </w:pPr>
            <w:r>
              <w:rPr>
                <w:b w:val="0"/>
                <w:sz w:val="21"/>
                <w:lang w:val="ru-RU" w:eastAsia="zh-CN"/>
              </w:rPr>
              <w:t>Бюджет</w:t>
            </w:r>
          </w:p>
        </w:tc>
        <w:tc>
          <w:tcPr>
            <w:tcW w:w="8158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6FD7B8D">
            <w:pPr>
              <w:keepNext w:val="0"/>
              <w:spacing w:after="40" w:line="259" w:lineRule="auto"/>
            </w:pPr>
            <w:r>
              <w:rPr>
                <w:b w:val="0"/>
                <w:sz w:val="21"/>
                <w:lang w:val="zh-CN" w:eastAsia="zh-CN"/>
              </w:rPr>
              <w:t>总上限300 000卢布；拟分配：分析与原型40 000，开发155 000，测试与培训45 000，服务器与短信20 000，风险储备40 000。分项为计划估算，合计300 000卢布。</w:t>
            </w:r>
          </w:p>
          <w:p w14:paraId="7AE8BBB5">
            <w:pPr>
              <w:keepNext w:val="0"/>
              <w:spacing w:after="0" w:line="259" w:lineRule="auto"/>
            </w:pPr>
            <w:r>
              <w:rPr>
                <w:b w:val="0"/>
                <w:sz w:val="21"/>
                <w:lang w:val="ru-RU" w:eastAsia="zh-CN"/>
              </w:rPr>
              <w:t>Общий лимит 300 000 рублей; плановая оценка: анализ и прототип 40 000, разработка 155 000, испытания и обучение 45 000, сервер и SMS 20 000, резерв рисков 40 000. Итого 300 000 рублей.</w:t>
            </w:r>
          </w:p>
        </w:tc>
      </w:tr>
      <w:tr w14:paraId="029E9C52">
        <w:trPr>
          <w:cantSplit/>
          <w:jc w:val="center"/>
        </w:trPr>
        <w:tc>
          <w:tcPr>
            <w:tcW w:w="1814" w:type="dxa"/>
            <w:shd w:val="clear" w:color="auto" w:fill="F7F8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490ACE6">
            <w:pPr>
              <w:keepNext w:val="0"/>
              <w:spacing w:after="40" w:line="259" w:lineRule="auto"/>
            </w:pPr>
            <w:r>
              <w:rPr>
                <w:b w:val="0"/>
                <w:sz w:val="21"/>
                <w:lang w:val="zh-CN" w:eastAsia="zh-CN"/>
              </w:rPr>
              <w:t>项目团队</w:t>
            </w:r>
          </w:p>
          <w:p w14:paraId="53E2132E">
            <w:pPr>
              <w:keepNext w:val="0"/>
              <w:spacing w:after="0" w:line="259" w:lineRule="auto"/>
            </w:pPr>
            <w:r>
              <w:rPr>
                <w:b w:val="0"/>
                <w:sz w:val="21"/>
                <w:lang w:val="ru-RU" w:eastAsia="zh-CN"/>
              </w:rPr>
              <w:t>Команда</w:t>
            </w:r>
          </w:p>
        </w:tc>
        <w:tc>
          <w:tcPr>
            <w:tcW w:w="8158" w:type="dxa"/>
            <w:shd w:val="clear" w:color="auto" w:fill="F7F8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428976F">
            <w:pPr>
              <w:keepNext w:val="0"/>
              <w:spacing w:after="40" w:line="259" w:lineRule="auto"/>
            </w:pPr>
            <w:r>
              <w:rPr>
                <w:b w:val="0"/>
                <w:sz w:val="21"/>
                <w:lang w:val="zh-CN" w:eastAsia="zh-CN"/>
              </w:rPr>
              <w:t>支浩然负责需求分析和技术任务书，俞智文负责中俄文档，曹浩然负责测试设计与证据记录，吕嘉伟负责进度、预算、风险及委托方沟通；开发由四人协作完成。</w:t>
            </w:r>
          </w:p>
          <w:p w14:paraId="09411D18">
            <w:pPr>
              <w:keepNext w:val="0"/>
              <w:spacing w:after="0" w:line="259" w:lineRule="auto"/>
            </w:pPr>
            <w:r>
              <w:rPr>
                <w:b w:val="0"/>
                <w:sz w:val="21"/>
                <w:lang w:val="ru-RU" w:eastAsia="zh-CN"/>
              </w:rPr>
              <w:t>支浩然 отвечает за анализ и ТЗ, 俞智文 — за китайскую и русскую документацию, 曹浩然 — за проектирование проверок и фиксацию свидетельств, 吕嘉伟 — за сроки, бюджет, риски и взаимодействие с заказчиком; разработка выполняется совместно.</w:t>
            </w:r>
          </w:p>
        </w:tc>
      </w:tr>
      <w:tr w14:paraId="50DC8A7B">
        <w:trPr>
          <w:cantSplit/>
          <w:jc w:val="center"/>
        </w:trPr>
        <w:tc>
          <w:tcPr>
            <w:tcW w:w="1814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35C849E">
            <w:pPr>
              <w:keepNext w:val="0"/>
              <w:spacing w:after="40" w:line="259" w:lineRule="auto"/>
            </w:pPr>
            <w:r>
              <w:rPr>
                <w:b w:val="0"/>
                <w:sz w:val="21"/>
                <w:lang w:val="zh-CN" w:eastAsia="zh-CN"/>
              </w:rPr>
              <w:t>主要风险</w:t>
            </w:r>
          </w:p>
          <w:p w14:paraId="3ADD09B7">
            <w:pPr>
              <w:keepNext w:val="0"/>
              <w:spacing w:after="0" w:line="259" w:lineRule="auto"/>
            </w:pPr>
            <w:r>
              <w:rPr>
                <w:b w:val="0"/>
                <w:sz w:val="21"/>
                <w:lang w:val="ru-RU" w:eastAsia="zh-CN"/>
              </w:rPr>
              <w:t>Ключевые риски</w:t>
            </w:r>
          </w:p>
        </w:tc>
        <w:tc>
          <w:tcPr>
            <w:tcW w:w="8158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8152391">
            <w:pPr>
              <w:keepNext w:val="0"/>
              <w:spacing w:after="40" w:line="259" w:lineRule="auto"/>
            </w:pPr>
            <w:r>
              <w:rPr>
                <w:b w:val="0"/>
                <w:sz w:val="21"/>
                <w:lang w:val="zh-CN" w:eastAsia="zh-CN"/>
              </w:rPr>
              <w:t>并发重复预约：服务端事务保证互斥；访问码泄露：管理员重置并撤销旧会话；短信故障：记录失败并在网页显示预约时间；断网：管理员启用纸质应急登记并在恢复后核对；需求扩张：采用变更评估和预算储备。</w:t>
            </w:r>
          </w:p>
          <w:p w14:paraId="3551B37F">
            <w:pPr>
              <w:keepNext w:val="0"/>
              <w:spacing w:after="0" w:line="259" w:lineRule="auto"/>
            </w:pPr>
            <w:r>
              <w:rPr>
                <w:b w:val="0"/>
                <w:sz w:val="21"/>
                <w:lang w:val="ru-RU" w:eastAsia="zh-CN"/>
              </w:rPr>
              <w:t>Двойная запись при конкуренции: серверная транзакция; утечка кода: сброс администратором и отзыв старых сеансов; сбой SMS: журнал ошибки и время записи на сайте; отсутствие сети: бумажный резерв с последующей сверкой; расширение объёма: оценка изменений и резерв бюджета.</w:t>
            </w:r>
          </w:p>
        </w:tc>
      </w:tr>
      <w:tr w14:paraId="254E0B4C">
        <w:trPr>
          <w:cantSplit/>
          <w:jc w:val="center"/>
        </w:trPr>
        <w:tc>
          <w:tcPr>
            <w:tcW w:w="1814" w:type="dxa"/>
            <w:shd w:val="clear" w:color="auto" w:fill="F7F8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FFA8DE0">
            <w:pPr>
              <w:keepNext w:val="0"/>
              <w:spacing w:after="40" w:line="259" w:lineRule="auto"/>
            </w:pPr>
            <w:r>
              <w:rPr>
                <w:b w:val="0"/>
                <w:sz w:val="21"/>
                <w:lang w:val="zh-CN" w:eastAsia="zh-CN"/>
              </w:rPr>
              <w:t>成功标准</w:t>
            </w:r>
          </w:p>
          <w:p w14:paraId="23BA63DB">
            <w:pPr>
              <w:keepNext w:val="0"/>
              <w:spacing w:after="0" w:line="259" w:lineRule="auto"/>
            </w:pPr>
            <w:r>
              <w:rPr>
                <w:b w:val="0"/>
                <w:sz w:val="21"/>
                <w:lang w:val="ru-RU" w:eastAsia="zh-CN"/>
              </w:rPr>
              <w:t>Критерии успеха</w:t>
            </w:r>
          </w:p>
        </w:tc>
        <w:tc>
          <w:tcPr>
            <w:tcW w:w="8158" w:type="dxa"/>
            <w:shd w:val="clear" w:color="auto" w:fill="F7F8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1C321B4">
            <w:pPr>
              <w:keepNext w:val="0"/>
              <w:spacing w:after="40" w:line="259" w:lineRule="auto"/>
            </w:pPr>
            <w:r>
              <w:rPr>
                <w:b w:val="0"/>
                <w:sz w:val="21"/>
                <w:lang w:val="zh-CN" w:eastAsia="zh-CN"/>
              </w:rPr>
              <w:t>在三个月与300 000卢布上限内交付；8条需求全部达到规定阈值；三项关键验证通过且证据完整；完成连续7天试运行并消除阻断性缺陷；由宿舍管理员依据记录决定是否签署验收。</w:t>
            </w:r>
          </w:p>
          <w:p w14:paraId="73B76387">
            <w:pPr>
              <w:keepNext w:val="0"/>
              <w:spacing w:after="0" w:line="259" w:lineRule="auto"/>
            </w:pPr>
            <w:r>
              <w:rPr>
                <w:b w:val="0"/>
                <w:sz w:val="21"/>
                <w:lang w:val="ru-RU" w:eastAsia="zh-CN"/>
              </w:rPr>
              <w:t>Передача в пределах трёх месяцев и 300 000 рублей; выполнение порогов всех 8 требований; успешная проверка трёх ключевых требований с полными свидетельствами; 7 последовательных дней опытной эксплуатации без неустранённых блокирующих дефектов; решение коменданта о подписании приёмки по протоколам.</w:t>
            </w:r>
          </w:p>
        </w:tc>
      </w:tr>
    </w:tbl>
    <w:p w14:paraId="05678D52">
      <w:pPr>
        <w:pStyle w:val="4"/>
        <w:pageBreakBefore w:val="0"/>
      </w:pPr>
      <w:r>
        <w:rPr>
          <w:b w:val="0"/>
          <w:lang w:val="zh-CN" w:eastAsia="zh-CN"/>
        </w:rPr>
        <w:t>项目假设与拟定参数</w:t>
      </w:r>
    </w:p>
    <w:p w14:paraId="51BBD696">
      <w:pPr>
        <w:pStyle w:val="4"/>
        <w:spacing w:before="0"/>
      </w:pPr>
      <w:r>
        <w:rPr>
          <w:b w:val="0"/>
          <w:lang w:val="ru-RU" w:eastAsia="zh-CN"/>
        </w:rPr>
        <w:t>Проектные допущения и предлагаемые параметры</w:t>
      </w:r>
    </w:p>
    <w:p w14:paraId="5D5359C0">
      <w:pPr>
        <w:keepNext/>
        <w:widowControl/>
        <w:spacing w:after="30"/>
      </w:pPr>
      <w:r>
        <w:rPr>
          <w:b w:val="0"/>
          <w:sz w:val="21"/>
          <w:lang w:val="zh-CN" w:eastAsia="zh-CN"/>
        </w:rPr>
        <w:t>A1 预约规则拟定为60分钟一段，整点开始，最后一段为22:00—23:00；开始时刻至少晚于提交时刻15分钟，时间按宿舍所在地时区解释。</w:t>
      </w:r>
    </w:p>
    <w:p w14:paraId="02BBFDC5">
      <w:pPr>
        <w:widowControl/>
        <w:spacing w:after="60"/>
      </w:pPr>
      <w:r>
        <w:rPr>
          <w:b w:val="0"/>
          <w:sz w:val="21"/>
          <w:lang w:val="ru-RU" w:eastAsia="zh-CN"/>
        </w:rPr>
        <w:t>A1 Предлагается интервал 60 минут с началом в целый час, последний интервал 22:00–23:00; до начала при создании записи должно оставаться не менее 15 минут, время задаётся в часовом поясе общежития.</w:t>
      </w:r>
    </w:p>
    <w:p w14:paraId="54E37E95">
      <w:pPr>
        <w:keepNext/>
        <w:widowControl/>
        <w:spacing w:after="30"/>
      </w:pPr>
      <w:r>
        <w:rPr>
          <w:b w:val="0"/>
          <w:sz w:val="21"/>
          <w:lang w:val="zh-CN" w:eastAsia="zh-CN"/>
        </w:rPr>
        <w:t>A2 提醒渠道拟采用短信，每个房间由管理员登记一个已同意接收提醒的联系手机号；供应商和资费在项目第1月确认。</w:t>
      </w:r>
    </w:p>
    <w:p w14:paraId="70CE2D10">
      <w:pPr>
        <w:widowControl/>
        <w:spacing w:after="60"/>
      </w:pPr>
      <w:r>
        <w:rPr>
          <w:b w:val="0"/>
          <w:sz w:val="21"/>
          <w:lang w:val="ru-RU" w:eastAsia="zh-CN"/>
        </w:rPr>
        <w:t>A2 Предлагается SMS-канал: администратор закрепляет за комнатой один контактный номер с согласием на напоминания; поставщик и тариф уточняются в первом месяце.</w:t>
      </w:r>
    </w:p>
    <w:p w14:paraId="6714B556">
      <w:pPr>
        <w:keepNext/>
        <w:widowControl/>
        <w:spacing w:after="30"/>
      </w:pPr>
      <w:r>
        <w:rPr>
          <w:b w:val="0"/>
          <w:sz w:val="21"/>
          <w:lang w:val="zh-CN" w:eastAsia="zh-CN"/>
        </w:rPr>
        <w:t>A3 100名并发用户、响应时间、浏览器范围、三个月内的分阶段预算和7天试运行均为本方案拟定的验收参数，须在启动评审中由委托方确认。</w:t>
      </w:r>
    </w:p>
    <w:p w14:paraId="0044D7B6">
      <w:pPr>
        <w:widowControl/>
        <w:spacing w:after="60"/>
      </w:pPr>
      <w:r>
        <w:rPr>
          <w:b w:val="0"/>
          <w:sz w:val="21"/>
          <w:lang w:val="ru-RU" w:eastAsia="zh-CN"/>
        </w:rPr>
        <w:t>A3 Сто одновременных пользователей, время ответа, набор браузеров, распределение бюджета и семидневная опытная эксплуатация являются предлагаемыми параметрами приёмки и подлежат согласованию с заказчиком на стартовом рассмотрении.</w:t>
      </w:r>
    </w:p>
    <w:p w14:paraId="141B836A">
      <w:pPr>
        <w:pStyle w:val="3"/>
        <w:pageBreakBefore w:val="0"/>
      </w:pPr>
      <w:r>
        <w:rPr>
          <w:b w:val="0"/>
          <w:lang w:val="zh-CN" w:eastAsia="zh-CN"/>
        </w:rPr>
        <w:t>任务二 九章简版技术任务书</w:t>
      </w:r>
    </w:p>
    <w:p w14:paraId="30D38AF2">
      <w:pPr>
        <w:pStyle w:val="3"/>
        <w:spacing w:before="0"/>
      </w:pPr>
      <w:r>
        <w:rPr>
          <w:b w:val="0"/>
          <w:lang w:val="ru-RU" w:eastAsia="zh-CN"/>
        </w:rPr>
        <w:t>Задание 2 Краткое техническое задание из девяти разделов</w:t>
      </w:r>
    </w:p>
    <w:p w14:paraId="77FC6E6C">
      <w:pPr>
        <w:pStyle w:val="4"/>
        <w:pageBreakBefore w:val="0"/>
      </w:pPr>
      <w:r>
        <w:rPr>
          <w:b w:val="0"/>
          <w:lang w:val="zh-CN" w:eastAsia="zh-CN"/>
        </w:rPr>
        <w:t>1 基本信息</w:t>
      </w:r>
    </w:p>
    <w:p w14:paraId="4BBA3D4E">
      <w:pPr>
        <w:pStyle w:val="4"/>
        <w:spacing w:before="0"/>
      </w:pPr>
      <w:r>
        <w:rPr>
          <w:b w:val="0"/>
          <w:lang w:val="ru-RU" w:eastAsia="zh-CN"/>
        </w:rPr>
        <w:t>1 Общие сведения</w:t>
      </w:r>
    </w:p>
    <w:p w14:paraId="5CBCA848">
      <w:pPr>
        <w:keepNext/>
        <w:widowControl/>
        <w:spacing w:after="30"/>
      </w:pPr>
      <w:r>
        <w:rPr>
          <w:b w:val="0"/>
          <w:lang w:val="zh-CN" w:eastAsia="zh-CN"/>
        </w:rPr>
        <w:t>系统名称为宿舍洗衣房电子排队系统，委托方为宿舍管理员。四人课程团队负责需求、开发、测试和文档，宿舍管理员负责业务规则确认与验收决定。工作依据是课堂案例给出的设备、人数、开放时间、预算和期限，以及启动时确认的项目假设。计划期限为启动日起三个自然月，所有变更由项目经理记录并提交委托方确认。</w:t>
      </w:r>
    </w:p>
    <w:p w14:paraId="6B8410F4">
      <w:pPr>
        <w:widowControl/>
        <w:spacing w:after="60"/>
      </w:pPr>
      <w:r>
        <w:rPr>
          <w:b w:val="0"/>
          <w:lang w:val="ru-RU" w:eastAsia="zh-CN"/>
        </w:rPr>
        <w:t>Система называется «Электронная очередь в прачечную общежития», заказчиком является комендант. Учебная команда из четырёх человек отвечает за требования, разработку, испытания и документацию, а комендант подтверждает правила и принимает решение о приёмке. Основанием служат заданные в учебном кейсе оборудование, число пользователей, часы работы, бюджет и срок, а также допущения, согласованные при старте. Плановый срок составляет три календарных месяца с даты старта, все изменения менеджер регистрирует и передаёт заказчику на согласование.</w:t>
      </w:r>
    </w:p>
    <w:p w14:paraId="7B52755B">
      <w:pPr>
        <w:pStyle w:val="4"/>
        <w:pageBreakBefore w:val="0"/>
      </w:pPr>
      <w:r>
        <w:rPr>
          <w:b w:val="0"/>
          <w:lang w:val="zh-CN" w:eastAsia="zh-CN"/>
        </w:rPr>
        <w:t>2 系统用途与建设目标</w:t>
      </w:r>
    </w:p>
    <w:p w14:paraId="7CC32999">
      <w:pPr>
        <w:pStyle w:val="4"/>
        <w:spacing w:before="0"/>
      </w:pPr>
      <w:r>
        <w:rPr>
          <w:b w:val="0"/>
          <w:lang w:val="ru-RU" w:eastAsia="zh-CN"/>
        </w:rPr>
        <w:t>2 Назначение и цели создания системы</w:t>
      </w:r>
    </w:p>
    <w:p w14:paraId="18D2A2AC">
      <w:pPr>
        <w:keepNext/>
        <w:widowControl/>
        <w:spacing w:after="30"/>
      </w:pPr>
      <w:r>
        <w:rPr>
          <w:b w:val="0"/>
          <w:lang w:val="zh-CN" w:eastAsia="zh-CN"/>
        </w:rPr>
        <w:t>系统用于让学生通过手机预约洗衣机和烘干机，并查看与取消本房间的预约。管理员通过网页维护设备状态、房间访问码和提醒联系人，并处理运行异常。建设目标是用可追溯的预约记录替代纸质登记，防止同一设备同一时段被重复分配，并提醒学生按时使用设备。目标是否达到以第4章的8条需求、三项关键验证及7天试运行记录为依据。</w:t>
      </w:r>
    </w:p>
    <w:p w14:paraId="4FF5DB0E">
      <w:pPr>
        <w:widowControl/>
        <w:spacing w:after="60"/>
      </w:pPr>
      <w:r>
        <w:rPr>
          <w:b w:val="0"/>
          <w:lang w:val="ru-RU" w:eastAsia="zh-CN"/>
        </w:rPr>
        <w:t>Система позволяет студентам записываться на стиральные машины и сушилки с телефона, просматривать и отменять записи своей комнаты. Администратор через сайт ведёт состояние оборудования, коды комнат и контакты для напоминаний, а также обрабатывает сбои. Цель создания — заменить бумажный лист прослеживаемыми записями, исключить двойное выделение одной машины на один интервал и напоминать о своевременном использовании. Достижение целей оценивается по 8 требованиям раздела 4, трём ключевым проверкам и протоколам семидневной опытной эксплуатации.</w:t>
      </w:r>
    </w:p>
    <w:p w14:paraId="6984C6AB">
      <w:pPr>
        <w:pStyle w:val="4"/>
        <w:pageBreakBefore w:val="0"/>
      </w:pPr>
      <w:r>
        <w:rPr>
          <w:b w:val="0"/>
          <w:lang w:val="zh-CN" w:eastAsia="zh-CN"/>
        </w:rPr>
        <w:t>3 自动化对象特征</w:t>
      </w:r>
    </w:p>
    <w:p w14:paraId="28662E54">
      <w:pPr>
        <w:pStyle w:val="4"/>
        <w:spacing w:before="0"/>
      </w:pPr>
      <w:r>
        <w:rPr>
          <w:b w:val="0"/>
          <w:lang w:val="ru-RU" w:eastAsia="zh-CN"/>
        </w:rPr>
        <w:t>3 Характеристики объекта автоматизации</w:t>
      </w:r>
    </w:p>
    <w:p w14:paraId="37644FA7">
      <w:pPr>
        <w:keepNext/>
        <w:widowControl/>
        <w:spacing w:after="30"/>
      </w:pPr>
      <w:r>
        <w:rPr>
          <w:b w:val="0"/>
          <w:lang w:val="zh-CN" w:eastAsia="zh-CN"/>
        </w:rPr>
        <w:t>自动化对象是供800名学生使用的宿舍洗衣房，配置6台洗衣机和3台烘干机。设备使用时段每日为7:00—23:00，现行流程依赖纸质登记，存在排队争议与设备闲置。学生使用联网手机浏览器，以房间号和访问码登录，无需安装应用。系统记录房间、设备、预约、取消和提醒事件，设备的实际开关机由使用者按洗衣房规则操作。</w:t>
      </w:r>
    </w:p>
    <w:p w14:paraId="76E9748A">
      <w:pPr>
        <w:widowControl/>
        <w:spacing w:after="60"/>
      </w:pPr>
      <w:r>
        <w:rPr>
          <w:b w:val="0"/>
          <w:lang w:val="ru-RU" w:eastAsia="zh-CN"/>
        </w:rPr>
        <w:t>Объект автоматизации — прачечная общежития для 800 студентов с 6 стиральными машинами и 3 сушилками. Оборудование используется ежедневно с 7:00 до 23:00, действующая запись на бумаге приводит к спорам об очереди и простою. Студенты работают в браузере телефона с доступом в сеть, входят по номеру комнаты и коду без установки приложения. Система учитывает комнаты, машины, бронирования, отмены и напоминания, а физическое включение и выключение выполняет пользователь по правилам прачечной.</w:t>
      </w:r>
    </w:p>
    <w:p w14:paraId="2524F43A">
      <w:pPr>
        <w:pStyle w:val="4"/>
        <w:pageBreakBefore w:val="0"/>
      </w:pPr>
      <w:r>
        <w:rPr>
          <w:b w:val="0"/>
          <w:lang w:val="zh-CN" w:eastAsia="zh-CN"/>
        </w:rPr>
        <w:t>4 系统要求</w:t>
      </w:r>
    </w:p>
    <w:p w14:paraId="3F137E37">
      <w:pPr>
        <w:pStyle w:val="4"/>
        <w:spacing w:before="0"/>
      </w:pPr>
      <w:r>
        <w:rPr>
          <w:b w:val="0"/>
          <w:lang w:val="ru-RU" w:eastAsia="zh-CN"/>
        </w:rPr>
        <w:t>4 Требования к системе</w:t>
      </w:r>
    </w:p>
    <w:p w14:paraId="7EAC854F">
      <w:pPr>
        <w:keepNext/>
        <w:widowControl/>
        <w:spacing w:after="30"/>
      </w:pPr>
      <w:r>
        <w:rPr>
          <w:b/>
          <w:lang w:val="zh-CN" w:eastAsia="zh-CN"/>
        </w:rPr>
        <w:t>LQ-FR-01</w:t>
      </w:r>
      <w:r>
        <w:rPr>
          <w:b w:val="0"/>
          <w:lang w:val="zh-CN" w:eastAsia="zh-CN"/>
        </w:rPr>
        <w:t>要求仅当房间号与有效访问码匹配时建立该房间会话，错误组合不得登录；</w:t>
      </w:r>
      <w:r>
        <w:rPr>
          <w:b/>
          <w:lang w:val="zh-CN" w:eastAsia="zh-CN"/>
        </w:rPr>
        <w:t>LQ-FR-02</w:t>
      </w:r>
      <w:r>
        <w:rPr>
          <w:b w:val="0"/>
          <w:lang w:val="zh-CN" w:eastAsia="zh-CN"/>
        </w:rPr>
        <w:t>要求日历列出6台洗衣机和3台烘干机的设备编号、类型、空闲时段及停用状态，停用时段不得预约。</w:t>
      </w:r>
    </w:p>
    <w:p w14:paraId="3B9C1471">
      <w:pPr>
        <w:widowControl/>
        <w:spacing w:after="60"/>
      </w:pPr>
      <w:r>
        <w:rPr>
          <w:b/>
          <w:lang w:val="zh-CN" w:eastAsia="zh-CN"/>
        </w:rPr>
        <w:t>LQ-FR-01</w:t>
      </w:r>
      <w:r>
        <w:rPr>
          <w:b w:val="0"/>
          <w:lang w:val="ru-RU" w:eastAsia="zh-CN"/>
        </w:rPr>
        <w:t xml:space="preserve"> требует создавать сеанс комнаты только при совпадении номера и действующего кода, отклоняя неверные сочетания; </w:t>
      </w:r>
      <w:r>
        <w:rPr>
          <w:b/>
          <w:lang w:val="zh-CN" w:eastAsia="zh-CN"/>
        </w:rPr>
        <w:t>LQ-FR-02</w:t>
      </w:r>
      <w:r>
        <w:rPr>
          <w:b w:val="0"/>
          <w:lang w:val="ru-RU" w:eastAsia="zh-CN"/>
        </w:rPr>
        <w:t xml:space="preserve"> требует показывать в календаре номера, типы, свободные интервалы и недоступность 6 стиральных машин и 3 сушилок, запрещая запись на недоступные интервалы.</w:t>
      </w:r>
    </w:p>
    <w:p w14:paraId="33495BDF">
      <w:pPr>
        <w:keepNext/>
        <w:widowControl/>
        <w:spacing w:after="30"/>
      </w:pPr>
      <w:r>
        <w:rPr>
          <w:b/>
          <w:lang w:val="zh-CN" w:eastAsia="zh-CN"/>
        </w:rPr>
        <w:t>LQ-FR-03</w:t>
      </w:r>
      <w:r>
        <w:rPr>
          <w:b w:val="0"/>
          <w:lang w:val="zh-CN" w:eastAsia="zh-CN"/>
        </w:rPr>
        <w:t>要求按A1规则创建带唯一编号的预约，同一设备的占用区间按左闭右开计算，20个房间同时申请同一空闲时段时必须仅1个成功、19个明确提示冲突，且相邻时段可正常预约；</w:t>
      </w:r>
      <w:r>
        <w:rPr>
          <w:b/>
          <w:lang w:val="zh-CN" w:eastAsia="zh-CN"/>
        </w:rPr>
        <w:t>LQ-FR-04</w:t>
      </w:r>
      <w:r>
        <w:rPr>
          <w:b w:val="0"/>
          <w:lang w:val="zh-CN" w:eastAsia="zh-CN"/>
        </w:rPr>
        <w:t>要求本房间仅能在开始前取消本房间的预约，取消成功后时段在2秒内重新可选，同时撤销待发提醒，其他房间不得代为取消。</w:t>
      </w:r>
    </w:p>
    <w:p w14:paraId="47084903">
      <w:pPr>
        <w:widowControl/>
        <w:spacing w:after="60"/>
      </w:pPr>
      <w:r>
        <w:rPr>
          <w:b/>
          <w:lang w:val="zh-CN" w:eastAsia="zh-CN"/>
        </w:rPr>
        <w:t>LQ-FR-03</w:t>
      </w:r>
      <w:r>
        <w:rPr>
          <w:b w:val="0"/>
          <w:lang w:val="ru-RU" w:eastAsia="zh-CN"/>
        </w:rPr>
        <w:t xml:space="preserve"> требует создавать запись с уникальным номером по A1, считать интервал занятым от включённого начала до исключённого конца, при 20 одновременных заявках разных комнат на один свободный интервал допускать ровно 1 успех и 19 явных отказов из-за конфликта, разрешая соседние интервалы; </w:t>
      </w:r>
      <w:r>
        <w:rPr>
          <w:b/>
          <w:lang w:val="zh-CN" w:eastAsia="zh-CN"/>
        </w:rPr>
        <w:t>LQ-FR-04</w:t>
      </w:r>
      <w:r>
        <w:rPr>
          <w:b w:val="0"/>
          <w:lang w:val="ru-RU" w:eastAsia="zh-CN"/>
        </w:rPr>
        <w:t xml:space="preserve"> разрешает комнате отменять только свои записи до начала, после чего интервал снова доступен не позднее чем через 2 секунды, а ожидающее напоминание снимается, при этом другая комната не может выполнить отмену.</w:t>
      </w:r>
    </w:p>
    <w:p w14:paraId="697BB905">
      <w:pPr>
        <w:keepNext/>
        <w:widowControl/>
        <w:spacing w:after="30"/>
      </w:pPr>
      <w:r>
        <w:rPr>
          <w:b/>
          <w:lang w:val="zh-CN" w:eastAsia="zh-CN"/>
        </w:rPr>
        <w:t>LQ-FR-05</w:t>
      </w:r>
      <w:r>
        <w:rPr>
          <w:b w:val="0"/>
          <w:lang w:val="zh-CN" w:eastAsia="zh-CN"/>
        </w:rPr>
        <w:t>要求对有效且未取消的预约，在开始前10分钟的前后1分钟内，向A2登记的号码提交1条短信并保存供应商受理编号、时间和发送状态，发送失败必须记录原因供管理员查看；</w:t>
      </w:r>
      <w:r>
        <w:rPr>
          <w:b/>
          <w:lang w:val="zh-CN" w:eastAsia="zh-CN"/>
        </w:rPr>
        <w:t>LQ-NFR-01</w:t>
      </w:r>
      <w:r>
        <w:rPr>
          <w:b w:val="0"/>
          <w:lang w:val="zh-CN" w:eastAsia="zh-CN"/>
        </w:rPr>
        <w:t>要求在验收时登记版本的iOS Safari及Android Chrome中，于360和430 CSS像素两种宽度均能完成登录、查看日历、预约与取消，全程无需安装应用且页面无横向滚动。</w:t>
      </w:r>
    </w:p>
    <w:p w14:paraId="4B398512">
      <w:pPr>
        <w:widowControl/>
        <w:spacing w:after="60"/>
      </w:pPr>
      <w:r>
        <w:rPr>
          <w:b/>
          <w:lang w:val="zh-CN" w:eastAsia="zh-CN"/>
        </w:rPr>
        <w:t>LQ-FR-05</w:t>
      </w:r>
      <w:r>
        <w:rPr>
          <w:b w:val="0"/>
          <w:lang w:val="ru-RU" w:eastAsia="zh-CN"/>
        </w:rPr>
        <w:t xml:space="preserve"> требует для действующей неотменённой записи за 10 минут до начала с допуском 1 минута передавать 1 SMS на номер из A2, сохраняя идентификатор приёма поставщиком, время и статус, а при ошибке фиксировать причину для администратора; </w:t>
      </w:r>
      <w:r>
        <w:rPr>
          <w:b/>
          <w:lang w:val="zh-CN" w:eastAsia="zh-CN"/>
        </w:rPr>
        <w:t>LQ-NFR-01</w:t>
      </w:r>
      <w:r>
        <w:rPr>
          <w:b w:val="0"/>
          <w:lang w:val="ru-RU" w:eastAsia="zh-CN"/>
        </w:rPr>
        <w:t xml:space="preserve"> требует в iOS Safari и Android Chrome с версиями, записанными при приёмке, при ширине 360 и 430 CSS-пикселей выполнять вход, просмотр календаря, запись и отмену без установки приложения и горизонтальной прокрутки.</w:t>
      </w:r>
    </w:p>
    <w:p w14:paraId="0F51F6EF">
      <w:pPr>
        <w:keepNext/>
        <w:widowControl/>
        <w:spacing w:after="30"/>
      </w:pPr>
      <w:r>
        <w:rPr>
          <w:b/>
          <w:lang w:val="zh-CN" w:eastAsia="zh-CN"/>
        </w:rPr>
        <w:t>LQ-NFR-02</w:t>
      </w:r>
      <w:r>
        <w:rPr>
          <w:b w:val="0"/>
          <w:lang w:val="zh-CN" w:eastAsia="zh-CN"/>
        </w:rPr>
        <w:t>要求在2核CPU、4 GB内存和20 Mbit/s网络的验收环境中，使用覆盖800名学生所属房间的测试数据，进行100个并发会话持续10分钟的日历查询与预约请求测试时，至少95%的请求在2秒内完成，技术失败率不超过1%，预期的预约冲突不计技术失败；</w:t>
      </w:r>
      <w:r>
        <w:rPr>
          <w:b/>
          <w:lang w:val="zh-CN" w:eastAsia="zh-CN"/>
        </w:rPr>
        <w:t>LQ-NFR-03</w:t>
      </w:r>
      <w:r>
        <w:rPr>
          <w:b w:val="0"/>
          <w:lang w:val="zh-CN" w:eastAsia="zh-CN"/>
        </w:rPr>
        <w:t>要求全部业务页面和接口通过HTTPS访问，访问码以加盐哈希存储，普通房间会话读取或修改其他房间预约的20次越权请求必须全部被拒绝。</w:t>
      </w:r>
    </w:p>
    <w:p w14:paraId="5CF01715">
      <w:pPr>
        <w:widowControl/>
        <w:spacing w:after="60"/>
      </w:pPr>
      <w:r>
        <w:rPr>
          <w:b/>
          <w:lang w:val="zh-CN" w:eastAsia="zh-CN"/>
        </w:rPr>
        <w:t>LQ-NFR-02</w:t>
      </w:r>
      <w:r>
        <w:rPr>
          <w:b w:val="0"/>
          <w:lang w:val="ru-RU" w:eastAsia="zh-CN"/>
        </w:rPr>
        <w:t xml:space="preserve"> требует в среде приёмки с 2 ядрами CPU, 4 GB памяти и сетью 20 Mbit/s на тестовых данных комнат для 800 студентов при 100 одновременных сеансах в течение 10 минут завершать не менее 95% запросов календаря и записи за 2 секунды, удерживая технические отказы в пределах 1% и не считая ожидаемые конфликты записи техническими отказами; </w:t>
      </w:r>
      <w:r>
        <w:rPr>
          <w:b/>
          <w:lang w:val="zh-CN" w:eastAsia="zh-CN"/>
        </w:rPr>
        <w:t>LQ-NFR-03</w:t>
      </w:r>
      <w:r>
        <w:rPr>
          <w:b w:val="0"/>
          <w:lang w:val="ru-RU" w:eastAsia="zh-CN"/>
        </w:rPr>
        <w:t xml:space="preserve"> требует HTTPS для всех рабочих страниц и интерфейсов, хранения кодов в виде хешей с солью и отклонения всех 20 попыток сеанса обычной комнаты прочитать или изменить записи другой комнаты.</w:t>
      </w:r>
    </w:p>
    <w:p w14:paraId="2A2DA94F">
      <w:pPr>
        <w:pStyle w:val="4"/>
        <w:pageBreakBefore w:val="0"/>
      </w:pPr>
      <w:r>
        <w:rPr>
          <w:b w:val="0"/>
          <w:lang w:val="zh-CN" w:eastAsia="zh-CN"/>
        </w:rPr>
        <w:t>5 工作内容与实施阶段</w:t>
      </w:r>
    </w:p>
    <w:p w14:paraId="0516F228">
      <w:pPr>
        <w:pStyle w:val="4"/>
        <w:spacing w:before="0"/>
      </w:pPr>
      <w:r>
        <w:rPr>
          <w:b w:val="0"/>
          <w:lang w:val="ru-RU" w:eastAsia="zh-CN"/>
        </w:rPr>
        <w:t>5 Состав и содержание работ по созданию системы</w:t>
      </w:r>
    </w:p>
    <w:p w14:paraId="4EBCA874">
      <w:pPr>
        <w:keepNext/>
        <w:widowControl/>
        <w:spacing w:after="30"/>
      </w:pPr>
      <w:r>
        <w:rPr>
          <w:b w:val="0"/>
          <w:lang w:val="zh-CN" w:eastAsia="zh-CN"/>
        </w:rPr>
        <w:t>第1月分析员与管理员确认A1至A3、设备清单和数据来源，团队交付页面原型、数据结构及房间登录功能。第2月团队实现设备日历、服务端互斥预约、取消、管理员功能与短信接口，测试员完成对应的测试数据和用例。第3月完成集成、并发、移动端和权限测试，安排连续7天试运行，再进行培训、缺陷修复与最终验收。项目经理在每月末核对成果、剩余风险和预算，新增需求只有在确认对三个月期限与300 000卢布上限的影响后才纳入计划。</w:t>
      </w:r>
    </w:p>
    <w:p w14:paraId="3E3A08CE">
      <w:pPr>
        <w:widowControl/>
        <w:spacing w:after="60"/>
      </w:pPr>
      <w:r>
        <w:rPr>
          <w:b w:val="0"/>
          <w:lang w:val="ru-RU" w:eastAsia="zh-CN"/>
        </w:rPr>
        <w:t>В первом месяце аналитик с комендантом согласуют A1–A3, оборудование и источники данных, команда передаёт прототип экранов, структуру данных и вход комнаты. Во втором месяце команда реализует календарь, серверное исключение конфликтов, отмену, функции администратора и SMS-интерфейс, а тестировщик готовит данные и сценарии. В третьем месяце выполняются интеграционные, конкурентные, мобильные и авторизационные проверки, затем 7 последовательных дней опытной эксплуатации, обучение, исправление дефектов и итоговая приёмка. В конце каждого месяца менеджер проверяет результаты, оставшиеся риски и бюджет, включая новые требования в план только после оценки влияния на срок в три месяца и лимит 300 000 рублей.</w:t>
      </w:r>
    </w:p>
    <w:p w14:paraId="5A9EFECB">
      <w:pPr>
        <w:pStyle w:val="4"/>
        <w:pageBreakBefore w:val="0"/>
      </w:pPr>
      <w:r>
        <w:rPr>
          <w:b w:val="0"/>
          <w:lang w:val="zh-CN" w:eastAsia="zh-CN"/>
        </w:rPr>
        <w:t>6 检查与验收程序</w:t>
      </w:r>
    </w:p>
    <w:p w14:paraId="70E5E6DC">
      <w:pPr>
        <w:pStyle w:val="4"/>
        <w:spacing w:before="0"/>
      </w:pPr>
      <w:r>
        <w:rPr>
          <w:b w:val="0"/>
          <w:lang w:val="ru-RU" w:eastAsia="zh-CN"/>
        </w:rPr>
        <w:t>6 Порядок контроля и приёмки системы</w:t>
      </w:r>
    </w:p>
    <w:p w14:paraId="204AD53A">
      <w:pPr>
        <w:keepNext/>
        <w:widowControl/>
        <w:spacing w:after="30"/>
      </w:pPr>
      <w:r>
        <w:rPr>
          <w:b w:val="0"/>
          <w:lang w:val="zh-CN" w:eastAsia="zh-CN"/>
        </w:rPr>
        <w:t>测试员按需求编号登记全部8条需求的检查结果，并保存步骤、实际结果与可复核的证据。宿舍管理员现场见证本作业第三部分的三项关键验证，并核对并发预约记录、短信日志和手机操作记录。全部需求达到阈值、关键验证通过、文档齐全且试运行中发现的阻断性缺陷已关闭后，才提交最终验收决定。任何失败项必须保留缺陷编号并复测，未执行的验证保持NOT_RUN状态，不以演示成功或模拟短信替代实际验收证据。</w:t>
      </w:r>
    </w:p>
    <w:p w14:paraId="58A43F71">
      <w:pPr>
        <w:widowControl/>
        <w:spacing w:after="60"/>
      </w:pPr>
      <w:r>
        <w:rPr>
          <w:b w:val="0"/>
          <w:lang w:val="ru-RU" w:eastAsia="zh-CN"/>
        </w:rPr>
        <w:t>Тестировщик фиксирует результаты проверок всех 8 требований по их номерам и сохраняет шаги, фактические результаты и проверяемые свидетельства. Комендант наблюдает три ключевые проверки из третьей части работы и сверяет записи конкурентного бронирования, журналы SMS и записи действий на телефонах. Решение об итоговой приёмке выносится после выполнения порогов всех требований, успешных ключевых проверок, передачи документов и закрытия блокирующих дефектов опытной эксплуатации. Каждая неудачная проверка сохраняет номер дефекта и повторяется, невыполненные проверки остаются в статусе NOT_RUN, а успешная демонстрация или имитация SMS не заменяет свидетельства приёмки.</w:t>
      </w:r>
    </w:p>
    <w:p w14:paraId="2304CA5E">
      <w:pPr>
        <w:pStyle w:val="4"/>
        <w:pageBreakBefore w:val="0"/>
      </w:pPr>
      <w:r>
        <w:rPr>
          <w:b w:val="0"/>
          <w:lang w:val="zh-CN" w:eastAsia="zh-CN"/>
        </w:rPr>
        <w:t>7 投入运行的准备要求</w:t>
      </w:r>
    </w:p>
    <w:p w14:paraId="4187FB71">
      <w:pPr>
        <w:pStyle w:val="4"/>
        <w:spacing w:before="0"/>
      </w:pPr>
      <w:r>
        <w:rPr>
          <w:b w:val="0"/>
          <w:lang w:val="ru-RU" w:eastAsia="zh-CN"/>
        </w:rPr>
        <w:t>7 Требования к подготовке объекта автоматизации к вводу системы в действие</w:t>
      </w:r>
    </w:p>
    <w:p w14:paraId="5EDA44AF">
      <w:pPr>
        <w:keepNext/>
        <w:widowControl/>
        <w:spacing w:after="30"/>
      </w:pPr>
      <w:r>
        <w:rPr>
          <w:b w:val="0"/>
          <w:lang w:val="zh-CN" w:eastAsia="zh-CN"/>
        </w:rPr>
        <w:t>管理员核对800名学生所属房间、9台设备编号和状态，并按A2登记提醒号码及接收同意。团队配置服务器、HTTPS、数据库备份、短信供应商和宿舍本地时区，并在测试环境验证备份可恢复。上线前向管理员培训设备停用、访问码重置、失败提醒处理和纸质应急登记，并向学生演示手机预约与取消。切换当天由管理员冻结旧纸质登记，将未开始的预约核对录入，再统一发布系统入口和生效时间，避免两套登记同时分配同一时段。</w:t>
      </w:r>
    </w:p>
    <w:p w14:paraId="51CAE071">
      <w:pPr>
        <w:widowControl/>
        <w:spacing w:after="60"/>
      </w:pPr>
      <w:r>
        <w:rPr>
          <w:b w:val="0"/>
          <w:lang w:val="ru-RU" w:eastAsia="zh-CN"/>
        </w:rPr>
        <w:t>Администратор сверяет принадлежность 800 студентов к комнатам, номера и состояние 9 машин, регистрирует номера для напоминаний и согласие по A2. Команда настраивает сервер, HTTPS, резервное копирование базы, SMS-поставщика и местный часовой пояс, проверяя восстановление копии в тестовой среде. Перед запуском администратора обучают отключению оборудования, сбросу кодов, обработке ошибок напоминаний и резервной бумажной записи, а студентам показывают запись и отмену с телефона. В день перехода администратор прекращает новую бумажную запись, сверяет и переносит будущие бронирования, затем публикует адрес и время начала работы, чтобы два журнала не выделяли один интервал одновременно.</w:t>
      </w:r>
    </w:p>
    <w:p w14:paraId="2AAAC832">
      <w:pPr>
        <w:pStyle w:val="4"/>
        <w:pageBreakBefore w:val="0"/>
      </w:pPr>
      <w:r>
        <w:rPr>
          <w:b w:val="0"/>
          <w:lang w:val="zh-CN" w:eastAsia="zh-CN"/>
        </w:rPr>
        <w:t>8 文档要求</w:t>
      </w:r>
    </w:p>
    <w:p w14:paraId="44B3C2B9">
      <w:pPr>
        <w:pStyle w:val="4"/>
        <w:spacing w:before="0"/>
      </w:pPr>
      <w:r>
        <w:rPr>
          <w:b w:val="0"/>
          <w:lang w:val="ru-RU" w:eastAsia="zh-CN"/>
        </w:rPr>
        <w:t>8 Требования к документированию</w:t>
      </w:r>
    </w:p>
    <w:p w14:paraId="25051BD3">
      <w:pPr>
        <w:keepNext/>
        <w:widowControl/>
        <w:spacing w:after="30"/>
      </w:pPr>
      <w:r>
        <w:rPr>
          <w:b w:val="0"/>
          <w:lang w:val="zh-CN" w:eastAsia="zh-CN"/>
        </w:rPr>
        <w:t>交付项目概况表、技术任务书、用户指南、管理员指南和部署恢复说明，课程正式文档采用中文与俄语对应编排。测试资料包含需求编号、用例、缺陷记录、测试报告与验收记录，能够从每条需求追溯到相应证据。每份文档标明版本、日期和负责人，源代码与配置示例一并移交，访问码、密钥和真实手机号不写入公开文档。文档和规则变更必须同步中俄内容及需求编号，并由文档编辑在交付前检查一致性。</w:t>
      </w:r>
    </w:p>
    <w:p w14:paraId="797F85E7">
      <w:pPr>
        <w:widowControl/>
        <w:spacing w:after="60"/>
      </w:pPr>
      <w:r>
        <w:rPr>
          <w:b w:val="0"/>
          <w:lang w:val="ru-RU" w:eastAsia="zh-CN"/>
        </w:rPr>
        <w:t>Передаются паспорт, ТЗ, руководство пользователя, руководство администратора и инструкция развёртывания и восстановления, официальные учебные документы оформляются попарно на китайском и русском языках. Материалы испытаний включают номера требований, сценарии, дефекты, отчёт и протокол приёмки, позволяя проследить каждое требование до свидетельства. Каждый документ содержит версию, дату и ответственного, исходный код и примеры настроек передаются вместе, а коды, ключи и реальные номера телефонов не включаются в общедоступные документы. При изменении документов и правил синхронно обновляются китайский и русский текст и номера требований, а редактор проверяет соответствие перед передачей.</w:t>
      </w:r>
    </w:p>
    <w:p w14:paraId="0EBB6ABB">
      <w:pPr>
        <w:pStyle w:val="4"/>
        <w:pageBreakBefore w:val="0"/>
      </w:pPr>
      <w:r>
        <w:rPr>
          <w:b w:val="0"/>
          <w:lang w:val="zh-CN" w:eastAsia="zh-CN"/>
        </w:rPr>
        <w:t>9 开发依据与资料来源</w:t>
      </w:r>
    </w:p>
    <w:p w14:paraId="4AA36C6F">
      <w:pPr>
        <w:pStyle w:val="4"/>
        <w:spacing w:before="0"/>
      </w:pPr>
      <w:r>
        <w:rPr>
          <w:b w:val="0"/>
          <w:lang w:val="ru-RU" w:eastAsia="zh-CN"/>
        </w:rPr>
        <w:t>9 Источники разработки</w:t>
      </w:r>
    </w:p>
    <w:p w14:paraId="37B6C09B">
      <w:pPr>
        <w:keepNext/>
        <w:widowControl/>
        <w:spacing w:after="30"/>
      </w:pPr>
      <w:r>
        <w:rPr>
          <w:b w:val="0"/>
          <w:lang w:val="zh-CN" w:eastAsia="zh-CN"/>
        </w:rPr>
        <w:t>主要依据为课程软件生命周期课堂任务第7页，共8页，题目要求编写小型系统的项目概况和技术任务书。案例明确给出纸质登记问题、6台洗衣机、3台烘干机、800名学生、7:00—23:00开放时间、宿舍管理员、300 000卢布和三个月期限。手机免安装、房间号与访问码登录以及提醒功能同样来自该课堂案例。A1至A3及预算分配属于本方案的项目假设，确认后的规则清单、设备清单和验收环境记录将在启动评审后补充为开发依据。</w:t>
      </w:r>
    </w:p>
    <w:p w14:paraId="1E4E202D">
      <w:pPr>
        <w:widowControl/>
        <w:spacing w:after="60"/>
      </w:pPr>
      <w:r>
        <w:rPr>
          <w:b w:val="0"/>
          <w:lang w:val="ru-RU" w:eastAsia="zh-CN"/>
        </w:rPr>
        <w:t>Основной источник — страница 7 из 8 учебного задания по жизненному циклу программного обеспечения, требующего паспорт и ТЗ небольшой системы. Кейс прямо задаёт бумажную запись, 6 стиральных машин, 3 сушилки, 800 студентов, время 7:00–23:00, коменданта, 300 000 рублей и срок три месяца. Работа с телефона без установки приложения, вход по комнате и коду и напоминания также заданы этим учебным кейсом. A1–A3 и распределение бюджета являются проектными допущениями, а согласованные правила, перечень оборудования и запись среды приёмки дополнят источники после стартового рассмотрения.</w:t>
      </w:r>
    </w:p>
    <w:p w14:paraId="12FEC294">
      <w:pPr>
        <w:pStyle w:val="3"/>
        <w:pageBreakBefore w:val="0"/>
      </w:pPr>
      <w:r>
        <w:rPr>
          <w:b w:val="0"/>
          <w:lang w:val="zh-CN" w:eastAsia="zh-CN"/>
        </w:rPr>
        <w:t>任务三 三项关键需求验证方法</w:t>
      </w:r>
    </w:p>
    <w:p w14:paraId="027B7C94">
      <w:pPr>
        <w:pStyle w:val="3"/>
        <w:spacing w:before="0"/>
      </w:pPr>
      <w:r>
        <w:rPr>
          <w:b w:val="0"/>
          <w:lang w:val="ru-RU" w:eastAsia="zh-CN"/>
        </w:rPr>
        <w:t>Задание 3 Способы проверки трёх ключевых требований</w:t>
      </w:r>
    </w:p>
    <w:p w14:paraId="07BAD0EE">
      <w:pPr>
        <w:keepNext/>
        <w:widowControl/>
        <w:spacing w:after="30"/>
      </w:pPr>
      <w:r>
        <w:rPr>
          <w:b w:val="0"/>
          <w:lang w:val="zh-CN" w:eastAsia="zh-CN"/>
        </w:rPr>
        <w:t>以下为计划验收方案，当前状态均为NOT_RUN，尚未填写实际结果。验收时由测试员操作，宿舍管理员见证并依据证据决定是否通过。</w:t>
      </w:r>
    </w:p>
    <w:p w14:paraId="17BC5E4A">
      <w:pPr>
        <w:widowControl/>
        <w:spacing w:after="60"/>
      </w:pPr>
      <w:r>
        <w:rPr>
          <w:b w:val="0"/>
          <w:lang w:val="ru-RU" w:eastAsia="zh-CN"/>
        </w:rPr>
        <w:t>Ниже приведены плановые сценарии приёмки, все имеют статус NOT_RUN без фактического результата. Проверки выполняет тестировщик в присутствии коменданта, который принимает решение по свидетельствам.</w:t>
      </w:r>
    </w:p>
    <w:p w14:paraId="77259F07">
      <w:pPr>
        <w:pStyle w:val="4"/>
        <w:pageBreakBefore w:val="0"/>
      </w:pPr>
      <w:r>
        <w:rPr>
          <w:b/>
          <w:lang w:val="zh-CN" w:eastAsia="zh-CN"/>
        </w:rPr>
        <w:t>LQ-AT-01</w:t>
      </w:r>
      <w:r>
        <w:rPr>
          <w:b w:val="0"/>
          <w:lang w:val="zh-CN" w:eastAsia="zh-CN"/>
        </w:rPr>
        <w:t xml:space="preserve"> 同一设备并发预约与时间边界</w:t>
      </w:r>
    </w:p>
    <w:p w14:paraId="165C6D37">
      <w:pPr>
        <w:pStyle w:val="4"/>
        <w:spacing w:before="0"/>
      </w:pPr>
      <w:r>
        <w:rPr>
          <w:b/>
          <w:lang w:val="zh-CN" w:eastAsia="zh-CN"/>
        </w:rPr>
        <w:t>LQ-AT-01</w:t>
      </w:r>
      <w:r>
        <w:rPr>
          <w:b w:val="0"/>
          <w:lang w:val="ru-RU" w:eastAsia="zh-CN"/>
        </w:rPr>
        <w:t xml:space="preserve"> Конкурентная запись и границы времени</w:t>
      </w:r>
    </w:p>
    <w:p w14:paraId="1C2809D2">
      <w:pPr>
        <w:keepNext/>
        <w:widowControl/>
        <w:spacing w:after="30"/>
      </w:pPr>
      <w:r>
        <w:rPr>
          <w:b w:val="0"/>
          <w:sz w:val="20"/>
          <w:lang w:val="zh-CN" w:eastAsia="zh-CN"/>
        </w:rPr>
        <w:t xml:space="preserve">对应需求 </w:t>
      </w:r>
      <w:r>
        <w:rPr>
          <w:b/>
          <w:sz w:val="20"/>
          <w:lang w:val="zh-CN" w:eastAsia="zh-CN"/>
        </w:rPr>
        <w:t>LQ-FR-03</w:t>
      </w:r>
      <w:r>
        <w:rPr>
          <w:b w:val="0"/>
          <w:sz w:val="20"/>
          <w:lang w:val="zh-CN" w:eastAsia="zh-CN"/>
        </w:rPr>
        <w:t xml:space="preserve">  执行状态 NOT_RUN</w:t>
      </w:r>
    </w:p>
    <w:p w14:paraId="3061C67F">
      <w:pPr>
        <w:widowControl/>
        <w:spacing w:after="60"/>
      </w:pPr>
      <w:r>
        <w:rPr>
          <w:b w:val="0"/>
          <w:sz w:val="20"/>
          <w:lang w:val="ru-RU" w:eastAsia="zh-CN"/>
        </w:rPr>
        <w:t xml:space="preserve">Требование </w:t>
      </w:r>
      <w:r>
        <w:rPr>
          <w:b/>
          <w:sz w:val="20"/>
          <w:lang w:val="zh-CN" w:eastAsia="zh-CN"/>
        </w:rPr>
        <w:t>LQ-FR-03</w:t>
      </w:r>
      <w:r>
        <w:rPr>
          <w:b w:val="0"/>
          <w:sz w:val="20"/>
          <w:lang w:val="ru-RU" w:eastAsia="zh-CN"/>
        </w:rPr>
        <w:t xml:space="preserve">  Статус выполнения NOT_RUN</w:t>
      </w:r>
    </w:p>
    <w:p w14:paraId="3F5F1789">
      <w:pPr>
        <w:keepNext/>
        <w:widowControl/>
        <w:spacing w:after="30"/>
      </w:pPr>
      <w:r>
        <w:rPr>
          <w:b w:val="0"/>
          <w:lang w:val="zh-CN" w:eastAsia="zh-CN"/>
        </w:rPr>
        <w:t>前置条件：准备20个不同房间的有效会话，选择未来一天的洗衣机W01及10:00—11:00空闲时段，系统时间设置为当日8:00；清空该设备测试日的预约，并准备请求与数据库记录查看权限。</w:t>
      </w:r>
    </w:p>
    <w:p w14:paraId="3C848653">
      <w:pPr>
        <w:widowControl/>
        <w:spacing w:after="60"/>
      </w:pPr>
      <w:r>
        <w:rPr>
          <w:b w:val="0"/>
          <w:lang w:val="ru-RU" w:eastAsia="zh-CN"/>
        </w:rPr>
        <w:t>Предусловия: Подготовить действующие сеансы 20 разных комнат, свободный интервал W01 с 10:00 до 11:00 тестового дня и системное время 8:00 этого дня; удалить записи W01 на тестовую дату и предоставить доступ к запросам и записям базы.</w:t>
      </w:r>
    </w:p>
    <w:p w14:paraId="33D80A9A">
      <w:pPr>
        <w:keepNext/>
        <w:widowControl/>
        <w:spacing w:after="30"/>
      </w:pPr>
      <w:r>
        <w:rPr>
          <w:b w:val="0"/>
          <w:lang w:val="zh-CN" w:eastAsia="zh-CN"/>
        </w:rPr>
        <w:t>1  通过并发工具使用同一释放屏障，同时提交20个房间对W01同一10:00—11:00时段的预约请求，记录每个响应与预约编号。</w:t>
      </w:r>
    </w:p>
    <w:p w14:paraId="0E9E6DD6">
      <w:pPr>
        <w:widowControl/>
        <w:spacing w:after="60"/>
      </w:pPr>
      <w:r>
        <w:rPr>
          <w:b w:val="0"/>
          <w:lang w:val="ru-RU" w:eastAsia="zh-CN"/>
        </w:rPr>
        <w:t>1  Через единый барьер одновременного старта отправить 20 заявок разных комнат на W01 с 10:00 до 11:00 и записать каждый ответ и номер бронирования.</w:t>
      </w:r>
    </w:p>
    <w:p w14:paraId="6D10814D">
      <w:pPr>
        <w:keepNext/>
        <w:widowControl/>
        <w:spacing w:after="30"/>
      </w:pPr>
      <w:r>
        <w:rPr>
          <w:b w:val="0"/>
          <w:lang w:val="zh-CN" w:eastAsia="zh-CN"/>
        </w:rPr>
        <w:t>2  刷新20个会话中的日历，并由管理员核对该设备、日期和时段的有效预约记录。</w:t>
      </w:r>
    </w:p>
    <w:p w14:paraId="4E34A2F9">
      <w:pPr>
        <w:widowControl/>
        <w:spacing w:after="60"/>
      </w:pPr>
      <w:r>
        <w:rPr>
          <w:b w:val="0"/>
          <w:lang w:val="ru-RU" w:eastAsia="zh-CN"/>
        </w:rPr>
        <w:t>2  Обновить календари в 20 сеансах и вместе с администратором проверить действующие записи машины, даты и интервала.</w:t>
      </w:r>
    </w:p>
    <w:p w14:paraId="703B701D">
      <w:pPr>
        <w:keepNext/>
        <w:widowControl/>
        <w:spacing w:after="30"/>
      </w:pPr>
      <w:r>
        <w:rPr>
          <w:b w:val="0"/>
          <w:lang w:val="zh-CN" w:eastAsia="zh-CN"/>
        </w:rPr>
        <w:t>3  分别申请W01的9:00—10:00和11:00—12:00相邻时段，再申请6:00—7:00和23:00—24:00，核对时间边界。</w:t>
      </w:r>
    </w:p>
    <w:p w14:paraId="7252EB5E">
      <w:pPr>
        <w:widowControl/>
        <w:spacing w:after="60"/>
      </w:pPr>
      <w:r>
        <w:rPr>
          <w:b w:val="0"/>
          <w:lang w:val="ru-RU" w:eastAsia="zh-CN"/>
        </w:rPr>
        <w:t>3  Отдельно запросить соседние интервалы W01 9:00–10:00 и 11:00–12:00, затем 6:00–7:00 и 23:00–24:00, проверяя границы работы.</w:t>
      </w:r>
    </w:p>
    <w:p w14:paraId="50601485">
      <w:pPr>
        <w:keepNext/>
        <w:widowControl/>
        <w:spacing w:after="30"/>
      </w:pPr>
      <w:r>
        <w:rPr>
          <w:b w:val="0"/>
          <w:lang w:val="zh-CN" w:eastAsia="zh-CN"/>
        </w:rPr>
        <w:t>4  再申请7:00—8:00与22:00—23:00合法边界时段时，将测试时钟设为该日6:00；清理上述数据后，将并发组完整重复5轮。</w:t>
      </w:r>
    </w:p>
    <w:p w14:paraId="16D03CD9">
      <w:pPr>
        <w:widowControl/>
        <w:spacing w:after="60"/>
      </w:pPr>
      <w:r>
        <w:rPr>
          <w:b w:val="0"/>
          <w:lang w:val="ru-RU" w:eastAsia="zh-CN"/>
        </w:rPr>
        <w:t>4  Для проверки допустимых границ 7:00–8:00 и 22:00–23:00 установить тестовые часы на 6:00 этого дня; очищать данные и повторить полный конкурентный сценарий 5 раз.</w:t>
      </w:r>
    </w:p>
    <w:p w14:paraId="3BFE876A">
      <w:pPr>
        <w:keepNext/>
        <w:widowControl/>
        <w:spacing w:after="30"/>
      </w:pPr>
      <w:r>
        <w:rPr>
          <w:b w:val="0"/>
          <w:lang w:val="zh-CN" w:eastAsia="zh-CN"/>
        </w:rPr>
        <w:t>通过标准：每轮均恰好1个成功和19个冲突提示，数据库仅有1条对应有效预约，所有日历一致；相邻时段与7:00—8:00、22:00—23:00可预约，开放时间外的两段被拒绝，5轮均满足才通过。</w:t>
      </w:r>
    </w:p>
    <w:p w14:paraId="2D067C7F">
      <w:pPr>
        <w:widowControl/>
        <w:spacing w:after="60"/>
      </w:pPr>
      <w:r>
        <w:rPr>
          <w:b w:val="0"/>
          <w:lang w:val="ru-RU" w:eastAsia="zh-CN"/>
        </w:rPr>
        <w:t>Критерии прохождения: В каждом из 5 запусков ровно 1 успех и 19 отказов из-за конфликта, ровно 1 действующая запись в базе и одинаковые календари; соседние интервалы и границы 7:00–8:00 и 22:00–23:00 доступны, два интервала вне часов работы отклонены, все 5 запусков должны пройти.</w:t>
      </w:r>
    </w:p>
    <w:p w14:paraId="5F3D36FD">
      <w:pPr>
        <w:keepNext/>
        <w:widowControl/>
        <w:spacing w:after="30"/>
      </w:pPr>
      <w:r>
        <w:rPr>
          <w:b w:val="0"/>
          <w:lang w:val="zh-CN" w:eastAsia="zh-CN"/>
        </w:rPr>
        <w:t>验收证据：保存带时间戳的20×5份请求响应、数据库导出、边界操作截图与管理员见证记录；正式执行时填写实际结果及缺陷编号。</w:t>
      </w:r>
    </w:p>
    <w:p w14:paraId="6CC0268D">
      <w:pPr>
        <w:widowControl/>
        <w:spacing w:after="60"/>
      </w:pPr>
      <w:r>
        <w:rPr>
          <w:b w:val="0"/>
          <w:lang w:val="ru-RU" w:eastAsia="zh-CN"/>
        </w:rPr>
        <w:t>Свидетельства приёмки: Сохранить ответы на 20×5 запросов с метками времени, выгрузку базы, снимки граничных действий и запись наблюдения коменданта; при выполнении заполнить фактический результат и номера дефектов.</w:t>
      </w:r>
    </w:p>
    <w:p w14:paraId="7D8CC0A6">
      <w:pPr>
        <w:pStyle w:val="4"/>
        <w:pageBreakBefore w:val="0"/>
      </w:pPr>
      <w:r>
        <w:rPr>
          <w:b/>
          <w:lang w:val="zh-CN" w:eastAsia="zh-CN"/>
        </w:rPr>
        <w:t>LQ-AT-02</w:t>
      </w:r>
      <w:r>
        <w:rPr>
          <w:b w:val="0"/>
          <w:lang w:val="zh-CN" w:eastAsia="zh-CN"/>
        </w:rPr>
        <w:t xml:space="preserve"> 预约短信提醒与取消后抑制</w:t>
      </w:r>
    </w:p>
    <w:p w14:paraId="1F7217E7">
      <w:pPr>
        <w:pStyle w:val="4"/>
        <w:spacing w:before="0"/>
      </w:pPr>
      <w:r>
        <w:rPr>
          <w:b/>
          <w:lang w:val="zh-CN" w:eastAsia="zh-CN"/>
        </w:rPr>
        <w:t>LQ-AT-02</w:t>
      </w:r>
      <w:r>
        <w:rPr>
          <w:b w:val="0"/>
          <w:lang w:val="ru-RU" w:eastAsia="zh-CN"/>
        </w:rPr>
        <w:t xml:space="preserve"> SMS-напоминание и подавление после отмены</w:t>
      </w:r>
    </w:p>
    <w:p w14:paraId="4B736711">
      <w:pPr>
        <w:keepNext/>
        <w:widowControl/>
        <w:spacing w:after="30"/>
      </w:pPr>
      <w:r>
        <w:rPr>
          <w:b w:val="0"/>
          <w:sz w:val="20"/>
          <w:lang w:val="zh-CN" w:eastAsia="zh-CN"/>
        </w:rPr>
        <w:t xml:space="preserve">对应需求 </w:t>
      </w:r>
      <w:r>
        <w:rPr>
          <w:b/>
          <w:sz w:val="20"/>
          <w:lang w:val="zh-CN" w:eastAsia="zh-CN"/>
        </w:rPr>
        <w:t>LQ-FR-05</w:t>
      </w:r>
      <w:r>
        <w:rPr>
          <w:b w:val="0"/>
          <w:sz w:val="20"/>
          <w:lang w:val="zh-CN" w:eastAsia="zh-CN"/>
        </w:rPr>
        <w:t xml:space="preserve">  执行状态 NOT_RUN</w:t>
      </w:r>
    </w:p>
    <w:p w14:paraId="089F8703">
      <w:pPr>
        <w:widowControl/>
        <w:spacing w:after="60"/>
      </w:pPr>
      <w:r>
        <w:rPr>
          <w:b w:val="0"/>
          <w:sz w:val="20"/>
          <w:lang w:val="ru-RU" w:eastAsia="zh-CN"/>
        </w:rPr>
        <w:t xml:space="preserve">Требование </w:t>
      </w:r>
      <w:r>
        <w:rPr>
          <w:b/>
          <w:sz w:val="20"/>
          <w:lang w:val="zh-CN" w:eastAsia="zh-CN"/>
        </w:rPr>
        <w:t>LQ-FR-05</w:t>
      </w:r>
      <w:r>
        <w:rPr>
          <w:b w:val="0"/>
          <w:sz w:val="20"/>
          <w:lang w:val="ru-RU" w:eastAsia="zh-CN"/>
        </w:rPr>
        <w:t xml:space="preserve">  Статус выполнения NOT_RUN</w:t>
      </w:r>
    </w:p>
    <w:p w14:paraId="05AFA86F">
      <w:pPr>
        <w:keepNext/>
        <w:widowControl/>
        <w:spacing w:after="30"/>
      </w:pPr>
      <w:r>
        <w:rPr>
          <w:b w:val="0"/>
          <w:lang w:val="zh-CN" w:eastAsia="zh-CN"/>
        </w:rPr>
        <w:t>前置条件：使用已同意接收测试短信的号码、真实短信供应商测试账户和可控的测试时钟；为3个房间分别创建未来10:00开始的预约A、B、C，创建时钟为9:30。</w:t>
      </w:r>
    </w:p>
    <w:p w14:paraId="5880D7DF">
      <w:pPr>
        <w:widowControl/>
        <w:spacing w:after="60"/>
      </w:pPr>
      <w:r>
        <w:rPr>
          <w:b w:val="0"/>
          <w:lang w:val="ru-RU" w:eastAsia="zh-CN"/>
        </w:rPr>
        <w:t>Предусловия: Использовать номер с согласием на тестовые SMS, тестовую учётную запись реального SMS-поставщика и управляемые часы; для 3 комнат создать записи A, B и C на 10:00 при времени создания 9:30.</w:t>
      </w:r>
    </w:p>
    <w:p w14:paraId="1F34A6FA">
      <w:pPr>
        <w:keepNext/>
        <w:widowControl/>
        <w:spacing w:after="30"/>
      </w:pPr>
      <w:r>
        <w:rPr>
          <w:b w:val="0"/>
          <w:lang w:val="zh-CN" w:eastAsia="zh-CN"/>
        </w:rPr>
        <w:t>1  在9:45取消预约B，保留A，并在9:49—9:51观察调度日志、供应商受理记录和测试手机。</w:t>
      </w:r>
    </w:p>
    <w:p w14:paraId="14B48C5E">
      <w:pPr>
        <w:widowControl/>
        <w:spacing w:after="60"/>
      </w:pPr>
      <w:r>
        <w:rPr>
          <w:b w:val="0"/>
          <w:lang w:val="ru-RU" w:eastAsia="zh-CN"/>
        </w:rPr>
        <w:t>1  В 9:45 отменить B, оставить A и с 9:49 до 9:51 наблюдать журнал планировщика, приём поставщиком и тестовый телефон.</w:t>
      </w:r>
    </w:p>
    <w:p w14:paraId="73E01FF9">
      <w:pPr>
        <w:keepNext/>
        <w:widowControl/>
        <w:spacing w:after="30"/>
      </w:pPr>
      <w:r>
        <w:rPr>
          <w:b w:val="0"/>
          <w:lang w:val="zh-CN" w:eastAsia="zh-CN"/>
        </w:rPr>
        <w:t>2  对C模拟供应商明确拒绝受理，检查管理员是否能够看到失败时间、预约编号和原因；不得以模拟成功响应作为A的送达证据。</w:t>
      </w:r>
    </w:p>
    <w:p w14:paraId="6F37C4CF">
      <w:pPr>
        <w:widowControl/>
        <w:spacing w:after="60"/>
      </w:pPr>
      <w:r>
        <w:rPr>
          <w:b w:val="0"/>
          <w:lang w:val="ru-RU" w:eastAsia="zh-CN"/>
        </w:rPr>
        <w:t>2  Для C воспроизвести явный отказ поставщика в приёме и проверить отображение администратору времени, номера записи и причины; имитация успешного ответа не считается свидетельством доставки A.</w:t>
      </w:r>
    </w:p>
    <w:p w14:paraId="1C875C3E">
      <w:pPr>
        <w:keepNext/>
        <w:widowControl/>
        <w:spacing w:after="30"/>
      </w:pPr>
      <w:r>
        <w:rPr>
          <w:b w:val="0"/>
          <w:lang w:val="zh-CN" w:eastAsia="zh-CN"/>
        </w:rPr>
        <w:t>3  核对A仅有1条被供应商受理的提醒及1条手机短信，核对B在计划时间后没有提交记录，核对C有失败记录且没有被标成已送达。</w:t>
      </w:r>
    </w:p>
    <w:p w14:paraId="5EB792D2">
      <w:pPr>
        <w:widowControl/>
        <w:spacing w:after="60"/>
      </w:pPr>
      <w:r>
        <w:rPr>
          <w:b w:val="0"/>
          <w:lang w:val="ru-RU" w:eastAsia="zh-CN"/>
        </w:rPr>
        <w:t>3  Убедиться, что для A имеется ровно 1 принятое поставщиком напоминание и 1 SMS на телефоне, для B после планового времени нет отправки, а для C зафиксирована ошибка без статуса доставки.</w:t>
      </w:r>
    </w:p>
    <w:p w14:paraId="36C1E02C">
      <w:pPr>
        <w:keepNext/>
        <w:widowControl/>
        <w:spacing w:after="30"/>
      </w:pPr>
      <w:r>
        <w:rPr>
          <w:b w:val="0"/>
          <w:lang w:val="zh-CN" w:eastAsia="zh-CN"/>
        </w:rPr>
        <w:t>通过标准：A的提交时间位于9:49—9:51，包含供应商受理编号和可核对的手机接收记录，内容中的设备与开始时间正确；B无短信提交，C失败可追溯，三项同时满足才通过。</w:t>
      </w:r>
    </w:p>
    <w:p w14:paraId="670622D9">
      <w:pPr>
        <w:widowControl/>
        <w:spacing w:after="60"/>
      </w:pPr>
      <w:r>
        <w:rPr>
          <w:b w:val="0"/>
          <w:lang w:val="ru-RU" w:eastAsia="zh-CN"/>
        </w:rPr>
        <w:t>Критерии прохождения: Передача A выполнена с 9:49 до 9:51, есть идентификатор приёма поставщиком и проверяемая запись получения телефоном, машина и время начала в тексте верны; для B нет передачи, ошибка C прослеживается, все условия обязательны.</w:t>
      </w:r>
    </w:p>
    <w:p w14:paraId="4884AF2D">
      <w:pPr>
        <w:keepNext/>
        <w:widowControl/>
        <w:spacing w:after="30"/>
      </w:pPr>
      <w:r>
        <w:rPr>
          <w:b w:val="0"/>
          <w:lang w:val="zh-CN" w:eastAsia="zh-CN"/>
        </w:rPr>
        <w:t>验收证据：保存调度日志、供应商受理或拒绝记录、手机短信截图及取消事件；真实供应商与手机尚未参与执行时，本项保持NOT_RUN。</w:t>
      </w:r>
    </w:p>
    <w:p w14:paraId="1B5A7830">
      <w:pPr>
        <w:widowControl/>
        <w:spacing w:after="60"/>
      </w:pPr>
      <w:r>
        <w:rPr>
          <w:b w:val="0"/>
          <w:lang w:val="ru-RU" w:eastAsia="zh-CN"/>
        </w:rPr>
        <w:t>Свидетельства приёмки: Сохранить журнал планировщика, приём или отказ поставщика, снимок SMS на телефоне и событие отмены; до выполнения с реальным поставщиком и телефоном статус остаётся NOT_RUN.</w:t>
      </w:r>
    </w:p>
    <w:p w14:paraId="1B3CB388">
      <w:pPr>
        <w:pStyle w:val="4"/>
        <w:pageBreakBefore w:val="0"/>
      </w:pPr>
      <w:r>
        <w:rPr>
          <w:b/>
          <w:lang w:val="zh-CN" w:eastAsia="zh-CN"/>
        </w:rPr>
        <w:t>LQ-AT-03</w:t>
      </w:r>
      <w:r>
        <w:rPr>
          <w:b w:val="0"/>
          <w:lang w:val="zh-CN" w:eastAsia="zh-CN"/>
        </w:rPr>
        <w:t xml:space="preserve"> 手机浏览器免安装完整流程</w:t>
      </w:r>
    </w:p>
    <w:p w14:paraId="6662FA5C">
      <w:pPr>
        <w:pStyle w:val="4"/>
        <w:spacing w:before="0"/>
      </w:pPr>
      <w:r>
        <w:rPr>
          <w:b/>
          <w:lang w:val="zh-CN" w:eastAsia="zh-CN"/>
        </w:rPr>
        <w:t>LQ-AT-03</w:t>
      </w:r>
      <w:r>
        <w:rPr>
          <w:b w:val="0"/>
          <w:lang w:val="ru-RU" w:eastAsia="zh-CN"/>
        </w:rPr>
        <w:t xml:space="preserve"> Полный сценарий в браузере телефона без установки</w:t>
      </w:r>
    </w:p>
    <w:p w14:paraId="06EB9F14">
      <w:pPr>
        <w:keepNext/>
        <w:widowControl/>
        <w:spacing w:after="30"/>
      </w:pPr>
      <w:r>
        <w:rPr>
          <w:b w:val="0"/>
          <w:sz w:val="20"/>
          <w:lang w:val="zh-CN" w:eastAsia="zh-CN"/>
        </w:rPr>
        <w:t xml:space="preserve">对应需求 </w:t>
      </w:r>
      <w:r>
        <w:rPr>
          <w:b/>
          <w:sz w:val="20"/>
          <w:lang w:val="zh-CN" w:eastAsia="zh-CN"/>
        </w:rPr>
        <w:t>LQ-NFR-01</w:t>
      </w:r>
      <w:r>
        <w:rPr>
          <w:b w:val="0"/>
          <w:sz w:val="20"/>
          <w:lang w:val="zh-CN" w:eastAsia="zh-CN"/>
        </w:rPr>
        <w:t xml:space="preserve">  执行状态 NOT_RUN</w:t>
      </w:r>
    </w:p>
    <w:p w14:paraId="609880EE">
      <w:pPr>
        <w:widowControl/>
        <w:spacing w:after="60"/>
      </w:pPr>
      <w:r>
        <w:rPr>
          <w:b w:val="0"/>
          <w:sz w:val="20"/>
          <w:lang w:val="ru-RU" w:eastAsia="zh-CN"/>
        </w:rPr>
        <w:t xml:space="preserve">Требование </w:t>
      </w:r>
      <w:r>
        <w:rPr>
          <w:b/>
          <w:sz w:val="20"/>
          <w:lang w:val="zh-CN" w:eastAsia="zh-CN"/>
        </w:rPr>
        <w:t>LQ-NFR-01</w:t>
      </w:r>
      <w:r>
        <w:rPr>
          <w:b w:val="0"/>
          <w:sz w:val="20"/>
          <w:lang w:val="ru-RU" w:eastAsia="zh-CN"/>
        </w:rPr>
        <w:t xml:space="preserve">  Статус выполнения NOT_RUN</w:t>
      </w:r>
    </w:p>
    <w:p w14:paraId="5EC9692E">
      <w:pPr>
        <w:keepNext/>
        <w:widowControl/>
        <w:spacing w:after="30"/>
      </w:pPr>
      <w:r>
        <w:rPr>
          <w:b w:val="0"/>
          <w:lang w:val="zh-CN" w:eastAsia="zh-CN"/>
        </w:rPr>
        <w:t>前置条件：准备一台iOS手机和一台Android手机，分别使用Safari和Chrome并记录操作系统、浏览器版本；准备有效房间、错误访问码和空闲设备，检查360及430 CSS像素两种视口宽度。</w:t>
      </w:r>
    </w:p>
    <w:p w14:paraId="70F3807F">
      <w:pPr>
        <w:widowControl/>
        <w:spacing w:after="60"/>
      </w:pPr>
      <w:r>
        <w:rPr>
          <w:b w:val="0"/>
          <w:lang w:val="ru-RU" w:eastAsia="zh-CN"/>
        </w:rPr>
        <w:t>Предусловия: Подготовить телефон iOS с Safari и Android с Chrome, записать версии ОС и браузера; подготовить действующую комнату, неверный код и свободную машину, проверить ширину области просмотра 360 и 430 CSS-пикселей.</w:t>
      </w:r>
    </w:p>
    <w:p w14:paraId="2C146203">
      <w:pPr>
        <w:keepNext/>
        <w:widowControl/>
        <w:spacing w:after="30"/>
      </w:pPr>
      <w:r>
        <w:rPr>
          <w:b w:val="0"/>
          <w:lang w:val="zh-CN" w:eastAsia="zh-CN"/>
        </w:rPr>
        <w:t>1  在每个浏览器的两种宽度下直接打开HTTPS地址，先用错误访问码尝试登录，再用正确访问码登录。</w:t>
      </w:r>
    </w:p>
    <w:p w14:paraId="2457898D">
      <w:pPr>
        <w:widowControl/>
        <w:spacing w:after="60"/>
      </w:pPr>
      <w:r>
        <w:rPr>
          <w:b w:val="0"/>
          <w:lang w:val="ru-RU" w:eastAsia="zh-CN"/>
        </w:rPr>
        <w:t>1  В каждом браузере при обеих ширинах открыть HTTPS-адрес, попытаться войти с неверным кодом, затем войти с правильным.</w:t>
      </w:r>
    </w:p>
    <w:p w14:paraId="51B6AB6F">
      <w:pPr>
        <w:keepNext/>
        <w:widowControl/>
        <w:spacing w:after="30"/>
      </w:pPr>
      <w:r>
        <w:rPr>
          <w:b w:val="0"/>
          <w:lang w:val="zh-CN" w:eastAsia="zh-CN"/>
        </w:rPr>
        <w:t>2  选择洗衣机和合法空闲时段，提交预约，确认预约编号、设备与开始结束时间均可见。</w:t>
      </w:r>
    </w:p>
    <w:p w14:paraId="295EFF69">
      <w:pPr>
        <w:widowControl/>
        <w:spacing w:after="60"/>
      </w:pPr>
      <w:r>
        <w:rPr>
          <w:b w:val="0"/>
          <w:lang w:val="ru-RU" w:eastAsia="zh-CN"/>
        </w:rPr>
        <w:t>2  Выбрать стиральную машину и допустимый свободный интервал, создать запись и убедиться, что видны её номер, машина, начало и конец.</w:t>
      </w:r>
    </w:p>
    <w:p w14:paraId="7502C7AE">
      <w:pPr>
        <w:keepNext/>
        <w:widowControl/>
        <w:spacing w:after="30"/>
      </w:pPr>
      <w:r>
        <w:rPr>
          <w:b w:val="0"/>
          <w:lang w:val="zh-CN" w:eastAsia="zh-CN"/>
        </w:rPr>
        <w:t>3  在开始前取消本房间预约，刷新日历并核对时段重新可选；全程记录按钮可达性、文字显示及横向滚动情况。</w:t>
      </w:r>
    </w:p>
    <w:p w14:paraId="75816A5B">
      <w:pPr>
        <w:widowControl/>
        <w:spacing w:after="60"/>
      </w:pPr>
      <w:r>
        <w:rPr>
          <w:b w:val="0"/>
          <w:lang w:val="ru-RU" w:eastAsia="zh-CN"/>
        </w:rPr>
        <w:t>3  До начала отменить запись комнаты, обновить календарь и проверить доступность интервала; на всём пути проверить доступность кнопок, отображение текста и горизонтальную прокрутку.</w:t>
      </w:r>
    </w:p>
    <w:p w14:paraId="56058AD1">
      <w:pPr>
        <w:keepNext/>
        <w:widowControl/>
        <w:spacing w:after="30"/>
      </w:pPr>
      <w:r>
        <w:rPr>
          <w:b w:val="0"/>
          <w:lang w:val="zh-CN" w:eastAsia="zh-CN"/>
        </w:rPr>
        <w:t>通过标准：2种浏览器×2种宽度共4组均完成登录、日历、预约和取消，错误访问码均被拒绝；无需安装或添加到主屏幕，页面无横向滚动，关键按钮与数据不被遮挡，取消后2秒内时段可选。</w:t>
      </w:r>
    </w:p>
    <w:p w14:paraId="5BD8C940">
      <w:pPr>
        <w:widowControl/>
        <w:spacing w:after="60"/>
      </w:pPr>
      <w:r>
        <w:rPr>
          <w:b w:val="0"/>
          <w:lang w:val="ru-RU" w:eastAsia="zh-CN"/>
        </w:rPr>
        <w:t>Критерии прохождения: Все 4 сочетания из 2 браузеров и 2 ширин проходят вход, календарь, запись и отмену, неверный код отклоняется; установка или добавление на главный экран не требуется, горизонтальной прокрутки и перекрытия важных кнопок и данных нет, отменённый интервал доступен за 2 секунды.</w:t>
      </w:r>
    </w:p>
    <w:p w14:paraId="3BF3685F">
      <w:pPr>
        <w:keepNext/>
        <w:widowControl/>
        <w:spacing w:after="30"/>
      </w:pPr>
      <w:r>
        <w:rPr>
          <w:b w:val="0"/>
          <w:lang w:val="zh-CN" w:eastAsia="zh-CN"/>
        </w:rPr>
        <w:t>验收证据：保存4组完整操作录屏、两种实机浏览器的版本信息及视口记录；模拟视口用于宽度检查，同时保留两台真实手机的操作证据。</w:t>
      </w:r>
    </w:p>
    <w:p w14:paraId="77F14824">
      <w:pPr>
        <w:widowControl/>
        <w:spacing w:after="60"/>
      </w:pPr>
      <w:r>
        <w:rPr>
          <w:b w:val="0"/>
          <w:lang w:val="ru-RU" w:eastAsia="zh-CN"/>
        </w:rPr>
        <w:t>Свидетельства приёмки: Сохранить 4 записи полного сценария, версии двух реальных мобильных браузеров и параметры областей просмотра; эмуляция ширины дополняется свидетельствами работы на двух настоящих телефонах.</w:t>
      </w:r>
    </w:p>
    <w:sectPr>
      <w:pgSz w:w="12240" w:h="15840"/>
      <w:pgMar w:top="1020" w:right="1134" w:bottom="102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9" w:lineRule="auto"/>
      </w:pPr>
      <w:r>
        <w:separator/>
      </w:r>
    </w:p>
  </w:footnote>
  <w:footnote w:type="continuationSeparator" w:id="1">
    <w:p>
      <w:pPr>
        <w:spacing w:before="0" w:after="0" w:line="26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EFFDB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69" w:lineRule="auto"/>
    </w:pPr>
    <w:rPr>
      <w:rFonts w:ascii="Times New Roman" w:hAnsi="Times New Roman" w:eastAsia="Songti SC" w:cs="Times New Roman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160" w:after="80"/>
      <w:outlineLvl w:val="0"/>
    </w:pPr>
    <w:rPr>
      <w:rFonts w:ascii="Times New Roman" w:hAnsi="Times New Roman" w:eastAsia="Songti SC" w:cs="Times New Roman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60" w:after="80"/>
      <w:outlineLvl w:val="1"/>
    </w:pPr>
    <w:rPr>
      <w:rFonts w:ascii="Times New Roman" w:hAnsi="Times New Roman" w:eastAsia="Songti SC" w:cs="Times New Roman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="Times New Roman" w:hAnsi="Times New Roman" w:eastAsia="Songti SC" w:cs="Times New Roman"/>
      <w:b/>
      <w:bCs/>
      <w:color w:val="000000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keepNext/>
      <w:spacing w:before="160" w:after="80"/>
    </w:pPr>
    <w:rPr>
      <w:rFonts w:ascii="Times New Roman" w:hAnsi="Times New Roman" w:eastAsia="Songti SC" w:cs="Times New Roman"/>
      <w:i/>
      <w:iCs/>
      <w:color w:val="000000"/>
      <w:spacing w:val="15"/>
      <w:sz w:val="24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spacing w:before="0" w:after="80" w:line="240" w:lineRule="auto"/>
      <w:contextualSpacing/>
    </w:pPr>
    <w:rPr>
      <w:rFonts w:ascii="Times New Roman" w:hAnsi="Times New Roman" w:eastAsia="Songti SC" w:cs="Times New Roman"/>
      <w:b/>
      <w:color w:val="000000"/>
      <w:spacing w:val="5"/>
      <w:kern w:val="28"/>
      <w:sz w:val="38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课程项目团队</dc:creator>
  <dc:description>generated by python-docx</dc:description>
  <cp:keywords>LaundryQueue, 中俄双语, паспорт проекта, техническое задание</cp:keywords>
  <cp:lastModifiedBy>zhi</cp:lastModifiedBy>
  <dcterms:modified xsi:type="dcterms:W3CDTF">2026-10-19T08:49:08Z</dcterms:modified>
  <dc:subject>Паспорт проекта и техническое задание учебного проекта LaundryQueue</dc:subject>
  <dc:title>宿舍洗衣房电子排队系统 项目概况与技术任务书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D2545A5D3487B3F20469D56AE8C230AB_42</vt:lpwstr>
  </property>
</Properties>
</file>