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8477A">
      <w:pPr>
        <w:pStyle w:val="31"/>
        <w:snapToGrid w:val="0"/>
      </w:pPr>
      <w:r>
        <w:t>操作说明改写与验收清单</w:t>
      </w:r>
    </w:p>
    <w:p w14:paraId="552FA916">
      <w:pPr>
        <w:pStyle w:val="26"/>
        <w:snapToGrid w:val="0"/>
      </w:pPr>
      <w:r>
        <w:t>Редактирование инструкций и чек лист приёмки</w:t>
      </w:r>
    </w:p>
    <w:p w14:paraId="08404A01">
      <w:pPr>
        <w:keepNext/>
        <w:keepLines/>
        <w:snapToGrid w:val="0"/>
        <w:spacing w:after="20"/>
      </w:pPr>
      <w:r>
        <w:rPr>
          <w:b w:val="0"/>
          <w:sz w:val="18"/>
        </w:rPr>
        <w:t>2026-10-22  v1.0  DRAFT  课程作业</w:t>
      </w:r>
    </w:p>
    <w:p w14:paraId="06DB9F7B">
      <w:pPr>
        <w:keepNext w:val="0"/>
        <w:keepLines/>
        <w:snapToGrid w:val="0"/>
        <w:spacing w:after="80"/>
      </w:pPr>
      <w:r>
        <w:rPr>
          <w:b w:val="0"/>
          <w:sz w:val="18"/>
        </w:rPr>
        <w:t>22.10.2026  v1.0  DRAFT  Учебная работа</w:t>
      </w:r>
    </w:p>
    <w:p w14:paraId="5E5B5556">
      <w:pPr>
        <w:pStyle w:val="3"/>
        <w:snapToGrid w:val="0"/>
      </w:pPr>
      <w:r>
        <w:t>任务一 报表打印操作说明</w:t>
      </w:r>
    </w:p>
    <w:p w14:paraId="2AB0847D">
      <w:pPr>
        <w:keepNext/>
        <w:keepLines/>
        <w:snapToGrid w:val="0"/>
        <w:spacing w:after="100"/>
      </w:pPr>
      <w:r>
        <w:rPr>
          <w:b/>
          <w:sz w:val="23"/>
        </w:rPr>
        <w:t>Задание 1 Инструкция по печати отчёта</w:t>
      </w:r>
    </w:p>
    <w:p w14:paraId="1522DC35">
      <w:pPr>
        <w:keepNext/>
        <w:keepLines/>
        <w:snapToGrid w:val="0"/>
        <w:spacing w:after="20"/>
      </w:pPr>
      <w:r>
        <w:rPr>
          <w:b w:val="0"/>
        </w:rPr>
        <w:t>教学示例：俄文界面名称为约定名称，发布前须核对实际界面。</w:t>
      </w:r>
    </w:p>
    <w:p w14:paraId="29EE9A29">
      <w:pPr>
        <w:keepNext w:val="0"/>
        <w:keepLines/>
        <w:snapToGrid w:val="0"/>
        <w:spacing w:after="80"/>
      </w:pPr>
      <w:r>
        <w:rPr>
          <w:b w:val="0"/>
        </w:rPr>
        <w:t>Учебный пример: названия интерфейса условные; перед публикацией сверьте их с приложением.</w:t>
      </w:r>
    </w:p>
    <w:p w14:paraId="0FF62E80">
      <w:pPr>
        <w:keepNext/>
        <w:keepLines/>
        <w:snapToGrid w:val="0"/>
        <w:spacing w:after="20"/>
      </w:pPr>
      <w:r>
        <w:rPr>
          <w:b w:val="0"/>
        </w:rPr>
        <w:t>目标：生成指定报表并打印一份纸质副本。</w:t>
      </w:r>
    </w:p>
    <w:p w14:paraId="167F633A">
      <w:pPr>
        <w:keepNext w:val="0"/>
        <w:keepLines/>
        <w:snapToGrid w:val="0"/>
        <w:spacing w:after="80"/>
      </w:pPr>
      <w:r>
        <w:rPr>
          <w:b w:val="0"/>
        </w:rPr>
        <w:t>Цель: сформировать выбранный отчёт и напечатать один бумажный экземпляр.</w:t>
      </w:r>
    </w:p>
    <w:p w14:paraId="2C802856">
      <w:pPr>
        <w:keepNext/>
        <w:keepLines/>
        <w:snapToGrid w:val="0"/>
        <w:spacing w:after="20"/>
      </w:pPr>
      <w:r>
        <w:rPr>
          <w:b w:val="0"/>
        </w:rPr>
        <w:t>前提：已登录且有报表权限；已确定报表类型与日期范围；打印机已安装、开机、联机，纸张充足。</w:t>
      </w:r>
    </w:p>
    <w:p w14:paraId="1244962B">
      <w:pPr>
        <w:keepNext w:val="0"/>
        <w:keepLines/>
        <w:snapToGrid w:val="0"/>
        <w:spacing w:after="80"/>
      </w:pPr>
      <w:r>
        <w:rPr>
          <w:b w:val="0"/>
        </w:rPr>
        <w:t>Условия: выполнен вход, есть доступ к отчётам, определены тип отчёта и период. Принтер установлен, включён, доступен и заправлен бумагой.</w:t>
      </w:r>
    </w:p>
    <w:p w14:paraId="3E38B29C">
      <w:pPr>
        <w:pStyle w:val="4"/>
        <w:snapToGrid w:val="0"/>
      </w:pPr>
      <w:r>
        <w:t>操作步骤</w:t>
      </w:r>
    </w:p>
    <w:p w14:paraId="67FA92D4">
      <w:pPr>
        <w:keepNext/>
        <w:keepLines/>
        <w:snapToGrid w:val="0"/>
        <w:spacing w:after="100"/>
      </w:pPr>
      <w:r>
        <w:rPr>
          <w:b/>
          <w:sz w:val="22"/>
        </w:rPr>
        <w:t>Порядок действий</w:t>
      </w:r>
    </w:p>
    <w:p w14:paraId="1380A92E">
      <w:pPr>
        <w:keepNext/>
        <w:keepLines/>
        <w:snapToGrid w:val="0"/>
        <w:spacing w:after="20"/>
      </w:pPr>
      <w:r>
        <w:rPr>
          <w:b w:val="0"/>
        </w:rPr>
        <w:t>1. 打开主菜单“Отчёты”（报表）。结果：显示报表列表。</w:t>
      </w:r>
    </w:p>
    <w:p w14:paraId="6B146134">
      <w:pPr>
        <w:keepNext w:val="0"/>
        <w:keepLines/>
        <w:snapToGrid w:val="0"/>
        <w:spacing w:after="100"/>
      </w:pPr>
      <w:r>
        <w:rPr>
          <w:b w:val="0"/>
        </w:rPr>
        <w:t>Откройте пункт главного меню «Отчёты». Результат: показан список отчётов.</w:t>
      </w:r>
    </w:p>
    <w:p w14:paraId="55FC75A6">
      <w:pPr>
        <w:keepNext/>
        <w:keepLines/>
        <w:snapToGrid w:val="0"/>
        <w:spacing w:after="20"/>
      </w:pPr>
      <w:r>
        <w:rPr>
          <w:b w:val="0"/>
        </w:rPr>
        <w:t>2. 在列表中选择所需报表。结果：打开该报表的参数页面，标题显示所选名称。</w:t>
      </w:r>
    </w:p>
    <w:p w14:paraId="28AB01C3">
      <w:pPr>
        <w:keepNext w:val="0"/>
        <w:keepLines/>
        <w:snapToGrid w:val="0"/>
        <w:spacing w:after="100"/>
      </w:pPr>
      <w:r>
        <w:rPr>
          <w:b w:val="0"/>
        </w:rPr>
        <w:t>Выберите нужный отчёт из списка. Результат: открыта форма параметров, в заголовке указано имя выбранного отчёта.</w:t>
      </w:r>
    </w:p>
    <w:p w14:paraId="6175715A">
      <w:pPr>
        <w:keepNext/>
        <w:keepLines/>
        <w:snapToGrid w:val="0"/>
        <w:spacing w:after="20"/>
      </w:pPr>
      <w:r>
        <w:rPr>
          <w:b w:val="0"/>
        </w:rPr>
        <w:t>3. 填写“Дата начала”（开始日期）和“Дата окончания”（结束日期），确认开始日期不晚于结束日期。结果：日期范围正确且无校验错误。</w:t>
      </w:r>
    </w:p>
    <w:p w14:paraId="6FFBF149">
      <w:pPr>
        <w:keepNext w:val="0"/>
        <w:keepLines/>
        <w:snapToGrid w:val="0"/>
        <w:spacing w:after="100"/>
      </w:pPr>
      <w:r>
        <w:rPr>
          <w:b w:val="0"/>
        </w:rPr>
        <w:t>Заполните поля «Дата начала» и «Дата окончания»; начальная дата не должна быть позже конечной. Результат: период задан, ошибок проверки нет.</w:t>
      </w:r>
    </w:p>
    <w:p w14:paraId="267CE159">
      <w:pPr>
        <w:keepNext/>
        <w:keepLines/>
        <w:snapToGrid w:val="0"/>
        <w:spacing w:after="20"/>
      </w:pPr>
      <w:r>
        <w:rPr>
          <w:b w:val="0"/>
        </w:rPr>
        <w:t>4. 单击“Сформировать”（生成）。结果：出现报表预览；核对标题、日期范围和内容，确认这是要打印的报表。</w:t>
      </w:r>
    </w:p>
    <w:p w14:paraId="0CC69C56">
      <w:pPr>
        <w:keepNext w:val="0"/>
        <w:keepLines/>
        <w:snapToGrid w:val="0"/>
        <w:spacing w:after="100"/>
      </w:pPr>
      <w:r>
        <w:rPr>
          <w:b w:val="0"/>
        </w:rPr>
        <w:t>Нажмите «Сформировать». Результат: открыт предпросмотр; проверьте название, период и данные отчёта.</w:t>
      </w:r>
    </w:p>
    <w:p w14:paraId="60DE89DD">
      <w:pPr>
        <w:keepNext/>
        <w:keepLines/>
        <w:snapToGrid w:val="0"/>
        <w:spacing w:after="20"/>
      </w:pPr>
      <w:r>
        <w:rPr>
          <w:b w:val="0"/>
        </w:rPr>
        <w:t>5. 在预览页面单击“Печать”（打印）。结果：打开打印对话框。</w:t>
      </w:r>
    </w:p>
    <w:p w14:paraId="583AA06D">
      <w:pPr>
        <w:keepNext w:val="0"/>
        <w:keepLines/>
        <w:snapToGrid w:val="0"/>
        <w:spacing w:after="100"/>
      </w:pPr>
      <w:r>
        <w:rPr>
          <w:b w:val="0"/>
        </w:rPr>
        <w:t>В предпросмотре нажмите «Печать». Результат: открыто диалоговое окно печати.</w:t>
      </w:r>
    </w:p>
    <w:p w14:paraId="32B83A54">
      <w:pPr>
        <w:keepNext/>
        <w:keepLines/>
        <w:snapToGrid w:val="0"/>
        <w:spacing w:after="20"/>
      </w:pPr>
      <w:r>
        <w:rPr>
          <w:b w:val="0"/>
        </w:rPr>
        <w:t>6. 在“Принтер”（打印机）中选择目标设备；将“Копии”（份数）设为 1，并核对页码范围、纸张大小和方向。结果：选项与预览一致，内容未超出页面。</w:t>
      </w:r>
    </w:p>
    <w:p w14:paraId="1F624C6F">
      <w:pPr>
        <w:keepNext w:val="0"/>
        <w:keepLines/>
        <w:snapToGrid w:val="0"/>
        <w:spacing w:after="100"/>
      </w:pPr>
      <w:r>
        <w:rPr>
          <w:b w:val="0"/>
        </w:rPr>
        <w:t>В поле «Принтер» выберите устройство, в поле «Копии» укажите 1. Проверьте диапазон страниц, формат бумаги и ориентацию. Результат: параметры верны, содержимое не обрезано.</w:t>
      </w:r>
    </w:p>
    <w:p w14:paraId="564BB869">
      <w:pPr>
        <w:keepNext/>
        <w:keepLines/>
        <w:snapToGrid w:val="0"/>
        <w:spacing w:after="20"/>
      </w:pPr>
      <w:r>
        <w:rPr>
          <w:b w:val="0"/>
        </w:rPr>
        <w:t>7. 在打印对话框中单击“Печать”（打印）。结果：打印任务进入所选设备的队列；取出纸张并核对全部页码和内容。</w:t>
      </w:r>
    </w:p>
    <w:p w14:paraId="49E1D904">
      <w:pPr>
        <w:keepNext w:val="0"/>
        <w:keepLines/>
        <w:snapToGrid w:val="0"/>
        <w:spacing w:after="100"/>
      </w:pPr>
      <w:r>
        <w:rPr>
          <w:b w:val="0"/>
        </w:rPr>
        <w:t>В диалоговом окне нажмите «Печать». Результат: задание поступило в очередь выбранного принтера; заберите листы и проверьте все страницы и данные.</w:t>
      </w:r>
    </w:p>
    <w:p w14:paraId="33D91BD9">
      <w:pPr>
        <w:pStyle w:val="3"/>
        <w:pageBreakBefore/>
        <w:snapToGrid w:val="0"/>
      </w:pPr>
      <w:r>
        <w:t>任务一 打印结果与故障处理</w:t>
      </w:r>
    </w:p>
    <w:p w14:paraId="29C49539">
      <w:pPr>
        <w:keepNext/>
        <w:keepLines/>
        <w:snapToGrid w:val="0"/>
        <w:spacing w:after="100"/>
      </w:pPr>
      <w:r>
        <w:rPr>
          <w:b/>
          <w:sz w:val="23"/>
        </w:rPr>
        <w:t>Задание 1 Проверка печати и устранение неполадок</w:t>
      </w:r>
    </w:p>
    <w:p w14:paraId="413826AC">
      <w:pPr>
        <w:keepNext/>
        <w:keepLines/>
        <w:snapToGrid w:val="0"/>
        <w:spacing w:after="20"/>
      </w:pPr>
      <w:r>
        <w:rPr>
          <w:b w:val="0"/>
        </w:rPr>
        <w:t>完成判据：所选打印机输出一份报表；标题、日期范围、内容和页数正确，文字与表格无截断。队列中出现任务本身不能证明打印成功。</w:t>
      </w:r>
    </w:p>
    <w:p w14:paraId="634B7CC9">
      <w:pPr>
        <w:keepNext w:val="0"/>
        <w:keepLines/>
        <w:snapToGrid w:val="0"/>
        <w:spacing w:after="80"/>
      </w:pPr>
      <w:r>
        <w:rPr>
          <w:b w:val="0"/>
        </w:rPr>
        <w:t>Критерий завершения: выбранный принтер выдал один экземпляр с верными названием, периодом, данными и числом страниц; текст и таблицы не обрезаны. Наличие задания в очереди само по себе не подтверждает печать.</w:t>
      </w:r>
    </w:p>
    <w:p w14:paraId="54B07E1A">
      <w:pPr>
        <w:pStyle w:val="4"/>
        <w:snapToGrid w:val="0"/>
      </w:pPr>
      <w:r>
        <w:t>如果无法正常工作</w:t>
      </w:r>
    </w:p>
    <w:p w14:paraId="2AD33A44">
      <w:pPr>
        <w:keepNext/>
        <w:keepLines/>
        <w:snapToGrid w:val="0"/>
        <w:spacing w:after="100"/>
      </w:pPr>
      <w:r>
        <w:rPr>
          <w:b/>
          <w:sz w:val="22"/>
        </w:rPr>
        <w:t>Если что то не работает</w:t>
      </w:r>
    </w:p>
    <w:p w14:paraId="7B38A868">
      <w:pPr>
        <w:keepNext/>
        <w:keepLines/>
        <w:snapToGrid w:val="0"/>
        <w:spacing w:after="20"/>
      </w:pPr>
      <w:r>
        <w:rPr>
          <w:b/>
        </w:rPr>
        <w:t>1. 看不到报表菜单或提示无权限</w:t>
      </w:r>
    </w:p>
    <w:p w14:paraId="79FEDAD3">
      <w:pPr>
        <w:keepNext w:val="0"/>
        <w:keepLines/>
        <w:snapToGrid w:val="0"/>
        <w:spacing w:after="40"/>
      </w:pPr>
      <w:r>
        <w:rPr>
          <w:b/>
        </w:rPr>
        <w:t>Нет пункта «Отчёты» или отказано в доступе</w:t>
      </w:r>
    </w:p>
    <w:p w14:paraId="7C48F087">
      <w:pPr>
        <w:keepNext/>
        <w:keepLines/>
        <w:snapToGrid w:val="0"/>
        <w:spacing w:after="20"/>
      </w:pPr>
      <w:r>
        <w:rPr>
          <w:b w:val="0"/>
        </w:rPr>
        <w:t>确认登录账号；记录缺少的菜单或完整错误信息，并联系系统管理员申请相应权限。</w:t>
      </w:r>
    </w:p>
    <w:p w14:paraId="05AA72E6">
      <w:pPr>
        <w:keepNext w:val="0"/>
        <w:keepLines/>
        <w:snapToGrid w:val="0"/>
        <w:spacing w:after="140"/>
      </w:pPr>
      <w:r>
        <w:rPr>
          <w:b w:val="0"/>
        </w:rPr>
        <w:t>Проверьте учётную запись. Запишите отсутствующий пункт или полный текст ошибки и обратитесь к администратору за доступом.</w:t>
      </w:r>
    </w:p>
    <w:p w14:paraId="3B40855B">
      <w:pPr>
        <w:keepNext/>
        <w:keepLines/>
        <w:snapToGrid w:val="0"/>
        <w:spacing w:after="20"/>
      </w:pPr>
      <w:r>
        <w:rPr>
          <w:b/>
        </w:rPr>
        <w:t>2. 报表为空或日期校验失败</w:t>
      </w:r>
    </w:p>
    <w:p w14:paraId="29269C8D">
      <w:pPr>
        <w:keepNext w:val="0"/>
        <w:keepLines/>
        <w:snapToGrid w:val="0"/>
        <w:spacing w:after="40"/>
      </w:pPr>
      <w:r>
        <w:rPr>
          <w:b/>
        </w:rPr>
        <w:t>Отчёт пуст или период не проходит проверку</w:t>
      </w:r>
    </w:p>
    <w:p w14:paraId="4C587400">
      <w:pPr>
        <w:keepNext/>
        <w:keepLines/>
        <w:snapToGrid w:val="0"/>
        <w:spacing w:after="20"/>
      </w:pPr>
      <w:r>
        <w:rPr>
          <w:b w:val="0"/>
        </w:rPr>
        <w:t>核对报表类型和起止日期；确认期间应有数据后重新生成。仍为空时记录参数并联系管理员核实数据。</w:t>
      </w:r>
    </w:p>
    <w:p w14:paraId="7F2BF325">
      <w:pPr>
        <w:keepNext w:val="0"/>
        <w:keepLines/>
        <w:snapToGrid w:val="0"/>
        <w:spacing w:after="140"/>
      </w:pPr>
      <w:r>
        <w:rPr>
          <w:b w:val="0"/>
        </w:rPr>
        <w:t>Проверьте тип отчёта и даты, затем сформируйте отчёт снова. Если за период должны быть данные, но их нет, передайте параметры администратору.</w:t>
      </w:r>
    </w:p>
    <w:p w14:paraId="718A782D">
      <w:pPr>
        <w:keepNext/>
        <w:keepLines/>
        <w:snapToGrid w:val="0"/>
        <w:spacing w:after="20"/>
      </w:pPr>
      <w:r>
        <w:rPr>
          <w:b/>
        </w:rPr>
        <w:t>3. 打印机不在列表或处于离线状态</w:t>
      </w:r>
    </w:p>
    <w:p w14:paraId="4FE355DF">
      <w:pPr>
        <w:keepNext w:val="0"/>
        <w:keepLines/>
        <w:snapToGrid w:val="0"/>
        <w:spacing w:after="40"/>
      </w:pPr>
      <w:r>
        <w:rPr>
          <w:b/>
        </w:rPr>
        <w:t>Принтера нет в списке или он недоступен</w:t>
      </w:r>
    </w:p>
    <w:p w14:paraId="17994A9E">
      <w:pPr>
        <w:keepNext/>
        <w:keepLines/>
        <w:snapToGrid w:val="0"/>
        <w:spacing w:after="20"/>
      </w:pPr>
      <w:r>
        <w:rPr>
          <w:b w:val="0"/>
        </w:rPr>
        <w:t>检查设备电源、连接和系统打印机状态；恢复联机后重新打开打印对话框，再选择设备。</w:t>
      </w:r>
    </w:p>
    <w:p w14:paraId="170A77BB">
      <w:pPr>
        <w:keepNext w:val="0"/>
        <w:keepLines/>
        <w:snapToGrid w:val="0"/>
        <w:spacing w:after="140"/>
      </w:pPr>
      <w:r>
        <w:rPr>
          <w:b w:val="0"/>
        </w:rPr>
        <w:t>Проверьте питание, подключение и состояние устройства в системе. После восстановления связи откройте диалог печати заново и выберите принтер.</w:t>
      </w:r>
    </w:p>
    <w:p w14:paraId="5F45E17F">
      <w:pPr>
        <w:keepNext/>
        <w:keepLines/>
        <w:snapToGrid w:val="0"/>
        <w:spacing w:after="20"/>
      </w:pPr>
      <w:r>
        <w:rPr>
          <w:b/>
        </w:rPr>
        <w:t>4. 已提交任务但没有纸张输出</w:t>
      </w:r>
    </w:p>
    <w:p w14:paraId="4562B65C">
      <w:pPr>
        <w:keepNext w:val="0"/>
        <w:keepLines/>
        <w:snapToGrid w:val="0"/>
        <w:spacing w:after="40"/>
      </w:pPr>
      <w:r>
        <w:rPr>
          <w:b/>
        </w:rPr>
        <w:t>Задание отправлено, но листы не выходят</w:t>
      </w:r>
    </w:p>
    <w:p w14:paraId="5CE2C5C7">
      <w:pPr>
        <w:keepNext/>
        <w:keepLines/>
        <w:snapToGrid w:val="0"/>
        <w:spacing w:after="20"/>
      </w:pPr>
      <w:r>
        <w:rPr>
          <w:b w:val="0"/>
        </w:rPr>
        <w:t>检查打印队列、缺纸或卡纸提示。处理已显示的问题；确认原任务失败或已取消后再提交，避免重复打印。</w:t>
      </w:r>
    </w:p>
    <w:p w14:paraId="2C26508A">
      <w:pPr>
        <w:keepNext w:val="0"/>
        <w:keepLines/>
        <w:snapToGrid w:val="0"/>
        <w:spacing w:after="140"/>
      </w:pPr>
      <w:r>
        <w:rPr>
          <w:b w:val="0"/>
        </w:rPr>
        <w:t>Проверьте очередь, сообщения об отсутствии бумаги или замятии. Устраните указанную причину; отправляйте отчёт повторно только после подтверждения сбоя или отмены старого задания.</w:t>
      </w:r>
    </w:p>
    <w:p w14:paraId="308A630D">
      <w:pPr>
        <w:keepNext/>
        <w:keepLines/>
        <w:snapToGrid w:val="0"/>
        <w:spacing w:after="20"/>
      </w:pPr>
      <w:r>
        <w:rPr>
          <w:b/>
        </w:rPr>
        <w:t>5. 表格被截断或纸张设置错误</w:t>
      </w:r>
    </w:p>
    <w:p w14:paraId="3A0067F6">
      <w:pPr>
        <w:keepNext w:val="0"/>
        <w:keepLines/>
        <w:snapToGrid w:val="0"/>
        <w:spacing w:after="40"/>
      </w:pPr>
      <w:r>
        <w:rPr>
          <w:b/>
        </w:rPr>
        <w:t>Таблица обрезана или неверно задана бумага</w:t>
      </w:r>
    </w:p>
    <w:p w14:paraId="10724E99">
      <w:pPr>
        <w:keepNext/>
        <w:keepLines/>
        <w:snapToGrid w:val="0"/>
        <w:spacing w:after="20"/>
      </w:pPr>
      <w:r>
        <w:rPr>
          <w:b w:val="0"/>
        </w:rPr>
        <w:t>返回打印设置，核对纸张大小与方向；若有缩放选项，调整后先检查预览，再打印。</w:t>
      </w:r>
    </w:p>
    <w:p w14:paraId="127F0F4B">
      <w:pPr>
        <w:keepNext w:val="0"/>
        <w:keepLines/>
        <w:snapToGrid w:val="0"/>
        <w:spacing w:after="140"/>
      </w:pPr>
      <w:r>
        <w:rPr>
          <w:b w:val="0"/>
        </w:rPr>
        <w:t>Вернитесь к настройкам, проверьте формат бумаги и ориентацию. Если доступно масштабирование, настройте его и проверьте предпросмотр перед печатью.</w:t>
      </w:r>
    </w:p>
    <w:p w14:paraId="7ED7A628">
      <w:pPr>
        <w:keepNext/>
        <w:keepLines/>
        <w:snapToGrid w:val="0"/>
        <w:spacing w:after="20"/>
      </w:pPr>
      <w:r>
        <w:rPr>
          <w:b w:val="0"/>
        </w:rPr>
        <w:t>改写要点：删去“通常”“相应的地方”等含糊表述，补全操作入口、参数、按钮、每步结果和故障处理路径。</w:t>
      </w:r>
    </w:p>
    <w:p w14:paraId="5B8D1BDE">
      <w:pPr>
        <w:keepNext w:val="0"/>
        <w:keepLines/>
        <w:snapToGrid w:val="0"/>
        <w:spacing w:after="80"/>
      </w:pPr>
      <w:r>
        <w:rPr>
          <w:b w:val="0"/>
        </w:rPr>
        <w:t>Что исправлено: удалены расплывчатые выражения, указаны путь к функции, параметры, кнопки, результат каждого шага и действия при сбое.</w:t>
      </w:r>
    </w:p>
    <w:p w14:paraId="569585FF">
      <w:pPr>
        <w:pStyle w:val="3"/>
        <w:pageBreakBefore/>
        <w:snapToGrid w:val="0"/>
      </w:pPr>
      <w:r>
        <w:t>任务二 VS Code 查找并替换文本</w:t>
      </w:r>
    </w:p>
    <w:p w14:paraId="2387FFB3">
      <w:pPr>
        <w:keepNext/>
        <w:keepLines/>
        <w:snapToGrid w:val="0"/>
        <w:spacing w:after="100"/>
      </w:pPr>
      <w:r>
        <w:rPr>
          <w:b/>
          <w:sz w:val="23"/>
        </w:rPr>
        <w:t>Задание 2 Поиск и замена текста в VS Code</w:t>
      </w:r>
    </w:p>
    <w:p w14:paraId="30A671F7">
      <w:pPr>
        <w:keepNext/>
        <w:keepLines/>
        <w:snapToGrid w:val="0"/>
        <w:spacing w:after="20"/>
      </w:pPr>
      <w:r>
        <w:rPr>
          <w:b w:val="0"/>
        </w:rPr>
        <w:t>用途：在当前文件中把两处 draft 替换为 final，并保存练习文件。</w:t>
      </w:r>
    </w:p>
    <w:p w14:paraId="3A1CFE6F">
      <w:pPr>
        <w:keepNext w:val="0"/>
        <w:keepLines/>
        <w:snapToGrid w:val="0"/>
        <w:spacing w:after="80"/>
      </w:pPr>
      <w:r>
        <w:rPr>
          <w:b w:val="0"/>
        </w:rPr>
        <w:t>Назначение: заменить два вхождения draft на final в текущем файле и сохранить учебный файл.</w:t>
      </w:r>
    </w:p>
    <w:p w14:paraId="240094FC">
      <w:pPr>
        <w:keepNext/>
        <w:keepLines/>
        <w:snapToGrid w:val="0"/>
        <w:spacing w:after="20"/>
      </w:pPr>
      <w:r>
        <w:rPr>
          <w:b w:val="0"/>
        </w:rPr>
        <w:t>前提：macOS，VS Code 英文界面、默认快捷键，可写的练习文件夹。仅操作新建练习文件。</w:t>
      </w:r>
    </w:p>
    <w:p w14:paraId="5545B569">
      <w:pPr>
        <w:keepNext w:val="0"/>
        <w:keepLines/>
        <w:snapToGrid w:val="0"/>
        <w:spacing w:after="80"/>
      </w:pPr>
      <w:r>
        <w:rPr>
          <w:b w:val="0"/>
        </w:rPr>
        <w:t>Условия: macOS, VS Code с английским интерфейсом и стандартными сочетаниями клавиш; доступная для записи учебная папка. Используйте новый учебный файл.</w:t>
      </w:r>
    </w:p>
    <w:p w14:paraId="4B8C3AFF">
      <w:pPr>
        <w:keepNext/>
        <w:keepLines/>
        <w:snapToGrid w:val="0"/>
        <w:spacing w:after="20"/>
      </w:pPr>
      <w:r>
        <w:rPr>
          <w:b w:val="0"/>
        </w:rPr>
        <w:t>警告：Replace All 会修改当前查找范围的全部匹配项。执行前确认目标文件和匹配数量；误替换后立即按 Cmd+Z，再保存。</w:t>
      </w:r>
    </w:p>
    <w:p w14:paraId="0377BE21">
      <w:pPr>
        <w:keepNext w:val="0"/>
        <w:keepLines/>
        <w:snapToGrid w:val="0"/>
        <w:spacing w:after="100"/>
      </w:pPr>
      <w:r>
        <w:rPr>
          <w:b w:val="0"/>
        </w:rPr>
        <w:t>Предупреждение: Replace All изменяет все совпадения в области поиска. Проверьте файл и число совпадений. При ошибке сразу нажмите Cmd+Z, затем сохраните.</w:t>
      </w:r>
    </w:p>
    <w:p w14:paraId="517BCE43">
      <w:pPr>
        <w:keepNext/>
        <w:keepLines/>
        <w:snapToGrid w:val="0"/>
        <w:spacing w:after="20"/>
      </w:pPr>
      <w:r>
        <w:rPr>
          <w:b w:val="0"/>
        </w:rPr>
        <w:t>1. 按 Cmd+N，新建文本文件，输入两行：draft report 与 draft checklist。结果：两行各有一个 draft。</w:t>
      </w:r>
    </w:p>
    <w:p w14:paraId="5B022B24">
      <w:pPr>
        <w:keepNext w:val="0"/>
        <w:keepLines/>
        <w:snapToGrid w:val="0"/>
        <w:spacing w:after="80"/>
      </w:pPr>
      <w:r>
        <w:rPr>
          <w:b w:val="0"/>
        </w:rPr>
        <w:t>Нажмите Cmd+N. Введите две строки: draft report и draft checklist. Результат: по одному draft в каждой строке.</w:t>
      </w:r>
    </w:p>
    <w:p w14:paraId="3B555BAC">
      <w:pPr>
        <w:keepNext/>
        <w:keepLines/>
        <w:snapToGrid w:val="0"/>
        <w:spacing w:after="20"/>
      </w:pPr>
      <w:r>
        <w:rPr>
          <w:b w:val="0"/>
        </w:rPr>
        <w:t>2. 按 Cmd+Option+F（Option 即 ⌥）。结果：当前编辑器中出现 Find 和 Replace 两个输入框。</w:t>
      </w:r>
    </w:p>
    <w:p w14:paraId="41F7E84D">
      <w:pPr>
        <w:keepNext w:val="0"/>
        <w:keepLines/>
        <w:snapToGrid w:val="0"/>
        <w:spacing w:after="80"/>
      </w:pPr>
      <w:r>
        <w:rPr>
          <w:b w:val="0"/>
        </w:rPr>
        <w:t>Нажмите Cmd+Option+F (Option обозначается ⌥). Результат: в текущем редакторе видны поля Find и Replace.</w:t>
      </w:r>
    </w:p>
    <w:p w14:paraId="7B27C41F">
      <w:pPr>
        <w:keepNext/>
        <w:keepLines/>
        <w:snapToGrid w:val="0"/>
        <w:spacing w:after="20"/>
      </w:pPr>
      <w:r>
        <w:rPr>
          <w:b w:val="0"/>
        </w:rPr>
        <w:t>3. 在 Find 中输入 draft，关闭 Regular Expression 和 Find in Selection。结果：两处 draft 被匹配。</w:t>
      </w:r>
    </w:p>
    <w:p w14:paraId="7FDC612E">
      <w:pPr>
        <w:keepNext w:val="0"/>
        <w:keepLines/>
        <w:snapToGrid w:val="0"/>
        <w:spacing w:after="80"/>
      </w:pPr>
      <w:r>
        <w:rPr>
          <w:b w:val="0"/>
        </w:rPr>
        <w:t>В поле Find введите draft. Отключите Regular Expression и Find in Selection. Результат: найдены два вхождения draft.</w:t>
      </w:r>
    </w:p>
    <w:p w14:paraId="21555878">
      <w:pPr>
        <w:keepNext/>
        <w:keepLines/>
        <w:snapToGrid w:val="0"/>
        <w:spacing w:after="20"/>
      </w:pPr>
      <w:r>
        <w:rPr>
          <w:b w:val="0"/>
        </w:rPr>
        <w:t>4. 在 Replace 中输入 final。结果：替换框显示 final，正文尚未改变。</w:t>
      </w:r>
    </w:p>
    <w:p w14:paraId="3D9EBE35">
      <w:pPr>
        <w:keepNext w:val="0"/>
        <w:keepLines/>
        <w:snapToGrid w:val="0"/>
        <w:spacing w:after="80"/>
      </w:pPr>
      <w:r>
        <w:rPr>
          <w:b w:val="0"/>
        </w:rPr>
        <w:t>В поле Replace введите final. Результат: поле содержит final, исходный текст ещё не изменён.</w:t>
      </w:r>
    </w:p>
    <w:p w14:paraId="085D56AC">
      <w:pPr>
        <w:keepNext/>
        <w:keepLines/>
        <w:snapToGrid w:val="0"/>
        <w:spacing w:after="20"/>
      </w:pPr>
      <w:r>
        <w:rPr>
          <w:b w:val="0"/>
        </w:rPr>
        <w:t>5. 单击 Replace All 图标；可悬停核对工具提示。结果：正文变为 final report 和 final checklist。</w:t>
      </w:r>
    </w:p>
    <w:p w14:paraId="4C7EB542">
      <w:pPr>
        <w:keepNext w:val="0"/>
        <w:keepLines/>
        <w:snapToGrid w:val="0"/>
        <w:spacing w:after="80"/>
      </w:pPr>
      <w:r>
        <w:rPr>
          <w:b w:val="0"/>
        </w:rPr>
        <w:t>Нажмите значок Replace All; название можно проверить во всплывающей подсказке. Результат: строки стали final report и final checklist.</w:t>
      </w:r>
    </w:p>
    <w:p w14:paraId="38C1132C">
      <w:pPr>
        <w:keepNext/>
        <w:keepLines/>
        <w:snapToGrid w:val="0"/>
        <w:spacing w:after="20"/>
      </w:pPr>
      <w:r>
        <w:rPr>
          <w:b w:val="0"/>
        </w:rPr>
        <w:t>6. 按 Esc 关闭查找框，再按 Cmd+S；在练习文件夹中以 replace-practice.txt 保存。结果：文件已保存，标签页无未保存标记。</w:t>
      </w:r>
    </w:p>
    <w:p w14:paraId="602218CB">
      <w:pPr>
        <w:keepNext w:val="0"/>
        <w:keepLines/>
        <w:snapToGrid w:val="0"/>
        <w:spacing w:after="80"/>
      </w:pPr>
      <w:r>
        <w:rPr>
          <w:b w:val="0"/>
        </w:rPr>
        <w:t>Нажмите Esc, затем Cmd+S. Сохраните файл как replace-practice.txt в учебной папке. Результат: файл сохранён, на вкладке нет индикатора изменений.</w:t>
      </w:r>
    </w:p>
    <w:p w14:paraId="50758DEB">
      <w:pPr>
        <w:keepNext/>
        <w:keepLines/>
        <w:snapToGrid w:val="0"/>
        <w:spacing w:after="20"/>
      </w:pPr>
      <w:r>
        <w:rPr>
          <w:b w:val="0"/>
        </w:rPr>
        <w:t>7. 在当前文件中按 Cmd+F，分别查找 draft 和 final。结果：draft 无匹配，final 有两处匹配。</w:t>
      </w:r>
    </w:p>
    <w:p w14:paraId="575D5DBA">
      <w:pPr>
        <w:keepNext w:val="0"/>
        <w:keepLines/>
        <w:snapToGrid w:val="0"/>
        <w:spacing w:after="80"/>
      </w:pPr>
      <w:r>
        <w:rPr>
          <w:b w:val="0"/>
        </w:rPr>
        <w:t>В текущем файле нажмите Cmd+F. По очереди найдите draft и final. Результат: draft не найден, final найден дважды.</w:t>
      </w:r>
    </w:p>
    <w:p w14:paraId="5F78DD96">
      <w:pPr>
        <w:keepNext/>
        <w:keepLines/>
        <w:snapToGrid w:val="0"/>
        <w:spacing w:after="20"/>
      </w:pPr>
      <w:r>
        <w:rPr>
          <w:b/>
        </w:rPr>
        <w:t>最终结果：replace-practice.txt 已保存，恰含 final report 与 final checklist 两行。</w:t>
      </w:r>
    </w:p>
    <w:p w14:paraId="3086E34D">
      <w:pPr>
        <w:keepNext w:val="0"/>
        <w:keepLines/>
        <w:snapToGrid w:val="0"/>
        <w:spacing w:after="80"/>
      </w:pPr>
      <w:r>
        <w:rPr>
          <w:b/>
        </w:rPr>
        <w:t>Итог: сохранён replace-practice.txt ровно с двумя строками: final report и final checklist.</w:t>
      </w:r>
    </w:p>
    <w:p w14:paraId="0111C5BA">
      <w:pPr>
        <w:pStyle w:val="4"/>
        <w:snapToGrid w:val="0"/>
      </w:pPr>
      <w:r>
        <w:t>如果无法正常工作</w:t>
      </w:r>
    </w:p>
    <w:p w14:paraId="1609BC27">
      <w:pPr>
        <w:keepNext/>
        <w:keepLines/>
        <w:snapToGrid w:val="0"/>
        <w:spacing w:after="100"/>
      </w:pPr>
      <w:r>
        <w:rPr>
          <w:b/>
          <w:sz w:val="22"/>
        </w:rPr>
        <w:t>Если что то не работает</w:t>
      </w:r>
    </w:p>
    <w:p w14:paraId="115C2ECE">
      <w:pPr>
        <w:keepNext/>
        <w:keepLines/>
        <w:snapToGrid w:val="0"/>
        <w:spacing w:after="20"/>
      </w:pPr>
      <w:r>
        <w:rPr>
          <w:b w:val="0"/>
        </w:rPr>
        <w:t>常见问题：无匹配时核对拼写及查找选项；快捷键失效时使用 Edit → Replace；不能保存时换到可写文件夹。</w:t>
      </w:r>
    </w:p>
    <w:p w14:paraId="0D03372D">
      <w:pPr>
        <w:keepNext w:val="0"/>
        <w:keepLines/>
        <w:snapToGrid w:val="0"/>
        <w:spacing w:after="80"/>
      </w:pPr>
      <w:r>
        <w:rPr>
          <w:b w:val="0"/>
        </w:rPr>
        <w:t>Частые проблемы: нет совпадений — проверьте текст и параметры; не работает сочетание клавиш — выберите Edit → Replace; сохранение недоступно — выберите папку с правом записи.</w:t>
      </w:r>
    </w:p>
    <w:p w14:paraId="161691A2">
      <w:pPr>
        <w:pStyle w:val="3"/>
        <w:pageBreakBefore/>
        <w:snapToGrid w:val="0"/>
      </w:pPr>
      <w:r>
        <w:t>任务三 操作指南验收清单</w:t>
      </w:r>
    </w:p>
    <w:p w14:paraId="6BEEDE41">
      <w:pPr>
        <w:keepNext/>
        <w:keepLines/>
        <w:snapToGrid w:val="0"/>
        <w:spacing w:after="100"/>
      </w:pPr>
      <w:r>
        <w:rPr>
          <w:b/>
          <w:sz w:val="23"/>
        </w:rPr>
        <w:t>Задание 3 Чек лист приёмки руководства</w:t>
      </w:r>
    </w:p>
    <w:p w14:paraId="09FCD7ED">
      <w:pPr>
        <w:keepNext/>
        <w:keepLines/>
        <w:snapToGrid w:val="0"/>
        <w:spacing w:after="20"/>
      </w:pPr>
      <w:r>
        <w:rPr>
          <w:b w:val="0"/>
        </w:rPr>
        <w:t>验收方法：逐条核对指南；满足条件标记“是”，否则标记“否”并记录页码与修改内容。任一项为“否”时先修订，再复核。</w:t>
      </w:r>
    </w:p>
    <w:p w14:paraId="1A607E6A">
      <w:pPr>
        <w:keepNext w:val="0"/>
        <w:keepLines/>
        <w:snapToGrid w:val="0"/>
        <w:spacing w:after="80"/>
      </w:pPr>
      <w:r>
        <w:rPr>
          <w:b w:val="0"/>
        </w:rPr>
        <w:t>Порядок: проверьте каждый пункт. Отметьте «да» либо «нет»; при ответе «нет» укажите страницу и исправление. После правок повторите проверку.</w:t>
      </w:r>
    </w:p>
    <w:p w14:paraId="47A46787">
      <w:pPr>
        <w:keepNext/>
        <w:keepLines/>
        <w:snapToGrid w:val="0"/>
        <w:spacing w:after="20"/>
      </w:pPr>
      <w:r>
        <w:rPr>
          <w:b w:val="0"/>
        </w:rPr>
        <w:t>1. 目标与读者明确：说明适用软件、平台和要完成的任务。  □ 是  □ 否</w:t>
      </w:r>
    </w:p>
    <w:p w14:paraId="7DAFD6B9">
      <w:pPr>
        <w:keepNext w:val="0"/>
        <w:keepLines/>
        <w:snapToGrid w:val="0"/>
        <w:spacing w:after="200"/>
      </w:pPr>
      <w:r>
        <w:rPr>
          <w:b w:val="0"/>
        </w:rPr>
        <w:t>Указаны читатель, приложение, платформа и цель.  □ да  □ нет</w:t>
      </w:r>
    </w:p>
    <w:p w14:paraId="3118DA33">
      <w:pPr>
        <w:keepNext/>
        <w:keepLines/>
        <w:snapToGrid w:val="0"/>
        <w:spacing w:after="20"/>
      </w:pPr>
      <w:r>
        <w:rPr>
          <w:b w:val="0"/>
        </w:rPr>
        <w:t>2. 前提完整：账号权限、文件、设备及初始状态可确认。  □ 是  □ 否</w:t>
      </w:r>
    </w:p>
    <w:p w14:paraId="609FD7DA">
      <w:pPr>
        <w:keepNext w:val="0"/>
        <w:keepLines/>
        <w:snapToGrid w:val="0"/>
        <w:spacing w:after="200"/>
      </w:pPr>
      <w:r>
        <w:rPr>
          <w:b w:val="0"/>
        </w:rPr>
        <w:t>Указаны права, файлы, устройства и начальное состояние.  □ да  □ нет</w:t>
      </w:r>
    </w:p>
    <w:p w14:paraId="1D9A39B6">
      <w:pPr>
        <w:keepNext/>
        <w:keepLines/>
        <w:snapToGrid w:val="0"/>
        <w:spacing w:after="20"/>
      </w:pPr>
      <w:r>
        <w:rPr>
          <w:b w:val="0"/>
        </w:rPr>
        <w:t>3. 步骤已编号，顺序连续且无遗漏。  □ 是  □ 否</w:t>
      </w:r>
    </w:p>
    <w:p w14:paraId="3E8417FE">
      <w:pPr>
        <w:keepNext w:val="0"/>
        <w:keepLines/>
        <w:snapToGrid w:val="0"/>
        <w:spacing w:after="200"/>
      </w:pPr>
      <w:r>
        <w:rPr>
          <w:b w:val="0"/>
        </w:rPr>
        <w:t>Шаги пронумерованы последовательно, без пропусков.  □ да  □ нет</w:t>
      </w:r>
    </w:p>
    <w:p w14:paraId="76DECF32">
      <w:pPr>
        <w:keepNext/>
        <w:keepLines/>
        <w:snapToGrid w:val="0"/>
        <w:spacing w:after="20"/>
      </w:pPr>
      <w:r>
        <w:rPr>
          <w:b w:val="0"/>
        </w:rPr>
        <w:t>4. 动作具体：写明单击、选择或输入的对象与内容。  □ 是  □ 否</w:t>
      </w:r>
    </w:p>
    <w:p w14:paraId="1F44A1A2">
      <w:pPr>
        <w:keepNext w:val="0"/>
        <w:keepLines/>
        <w:snapToGrid w:val="0"/>
        <w:spacing w:after="200"/>
      </w:pPr>
      <w:r>
        <w:rPr>
          <w:b w:val="0"/>
        </w:rPr>
        <w:t>Действия конкретны: указано, что нажать, выбрать или ввести.  □ да  □ нет</w:t>
      </w:r>
    </w:p>
    <w:p w14:paraId="320F3EA1">
      <w:pPr>
        <w:keepNext/>
        <w:keepLines/>
        <w:snapToGrid w:val="0"/>
        <w:spacing w:after="20"/>
      </w:pPr>
      <w:r>
        <w:rPr>
          <w:b w:val="0"/>
        </w:rPr>
        <w:t>5. 操作入口可定位，菜单、按钮和字段名称与目标界面一致。  □ 是  □ 否</w:t>
      </w:r>
    </w:p>
    <w:p w14:paraId="44562E8D">
      <w:pPr>
        <w:keepNext w:val="0"/>
        <w:keepLines/>
        <w:snapToGrid w:val="0"/>
        <w:spacing w:after="200"/>
      </w:pPr>
      <w:r>
        <w:rPr>
          <w:b w:val="0"/>
        </w:rPr>
        <w:t>Путь к функции понятен; названия меню, кнопок и полей совпадают с интерфейсом.  □ да  □ нет</w:t>
      </w:r>
    </w:p>
    <w:p w14:paraId="6B0C4676">
      <w:pPr>
        <w:keepNext/>
        <w:keepLines/>
        <w:snapToGrid w:val="0"/>
        <w:spacing w:after="20"/>
      </w:pPr>
      <w:r>
        <w:rPr>
          <w:b w:val="0"/>
        </w:rPr>
        <w:t>6. 没有“通常”“大概”“相应的地方”等含糊说法。  □ 是  □ 否</w:t>
      </w:r>
    </w:p>
    <w:p w14:paraId="0F0A1CCA">
      <w:pPr>
        <w:keepNext w:val="0"/>
        <w:keepLines/>
        <w:snapToGrid w:val="0"/>
        <w:spacing w:after="200"/>
      </w:pPr>
      <w:r>
        <w:rPr>
          <w:b w:val="0"/>
        </w:rPr>
        <w:t>Нет выражений «как правило», «скорее всего», «в соответствующем разделе».  □ да  □ нет</w:t>
      </w:r>
    </w:p>
    <w:p w14:paraId="2163B7E2">
      <w:pPr>
        <w:keepNext/>
        <w:keepLines/>
        <w:snapToGrid w:val="0"/>
        <w:spacing w:after="20"/>
      </w:pPr>
      <w:r>
        <w:rPr>
          <w:b w:val="0"/>
        </w:rPr>
        <w:t>7. 每个步骤给出可观察或可核对的结果。  □ 是  □ 否</w:t>
      </w:r>
    </w:p>
    <w:p w14:paraId="04EFBD63">
      <w:pPr>
        <w:keepNext w:val="0"/>
        <w:keepLines/>
        <w:snapToGrid w:val="0"/>
        <w:spacing w:after="200"/>
      </w:pPr>
      <w:r>
        <w:rPr>
          <w:b w:val="0"/>
        </w:rPr>
        <w:t>После каждого шага указан наблюдаемый или проверяемый результат.  □ да  □ нет</w:t>
      </w:r>
    </w:p>
    <w:p w14:paraId="610BFF2D">
      <w:pPr>
        <w:keepNext/>
        <w:keepLines/>
        <w:snapToGrid w:val="0"/>
        <w:spacing w:after="20"/>
      </w:pPr>
      <w:r>
        <w:rPr>
          <w:b w:val="0"/>
        </w:rPr>
        <w:t>8. 指南末尾给出明确的最终结果和完成判据。  □ 是  □ 否</w:t>
      </w:r>
    </w:p>
    <w:p w14:paraId="7D41E9D2">
      <w:pPr>
        <w:keepNext w:val="0"/>
        <w:keepLines/>
        <w:snapToGrid w:val="0"/>
        <w:spacing w:after="200"/>
      </w:pPr>
      <w:r>
        <w:rPr>
          <w:b w:val="0"/>
        </w:rPr>
        <w:t>Указаны итог и проверяемый критерий завершения.  □ да  □ нет</w:t>
      </w:r>
    </w:p>
    <w:p w14:paraId="65DC36FC">
      <w:pPr>
        <w:keepNext/>
        <w:keepLines/>
        <w:snapToGrid w:val="0"/>
        <w:spacing w:after="20"/>
      </w:pPr>
      <w:r>
        <w:rPr>
          <w:b w:val="0"/>
        </w:rPr>
        <w:t>9. 风险提示放在相关操作之前，说明如何避免或撤销错误。  □ 是  □ 否</w:t>
      </w:r>
    </w:p>
    <w:p w14:paraId="1BB01F6A">
      <w:pPr>
        <w:keepNext w:val="0"/>
        <w:keepLines/>
        <w:snapToGrid w:val="0"/>
        <w:spacing w:after="200"/>
      </w:pPr>
      <w:r>
        <w:rPr>
          <w:b w:val="0"/>
        </w:rPr>
        <w:t>Предупреждение дано до рискованного действия; описаны предотвращение или отмена ошибки.  □ да  □ нет</w:t>
      </w:r>
    </w:p>
    <w:p w14:paraId="63CE25A7">
      <w:pPr>
        <w:keepNext/>
        <w:keepLines/>
        <w:snapToGrid w:val="0"/>
        <w:spacing w:after="20"/>
      </w:pPr>
      <w:r>
        <w:rPr>
          <w:b w:val="0"/>
        </w:rPr>
        <w:t>10. 有“如果无法正常工作”部分：列出症状、处理动作和求助时提供的信息。  □ 是  □ 否</w:t>
      </w:r>
    </w:p>
    <w:p w14:paraId="093E91F5">
      <w:pPr>
        <w:keepNext w:val="0"/>
        <w:keepLines/>
        <w:snapToGrid w:val="0"/>
        <w:spacing w:after="200"/>
      </w:pPr>
      <w:r>
        <w:rPr>
          <w:b w:val="0"/>
        </w:rPr>
        <w:t>Есть раздел «Если что то не работает»: симптомы, действия и сведения для обращения в поддержку.  □ да  □ нет</w:t>
      </w:r>
    </w:p>
    <w:p w14:paraId="3C75954B">
      <w:pPr>
        <w:keepNext/>
        <w:keepLines/>
        <w:snapToGrid w:val="0"/>
        <w:spacing w:after="20"/>
      </w:pPr>
      <w:r>
        <w:rPr>
          <w:b w:val="0"/>
          <w:sz w:val="20"/>
        </w:rPr>
        <w:t>记录栏：检查人________  日期________  不符合项及修改记录________</w:t>
      </w:r>
    </w:p>
    <w:p w14:paraId="4FBC5EF2">
      <w:pPr>
        <w:keepNext w:val="0"/>
        <w:keepLines/>
        <w:snapToGrid w:val="0"/>
        <w:spacing w:after="80"/>
      </w:pPr>
      <w:r>
        <w:rPr>
          <w:b w:val="0"/>
          <w:sz w:val="20"/>
        </w:rPr>
        <w:t>Запись проверки: проверяющий________  дата________  замечания и исправления________</w:t>
      </w:r>
    </w:p>
    <w:p w14:paraId="4EBED63F">
      <w:pPr>
        <w:pStyle w:val="3"/>
        <w:pageBreakBefore/>
        <w:snapToGrid w:val="0"/>
      </w:pPr>
      <w:r>
        <w:t>任务四 适合翻译的故障提示</w:t>
      </w:r>
    </w:p>
    <w:p w14:paraId="229AA137">
      <w:pPr>
        <w:keepNext/>
        <w:keepLines/>
        <w:snapToGrid w:val="0"/>
        <w:spacing w:after="100"/>
      </w:pPr>
      <w:r>
        <w:rPr>
          <w:b/>
          <w:sz w:val="23"/>
        </w:rPr>
        <w:t>Задание 4 Сообщение о сбое для перевода</w:t>
      </w:r>
    </w:p>
    <w:p w14:paraId="4CAB1696">
      <w:pPr>
        <w:pStyle w:val="4"/>
        <w:snapToGrid w:val="0"/>
      </w:pPr>
      <w:r>
        <w:t>原句及中文翻译</w:t>
      </w:r>
    </w:p>
    <w:p w14:paraId="3EB46DC4">
      <w:pPr>
        <w:keepNext/>
        <w:keepLines/>
        <w:snapToGrid w:val="0"/>
        <w:spacing w:after="100"/>
      </w:pPr>
      <w:r>
        <w:rPr>
          <w:b/>
          <w:sz w:val="22"/>
        </w:rPr>
        <w:t>Исходное предложение и перевод</w:t>
      </w:r>
    </w:p>
    <w:p w14:paraId="314B8EB0">
      <w:pPr>
        <w:keepNext/>
        <w:keepLines/>
        <w:snapToGrid w:val="0"/>
        <w:spacing w:after="20"/>
      </w:pPr>
      <w:r>
        <w:rPr>
          <w:b w:val="0"/>
        </w:rPr>
        <w:t>如果程序突然卡住了，不要惊慌，只要试着重新启动它，多半一切就会正常工作。</w:t>
      </w:r>
    </w:p>
    <w:p w14:paraId="0842F7F5">
      <w:pPr>
        <w:keepNext w:val="0"/>
        <w:keepLines/>
        <w:snapToGrid w:val="0"/>
        <w:spacing w:after="80"/>
      </w:pPr>
      <w:r>
        <w:rPr>
          <w:b w:val="0"/>
        </w:rPr>
        <w:t>«Если программа вдруг зависла, не паникуйте, просто попробуйте перезапустить её, и, скорее всего, всё заработает как надо.»</w:t>
      </w:r>
    </w:p>
    <w:p w14:paraId="702C564D">
      <w:pPr>
        <w:pStyle w:val="4"/>
        <w:snapToGrid w:val="0"/>
      </w:pPr>
      <w:r>
        <w:t>原句存在的问题</w:t>
      </w:r>
    </w:p>
    <w:p w14:paraId="426327FE">
      <w:pPr>
        <w:keepNext/>
        <w:keepLines/>
        <w:snapToGrid w:val="0"/>
        <w:spacing w:after="100"/>
      </w:pPr>
      <w:r>
        <w:rPr>
          <w:b/>
          <w:sz w:val="22"/>
        </w:rPr>
        <w:t>Проблемы исходного предложения</w:t>
      </w:r>
    </w:p>
    <w:p w14:paraId="61A58E4A">
      <w:pPr>
        <w:keepNext/>
        <w:keepLines/>
        <w:snapToGrid w:val="0"/>
        <w:spacing w:after="20"/>
      </w:pPr>
      <w:r>
        <w:rPr>
          <w:b w:val="0"/>
        </w:rPr>
        <w:t>1. 口语和多余语气：“вдруг”“не паникуйте”“просто”增加语气，却没有补充操作信息。</w:t>
      </w:r>
    </w:p>
    <w:p w14:paraId="3898312C">
      <w:pPr>
        <w:keepNext w:val="0"/>
        <w:keepLines/>
        <w:snapToGrid w:val="0"/>
        <w:spacing w:after="140"/>
      </w:pPr>
      <w:r>
        <w:rPr>
          <w:b w:val="0"/>
        </w:rPr>
        <w:t>Разговорность и лишние слова: «вдруг», «не паникуйте», «просто» добавляют эмоцию, но не уточняют действие.</w:t>
      </w:r>
    </w:p>
    <w:p w14:paraId="6E7E7E48">
      <w:pPr>
        <w:keepNext/>
        <w:keepLines/>
        <w:snapToGrid w:val="0"/>
        <w:spacing w:after="20"/>
      </w:pPr>
      <w:r>
        <w:rPr>
          <w:b w:val="0"/>
        </w:rPr>
        <w:t>2. 不确定性：“попробуйте”“скорее всего”没有说明操作后的判断方法。</w:t>
      </w:r>
    </w:p>
    <w:p w14:paraId="523B053C">
      <w:pPr>
        <w:keepNext w:val="0"/>
        <w:keepLines/>
        <w:snapToGrid w:val="0"/>
        <w:spacing w:after="140"/>
      </w:pPr>
      <w:r>
        <w:rPr>
          <w:b w:val="0"/>
        </w:rPr>
        <w:t>Неопределённость: «попробуйте» и «скорее всего» не задают способ проверки результата.</w:t>
      </w:r>
    </w:p>
    <w:p w14:paraId="2F96FFF6">
      <w:pPr>
        <w:keepNext/>
        <w:keepLines/>
        <w:snapToGrid w:val="0"/>
        <w:spacing w:after="20"/>
      </w:pPr>
      <w:r>
        <w:rPr>
          <w:b w:val="0"/>
        </w:rPr>
        <w:t>3. 对象和成功状态不明确：“её”依赖上下文，“всё заработает как надо”未定义何为恢复正常。</w:t>
      </w:r>
    </w:p>
    <w:p w14:paraId="16646D7A">
      <w:pPr>
        <w:keepNext w:val="0"/>
        <w:keepLines/>
        <w:snapToGrid w:val="0"/>
        <w:spacing w:after="140"/>
      </w:pPr>
      <w:r>
        <w:rPr>
          <w:b w:val="0"/>
        </w:rPr>
        <w:t>Неясны объект и результат: «её» зависит от контекста, а «всё заработает как надо» не определяет исправное состояние.</w:t>
      </w:r>
    </w:p>
    <w:p w14:paraId="3128DA74">
      <w:pPr>
        <w:pStyle w:val="4"/>
        <w:snapToGrid w:val="0"/>
      </w:pPr>
      <w:r>
        <w:t>改写后的提示</w:t>
      </w:r>
    </w:p>
    <w:p w14:paraId="15332B77">
      <w:pPr>
        <w:keepNext/>
        <w:keepLines/>
        <w:snapToGrid w:val="0"/>
        <w:spacing w:after="100"/>
      </w:pPr>
      <w:r>
        <w:rPr>
          <w:b/>
          <w:sz w:val="22"/>
        </w:rPr>
        <w:t>Отредактированное сообщение</w:t>
      </w:r>
    </w:p>
    <w:p w14:paraId="31CB5FB6">
      <w:pPr>
        <w:keepNext/>
        <w:keepLines/>
        <w:snapToGrid w:val="0"/>
        <w:spacing w:after="20"/>
      </w:pPr>
      <w:r>
        <w:rPr>
          <w:b w:val="0"/>
        </w:rPr>
        <w:t>重启前提示：关闭应用程序可能导致未保存的数据丢失。若界面仍可操作，请先保存；若无法保存，请在关闭前记录这一情况。</w:t>
      </w:r>
    </w:p>
    <w:p w14:paraId="64C03384">
      <w:pPr>
        <w:keepNext w:val="0"/>
        <w:keepLines/>
        <w:snapToGrid w:val="0"/>
        <w:spacing w:after="120"/>
      </w:pPr>
      <w:r>
        <w:rPr>
          <w:b w:val="0"/>
        </w:rPr>
        <w:t>Предупреждение перед перезапуском: закрытие приложения может привести к потере несохранённых данных. Если интерфейс доступен, сохраните данные; если сохранить их невозможно, зафиксируйте это перед закрытием.</w:t>
      </w:r>
    </w:p>
    <w:p w14:paraId="04A1BE52">
      <w:pPr>
        <w:keepNext/>
        <w:keepLines/>
        <w:snapToGrid w:val="0"/>
        <w:spacing w:after="20"/>
      </w:pPr>
      <w:r>
        <w:rPr>
          <w:b w:val="0"/>
        </w:rPr>
        <w:t>如果应用程序不响应用户操作，请关闭并重新打开该应用程序。重新打开后，检查界面是否响应操作。如果问题仍然存在，请联系技术支持，并提供应用程序名称及问题出现前的操作。</w:t>
      </w:r>
    </w:p>
    <w:p w14:paraId="1BE6F6D3">
      <w:pPr>
        <w:keepNext w:val="0"/>
        <w:keepLines/>
        <w:snapToGrid w:val="0"/>
        <w:spacing w:after="140"/>
      </w:pPr>
      <w:r>
        <w:rPr>
          <w:b w:val="0"/>
        </w:rPr>
        <w:t>Если приложение не отвечает на действия пользователя, закройте и снова откройте приложение. После открытия проверьте, реагирует ли интерфейс на действия. Если проблема сохраняется, обратитесь в службу поддержки и укажите название приложения и действия перед сбоем.</w:t>
      </w:r>
    </w:p>
    <w:p w14:paraId="3D109F48">
      <w:pPr>
        <w:keepNext/>
        <w:keepLines/>
        <w:snapToGrid w:val="0"/>
        <w:spacing w:after="20"/>
      </w:pPr>
      <w:r>
        <w:rPr>
          <w:b w:val="0"/>
        </w:rPr>
        <w:t>改写理由：删除口语与不确定的恢复承诺，分开说明操作、检查和求助，明确对象及成功标准。</w:t>
      </w:r>
    </w:p>
    <w:p w14:paraId="229C3462">
      <w:pPr>
        <w:keepNext w:val="0"/>
        <w:keepLines/>
        <w:snapToGrid w:val="0"/>
        <w:spacing w:after="80"/>
      </w:pPr>
      <w:r>
        <w:rPr>
          <w:b w:val="0"/>
        </w:rPr>
        <w:t>Обоснование: убраны разговорные слова и необоснованное обещание восстановления. Отдельно описаны действие, проверка и обращение в поддержку; объект и критерий успеха указаны явно.</w:t>
      </w:r>
      <w:bookmarkStart w:id="0" w:name="_GoBack"/>
      <w:bookmarkEnd w:id="0"/>
    </w:p>
    <w:sectPr>
      <w:pgSz w:w="12240" w:h="15840"/>
      <w:pgMar w:top="864" w:right="1008" w:bottom="864" w:left="10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96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40" w:lineRule="auto"/>
    </w:pPr>
    <w:rPr>
      <w:rFonts w:ascii="Arial" w:hAnsi="Arial" w:eastAsia="Arial Unicode MS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8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8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zhi</dc:creator>
  <dc:description>generated by python-docx</dc:description>
  <cp:keywords>用户指南, 验收清单, 中文, русский</cp:keywords>
  <cp:lastModifiedBy>zhi</cp:lastModifiedBy>
  <dcterms:modified xsi:type="dcterms:W3CDTF">2026-10-22T09:03:18Z</dcterms:modified>
  <dc:subject>四项操作说明课程任务 / Четыре задания по пользовательским инструкциям</dc:subject>
  <dc:title>操作说明改写与验收清单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EF21086CE71A2C17D660D96A090D9416_42</vt:lpwstr>
  </property>
</Properties>
</file>