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</w:rPr>
        <w:t>StudySpace 同步与角色分工</w:t>
      </w:r>
    </w:p>
    <w:p>
      <w:pPr>
        <w:pStyle w:val="Subtitle"/>
      </w:pPr>
      <w:r>
        <w:rPr>
          <w:rFonts w:ascii="Arial" w:hAnsi="Arial" w:eastAsia="Hiragino Sans GB"/>
        </w:rPr>
        <w:t>StudySpace Синхронизация и роли</w:t>
      </w:r>
    </w:p>
    <w:p>
      <w:r>
        <w:rPr>
          <w:rFonts w:ascii="Arial" w:hAnsi="Arial" w:eastAsia="Hiragino Sans GB"/>
        </w:rPr>
        <w:t>SS-GIT-SYNC-01 · v1.0 · 2026-10-22 · Asia/Shanghai · 文档 DRAFT</w:t>
      </w:r>
    </w:p>
    <w:p>
      <w:pPr>
        <w:spacing w:after="140"/>
      </w:pPr>
      <w:r>
        <w:rPr>
          <w:rFonts w:ascii="Arial" w:hAnsi="Arial" w:eastAsia="Hiragino Sans GB"/>
        </w:rPr>
        <w:t>SS-GIT-SYNC-01 · v1.0 · 22.10.2026 · Asia/Shanghai · Документ DRAFT</w:t>
      </w:r>
    </w:p>
    <w:p>
      <w:r>
        <w:rPr>
          <w:rFonts w:ascii="Arial" w:hAnsi="Arial" w:eastAsia="Hiragino Sans GB"/>
        </w:rPr>
        <w:t>已在 GitHub 创建私有共享仓库，延续实践 4.1.1 的本地练习历史。A、B、审查工作区已同步到线上 main，工作目录与暂存区均干净；角色、语言和协作规则已记录。</w:t>
      </w:r>
    </w:p>
    <w:p>
      <w:pPr>
        <w:spacing w:after="140"/>
      </w:pPr>
      <w:r>
        <w:rPr>
          <w:rFonts w:ascii="Arial" w:hAnsi="Arial" w:eastAsia="Hiragino Sans GB"/>
        </w:rPr>
        <w:t>Создан частный общий репозиторий GitHub с локальной историей практики 4.1.1. Каталоги A, B и рецензента синхронизированы с main GitHub; рабочие деревья и индекс чистые. Роли, язык и правила записаны.</w:t>
      </w:r>
    </w:p>
    <w:p>
      <w:pPr>
        <w:pStyle w:val="Code"/>
      </w:pPr>
      <w:r>
        <w:rPr>
          <w:rFonts w:ascii="Courier New" w:hAnsi="Courier New" w:eastAsia="Hiragino Sans GB"/>
        </w:rPr>
        <w:t>https://github.com/Zhi-Arman/studyspace-git-practice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4139"/>
        <w:gridCol w:w="4649"/>
      </w:tblGrid>
      <w:tr>
        <w:trPr>
          <w:cantSplit/>
          <w:tblHeader/>
        </w:trPr>
        <w:tc>
          <w:tcPr>
            <w:tcW w:type="dxa" w:w="1077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编号</w:t>
              <w:br/>
              <w:t>Код</w:t>
            </w:r>
          </w:p>
        </w:tc>
        <w:tc>
          <w:tcPr>
            <w:tcW w:type="dxa" w:w="4139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图片要求</w:t>
              <w:br/>
              <w:t>Требование на фото</w:t>
            </w:r>
          </w:p>
        </w:tc>
        <w:tc>
          <w:tcPr>
            <w:tcW w:type="dxa" w:w="4649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</w:t>
              <w:br/>
              <w:t>Фактический результат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SYNC-01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检查 Git 和所选平台访问</w:t>
              <w:br/>
              <w:t>Проверьте Git и доступ к выбранной платформе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 version 2.54.0 (Apple Git-157)；GitHub 所有者读写通过</w:t>
              <w:br/>
              <w:t>Git работает; доступ владельца на чтение и запись проверен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SYNC-02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打开实践 4.1.1 的共享仓库</w:t>
              <w:br/>
              <w:t>Откройте общий репозиторий из практики 4.1.1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保留原 3 次练习提交，新增规则提交并上传私有仓库</w:t>
              <w:br/>
              <w:t>Сохранены 3 учебных коммита; добавлены правила и отправлены в частный репозиторий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SYNC-03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检查工作目录干净且 main 最新</w:t>
              <w:br/>
              <w:t>Проверьте чистоту рабочей папки и актуальность main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A、B、审查目录 CLEAN；main 与线上一致</w:t>
              <w:br/>
              <w:t>A, B и рецензент CLEAN; main совпадает с GitHub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SYNC-04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指定作者 A、作者 B 和审查者</w:t>
              <w:br/>
              <w:t>Назначьте автора A, автора B и рецензента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支浩然；B 俞智文；审查 曹浩然</w:t>
              <w:br/>
              <w:t>A 支浩然; B 俞智文; рецензент 曹浩然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SYNC-05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约定 commit 与 PR 语言</w:t>
              <w:br/>
              <w:t>Согласуйте язык коммитов и сообщений PR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英语；正文文档保持中俄对应</w:t>
              <w:br/>
              <w:t>Английский; документы на китайском и русском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SYNC-06</w:t>
            </w:r>
          </w:p>
        </w:tc>
        <w:tc>
          <w:tcPr>
            <w:tcW w:type="dxa" w:w="413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记录禁止强推与删分支的规则</w:t>
              <w:br/>
              <w:t>Зафиксируйте правила без force push и без удаления веток</w:t>
            </w:r>
          </w:p>
        </w:tc>
        <w:tc>
          <w:tcPr>
            <w:tcW w:type="dxa" w:w="4649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规则已记录；自动删分支已关闭</w:t>
              <w:br/>
              <w:t>Правила записаны; автоудаление веток выключено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平台证据限于仓库所有者账号。三名同学的个人账号权限和本人执行尚未核验，成员共同确认状态为 NOT_VERIFIED。</w:t>
      </w:r>
    </w:p>
    <w:p>
      <w:pPr>
        <w:spacing w:after="140"/>
      </w:pPr>
      <w:r>
        <w:rPr>
          <w:rFonts w:ascii="Arial" w:hAnsi="Arial" w:eastAsia="Hiragino Sans GB"/>
        </w:rPr>
        <w:t>Платформа проверена от имени владельца. Права личных аккаунтов трёх студентов, личное выполнение и совместное подтверждение имеют статус NOT_VERIFIED.</w:t>
      </w:r>
    </w:p>
    <w:p>
      <w:r>
        <w:rPr>
          <w:rFonts w:ascii="Arial" w:hAnsi="Arial" w:eastAsia="Hiragino Sans GB"/>
        </w:rPr>
        <w:br w:type="page"/>
      </w:r>
    </w:p>
    <w:p>
      <w:pPr>
        <w:pStyle w:val="Heading1"/>
      </w:pPr>
      <w:r>
        <w:rPr>
          <w:rFonts w:ascii="Arial" w:hAnsi="Arial" w:eastAsia="Hiragino Sans GB"/>
        </w:rPr>
        <w:t>2 角色与沟通语言</w:t>
      </w:r>
    </w:p>
    <w:p>
      <w:pPr>
        <w:pStyle w:val="Subtitle"/>
      </w:pPr>
      <w:r>
        <w:rPr>
          <w:rFonts w:ascii="Arial" w:hAnsi="Arial" w:eastAsia="Hiragino Sans GB"/>
        </w:rPr>
        <w:t>2 Роли и язык общения</w:t>
      </w:r>
    </w:p>
    <w:p>
      <w:r>
        <w:rPr>
          <w:rFonts w:ascii="Arial" w:hAnsi="Arial" w:eastAsia="Hiragino Sans GB"/>
        </w:rPr>
        <w:t>分工沿用 StudySpace 已有成员顺序，并用于本次 Git 练习。长期课程岗位继续保留；不将自动化操作记作同学本人执行。</w:t>
      </w:r>
    </w:p>
    <w:p>
      <w:pPr>
        <w:spacing w:after="140"/>
      </w:pPr>
      <w:r>
        <w:rPr>
          <w:rFonts w:ascii="Arial" w:hAnsi="Arial" w:eastAsia="Hiragino Sans GB"/>
        </w:rPr>
        <w:t>Роли опираются на существующий порядок участников StudySpace и относятся к этому упражнению Git. Постоянные учебные обязанности сохраняются; автоматизация не считается личным выполнением студентов.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6463"/>
      </w:tblGrid>
      <w:tr>
        <w:trPr>
          <w:cantSplit/>
          <w:tblHeader/>
        </w:trPr>
        <w:tc>
          <w:tcPr>
            <w:tcW w:type="dxa" w:w="1814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角色</w:t>
              <w:br/>
              <w:t>Роль</w:t>
            </w:r>
          </w:p>
        </w:tc>
        <w:tc>
          <w:tcPr>
            <w:tcW w:type="dxa" w:w="1587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成员</w:t>
              <w:br/>
              <w:t>Участник</w:t>
            </w:r>
          </w:p>
        </w:tc>
        <w:tc>
          <w:tcPr>
            <w:tcW w:type="dxa" w:w="6463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职责与交付</w:t>
              <w:br/>
              <w:t>Обязанности и результат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作者 A</w:t>
              <w:br/>
              <w:t>Автор A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支浩然</w:t>
            </w:r>
          </w:p>
        </w:tc>
        <w:tc>
          <w:tcPr>
            <w:tcW w:type="dxa" w:w="6463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维护 user-guide.md，核对差异并提交自己的 PR</w:t>
              <w:br/>
              <w:t>Ведёт user-guide.md, проверяет diff и создаёт свой PR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作者 B</w:t>
              <w:br/>
              <w:t>Автор B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俞智文</w:t>
            </w:r>
          </w:p>
        </w:tc>
        <w:tc>
          <w:tcPr>
            <w:tcW w:type="dxa" w:w="6463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维护 admin-guide.md，核对差异并提交自己的 PR</w:t>
              <w:br/>
              <w:t>Ведёт admin-guide.md, проверяет diff и создаёт свой PR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审查者</w:t>
              <w:br/>
              <w:t>Рецензент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曹浩然</w:t>
            </w:r>
          </w:p>
        </w:tc>
        <w:tc>
          <w:tcPr>
            <w:tcW w:type="dxa" w:w="6463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检查双语对应、修改范围、冲突处理与验证记录</w:t>
              <w:br/>
              <w:t>Проверяет языковые пары, состав изменений, конфликты и проверки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协调人</w:t>
              <w:br/>
              <w:t>Координатор</w:t>
            </w:r>
          </w:p>
        </w:tc>
        <w:tc>
          <w:tcPr>
            <w:tcW w:type="dxa" w:w="1587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吕嘉伟</w:t>
            </w:r>
          </w:p>
        </w:tc>
        <w:tc>
          <w:tcPr>
            <w:tcW w:type="dxa" w:w="6463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维护分工、执行顺序及问题记录</w:t>
              <w:br/>
              <w:t>Ведёт роли, порядок выполнения и вопросы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提交信息及 PR 标题、正文统一使用英语，与既有练习历史保持一致。文档正文仍采用中文在上、俄语在下；技术标识保留原名。</w:t>
      </w:r>
    </w:p>
    <w:p>
      <w:pPr>
        <w:spacing w:after="140"/>
      </w:pPr>
      <w:r>
        <w:rPr>
          <w:rFonts w:ascii="Arial" w:hAnsi="Arial" w:eastAsia="Hiragino Sans GB"/>
        </w:rPr>
        <w:t>Сообщения коммитов, заголовки и описания PR ведутся на английском, как в истории упражнения. В документах китайский текст расположен над русским; технические идентификаторы сохраняются.</w:t>
      </w:r>
    </w:p>
    <w:p>
      <w:r>
        <w:rPr>
          <w:rFonts w:ascii="Arial" w:hAnsi="Arial" w:eastAsia="Hiragino Sans GB"/>
        </w:rPr>
        <w:t>提交类型采用 feat、fix、docs、test、refactor、chore。本轮实际新增提交如下，由本机已有 zhi 身份执行，未替换为同学姓名。</w:t>
      </w:r>
    </w:p>
    <w:p>
      <w:pPr>
        <w:spacing w:after="140"/>
      </w:pPr>
      <w:r>
        <w:rPr>
          <w:rFonts w:ascii="Arial" w:hAnsi="Arial" w:eastAsia="Hiragino Sans GB"/>
        </w:rPr>
        <w:t>Типы коммитов: feat, fix, docs, test, refactor, chore. Ниже фактический новый коммит с существующей локальной подписью zhi, без подмены именем студента.</w:t>
      </w:r>
    </w:p>
    <w:p>
      <w:pPr>
        <w:pStyle w:val="Code"/>
      </w:pPr>
      <w:r>
        <w:rPr>
          <w:rFonts w:ascii="Courier New" w:hAnsi="Courier New" w:eastAsia="Hiragino Sans GB"/>
        </w:rPr>
        <w:t>docs: define synchronization roles and collaboration rules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808a8d4cb69bd98b3756a39503d287d6546c7c34</w:t>
      </w:r>
    </w:p>
    <w:p>
      <w:r>
        <w:rPr>
          <w:rFonts w:ascii="Arial" w:hAnsi="Arial" w:eastAsia="Hiragino Sans GB"/>
        </w:rPr>
        <w:t>后续 PR 使用以下英语结构。它是填写格式，本轮没有创建 PR，也没有实际评审或批准。</w:t>
      </w:r>
    </w:p>
    <w:p>
      <w:pPr>
        <w:spacing w:after="140"/>
      </w:pPr>
      <w:r>
        <w:rPr>
          <w:rFonts w:ascii="Arial" w:hAnsi="Arial" w:eastAsia="Hiragino Sans GB"/>
        </w:rPr>
        <w:t>Для следующего PR используется английская структура ниже. Это шаблон; в этом запуске PR не создавался, рецензия и утверждение не выполнялись.</w:t>
      </w:r>
    </w:p>
    <w:p>
      <w:pPr>
        <w:pStyle w:val="Code"/>
      </w:pPr>
      <w:r>
        <w:rPr>
          <w:rFonts w:ascii="Courier New" w:hAnsi="Courier New" w:eastAsia="Hiragino Sans GB"/>
        </w:rPr>
        <w:t>Title: docs: clarify user guide editing steps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Change: Describe the actual changes.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Validation: List only completed checks and results.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Reviewer: Cao Haoran</w:t>
      </w:r>
    </w:p>
    <w:p>
      <w:r>
        <w:rPr>
          <w:rFonts w:ascii="Arial" w:hAnsi="Arial" w:eastAsia="Hiragino Sans GB"/>
        </w:rPr>
        <w:br w:type="page"/>
      </w:r>
    </w:p>
    <w:p>
      <w:pPr>
        <w:pStyle w:val="Heading1"/>
      </w:pPr>
      <w:r>
        <w:rPr>
          <w:rFonts w:ascii="Arial" w:hAnsi="Arial" w:eastAsia="Hiragino Sans GB"/>
        </w:rPr>
        <w:t>3 协作规则与同步步骤</w:t>
      </w:r>
    </w:p>
    <w:p>
      <w:pPr>
        <w:pStyle w:val="Subtitle"/>
      </w:pPr>
      <w:r>
        <w:rPr>
          <w:rFonts w:ascii="Arial" w:hAnsi="Arial" w:eastAsia="Hiragino Sans GB"/>
        </w:rPr>
        <w:t>3 Правила и порядок синхронизации</w:t>
      </w:r>
    </w:p>
    <w:p>
      <w:r>
        <w:rPr>
          <w:rFonts w:ascii="Arial" w:hAnsi="Arial" w:eastAsia="Hiragino Sans GB"/>
        </w:rPr>
        <w:t>规则完整版本保存在本地及线上 COLLABORATION.md。本轮新增规则适用于后续协作，旧指南中直接推送 main 的示例属于上一轮本地演示。</w:t>
      </w:r>
    </w:p>
    <w:p>
      <w:pPr>
        <w:spacing w:after="140"/>
      </w:pPr>
      <w:r>
        <w:rPr>
          <w:rFonts w:ascii="Arial" w:hAnsi="Arial" w:eastAsia="Hiragino Sans GB"/>
        </w:rPr>
        <w:t>Полная версия правил находится в локальном и онлайн-файле COLLABORATION.md. Новые правила действуют для дальнейшей работы; примеры прямого push в main в старых руководствах относятся к прежней локальной демонстрации.</w:t>
      </w:r>
    </w:p>
    <w:p>
      <w:r>
        <w:rPr>
          <w:rFonts w:ascii="Arial" w:hAnsi="Arial" w:eastAsia="Hiragino Sans GB"/>
        </w:rPr>
        <w:t>1 禁止强推，包括 --force、--force-with-lease 和非快进 +refspec。推送被拒绝时停止并与伙伴检查差异。</w:t>
      </w:r>
    </w:p>
    <w:p>
      <w:pPr>
        <w:spacing w:after="140"/>
      </w:pPr>
      <w:r>
        <w:rPr>
          <w:rFonts w:ascii="Arial" w:hAnsi="Arial" w:eastAsia="Hiragino Sans GB"/>
        </w:rPr>
        <w:t>1 Запрещён принудительный push, включая --force, --force-with-lease и +refspec без fast-forward. При отказе остановитесь и проверьте diff с партнёром.</w:t>
      </w:r>
    </w:p>
    <w:p>
      <w:r>
        <w:rPr>
          <w:rFonts w:ascii="Arial" w:hAnsi="Arial" w:eastAsia="Hiragino Sans GB"/>
        </w:rPr>
        <w:t>2 禁止删除本地与远程分支，PR 合并后也保留分支。已实测 GitHub delete_branch_on_merge 为 false。</w:t>
      </w:r>
    </w:p>
    <w:p>
      <w:pPr>
        <w:spacing w:after="140"/>
      </w:pPr>
      <w:r>
        <w:rPr>
          <w:rFonts w:ascii="Arial" w:hAnsi="Arial" w:eastAsia="Hiragino Sans GB"/>
        </w:rPr>
        <w:t>2 Запрещено удалять локальные и удалённые ветки; после слияния PR они сохраняются. На GitHub проверено delete_branch_on_merge = false.</w:t>
      </w:r>
    </w:p>
    <w:p>
      <w:r>
        <w:rPr>
          <w:rFonts w:ascii="Arial" w:hAnsi="Arial" w:eastAsia="Hiragino Sans GB"/>
        </w:rPr>
        <w:t>3 工作前确认目录干净，再 fetch 和 pull --ff-only。已有修改先保存并协调，不用 reset --hard 或 clean 清场。</w:t>
      </w:r>
    </w:p>
    <w:p>
      <w:pPr>
        <w:spacing w:after="140"/>
      </w:pPr>
      <w:r>
        <w:rPr>
          <w:rFonts w:ascii="Arial" w:hAnsi="Arial" w:eastAsia="Hiragino Sans GB"/>
        </w:rPr>
        <w:t>3 Перед fetch и pull --ff-only убедитесь в чистоте каталога. Сохраните и согласуйте существующие правки; не очищайте их через reset --hard или clean.</w:t>
      </w:r>
    </w:p>
    <w:p>
      <w:r>
        <w:rPr>
          <w:rFonts w:ascii="Arial" w:hAnsi="Arial" w:eastAsia="Hiragino Sans GB"/>
        </w:rPr>
        <w:t>4 使用 feature/&lt;topic&gt;、fix/&lt;topic&gt; 或 docs/&lt;topic&gt;，以小范围 PR 交给审查者。作者不得自行批准。</w:t>
      </w:r>
    </w:p>
    <w:p>
      <w:pPr>
        <w:spacing w:after="140"/>
      </w:pPr>
      <w:r>
        <w:rPr>
          <w:rFonts w:ascii="Arial" w:hAnsi="Arial" w:eastAsia="Hiragino Sans GB"/>
        </w:rPr>
        <w:t>4 Используйте feature/&lt;topic&gt;, fix/&lt;topic&gt; или docs/&lt;topic&gt; и небольшие PR для рецензента. Автор не утверждает собственный PR.</w:t>
      </w:r>
    </w:p>
    <w:p>
      <w:r>
        <w:rPr>
          <w:rFonts w:ascii="Arial" w:hAnsi="Arial" w:eastAsia="Hiragino Sans GB"/>
        </w:rPr>
        <w:t>5 冲突处理先确认内容，解决后普通提交，不改写共享历史。审查记录只写实际运行的检查与结果。</w:t>
      </w:r>
    </w:p>
    <w:p>
      <w:pPr>
        <w:spacing w:after="140"/>
      </w:pPr>
      <w:r>
        <w:rPr>
          <w:rFonts w:ascii="Arial" w:hAnsi="Arial" w:eastAsia="Hiragino Sans GB"/>
        </w:rPr>
        <w:t>5 Сначала согласуйте содержание при конфликте, затем создайте обычный коммит без переписывания общей истории. Записывайте только реально выполненные проверки.</w:t>
      </w:r>
    </w:p>
    <w:p>
      <w:r>
        <w:rPr>
          <w:rFonts w:ascii="Arial" w:hAnsi="Arial" w:eastAsia="Hiragino Sans GB"/>
        </w:rPr>
        <w:t>本轮已克隆线上 A/B 工作区，并在审查目录 fetch 后以快进方式 pull。后续在各自目录复核：</w:t>
      </w:r>
    </w:p>
    <w:p>
      <w:pPr>
        <w:spacing w:after="140"/>
      </w:pPr>
      <w:r>
        <w:rPr>
          <w:rFonts w:ascii="Arial" w:hAnsi="Arial" w:eastAsia="Hiragino Sans GB"/>
        </w:rPr>
        <w:t>Созданы онлайн-клоны A/B; в каталоге рецензента выполнены fetch и pull с fast-forward. Для повторной проверки в своём каталоге:</w:t>
      </w:r>
    </w:p>
    <w:p>
      <w:pPr>
        <w:pStyle w:val="Code"/>
      </w:pPr>
      <w:r>
        <w:rPr>
          <w:rFonts w:ascii="Courier New" w:hAnsi="Courier New" w:eastAsia="Hiragino Sans GB"/>
        </w:rPr>
        <w:t>git status --short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fetch --no-prune origin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switch main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pull --ff-only origin main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rev-list --left-right --count main...origin/main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rev-parse HEAD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ls-remote origin refs/heads/main</w:t>
      </w:r>
    </w:p>
    <w:p>
      <w:r>
        <w:rPr>
          <w:rFonts w:ascii="Arial" w:hAnsi="Arial" w:eastAsia="Hiragino Sans GB"/>
        </w:rPr>
        <w:t>预期：status 无输出，ahead/behind 为 0 0，HEAD 与 ls-remote 的 main 提交号一致。若目录不干净或出现分叉，应停止同步并协调。</w:t>
      </w:r>
    </w:p>
    <w:p>
      <w:pPr>
        <w:spacing w:after="140"/>
      </w:pPr>
      <w:r>
        <w:rPr>
          <w:rFonts w:ascii="Arial" w:hAnsi="Arial" w:eastAsia="Hiragino Sans GB"/>
        </w:rPr>
        <w:t>Ожидается: status пуст, ahead/behind равен 0 0, HEAD совпадает с main из ls-remote. При правках или расхождении истории остановите синхронизацию и согласуйте действия.</w:t>
      </w:r>
    </w:p>
    <w:p>
      <w:r>
        <w:rPr>
          <w:rFonts w:ascii="Arial" w:hAnsi="Arial" w:eastAsia="Hiragino Sans GB"/>
        </w:rPr>
        <w:br w:type="page"/>
      </w:r>
    </w:p>
    <w:p>
      <w:pPr>
        <w:pStyle w:val="Heading1"/>
      </w:pPr>
      <w:r>
        <w:rPr>
          <w:rFonts w:ascii="Arial" w:hAnsi="Arial" w:eastAsia="Hiragino Sans GB"/>
        </w:rPr>
        <w:t>4 实测证据与交付位置</w:t>
      </w:r>
    </w:p>
    <w:p>
      <w:pPr>
        <w:pStyle w:val="Subtitle"/>
      </w:pPr>
      <w:r>
        <w:rPr>
          <w:rFonts w:ascii="Arial" w:hAnsi="Arial" w:eastAsia="Hiragino Sans GB"/>
        </w:rPr>
        <w:t>4 Проверки и расположение материалов</w:t>
      </w:r>
    </w:p>
    <w:p>
      <w:r>
        <w:rPr>
          <w:rFonts w:ascii="Arial" w:hAnsi="Arial" w:eastAsia="Hiragino Sans GB"/>
        </w:rPr>
        <w:t>执行时间 2026-10-22T10:25:24.856479+08:00。本地共享仓库检查 23/23 通过，线上仓库及同步检查 28/28 通过。</w:t>
      </w:r>
    </w:p>
    <w:p>
      <w:pPr>
        <w:spacing w:after="140"/>
      </w:pPr>
      <w:r>
        <w:rPr>
          <w:rFonts w:ascii="Arial" w:hAnsi="Arial" w:eastAsia="Hiragino Sans GB"/>
        </w:rPr>
        <w:t>Время выполнения 2026-10-22T10:25:24.856479+08:00. Пройдены 23/23 локальных проверок и 28/28 проверок онлайн-репозитория и синхронизации.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对象</w:t>
              <w:br/>
              <w:t>Объект</w:t>
            </w:r>
          </w:p>
        </w:tc>
        <w:tc>
          <w:tcPr>
            <w:tcW w:type="dxa" w:w="6746"/>
            <w:shd w:fill="E8EEF4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/>
                <w:sz w:val="19"/>
              </w:rPr>
              <w:t>实测结果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GitHub 仓库</w:t>
              <w:br/>
              <w:t>Репозиторий GitHub</w:t>
            </w:r>
          </w:p>
        </w:tc>
        <w:tc>
          <w:tcPr>
            <w:tcW w:type="dxa" w:w="6746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private = true；default_branch = main；所有者 pull/push = true</w:t>
              <w:br/>
              <w:t>private = true; default_branch = main; pull/push владельца = true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author-a / author-b / reviewer</w:t>
            </w:r>
          </w:p>
        </w:tc>
        <w:tc>
          <w:tcPr>
            <w:tcW w:type="dxa" w:w="6746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CLEAN；ahead 0 / behind 0；Git 对象完整性检查通过</w:t>
              <w:br/>
              <w:t>CLEAN; ahead 0 / behind 0; проверка целостности Git пройдена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线上 main</w:t>
              <w:br/>
              <w:t>main GitHub</w:t>
            </w:r>
          </w:p>
        </w:tc>
        <w:tc>
          <w:tcPr>
            <w:tcW w:type="dxa" w:w="6746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808a8d4cb69bd98b3756a39503d287d6546c7c34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上传范围</w:t>
              <w:br/>
              <w:t>Отправленный состав</w:t>
            </w:r>
          </w:p>
        </w:tc>
        <w:tc>
          <w:tcPr>
            <w:tcW w:type="dxa" w:w="6746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仅 5 个文档类文件和 4 次练习提交</w:t>
              <w:br/>
              <w:t>Только 5 файлов документации и 4 учебных коммита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StudySpace 根仓库</w:t>
              <w:br/>
              <w:t>Корневой репозиторий StudySpace</w:t>
            </w:r>
          </w:p>
        </w:tc>
        <w:tc>
          <w:tcPr>
            <w:tcW w:type="dxa" w:w="6746"/>
          </w:tcPr>
          <w:p>
            <w:pPr>
              <w:spacing w:after="60" w:before="60" w:line="252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仍为 e2c21ee；已跟踪内容未改；原有未跟踪文件保留</w:t>
              <w:br/>
              <w:t>Остался e2c21ee; отслеживаемые файлы не изменены; прежние неотслеживаемые файлы сохранены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线上读写与同步已验证。尚未添加同学账号或验证各成员权限；本人操作、团队共同确认和教师验收为 NOT_VERIFIED。服务器分支保护未配置；禁止强推和删除属于已记录的协作约定。业务测试 NOT_RUN。</w:t>
      </w:r>
    </w:p>
    <w:p>
      <w:pPr>
        <w:spacing w:after="140"/>
      </w:pPr>
      <w:r>
        <w:rPr>
          <w:rFonts w:ascii="Arial" w:hAnsi="Arial" w:eastAsia="Hiragino Sans GB"/>
        </w:rPr>
        <w:t>Чтение, запись и синхронизация GitHub проверены. Личные аккаунты студентов ещё не добавлены; их права, личное выполнение, совместное подтверждение и приёмка преподавателем — NOT_VERIFIED. Серверная защита веток не настроена; запрет force push и удаления записан как правило команды. Бизнес-тесты NOT_RUN.</w:t>
      </w:r>
    </w:p>
    <w:p>
      <w:r>
        <w:rPr>
          <w:rFonts w:ascii="Arial" w:hAnsi="Arial" w:eastAsia="Hiragino Sans GB"/>
        </w:rPr>
        <w:t>交付根目录与主要文件如下。author-a、author-b、reviewer 是本轮线上工作区；shared-work 保存上传准备。原来的本地 A/B 与裸仓库仍保留。</w:t>
      </w:r>
    </w:p>
    <w:p>
      <w:pPr>
        <w:spacing w:after="140"/>
      </w:pPr>
      <w:r>
        <w:rPr>
          <w:rFonts w:ascii="Arial" w:hAnsi="Arial" w:eastAsia="Hiragino Sans GB"/>
        </w:rPr>
        <w:t>Ниже корень материалов и основные файлы. author-a, author-b и reviewer — текущие онлайн-каталоги; shared-work содержит подготовку отправки. Прежние локальные A/B и bare-репозиторий сохранены.</w:t>
      </w:r>
    </w:p>
    <w:p>
      <w:pPr>
        <w:pStyle w:val="Code"/>
      </w:pPr>
      <w:r>
        <w:rPr>
          <w:rFonts w:ascii="Courier New" w:hAnsi="Courier New" w:eastAsia="Hiragino Sans GB"/>
        </w:rPr>
        <w:t>/Users/zhi/Documents/软件生命周期/studyspace/coursework/2026-10-22-sync-roles-v1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README.md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StudySpace_同步与角色分工_中俄双语_v1.docx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COLLABORATION.md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author-a/  author-b/  reviewer/  shared-work/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artifacts/task.jpg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artifacts/verification.json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artifacts/online-verification.json</w:t>
      </w:r>
    </w:p>
    <w:p>
      <w:r>
        <w:rPr>
          <w:rFonts w:ascii="Arial" w:hAnsi="Arial" w:eastAsia="Hiragino Sans GB"/>
        </w:rPr>
        <w:t>来源为本次任务原图、StudySpace 的 AGENTS.md 与 docs/data/project-decisions.json 中 DEC-017、上次练习仓库，以及本次终端和 GitHub 实测记录。</w:t>
      </w:r>
    </w:p>
    <w:p>
      <w:pPr>
        <w:spacing w:after="140"/>
      </w:pPr>
      <w:r>
        <w:rPr>
          <w:rFonts w:ascii="Arial" w:hAnsi="Arial" w:eastAsia="Hiragino Sans GB"/>
        </w:rPr>
        <w:t>Источники: фото задания, AGENTS.md StudySpace, DEC-017 в docs/data/project-decisions.json, предыдущий учебный репозиторий и текущие результаты терминала и GitHub.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同步与角色分工 Синхронизация и роли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