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558A" w14:textId="4463ACE2" w:rsidR="00F979DA" w:rsidRPr="000B1CC1" w:rsidRDefault="00F979DA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0B1CC1">
        <w:rPr>
          <w:rFonts w:ascii="Times New Roman" w:hAnsi="Times New Roman" w:cs="Times New Roman"/>
          <w:b/>
          <w:bCs/>
          <w:sz w:val="36"/>
          <w:szCs w:val="40"/>
        </w:rPr>
        <w:t>EQI-based review for NFR</w:t>
      </w:r>
    </w:p>
    <w:p w14:paraId="319A66C0" w14:textId="11C8079D" w:rsidR="000B1CC1" w:rsidRPr="000B1CC1" w:rsidRDefault="000B1CC1" w:rsidP="000B1CC1">
      <w:pPr>
        <w:rPr>
          <w:rFonts w:ascii="Times New Roman" w:hAnsi="Times New Roman" w:cs="Times New Roman"/>
          <w:sz w:val="24"/>
          <w:szCs w:val="28"/>
        </w:rPr>
      </w:pPr>
      <w:r w:rsidRPr="000B1CC1">
        <w:rPr>
          <w:rFonts w:ascii="Times New Roman" w:hAnsi="Times New Roman" w:cs="Times New Roman"/>
          <w:sz w:val="24"/>
          <w:szCs w:val="28"/>
        </w:rPr>
        <w:t>The most common ones are performance, scalability, portability, compatibility, reliability, availability, maintainability, security, localization, and usability.</w:t>
      </w:r>
    </w:p>
    <w:p w14:paraId="43F86E22" w14:textId="41D8D94B" w:rsidR="00515A9B" w:rsidRDefault="00F979DA" w:rsidP="00B37232">
      <w:pPr>
        <w:spacing w:beforeLines="100" w:before="312" w:afterLines="100" w:after="312"/>
        <w:jc w:val="center"/>
        <w:rPr>
          <w:rFonts w:ascii="Times New Roman" w:hAnsi="Times New Roman" w:cs="Times New Roman"/>
        </w:rPr>
      </w:pPr>
      <w:r w:rsidRPr="000B1CC1">
        <w:rPr>
          <w:rFonts w:ascii="Times New Roman" w:hAnsi="Times New Roman" w:cs="Times New Roman"/>
          <w:noProof/>
        </w:rPr>
        <w:drawing>
          <wp:inline distT="0" distB="0" distL="0" distR="0" wp14:anchorId="58F0BB9B" wp14:editId="265A0878">
            <wp:extent cx="4031329" cy="28806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CDE" w14:textId="1C167513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Performance and scalability</w:t>
      </w:r>
      <w:r w:rsidRPr="000B1CC1">
        <w:rPr>
          <w:rFonts w:ascii="Times New Roman" w:hAnsi="Times New Roman" w:cs="Times New Roman"/>
        </w:rPr>
        <w:t>. How fast does the system return results? How much will this performance change with higher workloads?</w:t>
      </w:r>
    </w:p>
    <w:p w14:paraId="657C6FA7" w14:textId="78EDED7E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Portability and compatibility</w:t>
      </w:r>
      <w:r w:rsidRPr="000B1CC1">
        <w:rPr>
          <w:rFonts w:ascii="Times New Roman" w:hAnsi="Times New Roman" w:cs="Times New Roman"/>
        </w:rPr>
        <w:t>. Which hardware, operating systems, and browsers, along with their versions does the software run on? Does it conflict with other applications and processes within these environments?</w:t>
      </w:r>
    </w:p>
    <w:p w14:paraId="79DEF950" w14:textId="282497CE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Reliability, maintainability, availability</w:t>
      </w:r>
      <w:r w:rsidRPr="000B1CC1">
        <w:rPr>
          <w:rFonts w:ascii="Times New Roman" w:hAnsi="Times New Roman" w:cs="Times New Roman"/>
        </w:rPr>
        <w:t>. How often does the system experience critical failures? How much time does it take to fix the issue when it arises? And how is user availability time compared to downtime?</w:t>
      </w:r>
    </w:p>
    <w:p w14:paraId="39C298F0" w14:textId="4C6EFE9E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Security</w:t>
      </w:r>
      <w:r w:rsidRPr="000B1CC1">
        <w:rPr>
          <w:rFonts w:ascii="Times New Roman" w:hAnsi="Times New Roman" w:cs="Times New Roman"/>
        </w:rPr>
        <w:t>. How well are the system and its data protected against attacks?</w:t>
      </w:r>
    </w:p>
    <w:p w14:paraId="27891AF1" w14:textId="144F7590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Localization</w:t>
      </w:r>
      <w:r w:rsidRPr="000B1CC1">
        <w:rPr>
          <w:rFonts w:ascii="Times New Roman" w:hAnsi="Times New Roman" w:cs="Times New Roman"/>
        </w:rPr>
        <w:t>. Is the system compatible with local specifics?</w:t>
      </w:r>
    </w:p>
    <w:p w14:paraId="6453AD74" w14:textId="3DC2452F" w:rsidR="000B1CC1" w:rsidRPr="00B37232" w:rsidRDefault="000B1CC1" w:rsidP="000B1C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  <w:b/>
          <w:bCs/>
        </w:rPr>
        <w:t>Usability</w:t>
      </w:r>
      <w:r w:rsidRPr="000B1CC1">
        <w:rPr>
          <w:rFonts w:ascii="Times New Roman" w:hAnsi="Times New Roman" w:cs="Times New Roman"/>
        </w:rPr>
        <w:t>. How easy is it for a customer to use the system?</w:t>
      </w:r>
    </w:p>
    <w:p w14:paraId="3714E21F" w14:textId="793229CE" w:rsidR="000B1CC1" w:rsidRPr="000B1CC1" w:rsidRDefault="000B1CC1" w:rsidP="000B1CC1">
      <w:pPr>
        <w:ind w:firstLineChars="200" w:firstLine="420"/>
        <w:rPr>
          <w:rFonts w:ascii="Times New Roman" w:hAnsi="Times New Roman" w:cs="Times New Roman" w:hint="eastAsia"/>
        </w:rPr>
      </w:pPr>
      <w:r w:rsidRPr="000B1CC1">
        <w:rPr>
          <w:rFonts w:ascii="Times New Roman" w:hAnsi="Times New Roman" w:cs="Times New Roman"/>
        </w:rPr>
        <w:t>Usually, such sources as the above-mentioned BABOK list non-functional requirements in an isolated manner. We grouped some of them since the approaches to documenting these requirements overlap and some can’t be estimated without the other ones.</w:t>
      </w:r>
    </w:p>
    <w:sectPr w:rsidR="000B1CC1" w:rsidRPr="000B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B1BE" w14:textId="77777777" w:rsidR="009F30FF" w:rsidRDefault="009F30FF" w:rsidP="00F979DA">
      <w:r>
        <w:separator/>
      </w:r>
    </w:p>
  </w:endnote>
  <w:endnote w:type="continuationSeparator" w:id="0">
    <w:p w14:paraId="630EB0D4" w14:textId="77777777" w:rsidR="009F30FF" w:rsidRDefault="009F30FF" w:rsidP="00F9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23CF" w14:textId="77777777" w:rsidR="009F30FF" w:rsidRDefault="009F30FF" w:rsidP="00F979DA">
      <w:r>
        <w:separator/>
      </w:r>
    </w:p>
  </w:footnote>
  <w:footnote w:type="continuationSeparator" w:id="0">
    <w:p w14:paraId="214A15D4" w14:textId="77777777" w:rsidR="009F30FF" w:rsidRDefault="009F30FF" w:rsidP="00F9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861"/>
    <w:multiLevelType w:val="hybridMultilevel"/>
    <w:tmpl w:val="2384CDC6"/>
    <w:lvl w:ilvl="0" w:tplc="FB78D0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842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A2"/>
    <w:rsid w:val="000715F0"/>
    <w:rsid w:val="000B1CC1"/>
    <w:rsid w:val="002F5158"/>
    <w:rsid w:val="008B5ECD"/>
    <w:rsid w:val="009F30FF"/>
    <w:rsid w:val="00A574A2"/>
    <w:rsid w:val="00B37232"/>
    <w:rsid w:val="00F1282F"/>
    <w:rsid w:val="00F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139BD"/>
  <w15:chartTrackingRefBased/>
  <w15:docId w15:val="{3EC60D5E-2C3E-4FE9-8EF8-F0E07D9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9DA"/>
    <w:rPr>
      <w:sz w:val="18"/>
      <w:szCs w:val="18"/>
    </w:rPr>
  </w:style>
  <w:style w:type="paragraph" w:styleId="a7">
    <w:name w:val="List Paragraph"/>
    <w:basedOn w:val="a"/>
    <w:uiPriority w:val="34"/>
    <w:qFormat/>
    <w:rsid w:val="000B1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6</cp:revision>
  <dcterms:created xsi:type="dcterms:W3CDTF">2022-11-07T04:39:00Z</dcterms:created>
  <dcterms:modified xsi:type="dcterms:W3CDTF">2022-11-07T05:14:00Z</dcterms:modified>
</cp:coreProperties>
</file>