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5760"/>
        <w:gridCol w:w="1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所在组别</w:t>
            </w:r>
          </w:p>
        </w:tc>
        <w:tc>
          <w:tcPr>
            <w:tcW w:w="5760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eastAsia="黑体"/>
                <w:b/>
                <w:bCs/>
                <w:sz w:val="28"/>
                <w:szCs w:val="28"/>
              </w:rPr>
            </w:pPr>
            <w:r>
              <w:rPr>
                <w:rFonts w:eastAsia="黑体"/>
                <w:b/>
                <w:bCs/>
                <w:sz w:val="28"/>
                <w:szCs w:val="28"/>
              </w:rPr>
              <w:t>202</w:t>
            </w:r>
            <w:r>
              <w:rPr>
                <w:rFonts w:hint="eastAsia" w:eastAsia="黑体"/>
                <w:b/>
                <w:bCs/>
                <w:sz w:val="28"/>
                <w:szCs w:val="28"/>
                <w:lang w:val="en-US" w:eastAsia="zh-CN"/>
              </w:rPr>
              <w:t>2</w:t>
            </w:r>
            <w:r>
              <w:rPr>
                <w:rFonts w:hAnsi="黑体" w:eastAsia="黑体"/>
                <w:b/>
                <w:bCs/>
                <w:sz w:val="28"/>
                <w:szCs w:val="28"/>
              </w:rPr>
              <w:t>年</w:t>
            </w:r>
            <w:r>
              <w:rPr>
                <w:rFonts w:hint="eastAsia" w:hAnsi="黑体" w:eastAsia="黑体"/>
                <w:b/>
                <w:bCs/>
                <w:sz w:val="28"/>
                <w:szCs w:val="28"/>
                <w:lang w:val="en-US" w:eastAsia="zh-CN"/>
              </w:rPr>
              <w:t>第二届</w:t>
            </w:r>
            <w:bookmarkStart w:id="0" w:name="_GoBack"/>
            <w:bookmarkEnd w:id="0"/>
            <w:r>
              <w:rPr>
                <w:rFonts w:hint="eastAsia" w:eastAsia="黑体"/>
                <w:b/>
                <w:bCs/>
                <w:sz w:val="28"/>
                <w:szCs w:val="28"/>
              </w:rPr>
              <w:t>中国高校大数据挑战赛</w:t>
            </w: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参赛编号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7" w:hRule="atLeast"/>
        </w:trPr>
        <w:tc>
          <w:tcPr>
            <w:tcW w:w="1728" w:type="dxa"/>
            <w:shd w:val="clear" w:color="auto" w:fill="auto"/>
            <w:vAlign w:val="center"/>
          </w:tcPr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（自行填写研究生、本科、专科组）</w:t>
            </w:r>
          </w:p>
        </w:tc>
        <w:tc>
          <w:tcPr>
            <w:tcW w:w="5760" w:type="dxa"/>
            <w:vMerge w:val="continue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1579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  <w:sz w:val="18"/>
                <w:szCs w:val="18"/>
              </w:rPr>
              <w:t>（请准确填写</w:t>
            </w:r>
            <w:r>
              <w:t>bdc</w:t>
            </w:r>
            <w:r>
              <w:rPr>
                <w:rFonts w:hint="eastAsia"/>
              </w:rPr>
              <w:t>******）</w:t>
            </w:r>
          </w:p>
        </w:tc>
      </w:tr>
    </w:tbl>
    <w:p>
      <w:pPr>
        <w:jc w:val="center"/>
      </w:pP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标题（</w:t>
      </w:r>
      <w:r>
        <w:rPr>
          <w:rFonts w:hint="eastAsia" w:ascii="黑体" w:hAnsi="黑体" w:eastAsia="黑体"/>
          <w:color w:val="FF0000"/>
          <w:sz w:val="30"/>
          <w:szCs w:val="30"/>
        </w:rPr>
        <w:t>此处换成论文的标题</w:t>
      </w:r>
      <w:r>
        <w:rPr>
          <w:rFonts w:hint="eastAsia" w:ascii="黑体" w:hAnsi="黑体" w:eastAsia="黑体"/>
          <w:sz w:val="30"/>
          <w:szCs w:val="30"/>
        </w:rPr>
        <w:t>）</w:t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摘要</w:t>
      </w:r>
    </w:p>
    <w:p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(说明：以下开始写摘要，正文从下一页开始。摘要及正文格式基本要求是宋体，小四号，单倍行距，没有要求的地方就自行处理。</w:t>
      </w:r>
      <w:r>
        <w:rPr>
          <w:rFonts w:hint="eastAsia" w:ascii="宋体" w:hAnsi="宋体"/>
          <w:b/>
          <w:bCs/>
          <w:color w:val="FF0000"/>
          <w:sz w:val="24"/>
        </w:rPr>
        <w:t>此内容为格式说明，提交时请删除此段文字</w:t>
      </w:r>
      <w:r>
        <w:rPr>
          <w:rFonts w:hint="eastAsia" w:ascii="宋体" w:hAnsi="宋体"/>
          <w:sz w:val="24"/>
        </w:rPr>
        <w:t>)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正文内容</w:t>
      </w: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</w:p>
    <w:p>
      <w:p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参考文献 （可另起一页）</w:t>
      </w:r>
    </w:p>
    <w:p>
      <w:pPr>
        <w:widowControl/>
        <w:tabs>
          <w:tab w:val="left" w:pos="480"/>
        </w:tabs>
        <w:snapToGrid w:val="0"/>
        <w:spacing w:line="300" w:lineRule="auto"/>
      </w:pPr>
      <w:r>
        <w:rPr>
          <w:rFonts w:hint="eastAsia" w:hAnsi="宋体"/>
          <w:color w:val="000000"/>
        </w:rPr>
        <w:t>参考文献的编号，如[1][3]等；引用书籍还必须指出页码。</w:t>
      </w:r>
      <w:r>
        <w:rPr>
          <w:rFonts w:hint="eastAsia"/>
        </w:rPr>
        <w:t>参考文献按正文中的引用次序列出，其中：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color w:val="000000"/>
        </w:rPr>
      </w:pPr>
      <w:r>
        <w:rPr>
          <w:rFonts w:hint="eastAsia"/>
          <w:b/>
        </w:rPr>
        <w:t>书籍的表述方式为</w:t>
      </w:r>
    </w:p>
    <w:p>
      <w:r>
        <w:rPr>
          <w:rFonts w:hint="eastAsia"/>
        </w:rPr>
        <w:t>[编号] 作者，书名，出版地：出版社，出版年。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参考文献中期刊杂志论文的表述方式为</w:t>
      </w:r>
    </w:p>
    <w:p>
      <w:r>
        <w:rPr>
          <w:rFonts w:hint="eastAsia"/>
        </w:rPr>
        <w:t>[编号] 作者，论文名，杂志名，卷期号：起止页码，出版年。</w:t>
      </w:r>
    </w:p>
    <w:p>
      <w:pPr>
        <w:widowControl/>
        <w:tabs>
          <w:tab w:val="left" w:pos="480"/>
        </w:tabs>
        <w:snapToGrid w:val="0"/>
        <w:spacing w:line="300" w:lineRule="auto"/>
        <w:rPr>
          <w:rFonts w:hAnsi="宋体"/>
          <w:b/>
          <w:color w:val="000000"/>
        </w:rPr>
      </w:pPr>
      <w:r>
        <w:rPr>
          <w:rFonts w:hint="eastAsia" w:hAnsi="宋体"/>
          <w:b/>
          <w:color w:val="000000"/>
        </w:rPr>
        <w:t>参考文献中网上资源的表述方式为</w:t>
      </w:r>
    </w:p>
    <w:p>
      <w:r>
        <w:rPr>
          <w:rFonts w:hint="eastAsia"/>
        </w:rPr>
        <w:t>[编号] 作者，资源标题，网址，访问时间（年月日）。</w:t>
      </w:r>
    </w:p>
    <w:p/>
    <w:p/>
    <w:p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附录（另起一页）</w:t>
      </w:r>
    </w:p>
    <w:p>
      <w:pPr>
        <w:rPr>
          <w:color w:val="C00000"/>
        </w:rPr>
      </w:pPr>
      <w:r>
        <w:rPr>
          <w:rFonts w:hint="eastAsia"/>
          <w:color w:val="C00000"/>
        </w:rPr>
        <w:t>（为便于评阅，寻找代码进行验证，需要填写下表）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5"/>
        <w:gridCol w:w="3095"/>
        <w:gridCol w:w="3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r>
              <w:rPr>
                <w:rFonts w:hint="eastAsia"/>
              </w:rPr>
              <w:t>代码名称</w:t>
            </w:r>
          </w:p>
        </w:tc>
        <w:tc>
          <w:tcPr>
            <w:tcW w:w="3095" w:type="dxa"/>
          </w:tcPr>
          <w:p>
            <w:r>
              <w:rPr>
                <w:rFonts w:hint="eastAsia"/>
              </w:rPr>
              <w:t>代码解决的问题</w:t>
            </w:r>
          </w:p>
        </w:tc>
        <w:tc>
          <w:tcPr>
            <w:tcW w:w="3095" w:type="dxa"/>
          </w:tcPr>
          <w:p>
            <w:r>
              <w:rPr>
                <w:rFonts w:hint="eastAsia"/>
              </w:rPr>
              <w:t>代码电子版所在的位置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>
            <w:r>
              <w:rPr>
                <w:rFonts w:hint="eastAsia"/>
              </w:rPr>
              <w:t>如 grey.m</w:t>
            </w:r>
          </w:p>
        </w:tc>
        <w:tc>
          <w:tcPr>
            <w:tcW w:w="3095" w:type="dxa"/>
          </w:tcPr>
          <w:p>
            <w:r>
              <w:rPr>
                <w:rFonts w:hint="eastAsia"/>
              </w:rPr>
              <w:t>如 第一问的***的预测</w:t>
            </w:r>
          </w:p>
        </w:tc>
        <w:tc>
          <w:tcPr>
            <w:tcW w:w="3095" w:type="dxa"/>
          </w:tcPr>
          <w:p>
            <w:r>
              <w:rPr>
                <w:rFonts w:hint="eastAsia"/>
              </w:rPr>
              <w:t>支撑材料中***文件夹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/>
        </w:tc>
        <w:tc>
          <w:tcPr>
            <w:tcW w:w="3095" w:type="dxa"/>
          </w:tcPr>
          <w:p/>
        </w:tc>
        <w:tc>
          <w:tcPr>
            <w:tcW w:w="309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95" w:type="dxa"/>
          </w:tcPr>
          <w:p/>
        </w:tc>
        <w:tc>
          <w:tcPr>
            <w:tcW w:w="3095" w:type="dxa"/>
          </w:tcPr>
          <w:p/>
        </w:tc>
        <w:tc>
          <w:tcPr>
            <w:tcW w:w="3095" w:type="dxa"/>
          </w:tcPr>
          <w:p/>
        </w:tc>
      </w:tr>
    </w:tbl>
    <w:p/>
    <w:p>
      <w:r>
        <w:rPr>
          <w:rFonts w:hint="eastAsia"/>
        </w:rPr>
        <w:t>往下可粘贴</w:t>
      </w:r>
      <w:r>
        <w:rPr>
          <w:rFonts w:hint="eastAsia"/>
          <w:b/>
          <w:bCs/>
        </w:rPr>
        <w:t>自己编写</w:t>
      </w:r>
      <w:r>
        <w:rPr>
          <w:rFonts w:hint="eastAsia"/>
        </w:rPr>
        <w:t>的程序代码。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</w:p>
    <w:p/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ind w:firstLine="480" w:firstLineChars="200"/>
        <w:rPr>
          <w:rFonts w:ascii="宋体" w:hAnsi="宋体"/>
          <w:sz w:val="24"/>
        </w:rPr>
      </w:pPr>
    </w:p>
    <w:p>
      <w:pPr>
        <w:rPr>
          <w:rFonts w:hint="eastAsia"/>
        </w:rPr>
      </w:pPr>
    </w:p>
    <w:sectPr>
      <w:pgSz w:w="11906" w:h="16838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6F"/>
    <w:rsid w:val="00017FB6"/>
    <w:rsid w:val="00695C13"/>
    <w:rsid w:val="00E02D4D"/>
    <w:rsid w:val="00E06FBD"/>
    <w:rsid w:val="00E2356F"/>
    <w:rsid w:val="00F6600C"/>
    <w:rsid w:val="11EC5CA1"/>
    <w:rsid w:val="20065FDF"/>
    <w:rsid w:val="4AD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78</Words>
  <Characters>450</Characters>
  <Lines>3</Lines>
  <Paragraphs>1</Paragraphs>
  <TotalTime>23</TotalTime>
  <ScaleCrop>false</ScaleCrop>
  <LinksUpToDate>false</LinksUpToDate>
  <CharactersWithSpaces>527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2021-10-20T09:16:00Z</dcterms:created>
  <dc:creator>王 一</dc:creator>
  <cp:lastModifiedBy>大英赛-赛氪-小胡</cp:lastModifiedBy>
  <dcterms:modified xsi:type="dcterms:W3CDTF">2022-10-24T09:32:04Z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9473104B320D4329B0EC981DA8B758B2</vt:lpwstr>
  </property>
</Properties>
</file>