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FA" w:rsidRPr="00A37CFA" w:rsidRDefault="00A37CFA" w:rsidP="00A37CFA">
      <w:pPr>
        <w:pStyle w:val="a4"/>
        <w:numPr>
          <w:ilvl w:val="0"/>
          <w:numId w:val="1"/>
        </w:numPr>
        <w:ind w:firstLineChars="0"/>
        <w:rPr>
          <w:b/>
          <w:sz w:val="32"/>
        </w:rPr>
      </w:pPr>
      <w:r w:rsidRPr="00A37CFA">
        <w:rPr>
          <w:rFonts w:hint="eastAsia"/>
          <w:b/>
          <w:sz w:val="32"/>
        </w:rPr>
        <w:t>系统用户管理</w:t>
      </w:r>
    </w:p>
    <w:p w:rsidR="00A37CFA" w:rsidRDefault="00A37CFA" w:rsidP="00A37CFA">
      <w:pPr>
        <w:pStyle w:val="a4"/>
        <w:numPr>
          <w:ilvl w:val="1"/>
          <w:numId w:val="1"/>
        </w:numPr>
        <w:ind w:firstLineChars="0"/>
        <w:rPr>
          <w:b/>
          <w:sz w:val="32"/>
        </w:rPr>
      </w:pPr>
      <w:r w:rsidRPr="00A37CFA">
        <w:rPr>
          <w:rFonts w:hint="eastAsia"/>
          <w:b/>
          <w:sz w:val="32"/>
        </w:rPr>
        <w:t>对需求的覆盖情况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890"/>
        <w:gridCol w:w="1950"/>
        <w:gridCol w:w="1739"/>
      </w:tblGrid>
      <w:tr w:rsidR="00A37CFA" w:rsidRPr="00A37CFA" w:rsidTr="00A37CF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snapToGrid w:val="0"/>
              <w:rPr>
                <w:rFonts w:asciiTheme="minorEastAsia" w:hAnsiTheme="minorEastAsia" w:cs="Times-Roman+2"/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tabs>
                <w:tab w:val="left" w:pos="855"/>
              </w:tabs>
              <w:rPr>
                <w:rFonts w:asciiTheme="minorEastAsia" w:hAnsiTheme="minorEastAsia" w:cs="Times-Roman+2"/>
                <w:sz w:val="21"/>
                <w:szCs w:val="21"/>
              </w:rPr>
            </w:pPr>
            <w:r w:rsidRPr="00A37CFA">
              <w:rPr>
                <w:rFonts w:asciiTheme="minorEastAsia" w:hAnsiTheme="minorEastAsia" w:cs="Times-Roman+2" w:hint="eastAsia"/>
                <w:sz w:val="21"/>
                <w:szCs w:val="21"/>
              </w:rPr>
              <w:t>测试套件1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tabs>
                <w:tab w:val="left" w:pos="855"/>
              </w:tabs>
              <w:rPr>
                <w:rFonts w:asciiTheme="minorEastAsia" w:hAnsiTheme="minorEastAsia" w:cs="Times-Roman+2"/>
                <w:sz w:val="21"/>
                <w:szCs w:val="21"/>
              </w:rPr>
            </w:pPr>
            <w:r w:rsidRPr="00A37CFA">
              <w:rPr>
                <w:rFonts w:asciiTheme="minorEastAsia" w:hAnsiTheme="minorEastAsia" w:cs="Times-Roman+2" w:hint="eastAsia"/>
                <w:sz w:val="21"/>
                <w:szCs w:val="21"/>
              </w:rPr>
              <w:t>测试套件2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tabs>
                <w:tab w:val="left" w:pos="855"/>
              </w:tabs>
              <w:rPr>
                <w:rFonts w:asciiTheme="minorEastAsia" w:hAnsiTheme="minorEastAsia" w:cs="Times-Roman+2"/>
                <w:sz w:val="21"/>
                <w:szCs w:val="21"/>
              </w:rPr>
            </w:pPr>
            <w:r w:rsidRPr="00A37CFA">
              <w:rPr>
                <w:rFonts w:asciiTheme="minorEastAsia" w:hAnsiTheme="minorEastAsia" w:cs="Times-Roman+2" w:hint="eastAsia"/>
                <w:sz w:val="21"/>
                <w:szCs w:val="21"/>
              </w:rPr>
              <w:t>测试套件3</w:t>
            </w:r>
          </w:p>
        </w:tc>
      </w:tr>
      <w:tr w:rsidR="00A37CFA" w:rsidRPr="00A37CFA" w:rsidTr="00A37CF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snapToGrid w:val="0"/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UserManagement.Initiation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>
              <w:rPr>
                <w:rFonts w:asciiTheme="minorEastAsia" w:hAnsiTheme="minorEastAsia" w:cs="Times-Roman+2"/>
                <w:szCs w:val="21"/>
              </w:rPr>
              <w:t>TUS</w:t>
            </w:r>
            <w:r>
              <w:rPr>
                <w:rFonts w:asciiTheme="minorEastAsia" w:hAnsiTheme="minorEastAsia" w:cs="Times-Roman+2" w:hint="eastAsia"/>
                <w:szCs w:val="21"/>
              </w:rPr>
              <w:t>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>
              <w:rPr>
                <w:rFonts w:asciiTheme="minorEastAsia" w:hAnsiTheme="minorEastAsia" w:cs="Times-Roman+2" w:hint="eastAsia"/>
                <w:szCs w:val="21"/>
              </w:rPr>
              <w:t>TUS3</w:t>
            </w:r>
          </w:p>
        </w:tc>
      </w:tr>
      <w:tr w:rsidR="00A37CFA" w:rsidRPr="00A37CFA" w:rsidTr="00A37CFA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snapToGrid w:val="0"/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UserManagement.Init</w:t>
            </w: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i</w:t>
            </w: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ation</w:t>
            </w: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.Sort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A37CF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7CFA" w:rsidRPr="00A37CFA" w:rsidRDefault="00A37CFA" w:rsidP="00A37CFA">
            <w:pPr>
              <w:snapToGrid w:val="0"/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UserManagement.Serach.Input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>
              <w:rPr>
                <w:rFonts w:asciiTheme="minorEastAsia" w:hAnsiTheme="minorEastAsia" w:cs="Times-Roman+2"/>
                <w:szCs w:val="21"/>
              </w:rPr>
              <w:t>TUS</w:t>
            </w:r>
            <w:r>
              <w:rPr>
                <w:rFonts w:asciiTheme="minorEastAsia" w:hAnsiTheme="minorEastAsia" w:cs="Times-Roman+2" w:hint="eastAsia"/>
                <w:szCs w:val="21"/>
              </w:rPr>
              <w:t>3</w:t>
            </w:r>
          </w:p>
        </w:tc>
      </w:tr>
      <w:tr w:rsidR="00A37CFA" w:rsidRPr="00A37CFA" w:rsidTr="00A37CFA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UserManagement.Serach.Input.UserType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>
              <w:rPr>
                <w:rFonts w:asciiTheme="minorEastAsia" w:hAnsiTheme="minorEastAsia" w:cs="Times-Roman+2"/>
                <w:szCs w:val="21"/>
              </w:rPr>
              <w:t>TUS</w:t>
            </w:r>
            <w:r>
              <w:rPr>
                <w:rFonts w:asciiTheme="minorEastAsia" w:hAnsiTheme="minorEastAsia" w:cs="Times-Roman+2" w:hint="eastAsia"/>
                <w:szCs w:val="21"/>
              </w:rPr>
              <w:t>3</w:t>
            </w:r>
          </w:p>
        </w:tc>
      </w:tr>
      <w:tr w:rsidR="00A37CFA" w:rsidRPr="00A37CFA" w:rsidTr="00A37CFA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UserManagement.Serach.Input.SerachType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A37CFA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UserManagement.Serach.Seraching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A37CFA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UserManagement.Serach.UserFounded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A37CFA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UserManagement.Serach.UserNotFound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A37CF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UserManegement.View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A37CFA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UserManegement.View</w:t>
            </w: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.End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A37CFA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UserManagement.View.Print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A37CFA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UserManagement.View.</w:t>
            </w: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ModifiableFlag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A37CF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UserManagement.Modify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A37CFA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UserManagement.Modify.Verify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A37CFA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UserManagement.Modify.Cancel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A37CFA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</w:tbl>
    <w:p w:rsidR="00A37CFA" w:rsidRPr="00A37CFA" w:rsidRDefault="00A37CFA" w:rsidP="00A37CFA">
      <w:pPr>
        <w:rPr>
          <w:b/>
          <w:sz w:val="32"/>
        </w:rPr>
      </w:pPr>
    </w:p>
    <w:p w:rsidR="00A37CFA" w:rsidRDefault="00A37CFA" w:rsidP="00A37CFA">
      <w:pPr>
        <w:pStyle w:val="a4"/>
        <w:numPr>
          <w:ilvl w:val="1"/>
          <w:numId w:val="1"/>
        </w:numPr>
        <w:ind w:firstLineChars="0"/>
        <w:rPr>
          <w:b/>
          <w:sz w:val="32"/>
        </w:rPr>
      </w:pPr>
      <w:r w:rsidRPr="00A37CFA">
        <w:rPr>
          <w:rFonts w:hint="eastAsia"/>
          <w:b/>
          <w:sz w:val="32"/>
        </w:rPr>
        <w:t>基于用例描述的测试套件覆盖流程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95"/>
        <w:gridCol w:w="1224"/>
        <w:gridCol w:w="1940"/>
        <w:gridCol w:w="2269"/>
        <w:gridCol w:w="1894"/>
      </w:tblGrid>
      <w:tr w:rsidR="00A37CFA" w:rsidTr="00A37CFA">
        <w:tc>
          <w:tcPr>
            <w:tcW w:w="702" w:type="pct"/>
          </w:tcPr>
          <w:p w:rsidR="00A37CFA" w:rsidRDefault="00A37CFA" w:rsidP="00C941DD">
            <w:r>
              <w:rPr>
                <w:rFonts w:hint="eastAsia"/>
              </w:rPr>
              <w:t>测试用例套件</w:t>
            </w:r>
          </w:p>
        </w:tc>
        <w:tc>
          <w:tcPr>
            <w:tcW w:w="4298" w:type="pct"/>
            <w:gridSpan w:val="4"/>
            <w:vAlign w:val="center"/>
          </w:tcPr>
          <w:p w:rsidR="00A37CFA" w:rsidRDefault="00A37CFA" w:rsidP="00C941D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37CFA" w:rsidTr="00A37CFA">
        <w:tc>
          <w:tcPr>
            <w:tcW w:w="702" w:type="pct"/>
          </w:tcPr>
          <w:p w:rsidR="00A37CFA" w:rsidRDefault="00A37CFA" w:rsidP="00C941DD">
            <w:r>
              <w:rPr>
                <w:rFonts w:hint="eastAsia"/>
              </w:rPr>
              <w:t>TUS1</w:t>
            </w:r>
          </w:p>
        </w:tc>
        <w:tc>
          <w:tcPr>
            <w:tcW w:w="718" w:type="pct"/>
            <w:vAlign w:val="center"/>
          </w:tcPr>
          <w:p w:rsidR="00A37CFA" w:rsidRDefault="00A37CFA" w:rsidP="00C941DD">
            <w:r>
              <w:rPr>
                <w:rFonts w:hint="eastAsia"/>
              </w:rPr>
              <w:t>正常流程</w:t>
            </w:r>
          </w:p>
        </w:tc>
        <w:tc>
          <w:tcPr>
            <w:tcW w:w="1138" w:type="pct"/>
            <w:vAlign w:val="center"/>
          </w:tcPr>
          <w:p w:rsidR="00A37CFA" w:rsidRDefault="00A37CFA" w:rsidP="00A37CFA">
            <w:pPr>
              <w:jc w:val="center"/>
            </w:pPr>
          </w:p>
        </w:tc>
        <w:tc>
          <w:tcPr>
            <w:tcW w:w="1331" w:type="pct"/>
            <w:vAlign w:val="center"/>
          </w:tcPr>
          <w:p w:rsidR="00A37CFA" w:rsidRDefault="00A37CFA" w:rsidP="00A37CFA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11" w:type="pct"/>
            <w:vAlign w:val="center"/>
          </w:tcPr>
          <w:p w:rsidR="00A37CFA" w:rsidRDefault="00A37CFA" w:rsidP="00A37CFA">
            <w:pPr>
              <w:jc w:val="center"/>
            </w:pPr>
            <w:r>
              <w:rPr>
                <w:rFonts w:hint="eastAsia"/>
              </w:rPr>
              <w:t>5b</w:t>
            </w:r>
          </w:p>
        </w:tc>
      </w:tr>
      <w:tr w:rsidR="00A37CFA" w:rsidTr="00A37CFA">
        <w:tc>
          <w:tcPr>
            <w:tcW w:w="702" w:type="pct"/>
          </w:tcPr>
          <w:p w:rsidR="00A37CFA" w:rsidRDefault="00A37CFA" w:rsidP="00C941DD">
            <w:r>
              <w:rPr>
                <w:rFonts w:hint="eastAsia"/>
              </w:rPr>
              <w:t>TUS2</w:t>
            </w:r>
          </w:p>
        </w:tc>
        <w:tc>
          <w:tcPr>
            <w:tcW w:w="718" w:type="pct"/>
            <w:vAlign w:val="center"/>
          </w:tcPr>
          <w:p w:rsidR="00A37CFA" w:rsidRDefault="00A37CFA" w:rsidP="00C941DD">
            <w:r>
              <w:rPr>
                <w:rFonts w:hint="eastAsia"/>
              </w:rPr>
              <w:t>正常流程</w:t>
            </w:r>
          </w:p>
        </w:tc>
        <w:tc>
          <w:tcPr>
            <w:tcW w:w="1138" w:type="pct"/>
            <w:vAlign w:val="center"/>
          </w:tcPr>
          <w:p w:rsidR="00A37CFA" w:rsidRDefault="00A37CFA" w:rsidP="00A37CF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331" w:type="pct"/>
            <w:vAlign w:val="center"/>
          </w:tcPr>
          <w:p w:rsidR="00A37CFA" w:rsidRDefault="00A37CFA" w:rsidP="00A37CFA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111" w:type="pct"/>
            <w:vAlign w:val="center"/>
          </w:tcPr>
          <w:p w:rsidR="00A37CFA" w:rsidRDefault="00A37CFA" w:rsidP="00A37CFA">
            <w:pPr>
              <w:jc w:val="center"/>
            </w:pPr>
          </w:p>
        </w:tc>
      </w:tr>
      <w:tr w:rsidR="00A37CFA" w:rsidTr="00A37CFA">
        <w:tc>
          <w:tcPr>
            <w:tcW w:w="702" w:type="pct"/>
          </w:tcPr>
          <w:p w:rsidR="00A37CFA" w:rsidRDefault="00A37CFA" w:rsidP="00C941DD">
            <w:r>
              <w:rPr>
                <w:rFonts w:hint="eastAsia"/>
              </w:rPr>
              <w:t>TUS3</w:t>
            </w:r>
          </w:p>
        </w:tc>
        <w:tc>
          <w:tcPr>
            <w:tcW w:w="718" w:type="pct"/>
            <w:vAlign w:val="center"/>
          </w:tcPr>
          <w:p w:rsidR="00A37CFA" w:rsidRDefault="00A37CFA" w:rsidP="00C941DD">
            <w:r>
              <w:rPr>
                <w:rFonts w:hint="eastAsia"/>
              </w:rPr>
              <w:t>正常流程</w:t>
            </w:r>
          </w:p>
        </w:tc>
        <w:tc>
          <w:tcPr>
            <w:tcW w:w="1138" w:type="pct"/>
            <w:vAlign w:val="center"/>
          </w:tcPr>
          <w:p w:rsidR="00A37CFA" w:rsidRDefault="00A37CFA" w:rsidP="00A37CFA">
            <w:pPr>
              <w:jc w:val="center"/>
            </w:pPr>
          </w:p>
        </w:tc>
        <w:tc>
          <w:tcPr>
            <w:tcW w:w="1331" w:type="pct"/>
            <w:vAlign w:val="center"/>
          </w:tcPr>
          <w:p w:rsidR="00A37CFA" w:rsidRDefault="00A37CFA" w:rsidP="00A37CFA">
            <w:pPr>
              <w:jc w:val="center"/>
            </w:pPr>
          </w:p>
        </w:tc>
        <w:tc>
          <w:tcPr>
            <w:tcW w:w="1111" w:type="pct"/>
            <w:vAlign w:val="center"/>
          </w:tcPr>
          <w:p w:rsidR="00A37CFA" w:rsidRDefault="00A37CFA" w:rsidP="00A37CFA">
            <w:pPr>
              <w:jc w:val="center"/>
            </w:pPr>
            <w:r>
              <w:rPr>
                <w:rFonts w:hint="eastAsia"/>
              </w:rPr>
              <w:t>5a</w:t>
            </w:r>
          </w:p>
        </w:tc>
      </w:tr>
    </w:tbl>
    <w:p w:rsidR="00A37CFA" w:rsidRDefault="00A37CFA" w:rsidP="00A37CFA">
      <w:pPr>
        <w:rPr>
          <w:b/>
          <w:sz w:val="32"/>
        </w:rPr>
      </w:pPr>
    </w:p>
    <w:p w:rsidR="00A37CFA" w:rsidRDefault="00A37CFA" w:rsidP="00A37CFA">
      <w:pPr>
        <w:rPr>
          <w:b/>
          <w:sz w:val="32"/>
        </w:rPr>
      </w:pPr>
    </w:p>
    <w:p w:rsidR="00A37CFA" w:rsidRPr="00A37CFA" w:rsidRDefault="00A37CFA" w:rsidP="00A37CFA">
      <w:pPr>
        <w:rPr>
          <w:b/>
          <w:sz w:val="32"/>
        </w:rPr>
      </w:pPr>
    </w:p>
    <w:p w:rsidR="00A37CFA" w:rsidRDefault="00A37CFA" w:rsidP="00A37CFA">
      <w:pPr>
        <w:pStyle w:val="a4"/>
        <w:numPr>
          <w:ilvl w:val="2"/>
          <w:numId w:val="1"/>
        </w:numPr>
        <w:ind w:firstLineChars="0"/>
        <w:rPr>
          <w:b/>
          <w:sz w:val="32"/>
        </w:rPr>
      </w:pPr>
      <w:r w:rsidRPr="00A37CFA">
        <w:rPr>
          <w:rFonts w:hint="eastAsia"/>
          <w:b/>
          <w:sz w:val="32"/>
        </w:rPr>
        <w:lastRenderedPageBreak/>
        <w:t>详细测试用例</w:t>
      </w:r>
    </w:p>
    <w:p w:rsidR="00A37CFA" w:rsidRDefault="00A37CFA" w:rsidP="00A37CFA">
      <w:pPr>
        <w:pStyle w:val="a4"/>
        <w:numPr>
          <w:ilvl w:val="3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4831"/>
        <w:gridCol w:w="2268"/>
      </w:tblGrid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 xml:space="preserve">ID 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预计输出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TUS1-1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选择查询客户，按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搜索，</w:t>
            </w:r>
            <w:r>
              <w:rPr>
                <w:rFonts w:hint="eastAsia"/>
              </w:rPr>
              <w:t>ID=18205192373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查找到客户</w:t>
            </w:r>
            <w:r>
              <w:rPr>
                <w:rFonts w:hint="eastAsia"/>
              </w:rPr>
              <w:t>William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TUS1-2</w:t>
            </w:r>
          </w:p>
        </w:tc>
        <w:tc>
          <w:tcPr>
            <w:tcW w:w="4831" w:type="dxa"/>
          </w:tcPr>
          <w:p w:rsidR="00A37CFA" w:rsidRDefault="00A37CFA" w:rsidP="00C941DD">
            <w:r w:rsidRPr="00A37CFA">
              <w:rPr>
                <w:rFonts w:hint="eastAsia"/>
              </w:rPr>
              <w:t>选择查询客户，按</w:t>
            </w:r>
            <w:r w:rsidRPr="00A37CFA">
              <w:rPr>
                <w:rFonts w:hint="eastAsia"/>
              </w:rPr>
              <w:t>ID</w:t>
            </w:r>
            <w:r w:rsidRPr="00A37CFA">
              <w:rPr>
                <w:rFonts w:hint="eastAsia"/>
              </w:rPr>
              <w:t>搜索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ID=18205192374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未查找到目标客户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TUS1-3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查看用户</w:t>
            </w:r>
            <w:r>
              <w:rPr>
                <w:rFonts w:hint="eastAsia"/>
              </w:rPr>
              <w:t>William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的详细信息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TUS1-4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选择修改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，</w:t>
            </w:r>
            <w:hyperlink r:id="rId6" w:history="1">
              <w:r w:rsidRPr="00EE5661">
                <w:rPr>
                  <w:rStyle w:val="a5"/>
                  <w:rFonts w:hint="eastAsia"/>
                </w:rPr>
                <w:t>Email=123@qq.com</w:t>
              </w:r>
            </w:hyperlink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系统保存更改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TUS1-5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选择导出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的个人信息，</w:t>
            </w:r>
            <w:r>
              <w:rPr>
                <w:rFonts w:hint="eastAsia"/>
              </w:rPr>
              <w:t>name=William.doc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输出含有个人信息的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文档</w:t>
            </w:r>
          </w:p>
        </w:tc>
      </w:tr>
      <w:tr w:rsidR="00A37CFA" w:rsidTr="00C941DD">
        <w:tc>
          <w:tcPr>
            <w:tcW w:w="1373" w:type="dxa"/>
          </w:tcPr>
          <w:p w:rsidR="00A37CFA" w:rsidRPr="00A37CFA" w:rsidRDefault="00A37CFA" w:rsidP="00C941DD">
            <w:r>
              <w:rPr>
                <w:rFonts w:hint="eastAsia"/>
              </w:rPr>
              <w:t>TUS1-6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选择修改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的用户类型，客户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酒店工作人员</w:t>
            </w:r>
          </w:p>
        </w:tc>
        <w:tc>
          <w:tcPr>
            <w:tcW w:w="2268" w:type="dxa"/>
          </w:tcPr>
          <w:p w:rsidR="00A37CFA" w:rsidRPr="00A37CFA" w:rsidRDefault="00A37CFA" w:rsidP="00C941DD">
            <w:r>
              <w:rPr>
                <w:rFonts w:hint="eastAsia"/>
              </w:rPr>
              <w:t>系统保存更改，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的用户类型变为酒店工作人员</w:t>
            </w:r>
          </w:p>
        </w:tc>
      </w:tr>
      <w:tr w:rsidR="00A37CFA" w:rsidTr="00C941DD">
        <w:tc>
          <w:tcPr>
            <w:tcW w:w="1373" w:type="dxa"/>
          </w:tcPr>
          <w:p w:rsidR="00A37CFA" w:rsidRPr="00A37CFA" w:rsidRDefault="00A37CFA" w:rsidP="00C941DD">
            <w:r>
              <w:rPr>
                <w:rFonts w:hint="eastAsia"/>
              </w:rPr>
              <w:t>TUS1-7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返回初始界面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返回初始界面，刷新查询栏</w:t>
            </w:r>
          </w:p>
        </w:tc>
      </w:tr>
    </w:tbl>
    <w:p w:rsidR="00A37CFA" w:rsidRPr="00A37CFA" w:rsidRDefault="00A37CFA" w:rsidP="00A37CFA">
      <w:pPr>
        <w:rPr>
          <w:b/>
          <w:sz w:val="32"/>
        </w:rPr>
      </w:pPr>
    </w:p>
    <w:p w:rsidR="00A37CFA" w:rsidRDefault="00A37CFA" w:rsidP="00A37CFA">
      <w:pPr>
        <w:pStyle w:val="a4"/>
        <w:numPr>
          <w:ilvl w:val="3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TUS2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4831"/>
        <w:gridCol w:w="2268"/>
      </w:tblGrid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 xml:space="preserve">ID 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预计输出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TUS2-1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选择按照注册时间排序</w:t>
            </w:r>
          </w:p>
        </w:tc>
        <w:tc>
          <w:tcPr>
            <w:tcW w:w="2268" w:type="dxa"/>
          </w:tcPr>
          <w:p w:rsidR="00A37CFA" w:rsidRPr="00A37CFA" w:rsidRDefault="00A37CFA" w:rsidP="00C941DD">
            <w:r>
              <w:rPr>
                <w:rFonts w:hint="eastAsia"/>
              </w:rPr>
              <w:t>当前用户按照注册时间排序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TUS2-2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选择查询客户，按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搜索，</w:t>
            </w:r>
            <w:r>
              <w:rPr>
                <w:rFonts w:hint="eastAsia"/>
              </w:rPr>
              <w:t>ID=18205192372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查找到客户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Louis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TUS2-3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查看用户</w:t>
            </w:r>
            <w:r>
              <w:rPr>
                <w:rFonts w:hint="eastAsia"/>
              </w:rPr>
              <w:t>William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的详细信息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TUS2-4</w:t>
            </w:r>
          </w:p>
        </w:tc>
        <w:tc>
          <w:tcPr>
            <w:tcW w:w="4831" w:type="dxa"/>
          </w:tcPr>
          <w:p w:rsidR="00A37CFA" w:rsidRDefault="00A37CFA" w:rsidP="00A37CFA">
            <w:r>
              <w:rPr>
                <w:rFonts w:hint="eastAsia"/>
              </w:rPr>
              <w:t>选择修改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，但不作任何修改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系统保存修改</w:t>
            </w:r>
          </w:p>
        </w:tc>
      </w:tr>
      <w:tr w:rsidR="00A37CFA" w:rsidTr="00C941DD">
        <w:tc>
          <w:tcPr>
            <w:tcW w:w="1373" w:type="dxa"/>
          </w:tcPr>
          <w:p w:rsidR="00A37CFA" w:rsidRPr="00A37CFA" w:rsidRDefault="00A37CFA" w:rsidP="00C941DD">
            <w:r>
              <w:rPr>
                <w:rFonts w:hint="eastAsia"/>
              </w:rPr>
              <w:t>TUS2-5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返回初始界面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返回初始界面，刷新查询栏</w:t>
            </w:r>
          </w:p>
        </w:tc>
      </w:tr>
    </w:tbl>
    <w:p w:rsidR="00A37CFA" w:rsidRPr="00A37CFA" w:rsidRDefault="00A37CFA" w:rsidP="00A37CFA">
      <w:pPr>
        <w:rPr>
          <w:b/>
          <w:sz w:val="32"/>
        </w:rPr>
      </w:pPr>
    </w:p>
    <w:p w:rsidR="00A37CFA" w:rsidRDefault="00A37CFA" w:rsidP="00A37CFA">
      <w:pPr>
        <w:pStyle w:val="a4"/>
        <w:numPr>
          <w:ilvl w:val="3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TUS3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4470"/>
        <w:gridCol w:w="2117"/>
      </w:tblGrid>
      <w:tr w:rsidR="00A37CFA" w:rsidTr="00A37CFA">
        <w:tc>
          <w:tcPr>
            <w:tcW w:w="1935" w:type="dxa"/>
          </w:tcPr>
          <w:p w:rsidR="00A37CFA" w:rsidRDefault="00A37CFA" w:rsidP="00C941DD">
            <w:r>
              <w:rPr>
                <w:rFonts w:hint="eastAsia"/>
              </w:rPr>
              <w:t xml:space="preserve">ID </w:t>
            </w:r>
          </w:p>
        </w:tc>
        <w:tc>
          <w:tcPr>
            <w:tcW w:w="4470" w:type="dxa"/>
          </w:tcPr>
          <w:p w:rsidR="00A37CFA" w:rsidRDefault="00A37CFA" w:rsidP="00C941DD">
            <w:r>
              <w:rPr>
                <w:rFonts w:hint="eastAsia"/>
              </w:rPr>
              <w:t>输入</w:t>
            </w:r>
          </w:p>
        </w:tc>
        <w:tc>
          <w:tcPr>
            <w:tcW w:w="2117" w:type="dxa"/>
          </w:tcPr>
          <w:p w:rsidR="00A37CFA" w:rsidRDefault="00A37CFA" w:rsidP="00C941DD">
            <w:r>
              <w:rPr>
                <w:rFonts w:hint="eastAsia"/>
              </w:rPr>
              <w:t>预计输出</w:t>
            </w:r>
          </w:p>
        </w:tc>
      </w:tr>
      <w:tr w:rsidR="00A37CFA" w:rsidTr="00A37CFA">
        <w:tc>
          <w:tcPr>
            <w:tcW w:w="1935" w:type="dxa"/>
          </w:tcPr>
          <w:p w:rsidR="00A37CFA" w:rsidRDefault="00A37CFA" w:rsidP="00C941DD">
            <w:r>
              <w:rPr>
                <w:rFonts w:hint="eastAsia"/>
              </w:rPr>
              <w:t>TUS3-1</w:t>
            </w:r>
          </w:p>
        </w:tc>
        <w:tc>
          <w:tcPr>
            <w:tcW w:w="4470" w:type="dxa"/>
          </w:tcPr>
          <w:p w:rsidR="00A37CFA" w:rsidRDefault="00A37CFA" w:rsidP="00C941DD">
            <w:r>
              <w:rPr>
                <w:rFonts w:hint="eastAsia"/>
              </w:rPr>
              <w:t>选择查询客户，按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搜索，</w:t>
            </w:r>
            <w:r>
              <w:rPr>
                <w:rFonts w:hint="eastAsia"/>
              </w:rPr>
              <w:t>ID=18205192373</w:t>
            </w:r>
          </w:p>
        </w:tc>
        <w:tc>
          <w:tcPr>
            <w:tcW w:w="2117" w:type="dxa"/>
          </w:tcPr>
          <w:p w:rsidR="00A37CFA" w:rsidRDefault="00A37CFA" w:rsidP="00C941DD">
            <w:r>
              <w:rPr>
                <w:rFonts w:hint="eastAsia"/>
              </w:rPr>
              <w:t>查找到客户</w:t>
            </w:r>
            <w:r>
              <w:rPr>
                <w:rFonts w:hint="eastAsia"/>
              </w:rPr>
              <w:t>William</w:t>
            </w:r>
          </w:p>
        </w:tc>
      </w:tr>
      <w:tr w:rsidR="00A37CFA" w:rsidTr="00A37CFA">
        <w:tc>
          <w:tcPr>
            <w:tcW w:w="1935" w:type="dxa"/>
          </w:tcPr>
          <w:p w:rsidR="00A37CFA" w:rsidRDefault="00A37CFA" w:rsidP="00C941DD">
            <w:r>
              <w:rPr>
                <w:rFonts w:hint="eastAsia"/>
              </w:rPr>
              <w:t>TUS3-2</w:t>
            </w:r>
          </w:p>
        </w:tc>
        <w:tc>
          <w:tcPr>
            <w:tcW w:w="4470" w:type="dxa"/>
          </w:tcPr>
          <w:p w:rsidR="00A37CFA" w:rsidRDefault="00A37CFA" w:rsidP="00C941DD">
            <w:r>
              <w:rPr>
                <w:rFonts w:hint="eastAsia"/>
              </w:rPr>
              <w:t>查看用户</w:t>
            </w:r>
            <w:r>
              <w:rPr>
                <w:rFonts w:hint="eastAsia"/>
              </w:rPr>
              <w:t>William</w:t>
            </w:r>
          </w:p>
        </w:tc>
        <w:tc>
          <w:tcPr>
            <w:tcW w:w="2117" w:type="dxa"/>
          </w:tcPr>
          <w:p w:rsidR="00A37CFA" w:rsidRDefault="00A37CFA" w:rsidP="00C941DD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的详细信息</w:t>
            </w:r>
          </w:p>
        </w:tc>
      </w:tr>
      <w:tr w:rsidR="00A37CFA" w:rsidTr="00A37CFA">
        <w:tc>
          <w:tcPr>
            <w:tcW w:w="1935" w:type="dxa"/>
          </w:tcPr>
          <w:p w:rsidR="00A37CFA" w:rsidRDefault="00A37CFA" w:rsidP="00C941DD">
            <w:r>
              <w:rPr>
                <w:rFonts w:hint="eastAsia"/>
              </w:rPr>
              <w:t>TUS3-3</w:t>
            </w:r>
          </w:p>
        </w:tc>
        <w:tc>
          <w:tcPr>
            <w:tcW w:w="4470" w:type="dxa"/>
          </w:tcPr>
          <w:p w:rsidR="00A37CFA" w:rsidRDefault="00A37CFA" w:rsidP="00C941DD">
            <w:r>
              <w:rPr>
                <w:rFonts w:hint="eastAsia"/>
              </w:rPr>
              <w:t>选择修改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，</w:t>
            </w:r>
            <w:hyperlink r:id="rId7" w:history="1">
              <w:r w:rsidRPr="00EE5661">
                <w:rPr>
                  <w:rStyle w:val="a5"/>
                  <w:rFonts w:hint="eastAsia"/>
                </w:rPr>
                <w:t>Email=123@qq.com</w:t>
              </w:r>
            </w:hyperlink>
          </w:p>
        </w:tc>
        <w:tc>
          <w:tcPr>
            <w:tcW w:w="2117" w:type="dxa"/>
          </w:tcPr>
          <w:p w:rsidR="00A37CFA" w:rsidRDefault="00A37CFA" w:rsidP="00C941DD">
            <w:r>
              <w:rPr>
                <w:rFonts w:hint="eastAsia"/>
              </w:rPr>
              <w:t>系统保存更改</w:t>
            </w:r>
          </w:p>
        </w:tc>
      </w:tr>
      <w:tr w:rsidR="00A37CFA" w:rsidTr="00A37CFA">
        <w:tc>
          <w:tcPr>
            <w:tcW w:w="1935" w:type="dxa"/>
          </w:tcPr>
          <w:p w:rsidR="00A37CFA" w:rsidRDefault="00A37CFA" w:rsidP="00C941DD">
            <w:r>
              <w:rPr>
                <w:rFonts w:hint="eastAsia"/>
              </w:rPr>
              <w:t>TUS3-4</w:t>
            </w:r>
          </w:p>
        </w:tc>
        <w:tc>
          <w:tcPr>
            <w:tcW w:w="4470" w:type="dxa"/>
          </w:tcPr>
          <w:p w:rsidR="00A37CFA" w:rsidRDefault="00A37CFA" w:rsidP="00C941DD">
            <w:r>
              <w:rPr>
                <w:rFonts w:hint="eastAsia"/>
              </w:rPr>
              <w:t>选择导出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的个人信息，</w:t>
            </w:r>
            <w:r>
              <w:rPr>
                <w:rFonts w:hint="eastAsia"/>
              </w:rPr>
              <w:t>name=William.doc</w:t>
            </w:r>
          </w:p>
        </w:tc>
        <w:tc>
          <w:tcPr>
            <w:tcW w:w="2117" w:type="dxa"/>
          </w:tcPr>
          <w:p w:rsidR="00A37CFA" w:rsidRDefault="00A37CFA" w:rsidP="00C941DD">
            <w:r>
              <w:rPr>
                <w:rFonts w:hint="eastAsia"/>
              </w:rPr>
              <w:t>输出含有个人信息的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文档</w:t>
            </w:r>
          </w:p>
        </w:tc>
      </w:tr>
      <w:tr w:rsidR="00A37CFA" w:rsidRPr="00A37CFA" w:rsidTr="00A37CFA">
        <w:tc>
          <w:tcPr>
            <w:tcW w:w="1935" w:type="dxa"/>
          </w:tcPr>
          <w:p w:rsidR="00A37CFA" w:rsidRPr="00A37CFA" w:rsidRDefault="00A37CFA" w:rsidP="00C941DD">
            <w:r>
              <w:rPr>
                <w:rFonts w:hint="eastAsia"/>
              </w:rPr>
              <w:t>TUS3-5</w:t>
            </w:r>
          </w:p>
        </w:tc>
        <w:tc>
          <w:tcPr>
            <w:tcW w:w="4470" w:type="dxa"/>
          </w:tcPr>
          <w:p w:rsidR="00A37CFA" w:rsidRDefault="00A37CFA" w:rsidP="00C941DD">
            <w:r>
              <w:rPr>
                <w:rFonts w:hint="eastAsia"/>
              </w:rPr>
              <w:t>选择冻结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</w:p>
        </w:tc>
        <w:tc>
          <w:tcPr>
            <w:tcW w:w="2117" w:type="dxa"/>
          </w:tcPr>
          <w:p w:rsidR="00A37CFA" w:rsidRPr="00A37CFA" w:rsidRDefault="00A37CFA" w:rsidP="00C941DD"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账户的状态为冻结，时间为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lastRenderedPageBreak/>
              <w:t>小时</w:t>
            </w:r>
          </w:p>
        </w:tc>
      </w:tr>
      <w:tr w:rsidR="00A37CFA" w:rsidTr="00A37CFA">
        <w:tc>
          <w:tcPr>
            <w:tcW w:w="1935" w:type="dxa"/>
          </w:tcPr>
          <w:p w:rsidR="00A37CFA" w:rsidRPr="00A37CFA" w:rsidRDefault="00A37CFA" w:rsidP="00C941DD">
            <w:r>
              <w:rPr>
                <w:rFonts w:hint="eastAsia"/>
              </w:rPr>
              <w:lastRenderedPageBreak/>
              <w:t>TUS3-6</w:t>
            </w:r>
          </w:p>
        </w:tc>
        <w:tc>
          <w:tcPr>
            <w:tcW w:w="4470" w:type="dxa"/>
          </w:tcPr>
          <w:p w:rsidR="00A37CFA" w:rsidRDefault="00A37CFA" w:rsidP="00C941DD">
            <w:r>
              <w:rPr>
                <w:rFonts w:hint="eastAsia"/>
              </w:rPr>
              <w:t>选择解冻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账户</w:t>
            </w:r>
          </w:p>
        </w:tc>
        <w:tc>
          <w:tcPr>
            <w:tcW w:w="2117" w:type="dxa"/>
          </w:tcPr>
          <w:p w:rsidR="00A37CFA" w:rsidRPr="00A37CFA" w:rsidRDefault="00A37CFA" w:rsidP="00C941DD"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账户的状态为正常</w:t>
            </w:r>
          </w:p>
        </w:tc>
      </w:tr>
      <w:tr w:rsidR="00A37CFA" w:rsidTr="00A37CFA">
        <w:tc>
          <w:tcPr>
            <w:tcW w:w="1935" w:type="dxa"/>
          </w:tcPr>
          <w:p w:rsidR="00A37CFA" w:rsidRPr="00A37CFA" w:rsidRDefault="00A37CFA" w:rsidP="00C941DD">
            <w:r>
              <w:rPr>
                <w:rFonts w:hint="eastAsia"/>
              </w:rPr>
              <w:t>TUS3-7</w:t>
            </w:r>
          </w:p>
        </w:tc>
        <w:tc>
          <w:tcPr>
            <w:tcW w:w="4470" w:type="dxa"/>
          </w:tcPr>
          <w:p w:rsidR="00A37CFA" w:rsidRDefault="00A37CFA" w:rsidP="00C941DD">
            <w:r>
              <w:rPr>
                <w:rFonts w:hint="eastAsia"/>
              </w:rPr>
              <w:t>返回初始界面</w:t>
            </w:r>
          </w:p>
        </w:tc>
        <w:tc>
          <w:tcPr>
            <w:tcW w:w="2117" w:type="dxa"/>
          </w:tcPr>
          <w:p w:rsidR="00A37CFA" w:rsidRDefault="00A37CFA" w:rsidP="00C941DD">
            <w:r>
              <w:rPr>
                <w:rFonts w:hint="eastAsia"/>
              </w:rPr>
              <w:t>返回初始界面，刷新查询栏</w:t>
            </w:r>
          </w:p>
        </w:tc>
      </w:tr>
    </w:tbl>
    <w:p w:rsidR="00A37CFA" w:rsidRPr="00A37CFA" w:rsidRDefault="00A37CFA" w:rsidP="00A37CFA">
      <w:pPr>
        <w:rPr>
          <w:b/>
          <w:sz w:val="32"/>
        </w:rPr>
      </w:pPr>
    </w:p>
    <w:p w:rsidR="00A37CFA" w:rsidRPr="00A37CFA" w:rsidRDefault="00A37CFA" w:rsidP="00A37CFA">
      <w:pPr>
        <w:pStyle w:val="a4"/>
        <w:numPr>
          <w:ilvl w:val="0"/>
          <w:numId w:val="1"/>
        </w:numPr>
        <w:ind w:firstLineChars="0"/>
        <w:rPr>
          <w:b/>
          <w:sz w:val="32"/>
        </w:rPr>
      </w:pPr>
      <w:r w:rsidRPr="00A37CFA">
        <w:rPr>
          <w:rFonts w:hint="eastAsia"/>
          <w:b/>
          <w:sz w:val="32"/>
        </w:rPr>
        <w:t>酒店账户管理</w:t>
      </w:r>
    </w:p>
    <w:p w:rsidR="00A37CFA" w:rsidRDefault="00A37CFA" w:rsidP="00A37CFA">
      <w:pPr>
        <w:pStyle w:val="a4"/>
        <w:numPr>
          <w:ilvl w:val="1"/>
          <w:numId w:val="1"/>
        </w:numPr>
        <w:ind w:firstLineChars="0"/>
        <w:rPr>
          <w:b/>
          <w:sz w:val="32"/>
        </w:rPr>
      </w:pPr>
      <w:r w:rsidRPr="00A37CFA">
        <w:rPr>
          <w:rFonts w:hint="eastAsia"/>
          <w:b/>
          <w:sz w:val="32"/>
        </w:rPr>
        <w:t>对需求的覆盖情况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890"/>
        <w:gridCol w:w="1950"/>
        <w:gridCol w:w="1739"/>
      </w:tblGrid>
      <w:tr w:rsidR="00A37CFA" w:rsidRPr="00A37CFA" w:rsidTr="00C941D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snapToGrid w:val="0"/>
              <w:rPr>
                <w:rFonts w:asciiTheme="minorEastAsia" w:hAnsiTheme="minorEastAsia" w:cs="Times-Roman+2"/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tabs>
                <w:tab w:val="left" w:pos="855"/>
              </w:tabs>
              <w:rPr>
                <w:rFonts w:asciiTheme="minorEastAsia" w:hAnsiTheme="minorEastAsia" w:cs="Times-Roman+2"/>
                <w:sz w:val="21"/>
                <w:szCs w:val="21"/>
              </w:rPr>
            </w:pPr>
            <w:r w:rsidRPr="00A37CFA">
              <w:rPr>
                <w:rFonts w:asciiTheme="minorEastAsia" w:hAnsiTheme="minorEastAsia" w:cs="Times-Roman+2" w:hint="eastAsia"/>
                <w:sz w:val="21"/>
                <w:szCs w:val="21"/>
              </w:rPr>
              <w:t>测试套件1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tabs>
                <w:tab w:val="left" w:pos="855"/>
              </w:tabs>
              <w:rPr>
                <w:rFonts w:asciiTheme="minorEastAsia" w:hAnsiTheme="minorEastAsia" w:cs="Times-Roman+2"/>
                <w:sz w:val="21"/>
                <w:szCs w:val="21"/>
              </w:rPr>
            </w:pPr>
            <w:r w:rsidRPr="00A37CFA">
              <w:rPr>
                <w:rFonts w:asciiTheme="minorEastAsia" w:hAnsiTheme="minorEastAsia" w:cs="Times-Roman+2" w:hint="eastAsia"/>
                <w:sz w:val="21"/>
                <w:szCs w:val="21"/>
              </w:rPr>
              <w:t>测试套件2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tabs>
                <w:tab w:val="left" w:pos="855"/>
              </w:tabs>
              <w:rPr>
                <w:rFonts w:asciiTheme="minorEastAsia" w:hAnsiTheme="minorEastAsia" w:cs="Times-Roman+2"/>
                <w:sz w:val="21"/>
                <w:szCs w:val="21"/>
              </w:rPr>
            </w:pPr>
            <w:r w:rsidRPr="00A37CFA">
              <w:rPr>
                <w:rFonts w:asciiTheme="minorEastAsia" w:hAnsiTheme="minorEastAsia" w:cs="Times-Roman+2" w:hint="eastAsia"/>
                <w:sz w:val="21"/>
                <w:szCs w:val="21"/>
              </w:rPr>
              <w:t>测试套件3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271E4" w:rsidRDefault="00A37CFA" w:rsidP="00C941DD">
            <w:pPr>
              <w:snapToGrid w:val="0"/>
              <w:rPr>
                <w:rFonts w:ascii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hAnsiTheme="minorEastAsia" w:cs="Times-Roman+2" w:hint="eastAsia"/>
                <w:sz w:val="21"/>
                <w:szCs w:val="21"/>
              </w:rPr>
              <w:t>HotelManagement.Initiation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>
              <w:rPr>
                <w:rFonts w:asciiTheme="minorEastAsia" w:hAnsiTheme="minorEastAsia" w:cs="Times-Roman+2" w:hint="eastAsia"/>
                <w:szCs w:val="21"/>
              </w:rPr>
              <w:t>TUS2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>
              <w:rPr>
                <w:rFonts w:asciiTheme="minorEastAsia" w:hAnsiTheme="minorEastAsia" w:cs="Times-Roman+2" w:hint="eastAsia"/>
                <w:szCs w:val="21"/>
              </w:rPr>
              <w:t>TUS3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271E4" w:rsidRDefault="00A37CFA" w:rsidP="00C941DD">
            <w:pPr>
              <w:snapToGrid w:val="0"/>
              <w:rPr>
                <w:rFonts w:ascii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hAnsiTheme="minorEastAsia" w:cs="Times-Roman+2" w:hint="eastAsia"/>
                <w:sz w:val="21"/>
                <w:szCs w:val="21"/>
              </w:rPr>
              <w:t>HotelManagement.Initiation.Sort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C941D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37CFA" w:rsidRPr="00D96C7C" w:rsidRDefault="00A37CFA" w:rsidP="00C941DD">
            <w:pPr>
              <w:snapToGrid w:val="0"/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HotelManagement.HotelRegister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D96C7C" w:rsidRDefault="00A37CFA" w:rsidP="00C941DD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HotelManagement.HotelRegister.Verify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D96C7C" w:rsidRDefault="00A37CFA" w:rsidP="00C941DD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1571ED">
              <w:rPr>
                <w:rFonts w:asciiTheme="minorEastAsia" w:eastAsiaTheme="minorEastAsia" w:hAnsiTheme="minorEastAsia" w:cs="Times-Roman+2"/>
                <w:sz w:val="21"/>
                <w:szCs w:val="21"/>
              </w:rPr>
              <w:t>HotelManagement.HotelRegister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.Cancel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7A33D8" w:rsidP="00C941DD">
            <w:pPr>
              <w:rPr>
                <w:rFonts w:asciiTheme="minorEastAsia" w:hAnsiTheme="minorEastAsia" w:cs="Times-Roman+2"/>
                <w:szCs w:val="21"/>
              </w:rPr>
            </w:pPr>
            <w:r>
              <w:rPr>
                <w:rFonts w:asciiTheme="minorEastAsia" w:hAnsiTheme="minorEastAsia" w:cs="Times-Roman+2" w:hint="eastAsia"/>
                <w:szCs w:val="21"/>
              </w:rPr>
              <w:t>TUS3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7B008C" w:rsidRDefault="00A37CFA" w:rsidP="00C941DD">
            <w:pPr>
              <w:rPr>
                <w:rFonts w:asciiTheme="minorEastAsia" w:hAnsiTheme="minorEastAsia" w:cs="Times-Roman+2"/>
                <w:sz w:val="21"/>
                <w:szCs w:val="21"/>
              </w:rPr>
            </w:pPr>
            <w:r w:rsidRPr="007B008C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HotelManagement.StaffAssign.StaffView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52F3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HotelManagement.StaffAssi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gn.StaffView. Select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271E4" w:rsidRDefault="00A37CFA" w:rsidP="00C941DD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1571ED">
              <w:rPr>
                <w:rFonts w:asciiTheme="minorEastAsia" w:eastAsiaTheme="minorEastAsia" w:hAnsiTheme="minorEastAsia" w:cs="Times-Roman+2"/>
                <w:sz w:val="21"/>
                <w:szCs w:val="21"/>
              </w:rPr>
              <w:t>HotelManagement.StaffAssign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.Verify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C941D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271E4" w:rsidRDefault="00A37CFA" w:rsidP="00C941DD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1571ED">
              <w:rPr>
                <w:rFonts w:asciiTheme="minorEastAsia" w:eastAsiaTheme="minorEastAsia" w:hAnsiTheme="minorEastAsia" w:cs="Times-Roman+2"/>
                <w:sz w:val="21"/>
                <w:szCs w:val="21"/>
              </w:rPr>
              <w:t>HotelManagement.StaffAssign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.Cancel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D96C7C" w:rsidRDefault="00A37CFA" w:rsidP="00C941DD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9B1909">
              <w:rPr>
                <w:rFonts w:asciiTheme="minorEastAsia" w:eastAsiaTheme="minorEastAsia" w:hAnsiTheme="minorEastAsia" w:cs="Times-Roman+2"/>
                <w:sz w:val="21"/>
                <w:szCs w:val="21"/>
              </w:rPr>
              <w:t>HotelManagement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.HotelView.Input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7A33D8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7A33D8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271E4" w:rsidRDefault="00A37CFA" w:rsidP="00C941DD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HotelManagement.HotelView.Input. SerachType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7A33D8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7A33D8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271E4" w:rsidRDefault="00A37CFA" w:rsidP="00C941DD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0105E2">
              <w:rPr>
                <w:rFonts w:asciiTheme="minorEastAsia" w:eastAsiaTheme="minorEastAsia" w:hAnsiTheme="minorEastAsia" w:cs="Times-Roman+2"/>
                <w:sz w:val="21"/>
                <w:szCs w:val="21"/>
              </w:rPr>
              <w:t>HotelManagement.HotelView.Input.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 xml:space="preserve"> Seraching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7A33D8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7A33D8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D96C7C" w:rsidRDefault="00A37CFA" w:rsidP="00C941DD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9B1909">
              <w:rPr>
                <w:rFonts w:asciiTheme="minorEastAsia" w:eastAsiaTheme="minorEastAsia" w:hAnsiTheme="minorEastAsia" w:cs="Times-Roman+2"/>
                <w:sz w:val="21"/>
                <w:szCs w:val="21"/>
              </w:rPr>
              <w:t>HotelManagement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.HotelView.HotelFounded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7A33D8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7A33D8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D96C7C" w:rsidRDefault="00A37CFA" w:rsidP="00C941DD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9B1909">
              <w:rPr>
                <w:rFonts w:asciiTheme="minorEastAsia" w:eastAsiaTheme="minorEastAsia" w:hAnsiTheme="minorEastAsia" w:cs="Times-Roman+2"/>
                <w:sz w:val="21"/>
                <w:szCs w:val="21"/>
              </w:rPr>
              <w:t>HotelManagement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.HotelView.HotelNotFound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9B1909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0105E2">
              <w:rPr>
                <w:rFonts w:asciiTheme="minorEastAsia" w:hAnsiTheme="minorEastAsia" w:cs="Times-Roman+2"/>
                <w:szCs w:val="21"/>
              </w:rPr>
              <w:t>HotelManagement</w:t>
            </w:r>
            <w:r>
              <w:rPr>
                <w:rFonts w:asciiTheme="minorEastAsia" w:hAnsiTheme="minorEastAsia" w:cs="Times-Roman+2" w:hint="eastAsia"/>
                <w:szCs w:val="21"/>
              </w:rPr>
              <w:t>.View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</w:pPr>
            <w:r w:rsidRPr="00A37CFA">
              <w:rPr>
                <w:rFonts w:asciiTheme="minorEastAsia" w:eastAsiaTheme="minorEastAsia" w:hAnsiTheme="minorEastAsia" w:cs="Times-Roman+2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7A33D8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7A33D8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9B1909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0105E2">
              <w:rPr>
                <w:rFonts w:asciiTheme="minorEastAsia" w:hAnsiTheme="minorEastAsia" w:cs="Times-Roman+2"/>
                <w:szCs w:val="21"/>
              </w:rPr>
              <w:t>HotelManagement.View</w:t>
            </w:r>
            <w:r>
              <w:rPr>
                <w:rFonts w:asciiTheme="minorEastAsia" w:hAnsiTheme="minorEastAsia" w:cs="Times-Roman+2" w:hint="eastAsia"/>
                <w:szCs w:val="21"/>
              </w:rPr>
              <w:t>.End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7A33D8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7A33D8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9B1909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0105E2">
              <w:rPr>
                <w:rFonts w:asciiTheme="minorEastAsia" w:hAnsiTheme="minorEastAsia" w:cs="Times-Roman+2"/>
                <w:szCs w:val="21"/>
              </w:rPr>
              <w:t>HotelManagement.View</w:t>
            </w:r>
            <w:r>
              <w:rPr>
                <w:rFonts w:asciiTheme="minorEastAsia" w:hAnsiTheme="minorEastAsia" w:cs="Times-Roman+2" w:hint="eastAsia"/>
                <w:szCs w:val="21"/>
              </w:rPr>
              <w:t>.Print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0105E2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0105E2">
              <w:rPr>
                <w:rFonts w:asciiTheme="minorEastAsia" w:hAnsiTheme="minorEastAsia" w:cs="Times-Roman+2"/>
                <w:szCs w:val="21"/>
              </w:rPr>
              <w:t>HotelManagement.View</w:t>
            </w:r>
            <w:r>
              <w:rPr>
                <w:rFonts w:asciiTheme="minorEastAsia" w:hAnsiTheme="minorEastAsia" w:cs="Times-Roman+2" w:hint="eastAsia"/>
                <w:szCs w:val="21"/>
              </w:rPr>
              <w:t>.</w:t>
            </w:r>
            <w:r>
              <w:t xml:space="preserve"> </w:t>
            </w:r>
            <w:r w:rsidRPr="000105E2">
              <w:rPr>
                <w:rFonts w:asciiTheme="minorEastAsia" w:hAnsiTheme="minorEastAsia" w:cs="Times-Roman+2"/>
                <w:szCs w:val="21"/>
              </w:rPr>
              <w:t>ModifiableFlag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7A33D8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7A33D8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0105E2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>
              <w:rPr>
                <w:rFonts w:asciiTheme="minorEastAsia" w:hAnsiTheme="minorEastAsia" w:cs="Times-Roman+2"/>
                <w:szCs w:val="21"/>
              </w:rPr>
              <w:lastRenderedPageBreak/>
              <w:t>HotelManagement.</w:t>
            </w:r>
            <w:r>
              <w:rPr>
                <w:rFonts w:asciiTheme="minorEastAsia" w:hAnsiTheme="minorEastAsia" w:cs="Times-Roman+2" w:hint="eastAsia"/>
                <w:szCs w:val="21"/>
              </w:rPr>
              <w:t>Modify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7A33D8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7A33D8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0105E2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7B008C">
              <w:rPr>
                <w:rFonts w:asciiTheme="minorEastAsia" w:hAnsiTheme="minorEastAsia" w:cs="Times-Roman+2"/>
                <w:szCs w:val="21"/>
              </w:rPr>
              <w:t>HotelManagement.Modify</w:t>
            </w:r>
            <w:r>
              <w:rPr>
                <w:rFonts w:asciiTheme="minorEastAsia" w:hAnsiTheme="minorEastAsia" w:cs="Times-Roman+2" w:hint="eastAsia"/>
                <w:szCs w:val="21"/>
              </w:rPr>
              <w:t>.Verify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7A33D8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7A33D8">
              <w:rPr>
                <w:rFonts w:asciiTheme="minorEastAsia" w:hAnsiTheme="minorEastAsia" w:cs="Times-Roman+2"/>
                <w:szCs w:val="21"/>
              </w:rPr>
              <w:t>TUS3</w:t>
            </w:r>
          </w:p>
        </w:tc>
      </w:tr>
      <w:tr w:rsidR="00A37CFA" w:rsidRPr="00A37CFA" w:rsidTr="00C941DD">
        <w:tc>
          <w:tcPr>
            <w:tcW w:w="2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0105E2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7B008C">
              <w:rPr>
                <w:rFonts w:asciiTheme="minorEastAsia" w:hAnsiTheme="minorEastAsia" w:cs="Times-Roman+2"/>
                <w:szCs w:val="21"/>
              </w:rPr>
              <w:t>HotelManagement.Modify</w:t>
            </w:r>
            <w:r>
              <w:rPr>
                <w:rFonts w:asciiTheme="minorEastAsia" w:hAnsiTheme="minorEastAsia" w:cs="Times-Roman+2" w:hint="eastAsia"/>
                <w:szCs w:val="21"/>
              </w:rPr>
              <w:t>.Cancel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  <w:r w:rsidRPr="00A37CFA">
              <w:rPr>
                <w:rFonts w:asciiTheme="minorEastAsia" w:hAnsiTheme="minorEastAsia" w:cs="Times-Roman+2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FA" w:rsidRPr="00A37CFA" w:rsidRDefault="00A37CFA" w:rsidP="00C941DD">
            <w:pPr>
              <w:rPr>
                <w:rFonts w:asciiTheme="minorEastAsia" w:hAnsiTheme="minorEastAsia" w:cs="Times-Roman+2"/>
                <w:szCs w:val="21"/>
              </w:rPr>
            </w:pPr>
          </w:p>
        </w:tc>
      </w:tr>
    </w:tbl>
    <w:p w:rsidR="00A37CFA" w:rsidRPr="00A37CFA" w:rsidRDefault="00A37CFA" w:rsidP="00A37CFA">
      <w:pPr>
        <w:rPr>
          <w:b/>
          <w:sz w:val="32"/>
        </w:rPr>
      </w:pPr>
    </w:p>
    <w:p w:rsidR="00A37CFA" w:rsidRDefault="00A37CFA" w:rsidP="00A37CFA">
      <w:pPr>
        <w:pStyle w:val="a4"/>
        <w:numPr>
          <w:ilvl w:val="1"/>
          <w:numId w:val="1"/>
        </w:numPr>
        <w:ind w:firstLineChars="0"/>
        <w:rPr>
          <w:b/>
          <w:sz w:val="32"/>
        </w:rPr>
      </w:pPr>
      <w:r w:rsidRPr="00A37CFA">
        <w:rPr>
          <w:rFonts w:hint="eastAsia"/>
          <w:b/>
          <w:sz w:val="32"/>
        </w:rPr>
        <w:t>基于用例描述的测试套件覆盖流程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94"/>
        <w:gridCol w:w="1224"/>
        <w:gridCol w:w="1940"/>
        <w:gridCol w:w="1561"/>
        <w:gridCol w:w="1727"/>
        <w:gridCol w:w="876"/>
      </w:tblGrid>
      <w:tr w:rsidR="00A37CFA" w:rsidTr="00A37CFA">
        <w:tc>
          <w:tcPr>
            <w:tcW w:w="701" w:type="pct"/>
          </w:tcPr>
          <w:p w:rsidR="00A37CFA" w:rsidRDefault="00A37CFA" w:rsidP="00C941DD">
            <w:r>
              <w:rPr>
                <w:rFonts w:hint="eastAsia"/>
              </w:rPr>
              <w:t>测试用例套件</w:t>
            </w:r>
          </w:p>
        </w:tc>
        <w:tc>
          <w:tcPr>
            <w:tcW w:w="4299" w:type="pct"/>
            <w:gridSpan w:val="5"/>
            <w:vAlign w:val="center"/>
          </w:tcPr>
          <w:p w:rsidR="00A37CFA" w:rsidRDefault="00A37CFA" w:rsidP="00C941D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37CFA" w:rsidTr="00A37CFA">
        <w:tc>
          <w:tcPr>
            <w:tcW w:w="701" w:type="pct"/>
          </w:tcPr>
          <w:p w:rsidR="00A37CFA" w:rsidRDefault="00A37CFA" w:rsidP="00C941DD">
            <w:r>
              <w:rPr>
                <w:rFonts w:hint="eastAsia"/>
              </w:rPr>
              <w:t>TUS1</w:t>
            </w:r>
          </w:p>
        </w:tc>
        <w:tc>
          <w:tcPr>
            <w:tcW w:w="718" w:type="pct"/>
            <w:vAlign w:val="center"/>
          </w:tcPr>
          <w:p w:rsidR="00A37CFA" w:rsidRDefault="00A37CFA" w:rsidP="00C941DD">
            <w:r>
              <w:rPr>
                <w:rFonts w:hint="eastAsia"/>
              </w:rPr>
              <w:t>正常流程</w:t>
            </w:r>
          </w:p>
        </w:tc>
        <w:tc>
          <w:tcPr>
            <w:tcW w:w="1138" w:type="pct"/>
            <w:vAlign w:val="center"/>
          </w:tcPr>
          <w:p w:rsidR="00A37CFA" w:rsidRDefault="00A37CFA" w:rsidP="00C941DD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916" w:type="pct"/>
            <w:vAlign w:val="center"/>
          </w:tcPr>
          <w:p w:rsidR="00A37CFA" w:rsidRDefault="00A37CFA" w:rsidP="00C941DD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013" w:type="pct"/>
            <w:vAlign w:val="center"/>
          </w:tcPr>
          <w:p w:rsidR="00A37CFA" w:rsidRDefault="00A37CFA" w:rsidP="00C941DD">
            <w:pPr>
              <w:jc w:val="center"/>
            </w:pPr>
          </w:p>
        </w:tc>
        <w:tc>
          <w:tcPr>
            <w:tcW w:w="514" w:type="pct"/>
            <w:vAlign w:val="center"/>
          </w:tcPr>
          <w:p w:rsidR="00A37CFA" w:rsidRDefault="00A37CFA" w:rsidP="00C941DD">
            <w:pPr>
              <w:jc w:val="center"/>
            </w:pPr>
          </w:p>
        </w:tc>
      </w:tr>
      <w:tr w:rsidR="00A37CFA" w:rsidTr="00A37CFA">
        <w:tc>
          <w:tcPr>
            <w:tcW w:w="701" w:type="pct"/>
          </w:tcPr>
          <w:p w:rsidR="00A37CFA" w:rsidRDefault="00A37CFA" w:rsidP="00C941DD">
            <w:r>
              <w:rPr>
                <w:rFonts w:hint="eastAsia"/>
              </w:rPr>
              <w:t>TUS2</w:t>
            </w:r>
          </w:p>
        </w:tc>
        <w:tc>
          <w:tcPr>
            <w:tcW w:w="718" w:type="pct"/>
            <w:vAlign w:val="center"/>
          </w:tcPr>
          <w:p w:rsidR="00A37CFA" w:rsidRDefault="00A37CFA" w:rsidP="00C941DD">
            <w:r>
              <w:rPr>
                <w:rFonts w:hint="eastAsia"/>
              </w:rPr>
              <w:t>正常流程</w:t>
            </w:r>
          </w:p>
        </w:tc>
        <w:tc>
          <w:tcPr>
            <w:tcW w:w="1138" w:type="pct"/>
            <w:vAlign w:val="center"/>
          </w:tcPr>
          <w:p w:rsidR="00A37CFA" w:rsidRDefault="00A37CFA" w:rsidP="00C941DD">
            <w:pPr>
              <w:jc w:val="center"/>
            </w:pPr>
          </w:p>
        </w:tc>
        <w:tc>
          <w:tcPr>
            <w:tcW w:w="916" w:type="pct"/>
            <w:vAlign w:val="center"/>
          </w:tcPr>
          <w:p w:rsidR="00A37CFA" w:rsidRDefault="00A37CFA" w:rsidP="00C941D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013" w:type="pct"/>
            <w:vAlign w:val="center"/>
          </w:tcPr>
          <w:p w:rsidR="00A37CFA" w:rsidRDefault="00A37CFA" w:rsidP="00C941DD">
            <w:pPr>
              <w:jc w:val="center"/>
            </w:pPr>
          </w:p>
        </w:tc>
        <w:tc>
          <w:tcPr>
            <w:tcW w:w="514" w:type="pct"/>
            <w:vAlign w:val="center"/>
          </w:tcPr>
          <w:p w:rsidR="00A37CFA" w:rsidRDefault="00A37CFA" w:rsidP="00C941DD">
            <w:pPr>
              <w:jc w:val="center"/>
            </w:pPr>
            <w:r>
              <w:rPr>
                <w:rFonts w:hint="eastAsia"/>
              </w:rPr>
              <w:t>14a</w:t>
            </w:r>
          </w:p>
        </w:tc>
      </w:tr>
      <w:tr w:rsidR="00A37CFA" w:rsidTr="00A37CFA">
        <w:tc>
          <w:tcPr>
            <w:tcW w:w="701" w:type="pct"/>
          </w:tcPr>
          <w:p w:rsidR="00A37CFA" w:rsidRDefault="00A37CFA" w:rsidP="00C941DD">
            <w:r>
              <w:rPr>
                <w:rFonts w:hint="eastAsia"/>
              </w:rPr>
              <w:t>TUS3</w:t>
            </w:r>
          </w:p>
        </w:tc>
        <w:tc>
          <w:tcPr>
            <w:tcW w:w="718" w:type="pct"/>
            <w:vAlign w:val="center"/>
          </w:tcPr>
          <w:p w:rsidR="00A37CFA" w:rsidRDefault="00A37CFA" w:rsidP="00C941DD">
            <w:r>
              <w:rPr>
                <w:rFonts w:hint="eastAsia"/>
              </w:rPr>
              <w:t>正常流程</w:t>
            </w:r>
          </w:p>
        </w:tc>
        <w:tc>
          <w:tcPr>
            <w:tcW w:w="1138" w:type="pct"/>
            <w:vAlign w:val="center"/>
          </w:tcPr>
          <w:p w:rsidR="00A37CFA" w:rsidRDefault="00A37CFA" w:rsidP="00C941DD">
            <w:pPr>
              <w:jc w:val="center"/>
            </w:pPr>
          </w:p>
        </w:tc>
        <w:tc>
          <w:tcPr>
            <w:tcW w:w="916" w:type="pct"/>
            <w:vAlign w:val="center"/>
          </w:tcPr>
          <w:p w:rsidR="00A37CFA" w:rsidRDefault="00A37CFA" w:rsidP="00C941DD">
            <w:pPr>
              <w:jc w:val="center"/>
            </w:pPr>
          </w:p>
        </w:tc>
        <w:tc>
          <w:tcPr>
            <w:tcW w:w="1013" w:type="pct"/>
            <w:vAlign w:val="center"/>
          </w:tcPr>
          <w:p w:rsidR="00A37CFA" w:rsidRDefault="00A37CFA" w:rsidP="00C941DD">
            <w:pPr>
              <w:jc w:val="center"/>
            </w:pPr>
            <w:r>
              <w:rPr>
                <w:rFonts w:hint="eastAsia"/>
              </w:rPr>
              <w:t>12a</w:t>
            </w:r>
          </w:p>
        </w:tc>
        <w:tc>
          <w:tcPr>
            <w:tcW w:w="514" w:type="pct"/>
            <w:vAlign w:val="center"/>
          </w:tcPr>
          <w:p w:rsidR="00A37CFA" w:rsidRDefault="00A37CFA" w:rsidP="00C941DD">
            <w:pPr>
              <w:jc w:val="center"/>
            </w:pPr>
          </w:p>
        </w:tc>
      </w:tr>
    </w:tbl>
    <w:p w:rsidR="00A37CFA" w:rsidRPr="00A37CFA" w:rsidRDefault="00A37CFA" w:rsidP="00A37CFA">
      <w:pPr>
        <w:rPr>
          <w:b/>
          <w:sz w:val="32"/>
        </w:rPr>
      </w:pPr>
    </w:p>
    <w:p w:rsidR="00A37CFA" w:rsidRDefault="00A37CFA" w:rsidP="00A37CFA">
      <w:pPr>
        <w:pStyle w:val="a4"/>
        <w:numPr>
          <w:ilvl w:val="1"/>
          <w:numId w:val="1"/>
        </w:numPr>
        <w:ind w:firstLineChars="0"/>
        <w:rPr>
          <w:b/>
          <w:sz w:val="32"/>
        </w:rPr>
      </w:pPr>
      <w:r w:rsidRPr="00A37CFA">
        <w:rPr>
          <w:rFonts w:hint="eastAsia"/>
          <w:b/>
          <w:sz w:val="32"/>
        </w:rPr>
        <w:t>详细测试用例</w:t>
      </w:r>
    </w:p>
    <w:p w:rsidR="00A37CFA" w:rsidRDefault="00A37CFA" w:rsidP="00A37CFA">
      <w:pPr>
        <w:pStyle w:val="a4"/>
        <w:numPr>
          <w:ilvl w:val="2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4831"/>
        <w:gridCol w:w="2268"/>
      </w:tblGrid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 xml:space="preserve">ID 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预计输出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TUS1-1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选择按照酒店注册时间排序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按照酒店注册时间排序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TUS1-2</w:t>
            </w:r>
          </w:p>
        </w:tc>
        <w:tc>
          <w:tcPr>
            <w:tcW w:w="4831" w:type="dxa"/>
          </w:tcPr>
          <w:p w:rsidR="00A37CFA" w:rsidRDefault="00A37CFA" w:rsidP="00A37CFA">
            <w:r>
              <w:rPr>
                <w:rFonts w:hint="eastAsia"/>
              </w:rPr>
              <w:t>选择查询酒店，按名称查找，</w:t>
            </w:r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金陵</w:t>
            </w:r>
          </w:p>
        </w:tc>
        <w:tc>
          <w:tcPr>
            <w:tcW w:w="2268" w:type="dxa"/>
          </w:tcPr>
          <w:p w:rsidR="00A37CFA" w:rsidRPr="00A37CFA" w:rsidRDefault="00A37CFA" w:rsidP="00A37CFA">
            <w:r>
              <w:rPr>
                <w:rFonts w:hint="eastAsia"/>
              </w:rPr>
              <w:t>显示金陵饭店和金陵小炒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TUS1-3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选择查看金陵小炒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显示金陵小炒的详细信息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TUS1-4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选择修改金陵小炒的地址</w:t>
            </w:r>
          </w:p>
        </w:tc>
        <w:tc>
          <w:tcPr>
            <w:tcW w:w="2268" w:type="dxa"/>
          </w:tcPr>
          <w:p w:rsidR="00A37CFA" w:rsidRPr="00A37CFA" w:rsidRDefault="00A37CFA" w:rsidP="00C941DD">
            <w:r>
              <w:rPr>
                <w:rFonts w:hint="eastAsia"/>
              </w:rPr>
              <w:t>系统保存修改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TUS1-5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选择修改金陵小炒的客服电话，并取消修改</w:t>
            </w:r>
          </w:p>
        </w:tc>
        <w:tc>
          <w:tcPr>
            <w:tcW w:w="2268" w:type="dxa"/>
          </w:tcPr>
          <w:p w:rsidR="00A37CFA" w:rsidRPr="00A37CFA" w:rsidRDefault="00A37CFA" w:rsidP="00C941DD">
            <w:r>
              <w:rPr>
                <w:rFonts w:hint="eastAsia"/>
              </w:rPr>
              <w:t>系统取消修改</w:t>
            </w:r>
          </w:p>
        </w:tc>
      </w:tr>
      <w:tr w:rsidR="00A37CFA" w:rsidTr="00C941DD">
        <w:tc>
          <w:tcPr>
            <w:tcW w:w="1373" w:type="dxa"/>
          </w:tcPr>
          <w:p w:rsidR="00A37CFA" w:rsidRPr="00A37CFA" w:rsidRDefault="00A37CFA" w:rsidP="00C941DD">
            <w:r>
              <w:rPr>
                <w:rFonts w:hint="eastAsia"/>
              </w:rPr>
              <w:t>TUS1-6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选择注册酒店，</w:t>
            </w:r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南京小炒</w:t>
            </w:r>
          </w:p>
        </w:tc>
        <w:tc>
          <w:tcPr>
            <w:tcW w:w="2268" w:type="dxa"/>
          </w:tcPr>
          <w:p w:rsidR="00A37CFA" w:rsidRPr="00A37CFA" w:rsidRDefault="00A37CFA" w:rsidP="00C941DD">
            <w:r>
              <w:rPr>
                <w:rFonts w:hint="eastAsia"/>
              </w:rPr>
              <w:t>系统注册酒店账户，</w:t>
            </w:r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南京小炒</w:t>
            </w:r>
          </w:p>
        </w:tc>
      </w:tr>
      <w:tr w:rsidR="00A37CFA" w:rsidTr="00C941DD">
        <w:tc>
          <w:tcPr>
            <w:tcW w:w="1373" w:type="dxa"/>
          </w:tcPr>
          <w:p w:rsidR="00A37CFA" w:rsidRPr="00A37CFA" w:rsidRDefault="00A37CFA" w:rsidP="00C941DD">
            <w:r>
              <w:rPr>
                <w:rFonts w:hint="eastAsia"/>
              </w:rPr>
              <w:t>TUS1-7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选择分配工作人员，分配</w:t>
            </w:r>
            <w:r>
              <w:rPr>
                <w:rFonts w:hint="eastAsia"/>
              </w:rPr>
              <w:t>William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系统分配</w:t>
            </w:r>
            <w:r>
              <w:rPr>
                <w:rFonts w:hint="eastAsia"/>
              </w:rPr>
              <w:t>William</w:t>
            </w:r>
            <w:r>
              <w:rPr>
                <w:rFonts w:hint="eastAsia"/>
              </w:rPr>
              <w:t>为南京小炒的工作人员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TUS1-8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完成操作，返回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系统返回初始界面</w:t>
            </w:r>
          </w:p>
        </w:tc>
      </w:tr>
    </w:tbl>
    <w:p w:rsidR="00A37CFA" w:rsidRPr="00A37CFA" w:rsidRDefault="00A37CFA" w:rsidP="00A37CFA">
      <w:pPr>
        <w:rPr>
          <w:b/>
          <w:sz w:val="32"/>
        </w:rPr>
      </w:pPr>
    </w:p>
    <w:p w:rsidR="00A37CFA" w:rsidRDefault="00A37CFA" w:rsidP="00A37CFA">
      <w:pPr>
        <w:pStyle w:val="a4"/>
        <w:numPr>
          <w:ilvl w:val="2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TUS2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4831"/>
        <w:gridCol w:w="2268"/>
      </w:tblGrid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 xml:space="preserve">ID 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预计输出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TUS2-1</w:t>
            </w:r>
          </w:p>
        </w:tc>
        <w:tc>
          <w:tcPr>
            <w:tcW w:w="4831" w:type="dxa"/>
          </w:tcPr>
          <w:p w:rsidR="00A37CFA" w:rsidRDefault="00A37CFA" w:rsidP="00A37CFA">
            <w:r>
              <w:rPr>
                <w:rFonts w:hint="eastAsia"/>
              </w:rPr>
              <w:t>选择查询酒店，按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查找，</w:t>
            </w:r>
            <w:r>
              <w:rPr>
                <w:rFonts w:hint="eastAsia"/>
              </w:rPr>
              <w:t>ID=xxxxxxx</w:t>
            </w:r>
          </w:p>
        </w:tc>
        <w:tc>
          <w:tcPr>
            <w:tcW w:w="2268" w:type="dxa"/>
          </w:tcPr>
          <w:p w:rsidR="00A37CFA" w:rsidRPr="00A37CFA" w:rsidRDefault="00A37CFA" w:rsidP="00C941DD">
            <w:r>
              <w:rPr>
                <w:rFonts w:hint="eastAsia"/>
              </w:rPr>
              <w:t>显示金陵饭店和金陵小炒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TUS2-2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选择查看金陵小炒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显示金陵小炒的详细信息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TUS2-3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选择修改金陵小炒的地址</w:t>
            </w:r>
          </w:p>
        </w:tc>
        <w:tc>
          <w:tcPr>
            <w:tcW w:w="2268" w:type="dxa"/>
          </w:tcPr>
          <w:p w:rsidR="00A37CFA" w:rsidRPr="00A37CFA" w:rsidRDefault="00A37CFA" w:rsidP="00C941DD">
            <w:r>
              <w:rPr>
                <w:rFonts w:hint="eastAsia"/>
              </w:rPr>
              <w:t>系统保存修改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完成操作，返回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系统返回初始界面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TUS2-5</w:t>
            </w:r>
          </w:p>
        </w:tc>
        <w:tc>
          <w:tcPr>
            <w:tcW w:w="4831" w:type="dxa"/>
          </w:tcPr>
          <w:p w:rsidR="00A37CFA" w:rsidRDefault="00A37CFA" w:rsidP="00A37CFA">
            <w:r w:rsidRPr="00A37CFA">
              <w:rPr>
                <w:rFonts w:hint="eastAsia"/>
              </w:rPr>
              <w:t>选择查询酒店，按</w:t>
            </w:r>
            <w:r w:rsidRPr="00A37CFA">
              <w:rPr>
                <w:rFonts w:hint="eastAsia"/>
              </w:rPr>
              <w:t>ID</w:t>
            </w:r>
            <w:r w:rsidRPr="00A37CFA">
              <w:rPr>
                <w:rFonts w:hint="eastAsia"/>
              </w:rPr>
              <w:t>查找，</w:t>
            </w:r>
            <w:r w:rsidRPr="00A37CFA">
              <w:rPr>
                <w:rFonts w:hint="eastAsia"/>
              </w:rPr>
              <w:t>ID=</w:t>
            </w:r>
            <w:r>
              <w:rPr>
                <w:rFonts w:hint="eastAsia"/>
              </w:rPr>
              <w:t>0000000</w:t>
            </w:r>
          </w:p>
        </w:tc>
        <w:tc>
          <w:tcPr>
            <w:tcW w:w="2268" w:type="dxa"/>
          </w:tcPr>
          <w:p w:rsidR="00A37CFA" w:rsidRPr="00A37CFA" w:rsidRDefault="00A37CFA" w:rsidP="00C941DD">
            <w:r>
              <w:rPr>
                <w:rFonts w:hint="eastAsia"/>
              </w:rPr>
              <w:t>显示未查询到目标酒店</w:t>
            </w:r>
          </w:p>
        </w:tc>
      </w:tr>
    </w:tbl>
    <w:p w:rsidR="00A37CFA" w:rsidRPr="00A37CFA" w:rsidRDefault="00A37CFA" w:rsidP="00A37CFA">
      <w:pPr>
        <w:rPr>
          <w:b/>
          <w:sz w:val="32"/>
        </w:rPr>
      </w:pPr>
    </w:p>
    <w:p w:rsidR="00A37CFA" w:rsidRDefault="00A37CFA" w:rsidP="00A37CFA">
      <w:pPr>
        <w:pStyle w:val="a4"/>
        <w:numPr>
          <w:ilvl w:val="2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TUS3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4831"/>
        <w:gridCol w:w="2268"/>
      </w:tblGrid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 xml:space="preserve">ID 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预计输出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TUS2-1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选择查询酒店，按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查找，</w:t>
            </w:r>
            <w:r>
              <w:rPr>
                <w:rFonts w:hint="eastAsia"/>
              </w:rPr>
              <w:t>ID=xxxxxxx</w:t>
            </w:r>
          </w:p>
        </w:tc>
        <w:tc>
          <w:tcPr>
            <w:tcW w:w="2268" w:type="dxa"/>
          </w:tcPr>
          <w:p w:rsidR="00A37CFA" w:rsidRPr="00A37CFA" w:rsidRDefault="00A37CFA" w:rsidP="00C941DD">
            <w:r>
              <w:rPr>
                <w:rFonts w:hint="eastAsia"/>
              </w:rPr>
              <w:t>显示金陵饭店和金陵小炒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TUS2-2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选择查看金陵小炒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显示金陵小炒的详细信息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TUS2-3</w:t>
            </w:r>
          </w:p>
        </w:tc>
        <w:tc>
          <w:tcPr>
            <w:tcW w:w="4831" w:type="dxa"/>
          </w:tcPr>
          <w:p w:rsidR="00A37CFA" w:rsidRDefault="00A37CFA" w:rsidP="00A37CFA">
            <w:r>
              <w:rPr>
                <w:rFonts w:hint="eastAsia"/>
              </w:rPr>
              <w:t>选择修改金陵小炒的工作人员为</w:t>
            </w:r>
            <w:r>
              <w:rPr>
                <w:rFonts w:hint="eastAsia"/>
              </w:rPr>
              <w:t>william</w:t>
            </w:r>
          </w:p>
        </w:tc>
        <w:tc>
          <w:tcPr>
            <w:tcW w:w="2268" w:type="dxa"/>
          </w:tcPr>
          <w:p w:rsidR="00A37CFA" w:rsidRPr="00A37CFA" w:rsidRDefault="00A37CFA" w:rsidP="00C941DD">
            <w:r>
              <w:rPr>
                <w:rFonts w:hint="eastAsia"/>
              </w:rPr>
              <w:t>系统保存修改</w:t>
            </w:r>
          </w:p>
        </w:tc>
      </w:tr>
      <w:tr w:rsidR="00A37CFA" w:rsidTr="00C941DD">
        <w:tc>
          <w:tcPr>
            <w:tcW w:w="1373" w:type="dxa"/>
          </w:tcPr>
          <w:p w:rsidR="00A37CFA" w:rsidRDefault="00A37CFA" w:rsidP="00C941DD">
            <w:r>
              <w:rPr>
                <w:rFonts w:hint="eastAsia"/>
              </w:rPr>
              <w:t>TUS2-4</w:t>
            </w:r>
          </w:p>
        </w:tc>
        <w:tc>
          <w:tcPr>
            <w:tcW w:w="4831" w:type="dxa"/>
          </w:tcPr>
          <w:p w:rsidR="00A37CFA" w:rsidRDefault="00A37CFA" w:rsidP="00C941DD">
            <w:r>
              <w:rPr>
                <w:rFonts w:hint="eastAsia"/>
              </w:rPr>
              <w:t>完成操作，返回</w:t>
            </w:r>
          </w:p>
        </w:tc>
        <w:tc>
          <w:tcPr>
            <w:tcW w:w="2268" w:type="dxa"/>
          </w:tcPr>
          <w:p w:rsidR="00A37CFA" w:rsidRDefault="00A37CFA" w:rsidP="00C941DD">
            <w:r>
              <w:rPr>
                <w:rFonts w:hint="eastAsia"/>
              </w:rPr>
              <w:t>系统返回初始界面</w:t>
            </w:r>
          </w:p>
        </w:tc>
      </w:tr>
      <w:tr w:rsidR="007A33D8" w:rsidTr="00C941DD">
        <w:tc>
          <w:tcPr>
            <w:tcW w:w="1373" w:type="dxa"/>
          </w:tcPr>
          <w:p w:rsidR="007A33D8" w:rsidRDefault="007A33D8" w:rsidP="00C941DD">
            <w:r>
              <w:rPr>
                <w:rFonts w:hint="eastAsia"/>
              </w:rPr>
              <w:t>TUS2-5</w:t>
            </w:r>
          </w:p>
        </w:tc>
        <w:tc>
          <w:tcPr>
            <w:tcW w:w="4831" w:type="dxa"/>
          </w:tcPr>
          <w:p w:rsidR="007A33D8" w:rsidRDefault="007A33D8" w:rsidP="00C941DD">
            <w:r>
              <w:rPr>
                <w:rFonts w:hint="eastAsia"/>
              </w:rPr>
              <w:t>选择注册酒店，</w:t>
            </w:r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南京小炒，并选择取消注册</w:t>
            </w:r>
          </w:p>
        </w:tc>
        <w:tc>
          <w:tcPr>
            <w:tcW w:w="2268" w:type="dxa"/>
          </w:tcPr>
          <w:p w:rsidR="007A33D8" w:rsidRPr="007A33D8" w:rsidRDefault="007A33D8" w:rsidP="00C941DD">
            <w:r>
              <w:rPr>
                <w:rFonts w:hint="eastAsia"/>
              </w:rPr>
              <w:t>系统不保存，返回</w:t>
            </w:r>
          </w:p>
        </w:tc>
      </w:tr>
    </w:tbl>
    <w:p w:rsidR="00A37CFA" w:rsidRDefault="003A0941" w:rsidP="003A0941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注册会员</w:t>
      </w:r>
    </w:p>
    <w:p w:rsidR="003A0941" w:rsidRDefault="003A0941" w:rsidP="003A0941">
      <w:pPr>
        <w:pStyle w:val="a4"/>
        <w:numPr>
          <w:ilvl w:val="1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对需求的覆盖情况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48"/>
        <w:gridCol w:w="1950"/>
        <w:gridCol w:w="1739"/>
      </w:tblGrid>
      <w:tr w:rsidR="000764AD" w:rsidRPr="000764AD" w:rsidTr="000764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0764AD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0764AD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0764AD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测试套件1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0764AD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0764AD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测试套件2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0764AD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0764AD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测试套件3</w:t>
            </w:r>
          </w:p>
        </w:tc>
      </w:tr>
      <w:tr w:rsidR="000764AD" w:rsidRPr="000764AD" w:rsidTr="000764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CA1E2D" w:rsidRDefault="000764AD" w:rsidP="00C941D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MemberRegister.NormalRegister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B2053B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</w:tr>
      <w:tr w:rsidR="000764AD" w:rsidRPr="000764AD" w:rsidTr="000764AD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CA1E2D" w:rsidRDefault="000764AD" w:rsidP="00C941D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  <w:r w:rsidRPr="00CA1E2D">
              <w:rPr>
                <w:rFonts w:asciiTheme="minorEastAsia" w:eastAsiaTheme="minorEastAsia" w:hAnsiTheme="minorEastAsia"/>
                <w:sz w:val="21"/>
                <w:szCs w:val="21"/>
              </w:rPr>
              <w:t>emberRegister.</w:t>
            </w: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 w:rsidRPr="00CA1E2D">
              <w:rPr>
                <w:rFonts w:asciiTheme="minorEastAsia" w:eastAsiaTheme="minorEastAsia" w:hAnsiTheme="minorEastAsia"/>
                <w:sz w:val="21"/>
                <w:szCs w:val="21"/>
              </w:rPr>
              <w:t>ormalRegister</w:t>
            </w: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.BirthdayComfirm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B2053B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</w:tr>
      <w:tr w:rsidR="000764AD" w:rsidRPr="000764AD" w:rsidTr="000764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64AD" w:rsidRPr="00CA1E2D" w:rsidRDefault="000764AD" w:rsidP="00C941DD">
            <w:pPr>
              <w:rPr>
                <w:rFonts w:asciiTheme="minorEastAsia" w:hAnsiTheme="minorEastAsia"/>
                <w:sz w:val="21"/>
                <w:szCs w:val="21"/>
              </w:rPr>
            </w:pPr>
            <w:r w:rsidRPr="00CA1E2D">
              <w:rPr>
                <w:rFonts w:asciiTheme="minorEastAsia" w:hAnsiTheme="minorEastAsia"/>
                <w:sz w:val="21"/>
                <w:szCs w:val="21"/>
              </w:rPr>
              <w:t>MemberRegister.NormalRegister.BirthdayComfirm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.NoBirthday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B2053B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</w:tr>
      <w:tr w:rsidR="000764AD" w:rsidRPr="000764AD" w:rsidTr="000764AD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CA1E2D" w:rsidRDefault="000764AD" w:rsidP="00C941D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MenberRegister.NormalRegister.Cancel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B2053B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</w:tr>
      <w:tr w:rsidR="000764AD" w:rsidRPr="000764AD" w:rsidTr="000764AD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CA1E2D" w:rsidRDefault="000764AD" w:rsidP="00C941D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MemberRegister.CompanyRegister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B2053B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</w:tr>
      <w:tr w:rsidR="000764AD" w:rsidRPr="000764AD" w:rsidTr="000764AD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CA1E2D" w:rsidRDefault="000764AD" w:rsidP="00C941D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M</w:t>
            </w:r>
            <w:r w:rsidRPr="00CA1E2D">
              <w:rPr>
                <w:rFonts w:asciiTheme="minorEastAsia" w:eastAsiaTheme="minorEastAsia" w:hAnsiTheme="minorEastAsia"/>
                <w:sz w:val="21"/>
                <w:szCs w:val="21"/>
              </w:rPr>
              <w:t>emberRegister.</w:t>
            </w: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C</w:t>
            </w:r>
            <w:r w:rsidRPr="00CA1E2D">
              <w:rPr>
                <w:rFonts w:asciiTheme="minorEastAsia" w:eastAsiaTheme="minorEastAsia" w:hAnsiTheme="minorEastAsia"/>
                <w:sz w:val="21"/>
                <w:szCs w:val="21"/>
              </w:rPr>
              <w:t>ompanyRegister</w:t>
            </w: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.NameComfirm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B2053B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</w:tr>
      <w:tr w:rsidR="000764AD" w:rsidRPr="000764AD" w:rsidTr="000764AD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CA1E2D" w:rsidRDefault="000764AD" w:rsidP="00C941D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MemberRegister.CompanyRegister.Cancel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B2053B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</w:tr>
      <w:tr w:rsidR="000764AD" w:rsidRPr="000764AD" w:rsidTr="000764AD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CA1E2D" w:rsidRDefault="000764AD" w:rsidP="00C941D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MemberRegister.MemberChange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0764AD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TUS3</w:t>
            </w:r>
          </w:p>
        </w:tc>
      </w:tr>
      <w:tr w:rsidR="000764AD" w:rsidRPr="000764AD" w:rsidTr="000764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CA1E2D" w:rsidRDefault="000764AD" w:rsidP="00C941D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1E2D">
              <w:rPr>
                <w:rFonts w:asciiTheme="minorEastAsia" w:eastAsiaTheme="minorEastAsia" w:hAnsiTheme="minorEastAsia"/>
                <w:sz w:val="21"/>
                <w:szCs w:val="21"/>
              </w:rPr>
              <w:t>MemberRegister.CreditCheck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B2053B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3</w:t>
            </w:r>
          </w:p>
        </w:tc>
      </w:tr>
      <w:tr w:rsidR="000764AD" w:rsidRPr="000764AD" w:rsidTr="000764AD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AD" w:rsidRPr="00CA1E2D" w:rsidRDefault="000764AD" w:rsidP="00C941D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A1E2D">
              <w:rPr>
                <w:rFonts w:asciiTheme="minorEastAsia" w:eastAsiaTheme="minorEastAsia" w:hAnsiTheme="minorEastAsia" w:hint="eastAsia"/>
                <w:sz w:val="21"/>
                <w:szCs w:val="21"/>
              </w:rPr>
              <w:t>MemberRegister.CreditCheck.Failed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B2053B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AD" w:rsidRPr="00B2053B" w:rsidRDefault="00B2053B" w:rsidP="000764A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</w:t>
            </w: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3</w:t>
            </w:r>
          </w:p>
        </w:tc>
      </w:tr>
    </w:tbl>
    <w:p w:rsidR="000764AD" w:rsidRDefault="000764AD" w:rsidP="000764AD">
      <w:pPr>
        <w:rPr>
          <w:rFonts w:hint="eastAsia"/>
          <w:b/>
          <w:sz w:val="32"/>
        </w:rPr>
      </w:pPr>
    </w:p>
    <w:p w:rsidR="00B2053B" w:rsidRPr="000764AD" w:rsidRDefault="00B2053B" w:rsidP="000764AD">
      <w:pPr>
        <w:rPr>
          <w:rFonts w:hint="eastAsia"/>
          <w:b/>
          <w:sz w:val="32"/>
        </w:rPr>
      </w:pPr>
    </w:p>
    <w:p w:rsidR="003A0941" w:rsidRDefault="003A0941" w:rsidP="003A0941">
      <w:pPr>
        <w:pStyle w:val="a4"/>
        <w:numPr>
          <w:ilvl w:val="1"/>
          <w:numId w:val="1"/>
        </w:numPr>
        <w:ind w:firstLineChars="0"/>
        <w:rPr>
          <w:rFonts w:hint="eastAsia"/>
          <w:b/>
          <w:sz w:val="32"/>
        </w:rPr>
      </w:pPr>
      <w:r w:rsidRPr="00A37CFA">
        <w:rPr>
          <w:rFonts w:hint="eastAsia"/>
          <w:b/>
          <w:sz w:val="32"/>
        </w:rPr>
        <w:lastRenderedPageBreak/>
        <w:t>基于用例描述的测试套件覆盖流程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94"/>
        <w:gridCol w:w="1224"/>
        <w:gridCol w:w="1940"/>
        <w:gridCol w:w="1987"/>
        <w:gridCol w:w="2177"/>
      </w:tblGrid>
      <w:tr w:rsidR="00B2053B" w:rsidRPr="00B2053B" w:rsidTr="00B2053B">
        <w:tc>
          <w:tcPr>
            <w:tcW w:w="701" w:type="pct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测试用例套件</w:t>
            </w:r>
          </w:p>
        </w:tc>
        <w:tc>
          <w:tcPr>
            <w:tcW w:w="4299" w:type="pct"/>
            <w:gridSpan w:val="4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覆盖流程</w:t>
            </w:r>
          </w:p>
        </w:tc>
      </w:tr>
      <w:tr w:rsidR="00B2053B" w:rsidRPr="00B2053B" w:rsidTr="00B2053B">
        <w:tc>
          <w:tcPr>
            <w:tcW w:w="701" w:type="pct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718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138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1b</w:t>
            </w:r>
          </w:p>
        </w:tc>
        <w:tc>
          <w:tcPr>
            <w:tcW w:w="1166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2053B" w:rsidRPr="00B2053B" w:rsidTr="00B2053B">
        <w:tc>
          <w:tcPr>
            <w:tcW w:w="701" w:type="pct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TUS2</w:t>
            </w:r>
          </w:p>
        </w:tc>
        <w:tc>
          <w:tcPr>
            <w:tcW w:w="718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138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1a</w:t>
            </w:r>
          </w:p>
        </w:tc>
        <w:tc>
          <w:tcPr>
            <w:tcW w:w="1166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6a</w:t>
            </w:r>
          </w:p>
        </w:tc>
        <w:tc>
          <w:tcPr>
            <w:tcW w:w="1277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2053B" w:rsidRPr="00B2053B" w:rsidTr="00B2053B">
        <w:tc>
          <w:tcPr>
            <w:tcW w:w="701" w:type="pct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TUS3</w:t>
            </w:r>
          </w:p>
        </w:tc>
        <w:tc>
          <w:tcPr>
            <w:tcW w:w="718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138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6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B2053B" w:rsidRPr="00B2053B" w:rsidRDefault="00B2053B" w:rsidP="00B2053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14a</w:t>
            </w:r>
          </w:p>
        </w:tc>
      </w:tr>
    </w:tbl>
    <w:p w:rsidR="00B2053B" w:rsidRPr="00B2053B" w:rsidRDefault="00B2053B" w:rsidP="00B2053B">
      <w:pPr>
        <w:rPr>
          <w:b/>
          <w:sz w:val="32"/>
        </w:rPr>
      </w:pPr>
    </w:p>
    <w:p w:rsidR="003A0941" w:rsidRDefault="003A0941" w:rsidP="003A0941">
      <w:pPr>
        <w:pStyle w:val="a4"/>
        <w:numPr>
          <w:ilvl w:val="1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详细测试用例</w:t>
      </w:r>
    </w:p>
    <w:p w:rsidR="003A0941" w:rsidRDefault="003A0941" w:rsidP="003A0941">
      <w:pPr>
        <w:pStyle w:val="a4"/>
        <w:numPr>
          <w:ilvl w:val="2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4831"/>
        <w:gridCol w:w="2268"/>
      </w:tblGrid>
      <w:tr w:rsidR="00B2053B" w:rsidTr="00C941DD">
        <w:tc>
          <w:tcPr>
            <w:tcW w:w="1373" w:type="dxa"/>
          </w:tcPr>
          <w:p w:rsidR="00B2053B" w:rsidRDefault="00B2053B" w:rsidP="00C941DD">
            <w:r>
              <w:rPr>
                <w:rFonts w:hint="eastAsia"/>
              </w:rPr>
              <w:t xml:space="preserve">ID </w:t>
            </w:r>
          </w:p>
        </w:tc>
        <w:tc>
          <w:tcPr>
            <w:tcW w:w="4831" w:type="dxa"/>
          </w:tcPr>
          <w:p w:rsidR="00B2053B" w:rsidRDefault="00B2053B" w:rsidP="00C941DD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B2053B" w:rsidRDefault="00B2053B" w:rsidP="00C941DD">
            <w:r>
              <w:rPr>
                <w:rFonts w:hint="eastAsia"/>
              </w:rPr>
              <w:t>预计输出</w:t>
            </w:r>
          </w:p>
        </w:tc>
      </w:tr>
      <w:tr w:rsidR="00B2053B" w:rsidTr="00C941DD">
        <w:tc>
          <w:tcPr>
            <w:tcW w:w="1373" w:type="dxa"/>
          </w:tcPr>
          <w:p w:rsidR="00B2053B" w:rsidRDefault="00B2053B" w:rsidP="00B2053B">
            <w:r>
              <w:rPr>
                <w:rFonts w:hint="eastAsia"/>
              </w:rPr>
              <w:t>TUS1-1</w:t>
            </w:r>
          </w:p>
        </w:tc>
        <w:tc>
          <w:tcPr>
            <w:tcW w:w="4831" w:type="dxa"/>
          </w:tcPr>
          <w:p w:rsidR="00B2053B" w:rsidRDefault="00B2053B" w:rsidP="00C941DD">
            <w:r>
              <w:rPr>
                <w:rFonts w:hint="eastAsia"/>
              </w:rPr>
              <w:t>用户选择“普通用户注册”，信用度为</w:t>
            </w: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B2053B" w:rsidRPr="00B2053B" w:rsidRDefault="00B2053B" w:rsidP="00C941DD">
            <w:r>
              <w:rPr>
                <w:rFonts w:hint="eastAsia"/>
              </w:rPr>
              <w:t>请求生日信息</w:t>
            </w:r>
          </w:p>
        </w:tc>
      </w:tr>
      <w:tr w:rsidR="00B2053B" w:rsidTr="00C941DD">
        <w:tc>
          <w:tcPr>
            <w:tcW w:w="1373" w:type="dxa"/>
          </w:tcPr>
          <w:p w:rsidR="00B2053B" w:rsidRDefault="00B2053B" w:rsidP="00C941DD">
            <w:r>
              <w:rPr>
                <w:rFonts w:hint="eastAsia"/>
              </w:rPr>
              <w:t>TUS1-2</w:t>
            </w:r>
          </w:p>
        </w:tc>
        <w:tc>
          <w:tcPr>
            <w:tcW w:w="4831" w:type="dxa"/>
          </w:tcPr>
          <w:p w:rsidR="00B2053B" w:rsidRDefault="00B2053B" w:rsidP="00C941DD">
            <w:r w:rsidRPr="00B2053B">
              <w:rPr>
                <w:rFonts w:hint="eastAsia"/>
              </w:rPr>
              <w:t>用户选择“普通用户注册”，信用度为</w:t>
            </w: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B2053B" w:rsidRDefault="00B2053B" w:rsidP="00C941DD">
            <w:r>
              <w:rPr>
                <w:rFonts w:hint="eastAsia"/>
              </w:rPr>
              <w:t>返回初始界面</w:t>
            </w:r>
          </w:p>
        </w:tc>
      </w:tr>
    </w:tbl>
    <w:p w:rsidR="00B2053B" w:rsidRPr="00B2053B" w:rsidRDefault="00B2053B" w:rsidP="00B2053B">
      <w:pPr>
        <w:rPr>
          <w:rFonts w:hint="eastAsia"/>
          <w:b/>
          <w:sz w:val="32"/>
        </w:rPr>
      </w:pPr>
    </w:p>
    <w:p w:rsidR="003A0941" w:rsidRDefault="003A0941" w:rsidP="003A0941">
      <w:pPr>
        <w:pStyle w:val="a4"/>
        <w:numPr>
          <w:ilvl w:val="2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TUS2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4831"/>
        <w:gridCol w:w="2268"/>
      </w:tblGrid>
      <w:tr w:rsidR="00B2053B" w:rsidTr="00C941DD">
        <w:tc>
          <w:tcPr>
            <w:tcW w:w="1373" w:type="dxa"/>
          </w:tcPr>
          <w:p w:rsidR="00B2053B" w:rsidRDefault="00B2053B" w:rsidP="00C941DD">
            <w:r>
              <w:rPr>
                <w:rFonts w:hint="eastAsia"/>
              </w:rPr>
              <w:t xml:space="preserve">ID </w:t>
            </w:r>
          </w:p>
        </w:tc>
        <w:tc>
          <w:tcPr>
            <w:tcW w:w="4831" w:type="dxa"/>
          </w:tcPr>
          <w:p w:rsidR="00B2053B" w:rsidRDefault="00B2053B" w:rsidP="00C941DD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B2053B" w:rsidRDefault="00B2053B" w:rsidP="00C941DD">
            <w:r>
              <w:rPr>
                <w:rFonts w:hint="eastAsia"/>
              </w:rPr>
              <w:t>预计输出</w:t>
            </w:r>
          </w:p>
        </w:tc>
      </w:tr>
      <w:tr w:rsidR="00B2053B" w:rsidTr="00C941DD">
        <w:tc>
          <w:tcPr>
            <w:tcW w:w="1373" w:type="dxa"/>
          </w:tcPr>
          <w:p w:rsidR="00B2053B" w:rsidRDefault="00B2053B" w:rsidP="00C941DD">
            <w:r>
              <w:rPr>
                <w:rFonts w:hint="eastAsia"/>
              </w:rPr>
              <w:t>TUS2-1</w:t>
            </w:r>
          </w:p>
        </w:tc>
        <w:tc>
          <w:tcPr>
            <w:tcW w:w="4831" w:type="dxa"/>
          </w:tcPr>
          <w:p w:rsidR="00B2053B" w:rsidRDefault="00B2053B" w:rsidP="00C941DD">
            <w:r>
              <w:rPr>
                <w:rFonts w:hint="eastAsia"/>
              </w:rPr>
              <w:t>用户选择“企业用户注册”，信用度为</w:t>
            </w: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B2053B" w:rsidRPr="00B2053B" w:rsidRDefault="00B2053B" w:rsidP="00C941DD">
            <w:r>
              <w:rPr>
                <w:rFonts w:hint="eastAsia"/>
              </w:rPr>
              <w:t>请求企业名称</w:t>
            </w:r>
          </w:p>
        </w:tc>
      </w:tr>
      <w:tr w:rsidR="00B2053B" w:rsidTr="00C941DD">
        <w:tc>
          <w:tcPr>
            <w:tcW w:w="1373" w:type="dxa"/>
          </w:tcPr>
          <w:p w:rsidR="00B2053B" w:rsidRDefault="00B2053B" w:rsidP="00C941DD">
            <w:r>
              <w:rPr>
                <w:rFonts w:hint="eastAsia"/>
              </w:rPr>
              <w:t>TUS2-2</w:t>
            </w:r>
          </w:p>
        </w:tc>
        <w:tc>
          <w:tcPr>
            <w:tcW w:w="4831" w:type="dxa"/>
          </w:tcPr>
          <w:p w:rsidR="00B2053B" w:rsidRDefault="00B2053B" w:rsidP="00C941DD">
            <w:r>
              <w:rPr>
                <w:rFonts w:hint="eastAsia"/>
              </w:rPr>
              <w:t>输入企业名称时选择取消</w:t>
            </w:r>
          </w:p>
        </w:tc>
        <w:tc>
          <w:tcPr>
            <w:tcW w:w="2268" w:type="dxa"/>
          </w:tcPr>
          <w:p w:rsidR="00B2053B" w:rsidRPr="00B2053B" w:rsidRDefault="00B2053B" w:rsidP="00C941DD">
            <w:r>
              <w:rPr>
                <w:rFonts w:hint="eastAsia"/>
              </w:rPr>
              <w:t>返回初始界面</w:t>
            </w:r>
          </w:p>
        </w:tc>
      </w:tr>
    </w:tbl>
    <w:p w:rsidR="00B2053B" w:rsidRPr="00B2053B" w:rsidRDefault="00B2053B" w:rsidP="00B2053B">
      <w:pPr>
        <w:rPr>
          <w:rFonts w:hint="eastAsia"/>
          <w:b/>
          <w:sz w:val="32"/>
        </w:rPr>
      </w:pPr>
    </w:p>
    <w:p w:rsidR="003A0941" w:rsidRDefault="003A0941" w:rsidP="003A0941">
      <w:pPr>
        <w:pStyle w:val="a4"/>
        <w:numPr>
          <w:ilvl w:val="2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TUS3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4831"/>
        <w:gridCol w:w="2268"/>
      </w:tblGrid>
      <w:tr w:rsidR="00B2053B" w:rsidTr="00C941DD">
        <w:tc>
          <w:tcPr>
            <w:tcW w:w="1373" w:type="dxa"/>
          </w:tcPr>
          <w:p w:rsidR="00B2053B" w:rsidRDefault="00B2053B" w:rsidP="00C941DD">
            <w:r>
              <w:rPr>
                <w:rFonts w:hint="eastAsia"/>
              </w:rPr>
              <w:t xml:space="preserve">ID </w:t>
            </w:r>
          </w:p>
        </w:tc>
        <w:tc>
          <w:tcPr>
            <w:tcW w:w="4831" w:type="dxa"/>
          </w:tcPr>
          <w:p w:rsidR="00B2053B" w:rsidRDefault="00B2053B" w:rsidP="00C941DD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B2053B" w:rsidRDefault="00B2053B" w:rsidP="00C941DD">
            <w:r>
              <w:rPr>
                <w:rFonts w:hint="eastAsia"/>
              </w:rPr>
              <w:t>预计输出</w:t>
            </w:r>
          </w:p>
        </w:tc>
      </w:tr>
      <w:tr w:rsidR="00B2053B" w:rsidTr="00C941DD">
        <w:tc>
          <w:tcPr>
            <w:tcW w:w="1373" w:type="dxa"/>
          </w:tcPr>
          <w:p w:rsidR="00B2053B" w:rsidRDefault="00B2053B" w:rsidP="00C941DD">
            <w:r>
              <w:rPr>
                <w:rFonts w:hint="eastAsia"/>
              </w:rPr>
              <w:t>TUS3-1</w:t>
            </w:r>
          </w:p>
        </w:tc>
        <w:tc>
          <w:tcPr>
            <w:tcW w:w="4831" w:type="dxa"/>
          </w:tcPr>
          <w:p w:rsidR="00B2053B" w:rsidRDefault="00B2053B" w:rsidP="00C941DD">
            <w:r>
              <w:rPr>
                <w:rFonts w:hint="eastAsia"/>
              </w:rPr>
              <w:t>用户已经是普通会员的情况下选择“转企业会员”</w:t>
            </w:r>
          </w:p>
        </w:tc>
        <w:tc>
          <w:tcPr>
            <w:tcW w:w="2268" w:type="dxa"/>
          </w:tcPr>
          <w:p w:rsidR="00B2053B" w:rsidRPr="00B2053B" w:rsidRDefault="00B2053B" w:rsidP="00C941DD">
            <w:r>
              <w:rPr>
                <w:rFonts w:hint="eastAsia"/>
              </w:rPr>
              <w:t>请求企业名称</w:t>
            </w:r>
          </w:p>
        </w:tc>
      </w:tr>
      <w:tr w:rsidR="00B2053B" w:rsidTr="00C941DD">
        <w:tc>
          <w:tcPr>
            <w:tcW w:w="1373" w:type="dxa"/>
          </w:tcPr>
          <w:p w:rsidR="00B2053B" w:rsidRDefault="00B2053B" w:rsidP="00C941DD">
            <w:r>
              <w:rPr>
                <w:rFonts w:hint="eastAsia"/>
              </w:rPr>
              <w:t>TUS3-2</w:t>
            </w:r>
          </w:p>
        </w:tc>
        <w:tc>
          <w:tcPr>
            <w:tcW w:w="4831" w:type="dxa"/>
          </w:tcPr>
          <w:p w:rsidR="00B2053B" w:rsidRDefault="00B2053B" w:rsidP="00C941DD">
            <w:r>
              <w:rPr>
                <w:rFonts w:hint="eastAsia"/>
              </w:rPr>
              <w:t>用户已经是企业会员的情况下选择“转普通会员”</w:t>
            </w:r>
          </w:p>
        </w:tc>
        <w:tc>
          <w:tcPr>
            <w:tcW w:w="2268" w:type="dxa"/>
          </w:tcPr>
          <w:p w:rsidR="00B2053B" w:rsidRPr="00B2053B" w:rsidRDefault="00B2053B" w:rsidP="00C941DD">
            <w:r>
              <w:rPr>
                <w:rFonts w:hint="eastAsia"/>
              </w:rPr>
              <w:t>确认生日信息</w:t>
            </w:r>
          </w:p>
        </w:tc>
      </w:tr>
    </w:tbl>
    <w:p w:rsidR="00B2053B" w:rsidRPr="00B2053B" w:rsidRDefault="00B2053B" w:rsidP="00B2053B">
      <w:pPr>
        <w:rPr>
          <w:rFonts w:hint="eastAsia"/>
          <w:b/>
          <w:sz w:val="32"/>
        </w:rPr>
      </w:pPr>
    </w:p>
    <w:p w:rsidR="003A0941" w:rsidRDefault="003A0941" w:rsidP="003A0941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意见反馈</w:t>
      </w:r>
    </w:p>
    <w:p w:rsidR="003A0941" w:rsidRDefault="003A0941" w:rsidP="003A0941">
      <w:pPr>
        <w:pStyle w:val="a4"/>
        <w:numPr>
          <w:ilvl w:val="1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对需求的覆盖情况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48"/>
        <w:gridCol w:w="1950"/>
        <w:gridCol w:w="1739"/>
      </w:tblGrid>
      <w:tr w:rsidR="00C941DD" w:rsidRPr="000764AD" w:rsidTr="00C941D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41DD" w:rsidRPr="000764AD" w:rsidRDefault="00C941DD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41DD" w:rsidRPr="000764AD" w:rsidRDefault="00C941DD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0764AD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测试套件1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41DD" w:rsidRPr="000764AD" w:rsidRDefault="00C941DD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0764AD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测试套件2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41DD" w:rsidRPr="000764AD" w:rsidRDefault="00C941DD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0764AD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测试套件3</w:t>
            </w:r>
          </w:p>
        </w:tc>
      </w:tr>
      <w:tr w:rsidR="00C941DD" w:rsidRPr="000764AD" w:rsidTr="00C941D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41DD" w:rsidRPr="00797145" w:rsidRDefault="00C941DD" w:rsidP="00C941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eedback.SendMessage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41DD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41DD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41DD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TUS3</w:t>
            </w:r>
          </w:p>
        </w:tc>
      </w:tr>
      <w:tr w:rsidR="00C941DD" w:rsidRPr="000764AD" w:rsidTr="00C941DD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1DD" w:rsidRPr="00797145" w:rsidRDefault="00C941DD" w:rsidP="00C941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eedback.SendMessage.Cancel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41DD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41DD" w:rsidRPr="00B2053B" w:rsidRDefault="00C941DD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41DD" w:rsidRPr="00B2053B" w:rsidRDefault="00C941DD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</w:tr>
      <w:tr w:rsidR="00280125" w:rsidRPr="000764AD" w:rsidTr="00C941D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125" w:rsidRPr="00797145" w:rsidRDefault="00280125" w:rsidP="00C941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Feedback.ReceiveMessage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280125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280125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D71504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TUS3</w:t>
            </w:r>
          </w:p>
        </w:tc>
      </w:tr>
      <w:tr w:rsidR="00280125" w:rsidRPr="000764AD" w:rsidTr="00C941D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797145" w:rsidRDefault="00280125" w:rsidP="00C941DD">
            <w:pPr>
              <w:jc w:val="left"/>
              <w:rPr>
                <w:rFonts w:asciiTheme="minorEastAsia" w:hAnsiTheme="minorEastAsia"/>
                <w:szCs w:val="21"/>
              </w:rPr>
            </w:pPr>
            <w:r w:rsidRPr="00CA1E2D">
              <w:rPr>
                <w:rFonts w:asciiTheme="minorEastAsia" w:hAnsiTheme="minorEastAsia"/>
                <w:szCs w:val="21"/>
              </w:rPr>
              <w:t>Feedback.ReceiveMessage</w:t>
            </w:r>
            <w:r>
              <w:rPr>
                <w:rFonts w:asciiTheme="minorEastAsia" w:hAnsiTheme="minorEastAsia" w:hint="eastAsia"/>
                <w:szCs w:val="21"/>
              </w:rPr>
              <w:t>.Reply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280125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D71504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D71504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TUS3</w:t>
            </w:r>
          </w:p>
        </w:tc>
        <w:bookmarkStart w:id="0" w:name="_GoBack"/>
        <w:bookmarkEnd w:id="0"/>
      </w:tr>
      <w:tr w:rsidR="00280125" w:rsidRPr="000764AD" w:rsidTr="00C941DD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797145" w:rsidRDefault="00280125" w:rsidP="00C941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Feedback.</w:t>
            </w:r>
            <w:r w:rsidRPr="00CA1E2D">
              <w:rPr>
                <w:rFonts w:asciiTheme="minorEastAsia" w:hAnsiTheme="minorEastAsia"/>
                <w:szCs w:val="21"/>
              </w:rPr>
              <w:t>ReceiveMessage.Reply</w:t>
            </w:r>
            <w:r>
              <w:rPr>
                <w:rFonts w:asciiTheme="minorEastAsia" w:hAnsiTheme="minorEastAsia" w:hint="eastAsia"/>
                <w:szCs w:val="21"/>
              </w:rPr>
              <w:t>.Cancel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</w:tr>
      <w:tr w:rsidR="00280125" w:rsidRPr="000764AD" w:rsidTr="00C941DD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797145" w:rsidRDefault="00280125" w:rsidP="00C941DD">
            <w:pPr>
              <w:jc w:val="left"/>
              <w:rPr>
                <w:rFonts w:asciiTheme="minorEastAsia" w:hAnsiTheme="minorEastAsia"/>
                <w:szCs w:val="21"/>
              </w:rPr>
            </w:pPr>
            <w:r w:rsidRPr="00CA1E2D">
              <w:rPr>
                <w:rFonts w:asciiTheme="minorEastAsia" w:hAnsiTheme="minorEastAsia"/>
                <w:szCs w:val="21"/>
              </w:rPr>
              <w:lastRenderedPageBreak/>
              <w:t>Feedback.ReceiveMessage.</w:t>
            </w:r>
            <w:r>
              <w:rPr>
                <w:rFonts w:asciiTheme="minorEastAsia" w:hAnsiTheme="minorEastAsia" w:hint="eastAsia"/>
                <w:szCs w:val="21"/>
              </w:rPr>
              <w:t>AutoReply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 w:rsidRPr="00280125"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125" w:rsidRPr="00B2053B" w:rsidRDefault="00280125" w:rsidP="00D71504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TUS3</w:t>
            </w:r>
          </w:p>
        </w:tc>
      </w:tr>
      <w:tr w:rsidR="00280125" w:rsidRPr="000764AD" w:rsidTr="00C941DD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25" w:rsidRPr="00797145" w:rsidRDefault="00280125" w:rsidP="00C941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FeedBack.CheckReply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25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TUS1</w:t>
            </w: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25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TUS2</w:t>
            </w:r>
          </w:p>
        </w:tc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125" w:rsidRPr="00B2053B" w:rsidRDefault="00280125" w:rsidP="00C941DD">
            <w:pPr>
              <w:rPr>
                <w:rFonts w:asciiTheme="minorEastAsia" w:eastAsiaTheme="minorEastAsia" w:hAnsi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TUS3</w:t>
            </w:r>
          </w:p>
        </w:tc>
      </w:tr>
    </w:tbl>
    <w:p w:rsidR="00C941DD" w:rsidRPr="00C941DD" w:rsidRDefault="00C941DD" w:rsidP="00C941DD">
      <w:pPr>
        <w:rPr>
          <w:rFonts w:hint="eastAsia"/>
          <w:b/>
          <w:sz w:val="32"/>
        </w:rPr>
      </w:pPr>
    </w:p>
    <w:p w:rsidR="003A0941" w:rsidRDefault="00C941DD" w:rsidP="003A0941">
      <w:pPr>
        <w:pStyle w:val="a4"/>
        <w:numPr>
          <w:ilvl w:val="1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基于用例描述的测试套件覆盖</w:t>
      </w:r>
      <w:r w:rsidR="003A0941">
        <w:rPr>
          <w:rFonts w:hint="eastAsia"/>
          <w:b/>
          <w:sz w:val="32"/>
        </w:rPr>
        <w:t>流程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1195"/>
        <w:gridCol w:w="1225"/>
        <w:gridCol w:w="2508"/>
        <w:gridCol w:w="3592"/>
      </w:tblGrid>
      <w:tr w:rsidR="00C941DD" w:rsidRPr="00B2053B" w:rsidTr="00C941DD">
        <w:tc>
          <w:tcPr>
            <w:tcW w:w="701" w:type="pct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测试用例套件</w:t>
            </w:r>
          </w:p>
        </w:tc>
        <w:tc>
          <w:tcPr>
            <w:tcW w:w="4299" w:type="pct"/>
            <w:gridSpan w:val="3"/>
            <w:vAlign w:val="center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覆盖流程</w:t>
            </w:r>
          </w:p>
        </w:tc>
      </w:tr>
      <w:tr w:rsidR="00C941DD" w:rsidRPr="00B2053B" w:rsidTr="00C941DD">
        <w:tc>
          <w:tcPr>
            <w:tcW w:w="701" w:type="pct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TUS1</w:t>
            </w:r>
          </w:p>
        </w:tc>
        <w:tc>
          <w:tcPr>
            <w:tcW w:w="719" w:type="pct"/>
            <w:vAlign w:val="center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472" w:type="pct"/>
            <w:vAlign w:val="center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1a</w:t>
            </w:r>
          </w:p>
        </w:tc>
        <w:tc>
          <w:tcPr>
            <w:tcW w:w="2108" w:type="pct"/>
            <w:vAlign w:val="center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941DD" w:rsidRPr="00B2053B" w:rsidTr="00C941DD">
        <w:tc>
          <w:tcPr>
            <w:tcW w:w="701" w:type="pct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TUS2</w:t>
            </w:r>
          </w:p>
        </w:tc>
        <w:tc>
          <w:tcPr>
            <w:tcW w:w="719" w:type="pct"/>
            <w:vAlign w:val="center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472" w:type="pct"/>
            <w:vAlign w:val="center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08" w:type="pct"/>
            <w:vAlign w:val="center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6a</w:t>
            </w:r>
          </w:p>
        </w:tc>
      </w:tr>
      <w:tr w:rsidR="00C941DD" w:rsidRPr="00B2053B" w:rsidTr="00C941DD">
        <w:tc>
          <w:tcPr>
            <w:tcW w:w="701" w:type="pct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TUS3</w:t>
            </w:r>
          </w:p>
        </w:tc>
        <w:tc>
          <w:tcPr>
            <w:tcW w:w="719" w:type="pct"/>
            <w:vAlign w:val="center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2053B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472" w:type="pct"/>
            <w:vAlign w:val="center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08" w:type="pct"/>
            <w:vAlign w:val="center"/>
          </w:tcPr>
          <w:p w:rsidR="00C941DD" w:rsidRPr="00B2053B" w:rsidRDefault="00C941DD" w:rsidP="00C941D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6b</w:t>
            </w:r>
          </w:p>
        </w:tc>
      </w:tr>
    </w:tbl>
    <w:p w:rsidR="00C941DD" w:rsidRPr="00C941DD" w:rsidRDefault="00C941DD" w:rsidP="00C941DD">
      <w:pPr>
        <w:rPr>
          <w:rFonts w:hint="eastAsia"/>
          <w:b/>
          <w:sz w:val="32"/>
        </w:rPr>
      </w:pPr>
    </w:p>
    <w:p w:rsidR="003A0941" w:rsidRDefault="003A0941" w:rsidP="003A0941">
      <w:pPr>
        <w:pStyle w:val="a4"/>
        <w:numPr>
          <w:ilvl w:val="1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详细测试用例</w:t>
      </w:r>
    </w:p>
    <w:p w:rsidR="003A0941" w:rsidRDefault="003A0941" w:rsidP="003A0941">
      <w:pPr>
        <w:pStyle w:val="a4"/>
        <w:numPr>
          <w:ilvl w:val="2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4831"/>
        <w:gridCol w:w="2268"/>
      </w:tblGrid>
      <w:tr w:rsidR="00C941DD" w:rsidTr="00C941DD">
        <w:tc>
          <w:tcPr>
            <w:tcW w:w="1373" w:type="dxa"/>
          </w:tcPr>
          <w:p w:rsidR="00C941DD" w:rsidRDefault="00C941DD" w:rsidP="00C941DD">
            <w:r>
              <w:rPr>
                <w:rFonts w:hint="eastAsia"/>
              </w:rPr>
              <w:t xml:space="preserve">ID </w:t>
            </w:r>
          </w:p>
        </w:tc>
        <w:tc>
          <w:tcPr>
            <w:tcW w:w="4831" w:type="dxa"/>
          </w:tcPr>
          <w:p w:rsidR="00C941DD" w:rsidRDefault="00C941DD" w:rsidP="00C941DD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C941DD" w:rsidRDefault="00C941DD" w:rsidP="00C941DD">
            <w:r>
              <w:rPr>
                <w:rFonts w:hint="eastAsia"/>
              </w:rPr>
              <w:t>预计输出</w:t>
            </w:r>
          </w:p>
        </w:tc>
      </w:tr>
      <w:tr w:rsidR="00C941DD" w:rsidTr="00C941DD">
        <w:tc>
          <w:tcPr>
            <w:tcW w:w="1373" w:type="dxa"/>
          </w:tcPr>
          <w:p w:rsidR="00C941DD" w:rsidRDefault="00C941DD" w:rsidP="00C941DD">
            <w:r>
              <w:rPr>
                <w:rFonts w:hint="eastAsia"/>
              </w:rPr>
              <w:t>TUS1-1</w:t>
            </w:r>
          </w:p>
        </w:tc>
        <w:tc>
          <w:tcPr>
            <w:tcW w:w="4831" w:type="dxa"/>
          </w:tcPr>
          <w:p w:rsidR="00C941DD" w:rsidRDefault="00A91EBF" w:rsidP="00C941DD">
            <w:r>
              <w:rPr>
                <w:rFonts w:hint="eastAsia"/>
              </w:rPr>
              <w:t>用户输入改进建议，营销人员选择正常流程答复，用户查看答复</w:t>
            </w:r>
          </w:p>
        </w:tc>
        <w:tc>
          <w:tcPr>
            <w:tcW w:w="2268" w:type="dxa"/>
          </w:tcPr>
          <w:p w:rsidR="00C941DD" w:rsidRPr="00A91EBF" w:rsidRDefault="00A91EBF" w:rsidP="00C941DD">
            <w:r>
              <w:rPr>
                <w:rFonts w:hint="eastAsia"/>
              </w:rPr>
              <w:t>答复信息</w:t>
            </w:r>
          </w:p>
        </w:tc>
      </w:tr>
    </w:tbl>
    <w:p w:rsidR="00C941DD" w:rsidRPr="00C941DD" w:rsidRDefault="00C941DD" w:rsidP="00C941DD">
      <w:pPr>
        <w:rPr>
          <w:rFonts w:hint="eastAsia"/>
          <w:b/>
          <w:sz w:val="32"/>
        </w:rPr>
      </w:pPr>
    </w:p>
    <w:p w:rsidR="003A0941" w:rsidRDefault="003A0941" w:rsidP="003A0941">
      <w:pPr>
        <w:pStyle w:val="a4"/>
        <w:numPr>
          <w:ilvl w:val="2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TUS2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4831"/>
        <w:gridCol w:w="2268"/>
      </w:tblGrid>
      <w:tr w:rsidR="00A91EBF" w:rsidTr="00D71504">
        <w:tc>
          <w:tcPr>
            <w:tcW w:w="1373" w:type="dxa"/>
          </w:tcPr>
          <w:p w:rsidR="00A91EBF" w:rsidRDefault="00A91EBF" w:rsidP="00D71504">
            <w:r>
              <w:rPr>
                <w:rFonts w:hint="eastAsia"/>
              </w:rPr>
              <w:t xml:space="preserve">ID </w:t>
            </w:r>
          </w:p>
        </w:tc>
        <w:tc>
          <w:tcPr>
            <w:tcW w:w="4831" w:type="dxa"/>
          </w:tcPr>
          <w:p w:rsidR="00A91EBF" w:rsidRDefault="00A91EBF" w:rsidP="00D71504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A91EBF" w:rsidRDefault="00A91EBF" w:rsidP="00D71504">
            <w:r>
              <w:rPr>
                <w:rFonts w:hint="eastAsia"/>
              </w:rPr>
              <w:t>预计输出</w:t>
            </w:r>
          </w:p>
        </w:tc>
      </w:tr>
      <w:tr w:rsidR="00A91EBF" w:rsidTr="00D71504">
        <w:tc>
          <w:tcPr>
            <w:tcW w:w="1373" w:type="dxa"/>
          </w:tcPr>
          <w:p w:rsidR="00A91EBF" w:rsidRDefault="00A91EBF" w:rsidP="00D71504">
            <w:r>
              <w:rPr>
                <w:rFonts w:hint="eastAsia"/>
              </w:rPr>
              <w:t>TUS2-1</w:t>
            </w:r>
          </w:p>
        </w:tc>
        <w:tc>
          <w:tcPr>
            <w:tcW w:w="4831" w:type="dxa"/>
          </w:tcPr>
          <w:p w:rsidR="00A91EBF" w:rsidRDefault="00A91EBF" w:rsidP="00D71504">
            <w:r>
              <w:rPr>
                <w:rFonts w:hint="eastAsia"/>
              </w:rPr>
              <w:t>用户输入改进建议，营销人员选择请求电话答复，用户查看反馈</w:t>
            </w:r>
          </w:p>
        </w:tc>
        <w:tc>
          <w:tcPr>
            <w:tcW w:w="2268" w:type="dxa"/>
          </w:tcPr>
          <w:p w:rsidR="00A91EBF" w:rsidRPr="00A91EBF" w:rsidRDefault="00A91EBF" w:rsidP="00D71504">
            <w:r>
              <w:rPr>
                <w:rFonts w:hint="eastAsia"/>
              </w:rPr>
              <w:t>电话反馈请求</w:t>
            </w:r>
          </w:p>
        </w:tc>
      </w:tr>
    </w:tbl>
    <w:p w:rsidR="00A91EBF" w:rsidRPr="00A91EBF" w:rsidRDefault="00A91EBF" w:rsidP="00A91EBF">
      <w:pPr>
        <w:rPr>
          <w:rFonts w:hint="eastAsia"/>
          <w:b/>
          <w:sz w:val="32"/>
        </w:rPr>
      </w:pPr>
    </w:p>
    <w:p w:rsidR="003A0941" w:rsidRDefault="003A0941" w:rsidP="003A0941">
      <w:pPr>
        <w:pStyle w:val="a4"/>
        <w:numPr>
          <w:ilvl w:val="2"/>
          <w:numId w:val="1"/>
        </w:numPr>
        <w:ind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TUS3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4831"/>
        <w:gridCol w:w="2268"/>
      </w:tblGrid>
      <w:tr w:rsidR="00A91EBF" w:rsidTr="00D71504">
        <w:tc>
          <w:tcPr>
            <w:tcW w:w="1373" w:type="dxa"/>
          </w:tcPr>
          <w:p w:rsidR="00A91EBF" w:rsidRDefault="00A91EBF" w:rsidP="00D71504">
            <w:r>
              <w:rPr>
                <w:rFonts w:hint="eastAsia"/>
              </w:rPr>
              <w:t xml:space="preserve">ID </w:t>
            </w:r>
          </w:p>
        </w:tc>
        <w:tc>
          <w:tcPr>
            <w:tcW w:w="4831" w:type="dxa"/>
          </w:tcPr>
          <w:p w:rsidR="00A91EBF" w:rsidRDefault="00A91EBF" w:rsidP="00D71504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A91EBF" w:rsidRDefault="00A91EBF" w:rsidP="00D71504">
            <w:r>
              <w:rPr>
                <w:rFonts w:hint="eastAsia"/>
              </w:rPr>
              <w:t>预计输出</w:t>
            </w:r>
          </w:p>
        </w:tc>
      </w:tr>
      <w:tr w:rsidR="00A91EBF" w:rsidTr="00D71504">
        <w:tc>
          <w:tcPr>
            <w:tcW w:w="1373" w:type="dxa"/>
          </w:tcPr>
          <w:p w:rsidR="00A91EBF" w:rsidRDefault="00A91EBF" w:rsidP="00D71504"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-1</w:t>
            </w:r>
          </w:p>
        </w:tc>
        <w:tc>
          <w:tcPr>
            <w:tcW w:w="4831" w:type="dxa"/>
          </w:tcPr>
          <w:p w:rsidR="00A91EBF" w:rsidRDefault="00A91EBF" w:rsidP="00A91EBF">
            <w:r>
              <w:rPr>
                <w:rFonts w:hint="eastAsia"/>
              </w:rPr>
              <w:t>用户输入改进建议，营销人员选择</w:t>
            </w:r>
            <w:r>
              <w:rPr>
                <w:rFonts w:hint="eastAsia"/>
              </w:rPr>
              <w:t>自动答复</w:t>
            </w:r>
            <w:r>
              <w:rPr>
                <w:rFonts w:hint="eastAsia"/>
              </w:rPr>
              <w:t>，用户查看反馈</w:t>
            </w:r>
          </w:p>
        </w:tc>
        <w:tc>
          <w:tcPr>
            <w:tcW w:w="2268" w:type="dxa"/>
          </w:tcPr>
          <w:p w:rsidR="00A91EBF" w:rsidRPr="00A91EBF" w:rsidRDefault="00A91EBF" w:rsidP="00D71504">
            <w:r>
              <w:rPr>
                <w:rFonts w:hint="eastAsia"/>
              </w:rPr>
              <w:t>自动答复信息</w:t>
            </w:r>
          </w:p>
        </w:tc>
      </w:tr>
    </w:tbl>
    <w:p w:rsidR="00A91EBF" w:rsidRPr="00A91EBF" w:rsidRDefault="00A91EBF" w:rsidP="00A91EBF">
      <w:pPr>
        <w:rPr>
          <w:b/>
          <w:sz w:val="32"/>
        </w:rPr>
      </w:pPr>
    </w:p>
    <w:sectPr w:rsidR="00A91EBF" w:rsidRPr="00A91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51D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CFA"/>
    <w:rsid w:val="000764AD"/>
    <w:rsid w:val="00280125"/>
    <w:rsid w:val="003A0941"/>
    <w:rsid w:val="007A33D8"/>
    <w:rsid w:val="007A3DAE"/>
    <w:rsid w:val="00A37CFA"/>
    <w:rsid w:val="00A91EBF"/>
    <w:rsid w:val="00B2053B"/>
    <w:rsid w:val="00C941DD"/>
    <w:rsid w:val="00D2006D"/>
    <w:rsid w:val="00D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EB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3"/>
    <w:rsid w:val="00A37CF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7CFA"/>
    <w:pPr>
      <w:ind w:firstLineChars="200" w:firstLine="420"/>
    </w:pPr>
  </w:style>
  <w:style w:type="table" w:customStyle="1" w:styleId="2">
    <w:name w:val="网格型2"/>
    <w:basedOn w:val="a1"/>
    <w:next w:val="a3"/>
    <w:rsid w:val="00A37CF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37C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EB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3"/>
    <w:rsid w:val="00A37CF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7CFA"/>
    <w:pPr>
      <w:ind w:firstLineChars="200" w:firstLine="420"/>
    </w:pPr>
  </w:style>
  <w:style w:type="table" w:customStyle="1" w:styleId="2">
    <w:name w:val="网格型2"/>
    <w:basedOn w:val="a1"/>
    <w:next w:val="a3"/>
    <w:rsid w:val="00A37CF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37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mail=12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=123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2016-09-30T10:52:00Z</dcterms:created>
  <dcterms:modified xsi:type="dcterms:W3CDTF">2016-10-13T05:21:00Z</dcterms:modified>
</cp:coreProperties>
</file>