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 w:hint="eastAsia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</w:t>
      </w: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系统</w:t>
      </w:r>
    </w:p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 w:hint="eastAsia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:rsidR="00503E35" w:rsidRDefault="00B87C0D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:rsidR="00D27DAF" w:rsidRDefault="00D27DAF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lang w:val="zh-CN"/>
        </w:rPr>
        <w:id w:val="48173982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0"/>
        </w:rPr>
      </w:sdtEndPr>
      <w:sdtContent>
        <w:p w:rsidR="00D2136E" w:rsidRPr="00B87C0D" w:rsidRDefault="00D2136E">
          <w:pPr>
            <w:pStyle w:val="TOC"/>
          </w:pPr>
          <w:r w:rsidRPr="00B87C0D">
            <w:rPr>
              <w:lang w:val="zh-CN"/>
            </w:rPr>
            <w:t>目录</w:t>
          </w:r>
        </w:p>
        <w:p w:rsidR="00544693" w:rsidRPr="00B87C0D" w:rsidRDefault="00D2136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581748" w:history="1">
            <w:r w:rsidR="00544693" w:rsidRPr="00B87C0D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5"/>
                <w:rFonts w:ascii="微软雅黑" w:eastAsia="微软雅黑" w:hAnsi="微软雅黑" w:hint="eastAsia"/>
                <w:noProof/>
              </w:rPr>
              <w:t>导航设计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49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1.1.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_Toc464581749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0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_Toc464581750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1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_Toc464581751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2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1.4.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_Toc464581752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3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1.5.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_Toc464581753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4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1.6.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_Toc464581754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5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界面设计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_Toc464581755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6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2.1.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_Toc464581756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7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_Toc464581757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8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_Toc464581758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9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2.4.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_Toc464581759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0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2.5.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_Toc464581760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1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2.6.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_Toc464581761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2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界面原型化设计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_Toc464581762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3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3.1.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登录界面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_Toc464581763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4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3.2.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客户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_Toc464581764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5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5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3.3.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酒店工作人员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_Toc464581765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6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3.4.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网站营销人员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_Toc464581766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7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3.5.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网站管理人员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_Toc464581767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544693" w:rsidRPr="00B87C0D" w:rsidRDefault="0054469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8" w:history="1">
            <w:r w:rsidRPr="00B87C0D">
              <w:rPr>
                <w:rStyle w:val="a5"/>
                <w:rFonts w:ascii="微软雅黑" w:eastAsia="微软雅黑" w:hAnsi="微软雅黑"/>
                <w:noProof/>
              </w:rPr>
              <w:t>3.6.</w:t>
            </w:r>
            <w:r w:rsidRPr="00B87C0D">
              <w:rPr>
                <w:noProof/>
                <w:kern w:val="2"/>
                <w:sz w:val="21"/>
              </w:rPr>
              <w:tab/>
            </w:r>
            <w:r w:rsidRPr="00B87C0D">
              <w:rPr>
                <w:rStyle w:val="a5"/>
                <w:rFonts w:ascii="微软雅黑" w:eastAsia="微软雅黑" w:hAnsi="微软雅黑" w:hint="eastAsia"/>
                <w:noProof/>
              </w:rPr>
              <w:t>其他界面</w:t>
            </w:r>
            <w:r w:rsidRPr="00B87C0D">
              <w:rPr>
                <w:noProof/>
                <w:webHidden/>
              </w:rPr>
              <w:tab/>
            </w:r>
            <w:r w:rsidRPr="00B87C0D">
              <w:rPr>
                <w:noProof/>
                <w:webHidden/>
              </w:rPr>
              <w:fldChar w:fldCharType="begin"/>
            </w:r>
            <w:r w:rsidRPr="00B87C0D">
              <w:rPr>
                <w:noProof/>
                <w:webHidden/>
              </w:rPr>
              <w:instrText xml:space="preserve"> PAGEREF _Toc464581768 \h </w:instrText>
            </w:r>
            <w:r w:rsidRPr="00B87C0D">
              <w:rPr>
                <w:noProof/>
                <w:webHidden/>
              </w:rPr>
            </w:r>
            <w:r w:rsidRPr="00B87C0D">
              <w:rPr>
                <w:noProof/>
                <w:webHidden/>
              </w:rPr>
              <w:fldChar w:fldCharType="separate"/>
            </w:r>
            <w:r w:rsidRPr="00B87C0D">
              <w:rPr>
                <w:noProof/>
                <w:webHidden/>
              </w:rPr>
              <w:t>6</w:t>
            </w:r>
            <w:r w:rsidRPr="00B87C0D">
              <w:rPr>
                <w:noProof/>
                <w:webHidden/>
              </w:rPr>
              <w:fldChar w:fldCharType="end"/>
            </w:r>
          </w:hyperlink>
        </w:p>
        <w:p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:rsidR="00D2136E" w:rsidRP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D2136E" w:rsidRDefault="00D2136E" w:rsidP="003B097D">
      <w:pPr>
        <w:rPr>
          <w:rFonts w:ascii="微软雅黑" w:eastAsia="微软雅黑" w:hAnsi="微软雅黑" w:hint="eastAsia"/>
          <w:sz w:val="44"/>
          <w:szCs w:val="44"/>
        </w:rPr>
      </w:pPr>
    </w:p>
    <w:p w:rsidR="00D27DAF" w:rsidRPr="00D27DAF" w:rsidRDefault="00D27DAF" w:rsidP="00D27DAF">
      <w:pPr>
        <w:jc w:val="left"/>
        <w:rPr>
          <w:rFonts w:ascii="微软雅黑" w:eastAsia="微软雅黑" w:hAnsi="微软雅黑" w:hint="eastAsia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lastRenderedPageBreak/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:rsidTr="00D10861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:rsidTr="00D10861">
        <w:tc>
          <w:tcPr>
            <w:tcW w:w="1586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 w:hint="eastAsia"/>
                <w:sz w:val="24"/>
                <w:szCs w:val="44"/>
              </w:rPr>
            </w:pPr>
          </w:p>
        </w:tc>
      </w:tr>
    </w:tbl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  <w:bookmarkStart w:id="0" w:name="_GoBack"/>
      <w:bookmarkEnd w:id="0"/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 w:hint="eastAsia"/>
          <w:sz w:val="32"/>
          <w:szCs w:val="44"/>
        </w:rPr>
      </w:pPr>
    </w:p>
    <w:p w:rsidR="00D27DAF" w:rsidRPr="001E1E80" w:rsidRDefault="00D27DAF" w:rsidP="00D27DAF">
      <w:pPr>
        <w:jc w:val="left"/>
        <w:rPr>
          <w:rFonts w:ascii="微软雅黑" w:eastAsia="微软雅黑" w:hAnsi="微软雅黑" w:hint="eastAsia"/>
          <w:b/>
          <w:sz w:val="32"/>
          <w:szCs w:val="44"/>
        </w:rPr>
      </w:pPr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hint="eastAsia"/>
          <w:b/>
          <w:sz w:val="36"/>
          <w:szCs w:val="44"/>
        </w:rPr>
      </w:pPr>
      <w:bookmarkStart w:id="1" w:name="_Toc464581748"/>
      <w:r w:rsidRPr="001E1E80">
        <w:rPr>
          <w:rFonts w:ascii="微软雅黑" w:eastAsia="微软雅黑" w:hAnsi="微软雅黑" w:hint="eastAsia"/>
          <w:b/>
          <w:sz w:val="36"/>
          <w:szCs w:val="44"/>
        </w:rPr>
        <w:lastRenderedPageBreak/>
        <w:t>导航设计</w:t>
      </w:r>
      <w:bookmarkEnd w:id="1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2" w:name="_Toc4645817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2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3" w:name="_Toc4645817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3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4" w:name="_Toc4645817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4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5" w:name="_Toc4645817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5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6" w:name="_Toc4645817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7" w:name="_Toc4645817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7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hint="eastAsia"/>
          <w:b/>
          <w:sz w:val="36"/>
          <w:szCs w:val="44"/>
        </w:rPr>
      </w:pPr>
      <w:bookmarkStart w:id="8" w:name="_Toc4645817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8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9" w:name="_Toc4645817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9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0" w:name="_Toc4645817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0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1" w:name="_Toc4645817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1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2" w:name="_Toc4645817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2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3" w:name="_Toc4645817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3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4" w:name="_Toc4645817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4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 w:hint="eastAsia"/>
          <w:b/>
          <w:sz w:val="36"/>
          <w:szCs w:val="44"/>
        </w:rPr>
      </w:pPr>
      <w:bookmarkStart w:id="15" w:name="_Toc464581762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5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6" w:name="_Toc464581763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6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7" w:name="_Toc464581764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7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8" w:name="_Toc464581765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8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19" w:name="_Toc464581766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9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20" w:name="_Toc464581767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0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581768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1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1E1E80"/>
    <w:rsid w:val="003B097D"/>
    <w:rsid w:val="00544693"/>
    <w:rsid w:val="005C3325"/>
    <w:rsid w:val="006779EA"/>
    <w:rsid w:val="00B87C0D"/>
    <w:rsid w:val="00C705F0"/>
    <w:rsid w:val="00D2006D"/>
    <w:rsid w:val="00D2136E"/>
    <w:rsid w:val="00D27DAF"/>
    <w:rsid w:val="00D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EA"/>
    <w:rsid w:val="0024300E"/>
    <w:rsid w:val="003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9338FE351D4D01994AC989897831A4">
    <w:name w:val="D09338FE351D4D01994AC989897831A4"/>
    <w:rsid w:val="003F50EA"/>
    <w:pPr>
      <w:widowControl w:val="0"/>
      <w:jc w:val="both"/>
    </w:pPr>
  </w:style>
  <w:style w:type="paragraph" w:customStyle="1" w:styleId="330F3D4E4E0D40CB93E6C9778B87F374">
    <w:name w:val="330F3D4E4E0D40CB93E6C9778B87F374"/>
    <w:rsid w:val="003F50EA"/>
    <w:pPr>
      <w:widowControl w:val="0"/>
      <w:jc w:val="both"/>
    </w:pPr>
  </w:style>
  <w:style w:type="paragraph" w:customStyle="1" w:styleId="F828C6F7012044CCAA3F8BE7D467E3E1">
    <w:name w:val="F828C6F7012044CCAA3F8BE7D467E3E1"/>
    <w:rsid w:val="003F50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9338FE351D4D01994AC989897831A4">
    <w:name w:val="D09338FE351D4D01994AC989897831A4"/>
    <w:rsid w:val="003F50EA"/>
    <w:pPr>
      <w:widowControl w:val="0"/>
      <w:jc w:val="both"/>
    </w:pPr>
  </w:style>
  <w:style w:type="paragraph" w:customStyle="1" w:styleId="330F3D4E4E0D40CB93E6C9778B87F374">
    <w:name w:val="330F3D4E4E0D40CB93E6C9778B87F374"/>
    <w:rsid w:val="003F50EA"/>
    <w:pPr>
      <w:widowControl w:val="0"/>
      <w:jc w:val="both"/>
    </w:pPr>
  </w:style>
  <w:style w:type="paragraph" w:customStyle="1" w:styleId="F828C6F7012044CCAA3F8BE7D467E3E1">
    <w:name w:val="F828C6F7012044CCAA3F8BE7D467E3E1"/>
    <w:rsid w:val="003F50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B10FF-D24E-4E54-804B-9976DB46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2016-10-18T11:10:00Z</dcterms:created>
  <dcterms:modified xsi:type="dcterms:W3CDTF">2016-10-18T11:30:00Z</dcterms:modified>
</cp:coreProperties>
</file>