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网上酒店客房预订系统</w:t>
      </w:r>
    </w:p>
    <w:p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人机交互设计文档</w:t>
      </w:r>
    </w:p>
    <w:p w:rsidR="00503E35" w:rsidRDefault="00A53B37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南京大学软件学院</w:t>
      </w: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成员：叶晓波、辛志庭、田贵松、陈步兵</w:t>
      </w: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日期：</w:t>
      </w:r>
      <w:r>
        <w:rPr>
          <w:rFonts w:ascii="微软雅黑" w:eastAsia="微软雅黑" w:hAnsi="微软雅黑"/>
          <w:sz w:val="44"/>
          <w:szCs w:val="44"/>
        </w:rPr>
        <w:t>2016/10/18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481739822"/>
        <w:docPartObj>
          <w:docPartGallery w:val="Table of Contents"/>
          <w:docPartUnique/>
        </w:docPartObj>
      </w:sdtPr>
      <w:sdtEndPr/>
      <w:sdtContent>
        <w:p w:rsidR="00D2136E" w:rsidRPr="00B87C0D" w:rsidRDefault="00D2136E">
          <w:pPr>
            <w:pStyle w:val="TOC"/>
          </w:pPr>
          <w:r w:rsidRPr="00B87C0D">
            <w:rPr>
              <w:lang w:val="zh-CN"/>
            </w:rPr>
            <w:t>目录</w:t>
          </w:r>
        </w:p>
        <w:p w:rsidR="00B162E5" w:rsidRDefault="00D2136E" w:rsidP="008E5F07">
          <w:pPr>
            <w:pStyle w:val="10"/>
            <w:rPr>
              <w:noProof/>
              <w:kern w:val="2"/>
              <w:sz w:val="21"/>
            </w:rPr>
          </w:pPr>
          <w:r w:rsidRPr="00B87C0D">
            <w:fldChar w:fldCharType="begin"/>
          </w:r>
          <w:r w:rsidRPr="00B87C0D">
            <w:instrText xml:space="preserve"> TOC \o "1-3" \h \z \u </w:instrText>
          </w:r>
          <w:r w:rsidRPr="00B87C0D">
            <w:fldChar w:fldCharType="separate"/>
          </w:r>
          <w:hyperlink w:anchor="_Toc464658938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</w:t>
            </w:r>
            <w:r w:rsidR="00B162E5" w:rsidRPr="00B162E5">
              <w:rPr>
                <w:rFonts w:hint="eastAsia"/>
              </w:rPr>
              <w:t xml:space="preserve"> </w:t>
            </w:r>
            <w:r w:rsidR="00B162E5" w:rsidRPr="00B162E5">
              <w:rPr>
                <w:rStyle w:val="a5"/>
                <w:rFonts w:ascii="微软雅黑" w:eastAsia="微软雅黑" w:hAnsi="微软雅黑" w:hint="eastAsia"/>
                <w:b/>
                <w:noProof/>
              </w:rPr>
              <w:t>导航设计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_Toc464658938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39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1.1.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登录界面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_Toc464658939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0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1.2.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客户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_Toc464658940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1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1.3.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酒店工作人员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_Toc464658941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2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1.4.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网站营销人员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_Toc464658942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3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网站管理人员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_Toc464658943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4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1.5.1.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系统用户管理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_Toc464658944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5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1.5.2.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酒店管理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_Toc464658945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6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6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1.5.3.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维护个人信息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_Toc464658946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6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7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1.6.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其他界面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_Toc464658947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 w:rsidP="008E5F07">
          <w:pPr>
            <w:pStyle w:val="10"/>
            <w:rPr>
              <w:noProof/>
              <w:kern w:val="2"/>
              <w:sz w:val="21"/>
            </w:rPr>
          </w:pPr>
          <w:hyperlink w:anchor="_Toc464658948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界面设计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_Toc464658948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9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2.1.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登录界面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_Toc464658949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0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2.2.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客户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_Toc464658950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1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2.3.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酒店工作人员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_Toc464658951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2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2.4.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网站营销人员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_Toc464658952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3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2.5.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网站管理人员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_Toc464658953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4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2.6.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其他界面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_Toc464658954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 w:rsidP="008E5F07">
          <w:pPr>
            <w:pStyle w:val="10"/>
            <w:rPr>
              <w:noProof/>
              <w:kern w:val="2"/>
              <w:sz w:val="21"/>
            </w:rPr>
          </w:pPr>
          <w:hyperlink w:anchor="_Toc464658955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界面原型化设计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_Toc464658955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6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3.1.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登录界面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_Toc464658956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7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3.2.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客户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_Toc464658957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8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3.3.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酒店工作人员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_Toc464658958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9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3.4.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网站营销人员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_Toc464658959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60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3.5.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网站管理人员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_Toc464658960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A53B37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61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3.6.</w:t>
            </w:r>
            <w:r w:rsidR="00B162E5">
              <w:rPr>
                <w:noProof/>
                <w:kern w:val="2"/>
                <w:sz w:val="21"/>
              </w:rPr>
              <w:tab/>
            </w:r>
            <w:r w:rsidR="00B162E5"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其他界面</w:t>
            </w:r>
            <w:r w:rsidR="00B162E5">
              <w:rPr>
                <w:noProof/>
                <w:webHidden/>
              </w:rPr>
              <w:tab/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_Toc464658961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7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D2136E" w:rsidRDefault="00D2136E">
          <w:r w:rsidRPr="00B87C0D">
            <w:rPr>
              <w:bCs/>
              <w:lang w:val="zh-CN"/>
            </w:rPr>
            <w:fldChar w:fldCharType="end"/>
          </w:r>
        </w:p>
      </w:sdtContent>
    </w:sdt>
    <w:p w:rsidR="00D2136E" w:rsidRP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3B097D">
      <w:pPr>
        <w:rPr>
          <w:rFonts w:ascii="微软雅黑" w:eastAsia="微软雅黑" w:hAnsi="微软雅黑"/>
          <w:sz w:val="44"/>
          <w:szCs w:val="44"/>
        </w:rPr>
      </w:pPr>
    </w:p>
    <w:p w:rsidR="00D27DAF" w:rsidRPr="00D27DAF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  <w:r w:rsidRPr="00D27DAF">
        <w:rPr>
          <w:rFonts w:ascii="微软雅黑" w:eastAsia="微软雅黑" w:hAnsi="微软雅黑" w:hint="eastAsia"/>
          <w:b/>
          <w:sz w:val="32"/>
          <w:szCs w:val="44"/>
        </w:rPr>
        <w:t>更新历史：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873"/>
        <w:gridCol w:w="3255"/>
        <w:gridCol w:w="1808"/>
      </w:tblGrid>
      <w:tr w:rsidR="00D27DAF" w:rsidRPr="00D27DAF" w:rsidTr="00D10861">
        <w:trPr>
          <w:trHeight w:val="449"/>
        </w:trPr>
        <w:tc>
          <w:tcPr>
            <w:tcW w:w="1586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修改人员</w:t>
            </w:r>
          </w:p>
        </w:tc>
        <w:tc>
          <w:tcPr>
            <w:tcW w:w="1873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版本号</w:t>
            </w:r>
          </w:p>
        </w:tc>
      </w:tr>
      <w:tr w:rsidR="00D27DAF" w:rsidRPr="00D27DAF" w:rsidTr="00D10861">
        <w:tc>
          <w:tcPr>
            <w:tcW w:w="1586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73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3255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08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</w:tr>
    </w:tbl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Pr="001E1E80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</w:p>
    <w:p w:rsidR="00D27DAF" w:rsidRPr="001E1E80" w:rsidRDefault="00D27DAF" w:rsidP="00B162E5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0" w:name="_Toc464658938"/>
      <w:r w:rsidRPr="001E1E80">
        <w:rPr>
          <w:rFonts w:ascii="微软雅黑" w:eastAsia="微软雅黑" w:hAnsi="微软雅黑" w:hint="eastAsia"/>
          <w:b/>
          <w:sz w:val="36"/>
          <w:szCs w:val="44"/>
        </w:rPr>
        <w:t>导航设计</w:t>
      </w:r>
      <w:bookmarkEnd w:id="0"/>
    </w:p>
    <w:p w:rsidR="00D27DAF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1" w:name="_Toc46465893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"/>
    </w:p>
    <w:p w:rsidR="00A53B37" w:rsidRPr="00A53B37" w:rsidRDefault="00A53B37" w:rsidP="00A53B37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44"/>
        </w:rPr>
      </w:pPr>
      <w:r w:rsidRPr="00A53B37">
        <w:rPr>
          <w:rFonts w:ascii="微软雅黑" w:eastAsia="微软雅黑" w:hAnsi="微软雅黑" w:hint="eastAsia"/>
          <w:sz w:val="24"/>
          <w:szCs w:val="44"/>
        </w:rPr>
        <w:t>主界面</w:t>
      </w:r>
      <w:r>
        <w:rPr>
          <w:rFonts w:ascii="微软雅黑" w:eastAsia="微软雅黑" w:hAnsi="微软雅黑" w:hint="eastAsia"/>
          <w:sz w:val="24"/>
          <w:szCs w:val="44"/>
        </w:rPr>
        <w:t>：四种用户共</w:t>
      </w:r>
      <w:bookmarkStart w:id="2" w:name="_GoBack"/>
      <w:bookmarkEnd w:id="2"/>
      <w:r>
        <w:rPr>
          <w:rFonts w:ascii="微软雅黑" w:eastAsia="微软雅黑" w:hAnsi="微软雅黑" w:hint="eastAsia"/>
          <w:sz w:val="24"/>
          <w:szCs w:val="44"/>
        </w:rPr>
        <w:t>用主界面</w:t>
      </w:r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3" w:name="_Toc46465894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3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4" w:name="_Toc46465894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4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5" w:name="_Toc46465894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5"/>
    </w:p>
    <w:p w:rsidR="00D820BB" w:rsidRPr="00D820BB" w:rsidRDefault="00D27DAF" w:rsidP="00D820BB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6" w:name="_Toc46465894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6"/>
    </w:p>
    <w:p w:rsidR="00F12802" w:rsidRDefault="00F12802" w:rsidP="001A6C23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/>
          <w:b/>
          <w:sz w:val="32"/>
          <w:szCs w:val="44"/>
        </w:rPr>
      </w:pPr>
      <w:bookmarkStart w:id="7" w:name="_Toc464658944"/>
      <w:r>
        <w:rPr>
          <w:rFonts w:ascii="微软雅黑" w:eastAsia="微软雅黑" w:hAnsi="微软雅黑" w:hint="eastAsia"/>
          <w:b/>
          <w:sz w:val="32"/>
          <w:szCs w:val="44"/>
        </w:rPr>
        <w:t>系统用户管理</w:t>
      </w:r>
      <w:bookmarkEnd w:id="7"/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系统用户管理：</w:t>
      </w:r>
      <w:r w:rsidR="00845EF1" w:rsidRPr="00845EF1">
        <w:rPr>
          <w:rFonts w:ascii="微软雅黑" w:eastAsia="微软雅黑" w:hAnsi="微软雅黑" w:hint="eastAsia"/>
          <w:color w:val="FF0000"/>
          <w:sz w:val="24"/>
          <w:szCs w:val="44"/>
          <w:u w:val="single"/>
        </w:rPr>
        <w:t>登录后的</w:t>
      </w:r>
      <w:r w:rsidR="00D820BB" w:rsidRPr="00845EF1">
        <w:rPr>
          <w:rFonts w:ascii="微软雅黑" w:eastAsia="微软雅黑" w:hAnsi="微软雅黑" w:hint="eastAsia"/>
          <w:color w:val="FF0000"/>
          <w:sz w:val="24"/>
          <w:szCs w:val="44"/>
          <w:u w:val="single"/>
        </w:rPr>
        <w:t>初始界面</w:t>
      </w:r>
      <w:r w:rsidR="00D820BB">
        <w:rPr>
          <w:rFonts w:ascii="微软雅黑" w:eastAsia="微软雅黑" w:hAnsi="微软雅黑" w:hint="eastAsia"/>
          <w:sz w:val="24"/>
          <w:szCs w:val="44"/>
        </w:rPr>
        <w:t>，</w:t>
      </w:r>
      <w:r>
        <w:rPr>
          <w:rFonts w:ascii="微软雅黑" w:eastAsia="微软雅黑" w:hAnsi="微软雅黑" w:hint="eastAsia"/>
          <w:sz w:val="24"/>
          <w:szCs w:val="44"/>
        </w:rPr>
        <w:t>导航主要部分，接受热键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客户管理：独立界面，从属于系统用户管理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酒店工作人员管理：独立界面，从属于系统用户管理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网站营销人员管理：独立界面，从属于系统用户管理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内部用户注册：独立界面，从属于系统用户管理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用户列表：独立组件，在客户管理，酒店工作人员管理，网站营销人员管理的独立界面中各有一个存在，内容根据用户身份而异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用户查询输入：独立组件，</w:t>
      </w:r>
      <w:r w:rsidRPr="00F12802">
        <w:rPr>
          <w:rFonts w:ascii="微软雅黑" w:eastAsia="微软雅黑" w:hAnsi="微软雅黑" w:hint="eastAsia"/>
          <w:sz w:val="24"/>
          <w:szCs w:val="44"/>
        </w:rPr>
        <w:t>在客户管理，酒店工作人员管理，网站营销人员</w:t>
      </w:r>
      <w:r w:rsidRPr="00F12802">
        <w:rPr>
          <w:rFonts w:ascii="微软雅黑" w:eastAsia="微软雅黑" w:hAnsi="微软雅黑" w:hint="eastAsia"/>
          <w:sz w:val="24"/>
          <w:szCs w:val="44"/>
        </w:rPr>
        <w:lastRenderedPageBreak/>
        <w:t>管理的独立界面中各有一个存在，内容根据用户身份而异</w:t>
      </w:r>
    </w:p>
    <w:p w:rsidR="00460958" w:rsidRDefault="00460958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用户查询无结果提示：独立组件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</w:t>
      </w:r>
      <w:r w:rsidR="006A3F5A">
        <w:rPr>
          <w:rFonts w:ascii="微软雅黑" w:eastAsia="微软雅黑" w:hAnsi="微软雅黑" w:hint="eastAsia"/>
          <w:sz w:val="24"/>
          <w:szCs w:val="44"/>
        </w:rPr>
        <w:t>详细信息显示：独立界面，在</w:t>
      </w:r>
      <w:r w:rsidR="006A3F5A" w:rsidRPr="006A3F5A">
        <w:rPr>
          <w:rFonts w:ascii="微软雅黑" w:eastAsia="微软雅黑" w:hAnsi="微软雅黑" w:hint="eastAsia"/>
          <w:sz w:val="24"/>
          <w:szCs w:val="44"/>
        </w:rPr>
        <w:t>客户管理，酒店工作人员管理，网站营销人员管理</w:t>
      </w:r>
      <w:r w:rsidR="006A3F5A">
        <w:rPr>
          <w:rFonts w:ascii="微软雅黑" w:eastAsia="微软雅黑" w:hAnsi="微软雅黑" w:hint="eastAsia"/>
          <w:sz w:val="24"/>
          <w:szCs w:val="44"/>
        </w:rPr>
        <w:t>独立界面之后各有一个存在</w:t>
      </w:r>
      <w:r w:rsidR="006A3F5A" w:rsidRPr="006A3F5A">
        <w:rPr>
          <w:rFonts w:ascii="微软雅黑" w:eastAsia="微软雅黑" w:hAnsi="微软雅黑" w:hint="eastAsia"/>
          <w:sz w:val="24"/>
          <w:szCs w:val="44"/>
        </w:rPr>
        <w:t>，内容根据用户身份而异</w:t>
      </w:r>
    </w:p>
    <w:p w:rsidR="006A3F5A" w:rsidRDefault="006A3F5A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用户详细信息更改</w:t>
      </w:r>
      <w:r w:rsidR="00481A5D">
        <w:rPr>
          <w:rFonts w:ascii="微软雅黑" w:eastAsia="微软雅黑" w:hAnsi="微软雅黑" w:hint="eastAsia"/>
          <w:sz w:val="24"/>
          <w:szCs w:val="44"/>
        </w:rPr>
        <w:t>：独立界面，在每个用户详细信息显示之后各有一个存在，内容根据用户身份而异</w:t>
      </w:r>
    </w:p>
    <w:p w:rsidR="00460958" w:rsidRDefault="00D4771C" w:rsidP="00B162E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根据上述组件确定的对话结构如下图所示</w:t>
      </w:r>
      <w:r w:rsidR="00294DF3">
        <w:rPr>
          <w:rFonts w:ascii="微软雅黑" w:eastAsia="微软雅黑" w:hAnsi="微软雅黑" w:hint="eastAsia"/>
          <w:sz w:val="24"/>
          <w:szCs w:val="44"/>
        </w:rPr>
        <w:t>：</w:t>
      </w:r>
    </w:p>
    <w:p w:rsidR="00C27C40" w:rsidRDefault="00C27C40" w:rsidP="00B162E5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noProof/>
          <w:sz w:val="24"/>
          <w:szCs w:val="44"/>
        </w:rPr>
        <w:drawing>
          <wp:inline distT="0" distB="0" distL="0" distR="0" wp14:anchorId="789D8A6C" wp14:editId="4ED437AA">
            <wp:extent cx="5274310" cy="386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用户管理对话结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40" w:rsidRDefault="00C27C40" w:rsidP="002F4800">
      <w:pPr>
        <w:ind w:firstLine="420"/>
        <w:jc w:val="center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图1.5.1-1：系统用户管理对话结构示意图</w:t>
      </w:r>
    </w:p>
    <w:p w:rsidR="004E59CF" w:rsidRDefault="004E59CF" w:rsidP="002F4800">
      <w:pPr>
        <w:ind w:firstLine="420"/>
        <w:jc w:val="center"/>
        <w:rPr>
          <w:rFonts w:ascii="微软雅黑" w:eastAsia="微软雅黑" w:hAnsi="微软雅黑"/>
          <w:sz w:val="24"/>
          <w:szCs w:val="44"/>
        </w:rPr>
      </w:pPr>
    </w:p>
    <w:p w:rsidR="001A6C23" w:rsidRPr="001A6C23" w:rsidRDefault="001A6C23" w:rsidP="001A6C23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/>
          <w:b/>
          <w:sz w:val="32"/>
          <w:szCs w:val="44"/>
        </w:rPr>
      </w:pPr>
      <w:bookmarkStart w:id="8" w:name="_Toc464658945"/>
      <w:r w:rsidRPr="001A6C23">
        <w:rPr>
          <w:rFonts w:ascii="微软雅黑" w:eastAsia="微软雅黑" w:hAnsi="微软雅黑" w:hint="eastAsia"/>
          <w:b/>
          <w:sz w:val="32"/>
          <w:szCs w:val="44"/>
        </w:rPr>
        <w:t>酒店管理</w:t>
      </w:r>
      <w:bookmarkEnd w:id="8"/>
    </w:p>
    <w:p w:rsidR="001A6C23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酒店管理：导航主要部分，接受热键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新酒店注册：独立界面，从属于酒店管理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lastRenderedPageBreak/>
        <w:t>查看酒店：独立界面，从属于酒店管理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分配酒店工作人员：独立界面，从属于酒店管理</w:t>
      </w:r>
    </w:p>
    <w:p w:rsidR="00772975" w:rsidRDefault="00CA4567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酒店注册信息输入</w:t>
      </w:r>
      <w:r w:rsidR="00772975">
        <w:rPr>
          <w:rFonts w:ascii="微软雅黑" w:eastAsia="微软雅黑" w:hAnsi="微软雅黑" w:hint="eastAsia"/>
          <w:sz w:val="24"/>
          <w:szCs w:val="44"/>
        </w:rPr>
        <w:t>：独立组件，从属于新酒店注册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酒店列表：独立组件，从属于查看酒店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酒店查询输入：独立组件，从属于查看酒店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酒店查询无结果：独立组件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酒店详细信息显示：独立界面，</w:t>
      </w:r>
      <w:r w:rsidR="00024343">
        <w:rPr>
          <w:rFonts w:ascii="微软雅黑" w:eastAsia="微软雅黑" w:hAnsi="微软雅黑" w:hint="eastAsia"/>
          <w:sz w:val="24"/>
          <w:szCs w:val="44"/>
        </w:rPr>
        <w:t>入口位于酒店列表处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酒店详细信息修改：独立界面，位于酒店详细信息显示之后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当前无工作人员酒店列表：独立组件，从属于分配酒店工作人员界面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 w:rsidRPr="00772975">
        <w:rPr>
          <w:rFonts w:ascii="微软雅黑" w:eastAsia="微软雅黑" w:hAnsi="微软雅黑" w:hint="eastAsia"/>
          <w:sz w:val="24"/>
          <w:szCs w:val="44"/>
        </w:rPr>
        <w:t>当前无工作人员酒店</w:t>
      </w:r>
      <w:r>
        <w:rPr>
          <w:rFonts w:ascii="微软雅黑" w:eastAsia="微软雅黑" w:hAnsi="微软雅黑" w:hint="eastAsia"/>
          <w:sz w:val="24"/>
          <w:szCs w:val="44"/>
        </w:rPr>
        <w:t>查询输入：独立组件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当前</w:t>
      </w:r>
      <w:r w:rsidRPr="00772975">
        <w:rPr>
          <w:rFonts w:ascii="微软雅黑" w:eastAsia="微软雅黑" w:hAnsi="微软雅黑" w:hint="eastAsia"/>
          <w:sz w:val="24"/>
          <w:szCs w:val="44"/>
        </w:rPr>
        <w:t>无工作人员酒店查询</w:t>
      </w:r>
      <w:r>
        <w:rPr>
          <w:rFonts w:ascii="微软雅黑" w:eastAsia="微软雅黑" w:hAnsi="微软雅黑" w:hint="eastAsia"/>
          <w:sz w:val="24"/>
          <w:szCs w:val="44"/>
        </w:rPr>
        <w:t>无结果提示：独立组件</w:t>
      </w:r>
    </w:p>
    <w:p w:rsidR="007460B6" w:rsidRDefault="007460B6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分配酒店工作人员列表：独立界面，入口在</w:t>
      </w:r>
      <w:r w:rsidRPr="007460B6">
        <w:rPr>
          <w:rFonts w:ascii="微软雅黑" w:eastAsia="微软雅黑" w:hAnsi="微软雅黑" w:hint="eastAsia"/>
          <w:sz w:val="24"/>
          <w:szCs w:val="44"/>
        </w:rPr>
        <w:t>当前无工作人员酒店列表</w:t>
      </w:r>
      <w:r>
        <w:rPr>
          <w:rFonts w:ascii="微软雅黑" w:eastAsia="微软雅黑" w:hAnsi="微软雅黑" w:hint="eastAsia"/>
          <w:sz w:val="24"/>
          <w:szCs w:val="44"/>
        </w:rPr>
        <w:t>处</w:t>
      </w:r>
    </w:p>
    <w:p w:rsidR="002E0587" w:rsidRDefault="002E0587" w:rsidP="00B162E5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 w:val="24"/>
          <w:szCs w:val="44"/>
        </w:rPr>
      </w:pPr>
      <w:r w:rsidRPr="002E0587">
        <w:rPr>
          <w:rFonts w:ascii="微软雅黑" w:eastAsia="微软雅黑" w:hAnsi="微软雅黑" w:hint="eastAsia"/>
          <w:sz w:val="24"/>
          <w:szCs w:val="44"/>
        </w:rPr>
        <w:t>根据上述组件确定的对话结构如下图所示：</w:t>
      </w:r>
    </w:p>
    <w:p w:rsidR="00CA4567" w:rsidRDefault="00CA4567" w:rsidP="00B162E5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noProof/>
          <w:sz w:val="24"/>
          <w:szCs w:val="44"/>
        </w:rPr>
        <w:drawing>
          <wp:inline distT="0" distB="0" distL="0" distR="0" wp14:anchorId="578DAB3B" wp14:editId="70EEED7E">
            <wp:extent cx="5274310" cy="3519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酒店管理对话结构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67" w:rsidRDefault="00CA4567" w:rsidP="00CA4567">
      <w:pPr>
        <w:pStyle w:val="a3"/>
        <w:ind w:left="420" w:firstLineChars="0" w:firstLine="0"/>
        <w:jc w:val="center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lastRenderedPageBreak/>
        <w:t>图1.5.2-1 酒店管理对话结构示意图</w:t>
      </w:r>
    </w:p>
    <w:p w:rsidR="004E59CF" w:rsidRPr="004E59CF" w:rsidRDefault="004E59CF" w:rsidP="00CA4567">
      <w:pPr>
        <w:pStyle w:val="a3"/>
        <w:ind w:left="420" w:firstLineChars="0" w:firstLine="0"/>
        <w:jc w:val="center"/>
        <w:rPr>
          <w:rFonts w:ascii="微软雅黑" w:eastAsia="微软雅黑" w:hAnsi="微软雅黑"/>
          <w:sz w:val="24"/>
          <w:szCs w:val="44"/>
        </w:rPr>
      </w:pPr>
    </w:p>
    <w:p w:rsidR="00CF4878" w:rsidRPr="00ED2693" w:rsidRDefault="00CF4878" w:rsidP="00ED2693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/>
          <w:b/>
          <w:sz w:val="32"/>
          <w:szCs w:val="44"/>
        </w:rPr>
      </w:pPr>
      <w:bookmarkStart w:id="9" w:name="_Toc464658946"/>
      <w:r w:rsidRPr="00ED2693">
        <w:rPr>
          <w:rFonts w:ascii="微软雅黑" w:eastAsia="微软雅黑" w:hAnsi="微软雅黑" w:hint="eastAsia"/>
          <w:b/>
          <w:sz w:val="32"/>
          <w:szCs w:val="44"/>
        </w:rPr>
        <w:t>维护个人信息</w:t>
      </w:r>
      <w:bookmarkEnd w:id="9"/>
    </w:p>
    <w:p w:rsidR="00ED2693" w:rsidRDefault="00814282" w:rsidP="00B162E5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维护个人信息：导航主要界面，接受热键</w:t>
      </w:r>
    </w:p>
    <w:p w:rsidR="00814282" w:rsidRDefault="00814282" w:rsidP="00B162E5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个人信息显示：独立界面，从属于维护个人信息</w:t>
      </w:r>
    </w:p>
    <w:p w:rsidR="00814282" w:rsidRDefault="00814282" w:rsidP="00B162E5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个人信息修改：独立界面，入口在个人信息显示处</w:t>
      </w:r>
    </w:p>
    <w:p w:rsidR="00814282" w:rsidRDefault="00814282" w:rsidP="00B162E5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 w:val="24"/>
          <w:szCs w:val="44"/>
        </w:rPr>
      </w:pPr>
      <w:r w:rsidRPr="002E0587">
        <w:rPr>
          <w:rFonts w:ascii="微软雅黑" w:eastAsia="微软雅黑" w:hAnsi="微软雅黑" w:hint="eastAsia"/>
          <w:sz w:val="24"/>
          <w:szCs w:val="44"/>
        </w:rPr>
        <w:t>根据上述组件确定的对话结构如下图所示：</w:t>
      </w:r>
    </w:p>
    <w:p w:rsidR="00B47F84" w:rsidRDefault="00B47F84" w:rsidP="00B47F84">
      <w:pPr>
        <w:pStyle w:val="a3"/>
        <w:ind w:left="420" w:firstLineChars="0" w:firstLine="0"/>
        <w:jc w:val="center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/>
          <w:noProof/>
          <w:sz w:val="24"/>
          <w:szCs w:val="44"/>
        </w:rPr>
        <w:drawing>
          <wp:inline distT="0" distB="0" distL="0" distR="0" wp14:anchorId="1EE91CFD" wp14:editId="7009C723">
            <wp:extent cx="2609850" cy="236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维护个人信息对话结构示意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165" cy="23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4" w:rsidRDefault="00B47F84" w:rsidP="00B47F84">
      <w:pPr>
        <w:pStyle w:val="a3"/>
        <w:ind w:left="420" w:firstLineChars="0" w:firstLine="0"/>
        <w:jc w:val="center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图1.5.3-1 维护个人信息对话结构示意图</w:t>
      </w:r>
    </w:p>
    <w:p w:rsidR="00B47F84" w:rsidRPr="00B47F84" w:rsidRDefault="00B47F84" w:rsidP="00B47F84">
      <w:pPr>
        <w:pStyle w:val="a3"/>
        <w:ind w:left="420" w:firstLineChars="0" w:firstLine="0"/>
        <w:jc w:val="center"/>
        <w:rPr>
          <w:rFonts w:ascii="微软雅黑" w:eastAsia="微软雅黑" w:hAnsi="微软雅黑"/>
          <w:sz w:val="24"/>
          <w:szCs w:val="44"/>
        </w:rPr>
      </w:pPr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0" w:name="_Toc464658947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0"/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1" w:name="_Toc464658948"/>
      <w:r w:rsidRPr="001E1E80">
        <w:rPr>
          <w:rFonts w:ascii="微软雅黑" w:eastAsia="微软雅黑" w:hAnsi="微软雅黑" w:hint="eastAsia"/>
          <w:b/>
          <w:sz w:val="36"/>
          <w:szCs w:val="44"/>
        </w:rPr>
        <w:t>界面设计</w:t>
      </w:r>
      <w:bookmarkEnd w:id="11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2" w:name="_Toc46465894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2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3" w:name="_Toc46465895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3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4" w:name="_Toc46465895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4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5" w:name="_Toc46465895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5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6" w:name="_Toc46465895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16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7" w:name="_Toc464658954"/>
      <w:r w:rsidRPr="001E1E80">
        <w:rPr>
          <w:rFonts w:ascii="微软雅黑" w:eastAsia="微软雅黑" w:hAnsi="微软雅黑" w:hint="eastAsia"/>
          <w:b/>
          <w:sz w:val="32"/>
          <w:szCs w:val="44"/>
        </w:rPr>
        <w:lastRenderedPageBreak/>
        <w:t>其他界面</w:t>
      </w:r>
      <w:bookmarkEnd w:id="17"/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8" w:name="_Toc464658955"/>
      <w:r w:rsidRPr="001E1E80">
        <w:rPr>
          <w:rFonts w:ascii="微软雅黑" w:eastAsia="微软雅黑" w:hAnsi="微软雅黑" w:hint="eastAsia"/>
          <w:b/>
          <w:sz w:val="36"/>
          <w:szCs w:val="44"/>
        </w:rPr>
        <w:t>界面原型化设计</w:t>
      </w:r>
      <w:bookmarkEnd w:id="18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9" w:name="_Toc464658956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9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0" w:name="_Toc464658957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20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1" w:name="_Toc464658958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21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2" w:name="_Toc464658959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22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3" w:name="_Toc464658960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23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4" w:name="_Toc464658961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24"/>
    </w:p>
    <w:sectPr w:rsidR="005C3325" w:rsidRPr="001E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0127"/>
    <w:multiLevelType w:val="hybridMultilevel"/>
    <w:tmpl w:val="B3A2F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BB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CA101F"/>
    <w:multiLevelType w:val="hybridMultilevel"/>
    <w:tmpl w:val="57027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841348"/>
    <w:multiLevelType w:val="hybridMultilevel"/>
    <w:tmpl w:val="D2EE9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D02B70"/>
    <w:multiLevelType w:val="hybridMultilevel"/>
    <w:tmpl w:val="556A3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4613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8FC65A2"/>
    <w:multiLevelType w:val="hybridMultilevel"/>
    <w:tmpl w:val="68BE9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07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F"/>
    <w:rsid w:val="00024343"/>
    <w:rsid w:val="001A6C23"/>
    <w:rsid w:val="001E1E80"/>
    <w:rsid w:val="00294DF3"/>
    <w:rsid w:val="002E0587"/>
    <w:rsid w:val="002F4800"/>
    <w:rsid w:val="003B097D"/>
    <w:rsid w:val="0043470C"/>
    <w:rsid w:val="00460958"/>
    <w:rsid w:val="00481A5D"/>
    <w:rsid w:val="004E59CF"/>
    <w:rsid w:val="00544693"/>
    <w:rsid w:val="005C3325"/>
    <w:rsid w:val="006439B3"/>
    <w:rsid w:val="006779EA"/>
    <w:rsid w:val="006A3F5A"/>
    <w:rsid w:val="007460B6"/>
    <w:rsid w:val="00772975"/>
    <w:rsid w:val="00814282"/>
    <w:rsid w:val="00845EF1"/>
    <w:rsid w:val="008E5F07"/>
    <w:rsid w:val="009A44D2"/>
    <w:rsid w:val="00A53B37"/>
    <w:rsid w:val="00B162E5"/>
    <w:rsid w:val="00B47F84"/>
    <w:rsid w:val="00B87C0D"/>
    <w:rsid w:val="00C27C40"/>
    <w:rsid w:val="00C705F0"/>
    <w:rsid w:val="00CA4567"/>
    <w:rsid w:val="00CF4878"/>
    <w:rsid w:val="00D2006D"/>
    <w:rsid w:val="00D2136E"/>
    <w:rsid w:val="00D27DAF"/>
    <w:rsid w:val="00D4771C"/>
    <w:rsid w:val="00D820BB"/>
    <w:rsid w:val="00DE6E43"/>
    <w:rsid w:val="00ED2693"/>
    <w:rsid w:val="00F1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E5F07"/>
    <w:pPr>
      <w:widowControl/>
      <w:tabs>
        <w:tab w:val="left" w:pos="440"/>
        <w:tab w:val="right" w:leader="dot" w:pos="8296"/>
      </w:tabs>
      <w:spacing w:after="100" w:line="276" w:lineRule="auto"/>
      <w:ind w:firstLine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13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446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E5F07"/>
    <w:pPr>
      <w:widowControl/>
      <w:tabs>
        <w:tab w:val="left" w:pos="440"/>
        <w:tab w:val="right" w:leader="dot" w:pos="8296"/>
      </w:tabs>
      <w:spacing w:after="100" w:line="276" w:lineRule="auto"/>
      <w:ind w:firstLine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13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44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C910C-EC54-4549-90DA-998896A5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2016-10-18T11:10:00Z</dcterms:created>
  <dcterms:modified xsi:type="dcterms:W3CDTF">2016-10-19T12:42:00Z</dcterms:modified>
</cp:coreProperties>
</file>