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3C644" w14:textId="77777777"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14:paraId="03E9E67D" w14:textId="77777777"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14:paraId="3F3BFD56" w14:textId="77777777" w:rsidR="00503E35" w:rsidRDefault="002D5A84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B72A15C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7A52D72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6CD6554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0B5052E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B94A25C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025656F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5B12E24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943D440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14:paraId="5A32656E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14:paraId="5A6A000E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EndPr/>
      <w:sdtContent>
        <w:p w14:paraId="2F9103C9" w14:textId="77777777" w:rsidR="00D2136E" w:rsidRPr="00B87C0D" w:rsidRDefault="00D2136E">
          <w:pPr>
            <w:pStyle w:val="a4"/>
          </w:pPr>
          <w:r w:rsidRPr="00B87C0D">
            <w:rPr>
              <w:lang w:val="zh-CN"/>
            </w:rPr>
            <w:t>目录</w:t>
          </w:r>
        </w:p>
        <w:p w14:paraId="694B02AB" w14:textId="77777777" w:rsidR="00B162E5" w:rsidRDefault="00D2136E" w:rsidP="002D5A84">
          <w:pPr>
            <w:pStyle w:val="11"/>
            <w:ind w:firstLine="0"/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658938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</w:t>
            </w:r>
            <w:r w:rsidR="00B162E5" w:rsidRPr="00B162E5">
              <w:rPr>
                <w:rFonts w:hint="eastAsia"/>
              </w:rPr>
              <w:t xml:space="preserve"> </w:t>
            </w:r>
            <w:r w:rsidR="00B162E5" w:rsidRPr="00B162E5">
              <w:rPr>
                <w:rStyle w:val="a7"/>
                <w:rFonts w:ascii="微软雅黑" w:eastAsia="微软雅黑" w:hAnsi="微软雅黑" w:hint="eastAsia"/>
                <w:b/>
                <w:noProof/>
              </w:rPr>
              <w:t>导</w:t>
            </w:r>
            <w:r w:rsidR="00B162E5" w:rsidRPr="00B162E5">
              <w:rPr>
                <w:rStyle w:val="a7"/>
                <w:rFonts w:ascii="微软雅黑" w:eastAsia="微软雅黑" w:hAnsi="微软雅黑" w:hint="eastAsia"/>
                <w:b/>
                <w:noProof/>
              </w:rPr>
              <w:t>航设计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_Toc464658938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7DB2535A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39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1.1.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登录界面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_Toc464658939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3D349FDA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0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1.2.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客户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_Toc464658940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26E54749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1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1.3.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酒店工作人员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_Toc464658941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44EC943C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2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1.4.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网站营销人员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_Toc464658942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42FF9E09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3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1.5.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网站管理人员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_Toc464658943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635E89BF" w14:textId="77777777" w:rsidR="00B162E5" w:rsidRDefault="002D5A84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4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1.5.1.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系统用户管理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_Toc464658944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3CD7535B" w14:textId="77777777" w:rsidR="00B162E5" w:rsidRDefault="002D5A84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5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1.5.2.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酒店管理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_Toc464658945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6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2BA5A446" w14:textId="77777777" w:rsidR="00B162E5" w:rsidRDefault="002D5A84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6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1.5.3.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维护个人信息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_Toc464658946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6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0C9BDF95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7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1.6.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其他界面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_Toc464658947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52DD1BEA" w14:textId="77777777" w:rsidR="00B162E5" w:rsidRDefault="002D5A84" w:rsidP="002D5A84">
          <w:pPr>
            <w:pStyle w:val="11"/>
            <w:ind w:firstLine="0"/>
            <w:rPr>
              <w:noProof/>
              <w:kern w:val="2"/>
              <w:sz w:val="21"/>
            </w:rPr>
          </w:pPr>
          <w:hyperlink w:anchor="_Toc464658948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2.</w:t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界面设计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_Toc464658948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0784B01C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9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2.1.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登录界面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_Toc464658949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0864DC52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0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2.2.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客户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_Toc464658950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2064E778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1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2.3.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酒店工作人员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_Toc464658951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5A10AA7A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2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2.4.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网站营销人员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_Toc464658952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4C68F9E3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3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2.5.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网站管理人员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_Toc464658953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7247650F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4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2.6.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其他界面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_Toc464658954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37FCEA5C" w14:textId="77777777" w:rsidR="00B162E5" w:rsidRDefault="002D5A84" w:rsidP="002D5A84">
          <w:pPr>
            <w:pStyle w:val="11"/>
            <w:ind w:firstLine="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HYPERLINK \l "_Toc464658955" </w:instrText>
          </w:r>
          <w:r>
            <w:fldChar w:fldCharType="separate"/>
          </w:r>
          <w:r w:rsidR="00B162E5" w:rsidRPr="00D854A2">
            <w:rPr>
              <w:rStyle w:val="a7"/>
              <w:rFonts w:ascii="微软雅黑" w:eastAsia="微软雅黑" w:hAnsi="微软雅黑"/>
              <w:b/>
              <w:noProof/>
            </w:rPr>
            <w:t>3.</w:t>
          </w:r>
          <w:r w:rsidR="00B162E5" w:rsidRPr="00D854A2">
            <w:rPr>
              <w:rStyle w:val="a7"/>
              <w:rFonts w:ascii="微软雅黑" w:eastAsia="微软雅黑" w:hAnsi="微软雅黑" w:hint="eastAsia"/>
              <w:b/>
              <w:noProof/>
            </w:rPr>
            <w:t>界面原型化设计</w:t>
          </w:r>
          <w:r w:rsidR="00B162E5">
            <w:rPr>
              <w:noProof/>
              <w:webHidden/>
            </w:rPr>
            <w:tab/>
          </w:r>
          <w:r w:rsidR="00B162E5">
            <w:rPr>
              <w:noProof/>
              <w:webHidden/>
            </w:rPr>
            <w:fldChar w:fldCharType="begin"/>
          </w:r>
          <w:r w:rsidR="00B162E5">
            <w:rPr>
              <w:noProof/>
              <w:webHidden/>
            </w:rPr>
            <w:instrText xml:space="preserve"> PAGEREF _Toc464658955 \h </w:instrText>
          </w:r>
          <w:r w:rsidR="00B162E5">
            <w:rPr>
              <w:noProof/>
              <w:webHidden/>
            </w:rPr>
          </w:r>
          <w:r w:rsidR="00B162E5">
            <w:rPr>
              <w:noProof/>
              <w:webHidden/>
            </w:rPr>
            <w:fldChar w:fldCharType="separate"/>
          </w:r>
          <w:r w:rsidR="00B162E5">
            <w:rPr>
              <w:noProof/>
              <w:webHidden/>
            </w:rPr>
            <w:t>7</w:t>
          </w:r>
          <w:r w:rsidR="00B162E5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CB79346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6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3.1.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登录界面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_Toc464658956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2999EC0D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7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3.2.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客户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_Toc464658957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11017FE0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8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3.3.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酒店工作人员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_Toc464658958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01935CFE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9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3.4.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网站营销人员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_Toc464658959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0D631A9F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60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3.5.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网站管理人员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_Toc464658960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2E010EE5" w14:textId="77777777" w:rsidR="00B162E5" w:rsidRDefault="002D5A8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61" w:history="1">
            <w:r w:rsidR="00B162E5" w:rsidRPr="00D854A2">
              <w:rPr>
                <w:rStyle w:val="a7"/>
                <w:rFonts w:ascii="微软雅黑" w:eastAsia="微软雅黑" w:hAnsi="微软雅黑"/>
                <w:b/>
                <w:noProof/>
              </w:rPr>
              <w:t>3.6.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7"/>
                <w:rFonts w:ascii="微软雅黑" w:eastAsia="微软雅黑" w:hAnsi="微软雅黑" w:hint="eastAsia"/>
                <w:b/>
                <w:noProof/>
              </w:rPr>
              <w:t>其他界面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_Toc464658961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14:paraId="79A530F5" w14:textId="77777777" w:rsidR="00D2136E" w:rsidRDefault="00D2136E">
          <w:r w:rsidRPr="00B87C0D">
            <w:rPr>
              <w:bCs/>
              <w:lang w:val="zh-CN"/>
            </w:rPr>
            <w:fldChar w:fldCharType="end"/>
          </w:r>
        </w:p>
      </w:sdtContent>
    </w:sdt>
    <w:p w14:paraId="51540D51" w14:textId="77777777" w:rsidR="00D2136E" w:rsidRP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08FCAA6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75DFD33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BC75E86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A822215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D624C94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F20B883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5533EE6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5A0D812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68DEE34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DF7F531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C862A66" w14:textId="77777777" w:rsidR="00D2136E" w:rsidRDefault="00D2136E" w:rsidP="003B097D">
      <w:pPr>
        <w:rPr>
          <w:rFonts w:ascii="微软雅黑" w:eastAsia="微软雅黑" w:hAnsi="微软雅黑"/>
          <w:sz w:val="44"/>
          <w:szCs w:val="44"/>
        </w:rPr>
      </w:pPr>
    </w:p>
    <w:p w14:paraId="62155D79" w14:textId="77777777" w:rsidR="00D27DAF" w:rsidRPr="00D27DAF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D27DAF" w:rsidRPr="00D27DAF" w14:paraId="1A5CA946" w14:textId="77777777" w:rsidTr="00D10861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14:paraId="68AFE3AA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14:paraId="3EBDE280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14:paraId="15A71800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14:paraId="46508720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D27DAF" w:rsidRPr="00D27DAF" w14:paraId="46920A0B" w14:textId="77777777" w:rsidTr="00D10861">
        <w:tc>
          <w:tcPr>
            <w:tcW w:w="1586" w:type="dxa"/>
            <w:shd w:val="clear" w:color="auto" w:fill="F2FAF3"/>
          </w:tcPr>
          <w:p w14:paraId="6FD6A351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14:paraId="18443FCE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14:paraId="0D50928A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14:paraId="67125D4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14:paraId="6B98353D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493F5EEB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1F293DA8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C2F192C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5E556E0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4A427118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1F97584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A1E33F4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43BBD9CD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189F763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38874000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37AF0AEE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51431883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16104171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8AB5C74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31067DCC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6114C2A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47CDF80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5973958" w14:textId="77777777" w:rsidR="00D27DAF" w:rsidRPr="001E1E80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14:paraId="457FCAF2" w14:textId="77777777" w:rsidR="00D27DAF" w:rsidRPr="001E1E80" w:rsidRDefault="00D27DAF" w:rsidP="00B162E5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" w:name="_Toc464658938"/>
      <w:r w:rsidRPr="001E1E80">
        <w:rPr>
          <w:rFonts w:ascii="微软雅黑" w:eastAsia="微软雅黑" w:hAnsi="微软雅黑" w:hint="eastAsia"/>
          <w:b/>
          <w:sz w:val="36"/>
          <w:szCs w:val="44"/>
        </w:rPr>
        <w:t>导航设计</w:t>
      </w:r>
      <w:bookmarkEnd w:id="1"/>
    </w:p>
    <w:p w14:paraId="529987FF" w14:textId="77777777"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" w:name="_Toc46465893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2"/>
    </w:p>
    <w:p w14:paraId="6703128F" w14:textId="77777777" w:rsidR="00A53B37" w:rsidRPr="00A53B37" w:rsidRDefault="00A53B37" w:rsidP="00A53B37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44"/>
        </w:rPr>
      </w:pPr>
      <w:r w:rsidRPr="00A53B37">
        <w:rPr>
          <w:rFonts w:ascii="微软雅黑" w:eastAsia="微软雅黑" w:hAnsi="微软雅黑" w:hint="eastAsia"/>
          <w:sz w:val="24"/>
          <w:szCs w:val="44"/>
        </w:rPr>
        <w:t>主界面</w:t>
      </w:r>
      <w:r>
        <w:rPr>
          <w:rFonts w:ascii="微软雅黑" w:eastAsia="微软雅黑" w:hAnsi="微软雅黑" w:hint="eastAsia"/>
          <w:sz w:val="24"/>
          <w:szCs w:val="44"/>
        </w:rPr>
        <w:t>：四种用户共用主界面</w:t>
      </w:r>
    </w:p>
    <w:p w14:paraId="7BEBD861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65894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3"/>
    </w:p>
    <w:p w14:paraId="21D8F8AD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4" w:name="_Toc46465894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4"/>
    </w:p>
    <w:p w14:paraId="1BC8CD02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5" w:name="_Toc46465894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5"/>
    </w:p>
    <w:p w14:paraId="016D7622" w14:textId="77777777" w:rsidR="00D820BB" w:rsidRPr="00D820BB" w:rsidRDefault="00D27DAF" w:rsidP="00D820BB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6" w:name="_Toc46465894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6"/>
    </w:p>
    <w:p w14:paraId="5F59B6DD" w14:textId="77777777" w:rsidR="00F12802" w:rsidRDefault="00F12802" w:rsidP="001A6C23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/>
          <w:b/>
          <w:sz w:val="32"/>
          <w:szCs w:val="44"/>
        </w:rPr>
      </w:pPr>
      <w:bookmarkStart w:id="7" w:name="_Toc464658944"/>
      <w:r>
        <w:rPr>
          <w:rFonts w:ascii="微软雅黑" w:eastAsia="微软雅黑" w:hAnsi="微软雅黑" w:hint="eastAsia"/>
          <w:b/>
          <w:sz w:val="32"/>
          <w:szCs w:val="44"/>
        </w:rPr>
        <w:t>系统用户管理</w:t>
      </w:r>
      <w:bookmarkEnd w:id="7"/>
    </w:p>
    <w:p w14:paraId="0FC92530" w14:textId="77777777"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系统用户管理：</w:t>
      </w:r>
      <w:r w:rsidR="00845EF1" w:rsidRPr="00845EF1">
        <w:rPr>
          <w:rFonts w:ascii="微软雅黑" w:eastAsia="微软雅黑" w:hAnsi="微软雅黑" w:hint="eastAsia"/>
          <w:color w:val="FF0000"/>
          <w:sz w:val="24"/>
          <w:szCs w:val="44"/>
          <w:u w:val="single"/>
        </w:rPr>
        <w:t>登录后的</w:t>
      </w:r>
      <w:r w:rsidR="00D820BB" w:rsidRPr="00845EF1">
        <w:rPr>
          <w:rFonts w:ascii="微软雅黑" w:eastAsia="微软雅黑" w:hAnsi="微软雅黑" w:hint="eastAsia"/>
          <w:color w:val="FF0000"/>
          <w:sz w:val="24"/>
          <w:szCs w:val="44"/>
          <w:u w:val="single"/>
        </w:rPr>
        <w:t>初始界面</w:t>
      </w:r>
      <w:r w:rsidR="00D820BB">
        <w:rPr>
          <w:rFonts w:ascii="微软雅黑" w:eastAsia="微软雅黑" w:hAnsi="微软雅黑" w:hint="eastAsia"/>
          <w:sz w:val="24"/>
          <w:szCs w:val="44"/>
        </w:rPr>
        <w:t>，</w:t>
      </w:r>
      <w:r>
        <w:rPr>
          <w:rFonts w:ascii="微软雅黑" w:eastAsia="微软雅黑" w:hAnsi="微软雅黑" w:hint="eastAsia"/>
          <w:sz w:val="24"/>
          <w:szCs w:val="44"/>
        </w:rPr>
        <w:t>导航主要部分，接受热键</w:t>
      </w:r>
    </w:p>
    <w:p w14:paraId="32A46CC4" w14:textId="77777777"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客户管理：独立界面，从属于系统用户管理</w:t>
      </w:r>
    </w:p>
    <w:p w14:paraId="68ED7C3C" w14:textId="77777777"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酒店工作人员管理：独立界面，从属于系统用户管理</w:t>
      </w:r>
    </w:p>
    <w:p w14:paraId="79C3EC40" w14:textId="77777777"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网站营销人员管理：独立界面，从属于系统用户管理</w:t>
      </w:r>
    </w:p>
    <w:p w14:paraId="6C4B4703" w14:textId="77777777"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内部用户注册：独立界面，从属于系统用户管理</w:t>
      </w:r>
    </w:p>
    <w:p w14:paraId="1EF0305C" w14:textId="77777777"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用户列表：独立组件，在客户管理，酒店工作人员管理，网站营销人员管理的独立界面中各有一个存在，内容根据用户身份而异</w:t>
      </w:r>
    </w:p>
    <w:p w14:paraId="7F7BED0B" w14:textId="77777777"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用户查询输入：独立组件，</w:t>
      </w:r>
      <w:r w:rsidRPr="00F12802">
        <w:rPr>
          <w:rFonts w:ascii="微软雅黑" w:eastAsia="微软雅黑" w:hAnsi="微软雅黑" w:hint="eastAsia"/>
          <w:sz w:val="24"/>
          <w:szCs w:val="44"/>
        </w:rPr>
        <w:t>在客户管理，酒店工作人员管理，网站营销人员管理的独立界面中各有一个存在，内容根据用户身份而异</w:t>
      </w:r>
    </w:p>
    <w:p w14:paraId="5041C4F8" w14:textId="77777777" w:rsidR="00460958" w:rsidRDefault="00460958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用户查询无结果提示：独立组件</w:t>
      </w:r>
    </w:p>
    <w:p w14:paraId="062E2F3F" w14:textId="77777777"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</w:t>
      </w:r>
      <w:r w:rsidR="006A3F5A">
        <w:rPr>
          <w:rFonts w:ascii="微软雅黑" w:eastAsia="微软雅黑" w:hAnsi="微软雅黑" w:hint="eastAsia"/>
          <w:sz w:val="24"/>
          <w:szCs w:val="44"/>
        </w:rPr>
        <w:t>详细信息显示：独立界面，在</w:t>
      </w:r>
      <w:r w:rsidR="006A3F5A" w:rsidRPr="006A3F5A">
        <w:rPr>
          <w:rFonts w:ascii="微软雅黑" w:eastAsia="微软雅黑" w:hAnsi="微软雅黑" w:hint="eastAsia"/>
          <w:sz w:val="24"/>
          <w:szCs w:val="44"/>
        </w:rPr>
        <w:t>客户管理，酒店工作人员管理，网站营销</w:t>
      </w:r>
      <w:r w:rsidR="006A3F5A" w:rsidRPr="006A3F5A">
        <w:rPr>
          <w:rFonts w:ascii="微软雅黑" w:eastAsia="微软雅黑" w:hAnsi="微软雅黑" w:hint="eastAsia"/>
          <w:sz w:val="24"/>
          <w:szCs w:val="44"/>
        </w:rPr>
        <w:lastRenderedPageBreak/>
        <w:t>人员管理</w:t>
      </w:r>
      <w:r w:rsidR="006A3F5A">
        <w:rPr>
          <w:rFonts w:ascii="微软雅黑" w:eastAsia="微软雅黑" w:hAnsi="微软雅黑" w:hint="eastAsia"/>
          <w:sz w:val="24"/>
          <w:szCs w:val="44"/>
        </w:rPr>
        <w:t>独立界面之后各有一个存在</w:t>
      </w:r>
      <w:r w:rsidR="006A3F5A" w:rsidRPr="006A3F5A">
        <w:rPr>
          <w:rFonts w:ascii="微软雅黑" w:eastAsia="微软雅黑" w:hAnsi="微软雅黑" w:hint="eastAsia"/>
          <w:sz w:val="24"/>
          <w:szCs w:val="44"/>
        </w:rPr>
        <w:t>，内容根据用户身份而异</w:t>
      </w:r>
    </w:p>
    <w:p w14:paraId="34D72C80" w14:textId="77777777" w:rsidR="006A3F5A" w:rsidRDefault="006A3F5A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用户详细信息更改</w:t>
      </w:r>
      <w:r w:rsidR="00481A5D">
        <w:rPr>
          <w:rFonts w:ascii="微软雅黑" w:eastAsia="微软雅黑" w:hAnsi="微软雅黑" w:hint="eastAsia"/>
          <w:sz w:val="24"/>
          <w:szCs w:val="44"/>
        </w:rPr>
        <w:t>：独立界面，在每个用户详细信息显示之后各有一个存在，内容根据用户身份而异</w:t>
      </w:r>
    </w:p>
    <w:p w14:paraId="3DD2EF36" w14:textId="77777777" w:rsidR="00460958" w:rsidRDefault="00D4771C" w:rsidP="00B162E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根据上述组件确定的对话结构如下图所示</w:t>
      </w:r>
      <w:r w:rsidR="00294DF3">
        <w:rPr>
          <w:rFonts w:ascii="微软雅黑" w:eastAsia="微软雅黑" w:hAnsi="微软雅黑" w:hint="eastAsia"/>
          <w:sz w:val="24"/>
          <w:szCs w:val="44"/>
        </w:rPr>
        <w:t>：</w:t>
      </w:r>
    </w:p>
    <w:p w14:paraId="602FB3BF" w14:textId="77777777" w:rsidR="00C27C40" w:rsidRDefault="00C27C40" w:rsidP="00B162E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noProof/>
          <w:sz w:val="24"/>
          <w:szCs w:val="44"/>
        </w:rPr>
        <w:drawing>
          <wp:inline distT="0" distB="0" distL="0" distR="0" wp14:anchorId="4D1A8F03" wp14:editId="0EED4DDE">
            <wp:extent cx="5274310" cy="386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用户管理对话结构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8B05" w14:textId="77777777" w:rsidR="00C27C40" w:rsidRDefault="00C27C40" w:rsidP="002F4800">
      <w:pPr>
        <w:ind w:firstLine="420"/>
        <w:jc w:val="center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图1.5.1-1：系统用户管理对话结构示意图</w:t>
      </w:r>
    </w:p>
    <w:p w14:paraId="6C54F01E" w14:textId="77777777" w:rsidR="004E59CF" w:rsidRDefault="004E59CF" w:rsidP="002F4800">
      <w:pPr>
        <w:ind w:firstLine="420"/>
        <w:jc w:val="center"/>
        <w:rPr>
          <w:rFonts w:ascii="微软雅黑" w:eastAsia="微软雅黑" w:hAnsi="微软雅黑"/>
          <w:sz w:val="24"/>
          <w:szCs w:val="44"/>
        </w:rPr>
      </w:pPr>
    </w:p>
    <w:p w14:paraId="118C9CAC" w14:textId="77777777" w:rsidR="001A6C23" w:rsidRPr="001A6C23" w:rsidRDefault="001A6C23" w:rsidP="001A6C23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/>
          <w:b/>
          <w:sz w:val="32"/>
          <w:szCs w:val="44"/>
        </w:rPr>
      </w:pPr>
      <w:bookmarkStart w:id="8" w:name="_Toc464658945"/>
      <w:r w:rsidRPr="001A6C23">
        <w:rPr>
          <w:rFonts w:ascii="微软雅黑" w:eastAsia="微软雅黑" w:hAnsi="微软雅黑" w:hint="eastAsia"/>
          <w:b/>
          <w:sz w:val="32"/>
          <w:szCs w:val="44"/>
        </w:rPr>
        <w:t>酒店管理</w:t>
      </w:r>
      <w:bookmarkEnd w:id="8"/>
    </w:p>
    <w:p w14:paraId="5A632A01" w14:textId="77777777" w:rsidR="001A6C23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酒店管理：导航主要部分，接受热键</w:t>
      </w:r>
    </w:p>
    <w:p w14:paraId="294F590F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新酒店注册：独立界面，从属于酒店管理</w:t>
      </w:r>
    </w:p>
    <w:p w14:paraId="64184F1E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查看酒店：独立界面，从属于酒店管理</w:t>
      </w:r>
    </w:p>
    <w:p w14:paraId="13A0145B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分配酒店工作人员：独立界面，从属于酒店管理</w:t>
      </w:r>
    </w:p>
    <w:p w14:paraId="7F39B475" w14:textId="77777777" w:rsidR="00772975" w:rsidRDefault="00CA4567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酒店注册信息输入</w:t>
      </w:r>
      <w:r w:rsidR="00772975">
        <w:rPr>
          <w:rFonts w:ascii="微软雅黑" w:eastAsia="微软雅黑" w:hAnsi="微软雅黑" w:hint="eastAsia"/>
          <w:sz w:val="24"/>
          <w:szCs w:val="44"/>
        </w:rPr>
        <w:t>：独立组件，从属于新酒店注册</w:t>
      </w:r>
    </w:p>
    <w:p w14:paraId="63CCDEB1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lastRenderedPageBreak/>
        <w:t>酒店列表：独立组件，从属于查看酒店</w:t>
      </w:r>
    </w:p>
    <w:p w14:paraId="4588259C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酒店查询输入：独立组件，从属于查看酒店</w:t>
      </w:r>
    </w:p>
    <w:p w14:paraId="1317AE70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酒店查询无结果：独立组件</w:t>
      </w:r>
    </w:p>
    <w:p w14:paraId="0E8BAD39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酒店详细信息显示：独立界面，</w:t>
      </w:r>
      <w:r w:rsidR="00024343">
        <w:rPr>
          <w:rFonts w:ascii="微软雅黑" w:eastAsia="微软雅黑" w:hAnsi="微软雅黑" w:hint="eastAsia"/>
          <w:sz w:val="24"/>
          <w:szCs w:val="44"/>
        </w:rPr>
        <w:t>入口位于酒店列表处</w:t>
      </w:r>
    </w:p>
    <w:p w14:paraId="1F810F78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酒店详细信息修改：独立界面，位于酒店详细信息显示之后</w:t>
      </w:r>
    </w:p>
    <w:p w14:paraId="353B2511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当前无工作人员酒店列表：独立组件，从属于分配酒店工作人员界面</w:t>
      </w:r>
    </w:p>
    <w:p w14:paraId="3909D90A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 w:rsidRPr="00772975">
        <w:rPr>
          <w:rFonts w:ascii="微软雅黑" w:eastAsia="微软雅黑" w:hAnsi="微软雅黑" w:hint="eastAsia"/>
          <w:sz w:val="24"/>
          <w:szCs w:val="44"/>
        </w:rPr>
        <w:t>当前无工作人员酒店</w:t>
      </w:r>
      <w:r>
        <w:rPr>
          <w:rFonts w:ascii="微软雅黑" w:eastAsia="微软雅黑" w:hAnsi="微软雅黑" w:hint="eastAsia"/>
          <w:sz w:val="24"/>
          <w:szCs w:val="44"/>
        </w:rPr>
        <w:t>查询输入：独立组件</w:t>
      </w:r>
    </w:p>
    <w:p w14:paraId="49D822A2" w14:textId="77777777"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当前</w:t>
      </w:r>
      <w:r w:rsidRPr="00772975">
        <w:rPr>
          <w:rFonts w:ascii="微软雅黑" w:eastAsia="微软雅黑" w:hAnsi="微软雅黑" w:hint="eastAsia"/>
          <w:sz w:val="24"/>
          <w:szCs w:val="44"/>
        </w:rPr>
        <w:t>无工作人员酒店查询</w:t>
      </w:r>
      <w:r>
        <w:rPr>
          <w:rFonts w:ascii="微软雅黑" w:eastAsia="微软雅黑" w:hAnsi="微软雅黑" w:hint="eastAsia"/>
          <w:sz w:val="24"/>
          <w:szCs w:val="44"/>
        </w:rPr>
        <w:t>无结果提示：独立组件</w:t>
      </w:r>
    </w:p>
    <w:p w14:paraId="03B57E11" w14:textId="77777777" w:rsidR="007460B6" w:rsidRDefault="007460B6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分配酒店工作人员列表：独立界面，入口在</w:t>
      </w:r>
      <w:r w:rsidRPr="007460B6">
        <w:rPr>
          <w:rFonts w:ascii="微软雅黑" w:eastAsia="微软雅黑" w:hAnsi="微软雅黑" w:hint="eastAsia"/>
          <w:sz w:val="24"/>
          <w:szCs w:val="44"/>
        </w:rPr>
        <w:t>当前无工作人员酒店列表</w:t>
      </w:r>
      <w:r>
        <w:rPr>
          <w:rFonts w:ascii="微软雅黑" w:eastAsia="微软雅黑" w:hAnsi="微软雅黑" w:hint="eastAsia"/>
          <w:sz w:val="24"/>
          <w:szCs w:val="44"/>
        </w:rPr>
        <w:t>处</w:t>
      </w:r>
    </w:p>
    <w:p w14:paraId="64B20427" w14:textId="77777777" w:rsidR="002E0587" w:rsidRDefault="002E0587" w:rsidP="00B162E5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44"/>
        </w:rPr>
      </w:pPr>
      <w:r w:rsidRPr="002E0587">
        <w:rPr>
          <w:rFonts w:ascii="微软雅黑" w:eastAsia="微软雅黑" w:hAnsi="微软雅黑" w:hint="eastAsia"/>
          <w:sz w:val="24"/>
          <w:szCs w:val="44"/>
        </w:rPr>
        <w:t>根据上述组件确定的对话结构如下图所示：</w:t>
      </w:r>
    </w:p>
    <w:p w14:paraId="1C562BEE" w14:textId="77777777" w:rsidR="00CA4567" w:rsidRDefault="00CA4567" w:rsidP="00B162E5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noProof/>
          <w:sz w:val="24"/>
          <w:szCs w:val="44"/>
        </w:rPr>
        <w:drawing>
          <wp:inline distT="0" distB="0" distL="0" distR="0" wp14:anchorId="40D10714" wp14:editId="2E096468">
            <wp:extent cx="5274310" cy="3519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酒店管理对话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022F" w14:textId="77777777" w:rsidR="00CA4567" w:rsidRDefault="00CA4567" w:rsidP="00CA4567">
      <w:pPr>
        <w:pStyle w:val="a3"/>
        <w:ind w:left="420" w:firstLineChars="0" w:firstLine="0"/>
        <w:jc w:val="center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图1.5.2-1 酒店管理对话结构示意图</w:t>
      </w:r>
    </w:p>
    <w:p w14:paraId="1CC08BCF" w14:textId="77777777" w:rsidR="004E59CF" w:rsidRPr="004E59CF" w:rsidRDefault="004E59CF" w:rsidP="00CA4567">
      <w:pPr>
        <w:pStyle w:val="a3"/>
        <w:ind w:left="420" w:firstLineChars="0" w:firstLine="0"/>
        <w:jc w:val="center"/>
        <w:rPr>
          <w:rFonts w:ascii="微软雅黑" w:eastAsia="微软雅黑" w:hAnsi="微软雅黑"/>
          <w:sz w:val="24"/>
          <w:szCs w:val="44"/>
        </w:rPr>
      </w:pPr>
    </w:p>
    <w:p w14:paraId="21C049A9" w14:textId="77777777" w:rsidR="00CF4878" w:rsidRPr="00ED2693" w:rsidRDefault="00CF4878" w:rsidP="00ED2693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/>
          <w:b/>
          <w:sz w:val="32"/>
          <w:szCs w:val="44"/>
        </w:rPr>
      </w:pPr>
      <w:bookmarkStart w:id="9" w:name="_Toc464658946"/>
      <w:r w:rsidRPr="00ED2693">
        <w:rPr>
          <w:rFonts w:ascii="微软雅黑" w:eastAsia="微软雅黑" w:hAnsi="微软雅黑" w:hint="eastAsia"/>
          <w:b/>
          <w:sz w:val="32"/>
          <w:szCs w:val="44"/>
        </w:rPr>
        <w:t>维护个人信息</w:t>
      </w:r>
      <w:bookmarkEnd w:id="9"/>
    </w:p>
    <w:p w14:paraId="68D69A7B" w14:textId="77777777" w:rsidR="00ED2693" w:rsidRDefault="00814282" w:rsidP="00B162E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lastRenderedPageBreak/>
        <w:t>维护个人信息：导航主要界面，接受热键</w:t>
      </w:r>
    </w:p>
    <w:p w14:paraId="0BF14278" w14:textId="77777777" w:rsidR="00814282" w:rsidRDefault="00814282" w:rsidP="00B162E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个人信息显示：独立界面，从属于维护个人信息</w:t>
      </w:r>
    </w:p>
    <w:p w14:paraId="418FAAA5" w14:textId="77777777" w:rsidR="00814282" w:rsidRDefault="00814282" w:rsidP="00B162E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个人信息修改：独立界面，入口在个人信息显示处</w:t>
      </w:r>
    </w:p>
    <w:p w14:paraId="3F92467F" w14:textId="77777777" w:rsidR="00814282" w:rsidRDefault="00814282" w:rsidP="00B162E5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44"/>
        </w:rPr>
      </w:pPr>
      <w:r w:rsidRPr="002E0587">
        <w:rPr>
          <w:rFonts w:ascii="微软雅黑" w:eastAsia="微软雅黑" w:hAnsi="微软雅黑" w:hint="eastAsia"/>
          <w:sz w:val="24"/>
          <w:szCs w:val="44"/>
        </w:rPr>
        <w:t>根据上述组件确定的对话结构如下图所示：</w:t>
      </w:r>
    </w:p>
    <w:p w14:paraId="69A745B5" w14:textId="77777777" w:rsidR="00B47F84" w:rsidRDefault="00B47F84" w:rsidP="00B47F84">
      <w:pPr>
        <w:pStyle w:val="a3"/>
        <w:ind w:left="420" w:firstLineChars="0" w:firstLine="0"/>
        <w:jc w:val="center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/>
          <w:noProof/>
          <w:sz w:val="24"/>
          <w:szCs w:val="44"/>
        </w:rPr>
        <w:drawing>
          <wp:inline distT="0" distB="0" distL="0" distR="0" wp14:anchorId="395DB0F7" wp14:editId="5A5ABCA2">
            <wp:extent cx="2609850" cy="236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维护个人信息对话结构示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65" cy="2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D36" w14:textId="77777777" w:rsidR="00B47F84" w:rsidRDefault="00B47F84" w:rsidP="00B47F84">
      <w:pPr>
        <w:pStyle w:val="a3"/>
        <w:ind w:left="420" w:firstLineChars="0" w:firstLine="0"/>
        <w:jc w:val="center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图1.5.3-1 维护个人信息对话结构示意图</w:t>
      </w:r>
    </w:p>
    <w:p w14:paraId="5A153F24" w14:textId="77777777" w:rsidR="00B47F84" w:rsidRPr="00B47F84" w:rsidRDefault="00B47F84" w:rsidP="00B47F84">
      <w:pPr>
        <w:pStyle w:val="a3"/>
        <w:ind w:left="420" w:firstLineChars="0" w:firstLine="0"/>
        <w:jc w:val="center"/>
        <w:rPr>
          <w:rFonts w:ascii="微软雅黑" w:eastAsia="微软雅黑" w:hAnsi="微软雅黑"/>
          <w:sz w:val="24"/>
          <w:szCs w:val="44"/>
        </w:rPr>
      </w:pPr>
    </w:p>
    <w:p w14:paraId="7C242FB3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658947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0"/>
    </w:p>
    <w:p w14:paraId="1346EE40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1" w:name="_Toc464658948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11"/>
    </w:p>
    <w:p w14:paraId="232EC96B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6589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2"/>
    </w:p>
    <w:p w14:paraId="54F1E23D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6589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3"/>
    </w:p>
    <w:p w14:paraId="5E812C3A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4" w:name="_Toc4646589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4"/>
    </w:p>
    <w:p w14:paraId="1C8AA6C2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5" w:name="_Toc4646589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5"/>
    </w:p>
    <w:p w14:paraId="0E2C135B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6589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6"/>
    </w:p>
    <w:p w14:paraId="4BEF4A59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6589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7"/>
    </w:p>
    <w:p w14:paraId="36040C54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8" w:name="_Toc4646589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8"/>
    </w:p>
    <w:p w14:paraId="5459BDBE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6589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9"/>
    </w:p>
    <w:p w14:paraId="11D109F4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658957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客户</w:t>
      </w:r>
      <w:bookmarkEnd w:id="20"/>
    </w:p>
    <w:p w14:paraId="1B7786A5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6589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21"/>
    </w:p>
    <w:p w14:paraId="537539D6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2" w:name="_Toc4646589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22"/>
    </w:p>
    <w:p w14:paraId="5338B509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3" w:name="_Toc4646589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3"/>
    </w:p>
    <w:p w14:paraId="4186027F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4" w:name="_Toc4646589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4"/>
    </w:p>
    <w:sectPr w:rsidR="005C3325" w:rsidRPr="001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altName w:val="SimHei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0127"/>
    <w:multiLevelType w:val="hybridMultilevel"/>
    <w:tmpl w:val="B3A2F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CA101F"/>
    <w:multiLevelType w:val="hybridMultilevel"/>
    <w:tmpl w:val="57027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841348"/>
    <w:multiLevelType w:val="hybridMultilevel"/>
    <w:tmpl w:val="D2EE9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D02B70"/>
    <w:multiLevelType w:val="hybridMultilevel"/>
    <w:tmpl w:val="556A3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461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8FC65A2"/>
    <w:multiLevelType w:val="hybridMultilevel"/>
    <w:tmpl w:val="68BE9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07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24343"/>
    <w:rsid w:val="001A6C23"/>
    <w:rsid w:val="001E1E80"/>
    <w:rsid w:val="00294DF3"/>
    <w:rsid w:val="002D5A84"/>
    <w:rsid w:val="002E0587"/>
    <w:rsid w:val="002F4800"/>
    <w:rsid w:val="003B097D"/>
    <w:rsid w:val="0043470C"/>
    <w:rsid w:val="00460958"/>
    <w:rsid w:val="00481A5D"/>
    <w:rsid w:val="004E59CF"/>
    <w:rsid w:val="00544693"/>
    <w:rsid w:val="005C3325"/>
    <w:rsid w:val="006439B3"/>
    <w:rsid w:val="006779EA"/>
    <w:rsid w:val="006A3F5A"/>
    <w:rsid w:val="007460B6"/>
    <w:rsid w:val="00772975"/>
    <w:rsid w:val="00814282"/>
    <w:rsid w:val="00845EF1"/>
    <w:rsid w:val="008E5F07"/>
    <w:rsid w:val="009A44D2"/>
    <w:rsid w:val="00A53B37"/>
    <w:rsid w:val="00B162E5"/>
    <w:rsid w:val="00B47F84"/>
    <w:rsid w:val="00B87C0D"/>
    <w:rsid w:val="00C27C40"/>
    <w:rsid w:val="00C705F0"/>
    <w:rsid w:val="00CA4567"/>
    <w:rsid w:val="00CF4878"/>
    <w:rsid w:val="00D2006D"/>
    <w:rsid w:val="00D2136E"/>
    <w:rsid w:val="00D27DAF"/>
    <w:rsid w:val="00D4771C"/>
    <w:rsid w:val="00D820BB"/>
    <w:rsid w:val="00DE6E43"/>
    <w:rsid w:val="00ED2693"/>
    <w:rsid w:val="00F1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F2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E5F07"/>
    <w:pPr>
      <w:widowControl/>
      <w:tabs>
        <w:tab w:val="left" w:pos="440"/>
        <w:tab w:val="right" w:leader="dot" w:pos="8296"/>
      </w:tabs>
      <w:spacing w:after="100" w:line="276" w:lineRule="auto"/>
      <w:ind w:firstLine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D2136E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544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8DE2A-BA4E-A449-B3E7-38387A6F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446</Words>
  <Characters>2548</Characters>
  <Application>Microsoft Macintosh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陈步兵</cp:lastModifiedBy>
  <cp:revision>36</cp:revision>
  <dcterms:created xsi:type="dcterms:W3CDTF">2016-10-18T11:10:00Z</dcterms:created>
  <dcterms:modified xsi:type="dcterms:W3CDTF">2016-10-19T15:31:00Z</dcterms:modified>
</cp:coreProperties>
</file>