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F4A5" w14:textId="44DD6738" w:rsidR="000B2EA7" w:rsidRPr="00F34E49" w:rsidRDefault="000B2EA7" w:rsidP="00F34E49">
      <w:pPr>
        <w:jc w:val="center"/>
        <w:rPr>
          <w:rFonts w:ascii="Times New Roman" w:hAnsi="Times New Roman" w:cs="Times New Roman"/>
          <w:sz w:val="24"/>
          <w:szCs w:val="24"/>
        </w:rPr>
      </w:pPr>
      <w:r w:rsidRPr="00F34E49">
        <w:rPr>
          <w:rFonts w:ascii="Times New Roman" w:hAnsi="Times New Roman" w:cs="Times New Roman"/>
          <w:sz w:val="24"/>
          <w:szCs w:val="24"/>
        </w:rPr>
        <w:t>Shiny App Development for Exploratory Data Analysis: Modules, Methodologies, and Visualizations</w:t>
      </w:r>
    </w:p>
    <w:p w14:paraId="470F6CA5"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1. Introduction</w:t>
      </w:r>
    </w:p>
    <w:p w14:paraId="35C7CA16"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1.1 Background</w:t>
      </w:r>
    </w:p>
    <w:p w14:paraId="3F488F93" w14:textId="4D071322" w:rsidR="006848FF" w:rsidRPr="00F34E49" w:rsidRDefault="006848FF" w:rsidP="006D3DA8">
      <w:pPr>
        <w:rPr>
          <w:rFonts w:ascii="Times New Roman" w:hAnsi="Times New Roman" w:cs="Times New Roman"/>
          <w:sz w:val="24"/>
          <w:szCs w:val="24"/>
        </w:rPr>
      </w:pPr>
      <w:r w:rsidRPr="00F34E49">
        <w:rPr>
          <w:rFonts w:ascii="Times New Roman" w:hAnsi="Times New Roman" w:cs="Times New Roman"/>
          <w:sz w:val="24"/>
          <w:szCs w:val="24"/>
        </w:rPr>
        <w:t xml:space="preserve">Over the past few weeks various topics have been covered in different graduate courses. We have learned the basic concepts of programming in R and countless applications for using the programming language to explore data, compute calculations, and optimize solutions. Initially, these ideas seemed </w:t>
      </w:r>
      <w:r w:rsidR="00EC7412" w:rsidRPr="00F34E49">
        <w:rPr>
          <w:rFonts w:ascii="Times New Roman" w:hAnsi="Times New Roman" w:cs="Times New Roman"/>
          <w:sz w:val="24"/>
          <w:szCs w:val="24"/>
        </w:rPr>
        <w:t>theoretical</w:t>
      </w:r>
      <w:r w:rsidR="00EC7412" w:rsidRPr="00F34E49">
        <w:rPr>
          <w:rFonts w:ascii="Times New Roman" w:hAnsi="Times New Roman" w:cs="Times New Roman"/>
          <w:sz w:val="24"/>
          <w:szCs w:val="24"/>
        </w:rPr>
        <w:t xml:space="preserve"> </w:t>
      </w:r>
      <w:r w:rsidRPr="00F34E49">
        <w:rPr>
          <w:rFonts w:ascii="Times New Roman" w:hAnsi="Times New Roman" w:cs="Times New Roman"/>
          <w:sz w:val="24"/>
          <w:szCs w:val="24"/>
        </w:rPr>
        <w:t xml:space="preserve">and overly complex but </w:t>
      </w:r>
      <w:r w:rsidR="00EC7412" w:rsidRPr="00F34E49">
        <w:rPr>
          <w:rFonts w:ascii="Times New Roman" w:hAnsi="Times New Roman" w:cs="Times New Roman"/>
          <w:sz w:val="24"/>
          <w:szCs w:val="24"/>
        </w:rPr>
        <w:t>throughout</w:t>
      </w:r>
      <w:r w:rsidRPr="00F34E49">
        <w:rPr>
          <w:rFonts w:ascii="Times New Roman" w:hAnsi="Times New Roman" w:cs="Times New Roman"/>
          <w:sz w:val="24"/>
          <w:szCs w:val="24"/>
        </w:rPr>
        <w:t xml:space="preserve"> our journey this semester, four main ideas have emerged which we feel are foundational to our future growth in data science: 1. Shiny app, 2. Modules</w:t>
      </w:r>
      <w:r w:rsidR="008150BD" w:rsidRPr="00F34E49">
        <w:rPr>
          <w:rFonts w:ascii="Times New Roman" w:hAnsi="Times New Roman" w:cs="Times New Roman"/>
          <w:sz w:val="24"/>
          <w:szCs w:val="24"/>
        </w:rPr>
        <w:t>, 3. Methodologies, and 4. Visualizations</w:t>
      </w:r>
      <w:r w:rsidRPr="00F34E49">
        <w:rPr>
          <w:rFonts w:ascii="Times New Roman" w:hAnsi="Times New Roman" w:cs="Times New Roman"/>
          <w:sz w:val="24"/>
          <w:szCs w:val="24"/>
        </w:rPr>
        <w:t xml:space="preserve">. </w:t>
      </w:r>
      <w:r w:rsidR="00EC7412" w:rsidRPr="00F34E49">
        <w:rPr>
          <w:rFonts w:ascii="Times New Roman" w:hAnsi="Times New Roman" w:cs="Times New Roman"/>
          <w:sz w:val="24"/>
          <w:szCs w:val="24"/>
        </w:rPr>
        <w:t xml:space="preserve">This paper will discuss our discovery within those four main topics, a step-by-step explanation of our app, challenges/solutions, and future enhancements to come. </w:t>
      </w:r>
    </w:p>
    <w:p w14:paraId="5E24F994" w14:textId="24C99023" w:rsidR="008150BD" w:rsidRPr="00F34E49" w:rsidRDefault="008150BD" w:rsidP="006D3DA8">
      <w:pPr>
        <w:rPr>
          <w:rFonts w:ascii="Times New Roman" w:hAnsi="Times New Roman" w:cs="Times New Roman"/>
          <w:sz w:val="24"/>
          <w:szCs w:val="24"/>
        </w:rPr>
      </w:pPr>
      <w:r w:rsidRPr="00F34E49">
        <w:rPr>
          <w:rFonts w:ascii="Times New Roman" w:hAnsi="Times New Roman" w:cs="Times New Roman"/>
          <w:sz w:val="24"/>
          <w:szCs w:val="24"/>
        </w:rPr>
        <w:t>1.1.1 Shiny App</w:t>
      </w:r>
    </w:p>
    <w:p w14:paraId="05491E27" w14:textId="01C5B902" w:rsidR="00416BF1" w:rsidRPr="00F34E49" w:rsidRDefault="00416BF1" w:rsidP="00416BF1">
      <w:pPr>
        <w:rPr>
          <w:rFonts w:ascii="Times New Roman" w:hAnsi="Times New Roman" w:cs="Times New Roman"/>
          <w:sz w:val="24"/>
          <w:szCs w:val="24"/>
        </w:rPr>
      </w:pPr>
      <w:r w:rsidRPr="00F34E49">
        <w:rPr>
          <w:rFonts w:ascii="Times New Roman" w:hAnsi="Times New Roman" w:cs="Times New Roman"/>
          <w:sz w:val="24"/>
          <w:szCs w:val="24"/>
        </w:rPr>
        <w:t>Shiny, a powerful R package, serves as a versatile tool for constructing interactive web applications, offering users the ability to engage with and dynamically visualize data. In more accessible terms for a non-technical audience, envision Shiny as an online platform that transforms the exploration of data into an effortless and user-friendly experience, complete with intuitive controls. As articulated by Hadley Wickham, Shiny can be defined as "a framework for creating web applications using R code" (2020).</w:t>
      </w:r>
    </w:p>
    <w:p w14:paraId="35CD7035" w14:textId="39D8D534" w:rsidR="00416BF1" w:rsidRPr="00F34E49" w:rsidRDefault="00416BF1" w:rsidP="00416BF1">
      <w:pPr>
        <w:rPr>
          <w:rFonts w:ascii="Times New Roman" w:hAnsi="Times New Roman" w:cs="Times New Roman"/>
          <w:sz w:val="24"/>
          <w:szCs w:val="24"/>
        </w:rPr>
      </w:pPr>
      <w:r w:rsidRPr="00F34E49">
        <w:rPr>
          <w:rFonts w:ascii="Times New Roman" w:hAnsi="Times New Roman" w:cs="Times New Roman"/>
          <w:sz w:val="24"/>
          <w:szCs w:val="24"/>
        </w:rPr>
        <w:t xml:space="preserve">Our exposure to Shiny began in the classroom, supplemented by valuable resources that significantly </w:t>
      </w:r>
      <w:r w:rsidR="00AF2980" w:rsidRPr="00F34E49">
        <w:rPr>
          <w:rFonts w:ascii="Times New Roman" w:hAnsi="Times New Roman" w:cs="Times New Roman"/>
          <w:sz w:val="24"/>
          <w:szCs w:val="24"/>
        </w:rPr>
        <w:t xml:space="preserve">softened </w:t>
      </w:r>
      <w:r w:rsidRPr="00F34E49">
        <w:rPr>
          <w:rFonts w:ascii="Times New Roman" w:hAnsi="Times New Roman" w:cs="Times New Roman"/>
          <w:sz w:val="24"/>
          <w:szCs w:val="24"/>
        </w:rPr>
        <w:t xml:space="preserve">the initial learning curve. This </w:t>
      </w:r>
      <w:r w:rsidR="00AF2980" w:rsidRPr="00F34E49">
        <w:rPr>
          <w:rFonts w:ascii="Times New Roman" w:hAnsi="Times New Roman" w:cs="Times New Roman"/>
          <w:sz w:val="24"/>
          <w:szCs w:val="24"/>
        </w:rPr>
        <w:t>open slate</w:t>
      </w:r>
      <w:r w:rsidRPr="00F34E49">
        <w:rPr>
          <w:rFonts w:ascii="Times New Roman" w:hAnsi="Times New Roman" w:cs="Times New Roman"/>
          <w:sz w:val="24"/>
          <w:szCs w:val="24"/>
        </w:rPr>
        <w:t xml:space="preserve"> </w:t>
      </w:r>
      <w:r w:rsidR="00AF2980" w:rsidRPr="00F34E49">
        <w:rPr>
          <w:rFonts w:ascii="Times New Roman" w:hAnsi="Times New Roman" w:cs="Times New Roman"/>
          <w:sz w:val="24"/>
          <w:szCs w:val="24"/>
        </w:rPr>
        <w:t xml:space="preserve">framework </w:t>
      </w:r>
      <w:r w:rsidRPr="00F34E49">
        <w:rPr>
          <w:rFonts w:ascii="Times New Roman" w:hAnsi="Times New Roman" w:cs="Times New Roman"/>
          <w:sz w:val="24"/>
          <w:szCs w:val="24"/>
        </w:rPr>
        <w:t xml:space="preserve">became </w:t>
      </w:r>
      <w:r w:rsidR="00AF2980" w:rsidRPr="00F34E49">
        <w:rPr>
          <w:rFonts w:ascii="Times New Roman" w:hAnsi="Times New Roman" w:cs="Times New Roman"/>
          <w:sz w:val="24"/>
          <w:szCs w:val="24"/>
        </w:rPr>
        <w:t>the foundation</w:t>
      </w:r>
      <w:r w:rsidRPr="00F34E49">
        <w:rPr>
          <w:rFonts w:ascii="Times New Roman" w:hAnsi="Times New Roman" w:cs="Times New Roman"/>
          <w:sz w:val="24"/>
          <w:szCs w:val="24"/>
        </w:rPr>
        <w:t xml:space="preserve"> </w:t>
      </w:r>
      <w:r w:rsidR="00AF2980" w:rsidRPr="00F34E49">
        <w:rPr>
          <w:rFonts w:ascii="Times New Roman" w:hAnsi="Times New Roman" w:cs="Times New Roman"/>
          <w:sz w:val="24"/>
          <w:szCs w:val="24"/>
        </w:rPr>
        <w:t xml:space="preserve">of our </w:t>
      </w:r>
      <w:r w:rsidRPr="00F34E49">
        <w:rPr>
          <w:rFonts w:ascii="Times New Roman" w:hAnsi="Times New Roman" w:cs="Times New Roman"/>
          <w:sz w:val="24"/>
          <w:szCs w:val="24"/>
        </w:rPr>
        <w:t>project, enabling us to actualize ideas, simulate various scenarios, and experiment with different layouts—all of which are integral aspects of Exploratory Data Analysis (EDA). EDA, a fundamental step in the broader data analysis process, empowers analysts to d</w:t>
      </w:r>
      <w:r w:rsidR="00AF2980" w:rsidRPr="00F34E49">
        <w:rPr>
          <w:rFonts w:ascii="Times New Roman" w:hAnsi="Times New Roman" w:cs="Times New Roman"/>
          <w:sz w:val="24"/>
          <w:szCs w:val="24"/>
        </w:rPr>
        <w:t xml:space="preserve">ive </w:t>
      </w:r>
      <w:r w:rsidRPr="00F34E49">
        <w:rPr>
          <w:rFonts w:ascii="Times New Roman" w:hAnsi="Times New Roman" w:cs="Times New Roman"/>
          <w:sz w:val="24"/>
          <w:szCs w:val="24"/>
        </w:rPr>
        <w:t xml:space="preserve">into the intricacies of datasets, unraveling their underlying structures, identifying </w:t>
      </w:r>
      <w:r w:rsidR="00E53969" w:rsidRPr="00F34E49">
        <w:rPr>
          <w:rFonts w:ascii="Times New Roman" w:hAnsi="Times New Roman" w:cs="Times New Roman"/>
          <w:sz w:val="24"/>
          <w:szCs w:val="24"/>
        </w:rPr>
        <w:t>issues/trends</w:t>
      </w:r>
      <w:r w:rsidRPr="00F34E49">
        <w:rPr>
          <w:rFonts w:ascii="Times New Roman" w:hAnsi="Times New Roman" w:cs="Times New Roman"/>
          <w:sz w:val="24"/>
          <w:szCs w:val="24"/>
        </w:rPr>
        <w:t xml:space="preserve">, and uncovering </w:t>
      </w:r>
      <w:r w:rsidR="00E53969" w:rsidRPr="00F34E49">
        <w:rPr>
          <w:rFonts w:ascii="Times New Roman" w:hAnsi="Times New Roman" w:cs="Times New Roman"/>
          <w:sz w:val="24"/>
          <w:szCs w:val="24"/>
        </w:rPr>
        <w:t>stories waiting to be told</w:t>
      </w:r>
      <w:r w:rsidRPr="00F34E49">
        <w:rPr>
          <w:rFonts w:ascii="Times New Roman" w:hAnsi="Times New Roman" w:cs="Times New Roman"/>
          <w:sz w:val="24"/>
          <w:szCs w:val="24"/>
        </w:rPr>
        <w:t>.</w:t>
      </w:r>
    </w:p>
    <w:p w14:paraId="20190FAE" w14:textId="3123E720" w:rsidR="00416BF1" w:rsidRPr="00F34E49" w:rsidRDefault="00416BF1" w:rsidP="00416BF1">
      <w:pPr>
        <w:rPr>
          <w:rFonts w:ascii="Times New Roman" w:hAnsi="Times New Roman" w:cs="Times New Roman"/>
          <w:sz w:val="24"/>
          <w:szCs w:val="24"/>
        </w:rPr>
      </w:pPr>
      <w:r w:rsidRPr="00F34E49">
        <w:rPr>
          <w:rFonts w:ascii="Times New Roman" w:hAnsi="Times New Roman" w:cs="Times New Roman"/>
          <w:sz w:val="24"/>
          <w:szCs w:val="24"/>
        </w:rPr>
        <w:t xml:space="preserve">Recognizing the importance of EDA in comprehending the </w:t>
      </w:r>
      <w:r w:rsidR="00E53969" w:rsidRPr="00F34E49">
        <w:rPr>
          <w:rFonts w:ascii="Times New Roman" w:hAnsi="Times New Roman" w:cs="Times New Roman"/>
          <w:sz w:val="24"/>
          <w:szCs w:val="24"/>
        </w:rPr>
        <w:t>various</w:t>
      </w:r>
      <w:r w:rsidRPr="00F34E49">
        <w:rPr>
          <w:rFonts w:ascii="Times New Roman" w:hAnsi="Times New Roman" w:cs="Times New Roman"/>
          <w:sz w:val="24"/>
          <w:szCs w:val="24"/>
        </w:rPr>
        <w:t xml:space="preserve"> datasets, we strategically incorporated the development of a Shiny app as a central element in our project. This decision not only streamlined the EDA process but also facilitated a more dynamic and interactive exploration of data, enhancing our ability to g</w:t>
      </w:r>
      <w:r w:rsidR="00E53969" w:rsidRPr="00F34E49">
        <w:rPr>
          <w:rFonts w:ascii="Times New Roman" w:hAnsi="Times New Roman" w:cs="Times New Roman"/>
          <w:sz w:val="24"/>
          <w:szCs w:val="24"/>
        </w:rPr>
        <w:t>ain</w:t>
      </w:r>
      <w:r w:rsidRPr="00F34E49">
        <w:rPr>
          <w:rFonts w:ascii="Times New Roman" w:hAnsi="Times New Roman" w:cs="Times New Roman"/>
          <w:sz w:val="24"/>
          <w:szCs w:val="24"/>
        </w:rPr>
        <w:t xml:space="preserve"> insights into dataset structures, patterns, and relationships. In essence, the Shiny app became a catalyst for elevating our data science endeavors, </w:t>
      </w:r>
      <w:r w:rsidR="00E53969" w:rsidRPr="00F34E49">
        <w:rPr>
          <w:rFonts w:ascii="Times New Roman" w:hAnsi="Times New Roman" w:cs="Times New Roman"/>
          <w:sz w:val="24"/>
          <w:szCs w:val="24"/>
        </w:rPr>
        <w:t xml:space="preserve">while </w:t>
      </w:r>
      <w:r w:rsidRPr="00F34E49">
        <w:rPr>
          <w:rFonts w:ascii="Times New Roman" w:hAnsi="Times New Roman" w:cs="Times New Roman"/>
          <w:sz w:val="24"/>
          <w:szCs w:val="24"/>
        </w:rPr>
        <w:t>providing a user-friendly interface to interact with complex datasets seamlessly.</w:t>
      </w:r>
    </w:p>
    <w:p w14:paraId="0D7C4C77" w14:textId="76D899BF" w:rsidR="000B2EA7" w:rsidRPr="00F34E49" w:rsidRDefault="008150BD" w:rsidP="006D3DA8">
      <w:pPr>
        <w:rPr>
          <w:rFonts w:ascii="Times New Roman" w:hAnsi="Times New Roman" w:cs="Times New Roman"/>
          <w:sz w:val="24"/>
          <w:szCs w:val="24"/>
        </w:rPr>
      </w:pPr>
      <w:r w:rsidRPr="00F34E49">
        <w:rPr>
          <w:rFonts w:ascii="Times New Roman" w:hAnsi="Times New Roman" w:cs="Times New Roman"/>
          <w:sz w:val="24"/>
          <w:szCs w:val="24"/>
        </w:rPr>
        <w:t xml:space="preserve">1.1.2 </w:t>
      </w:r>
      <w:r w:rsidR="000B2EA7" w:rsidRPr="00F34E49">
        <w:rPr>
          <w:rFonts w:ascii="Times New Roman" w:hAnsi="Times New Roman" w:cs="Times New Roman"/>
          <w:sz w:val="24"/>
          <w:szCs w:val="24"/>
        </w:rPr>
        <w:t>Modules</w:t>
      </w:r>
    </w:p>
    <w:p w14:paraId="780EF500" w14:textId="604D81A6" w:rsidR="00E53969" w:rsidRPr="00F34E49" w:rsidRDefault="00E53969" w:rsidP="00E53969">
      <w:pPr>
        <w:rPr>
          <w:rFonts w:ascii="Times New Roman" w:hAnsi="Times New Roman" w:cs="Times New Roman"/>
          <w:sz w:val="24"/>
          <w:szCs w:val="24"/>
        </w:rPr>
      </w:pPr>
      <w:r w:rsidRPr="00F34E49">
        <w:rPr>
          <w:rFonts w:ascii="Times New Roman" w:hAnsi="Times New Roman" w:cs="Times New Roman"/>
          <w:sz w:val="24"/>
          <w:szCs w:val="24"/>
        </w:rPr>
        <w:t xml:space="preserve">Balancing the </w:t>
      </w:r>
      <w:r w:rsidRPr="00F34E49">
        <w:rPr>
          <w:rFonts w:ascii="Times New Roman" w:hAnsi="Times New Roman" w:cs="Times New Roman"/>
          <w:sz w:val="24"/>
          <w:szCs w:val="24"/>
        </w:rPr>
        <w:t>craft</w:t>
      </w:r>
      <w:r w:rsidRPr="00F34E49">
        <w:rPr>
          <w:rFonts w:ascii="Times New Roman" w:hAnsi="Times New Roman" w:cs="Times New Roman"/>
          <w:sz w:val="24"/>
          <w:szCs w:val="24"/>
        </w:rPr>
        <w:t xml:space="preserve"> of art and science of writing </w:t>
      </w:r>
      <w:r w:rsidR="00CD7E6D" w:rsidRPr="00F34E49">
        <w:rPr>
          <w:rFonts w:ascii="Times New Roman" w:hAnsi="Times New Roman" w:cs="Times New Roman"/>
          <w:sz w:val="24"/>
          <w:szCs w:val="24"/>
        </w:rPr>
        <w:t xml:space="preserve">clean, </w:t>
      </w:r>
      <w:r w:rsidRPr="00F34E49">
        <w:rPr>
          <w:rFonts w:ascii="Times New Roman" w:hAnsi="Times New Roman" w:cs="Times New Roman"/>
          <w:sz w:val="24"/>
          <w:szCs w:val="24"/>
        </w:rPr>
        <w:t xml:space="preserve">modular code emerged as </w:t>
      </w:r>
      <w:r w:rsidR="00CD7E6D" w:rsidRPr="00F34E49">
        <w:rPr>
          <w:rFonts w:ascii="Times New Roman" w:hAnsi="Times New Roman" w:cs="Times New Roman"/>
          <w:sz w:val="24"/>
          <w:szCs w:val="24"/>
        </w:rPr>
        <w:t xml:space="preserve">the staple for our success in </w:t>
      </w:r>
      <w:r w:rsidRPr="00F34E49">
        <w:rPr>
          <w:rFonts w:ascii="Times New Roman" w:hAnsi="Times New Roman" w:cs="Times New Roman"/>
          <w:sz w:val="24"/>
          <w:szCs w:val="24"/>
        </w:rPr>
        <w:t xml:space="preserve">constructing this application. These modules, representing self-contained units of code, proved to be instrumental in our development journey, encapsulating functionalities within our application. </w:t>
      </w:r>
      <w:r w:rsidRPr="00F34E49">
        <w:rPr>
          <w:rFonts w:ascii="Times New Roman" w:hAnsi="Times New Roman" w:cs="Times New Roman"/>
          <w:sz w:val="24"/>
          <w:szCs w:val="24"/>
        </w:rPr>
        <w:t>We like to t</w:t>
      </w:r>
      <w:r w:rsidRPr="00F34E49">
        <w:rPr>
          <w:rFonts w:ascii="Times New Roman" w:hAnsi="Times New Roman" w:cs="Times New Roman"/>
          <w:sz w:val="24"/>
          <w:szCs w:val="24"/>
        </w:rPr>
        <w:t>hink of these modules as specialized toolkits, each adept at handling a particular aspect or feature independently.</w:t>
      </w:r>
    </w:p>
    <w:p w14:paraId="75AC6239" w14:textId="3403897C" w:rsidR="00E53969" w:rsidRPr="00F34E49" w:rsidRDefault="00E53969" w:rsidP="00E53969">
      <w:pPr>
        <w:rPr>
          <w:rFonts w:ascii="Times New Roman" w:hAnsi="Times New Roman" w:cs="Times New Roman"/>
          <w:sz w:val="24"/>
          <w:szCs w:val="24"/>
        </w:rPr>
      </w:pPr>
      <w:r w:rsidRPr="00F34E49">
        <w:rPr>
          <w:rFonts w:ascii="Times New Roman" w:hAnsi="Times New Roman" w:cs="Times New Roman"/>
          <w:sz w:val="24"/>
          <w:szCs w:val="24"/>
        </w:rPr>
        <w:lastRenderedPageBreak/>
        <w:t xml:space="preserve">Our </w:t>
      </w:r>
      <w:r w:rsidR="00CD7E6D" w:rsidRPr="00F34E49">
        <w:rPr>
          <w:rFonts w:ascii="Times New Roman" w:hAnsi="Times New Roman" w:cs="Times New Roman"/>
          <w:sz w:val="24"/>
          <w:szCs w:val="24"/>
        </w:rPr>
        <w:t xml:space="preserve">goal </w:t>
      </w:r>
      <w:r w:rsidRPr="00F34E49">
        <w:rPr>
          <w:rFonts w:ascii="Times New Roman" w:hAnsi="Times New Roman" w:cs="Times New Roman"/>
          <w:sz w:val="24"/>
          <w:szCs w:val="24"/>
        </w:rPr>
        <w:t xml:space="preserve">involved orchestrating various functionalities, such as managing missing data, filtering datasets, transforming data, engaging in feature engineering, </w:t>
      </w:r>
      <w:proofErr w:type="spellStart"/>
      <w:r w:rsidRPr="00F34E49">
        <w:rPr>
          <w:rFonts w:ascii="Times New Roman" w:hAnsi="Times New Roman" w:cs="Times New Roman"/>
          <w:sz w:val="24"/>
          <w:szCs w:val="24"/>
        </w:rPr>
        <w:t>subsetting</w:t>
      </w:r>
      <w:proofErr w:type="spellEnd"/>
      <w:r w:rsidRPr="00F34E49">
        <w:rPr>
          <w:rFonts w:ascii="Times New Roman" w:hAnsi="Times New Roman" w:cs="Times New Roman"/>
          <w:sz w:val="24"/>
          <w:szCs w:val="24"/>
        </w:rPr>
        <w:t xml:space="preserve">, and performing data aggregation. These functionalities were thoughtfully </w:t>
      </w:r>
      <w:r w:rsidR="00CD7E6D" w:rsidRPr="00F34E49">
        <w:rPr>
          <w:rFonts w:ascii="Times New Roman" w:hAnsi="Times New Roman" w:cs="Times New Roman"/>
          <w:sz w:val="24"/>
          <w:szCs w:val="24"/>
        </w:rPr>
        <w:t xml:space="preserve">separated into </w:t>
      </w:r>
      <w:r w:rsidRPr="00F34E49">
        <w:rPr>
          <w:rFonts w:ascii="Times New Roman" w:hAnsi="Times New Roman" w:cs="Times New Roman"/>
          <w:sz w:val="24"/>
          <w:szCs w:val="24"/>
        </w:rPr>
        <w:t xml:space="preserve">modules, creating a structured and organized framework. </w:t>
      </w:r>
    </w:p>
    <w:p w14:paraId="6C45C3F9" w14:textId="06BE2FC5" w:rsidR="00E53969" w:rsidRPr="00F34E49" w:rsidRDefault="00E53969" w:rsidP="00E53969">
      <w:pPr>
        <w:rPr>
          <w:rFonts w:ascii="Times New Roman" w:hAnsi="Times New Roman" w:cs="Times New Roman"/>
          <w:sz w:val="24"/>
          <w:szCs w:val="24"/>
        </w:rPr>
      </w:pPr>
      <w:r w:rsidRPr="00F34E49">
        <w:rPr>
          <w:rFonts w:ascii="Times New Roman" w:hAnsi="Times New Roman" w:cs="Times New Roman"/>
          <w:sz w:val="24"/>
          <w:szCs w:val="24"/>
        </w:rPr>
        <w:t>The foremost benefit is evident in the code maintainability that modular design affords. By isolating specific functionalities, we created code segments that are easier to comprehend, troubleshoot, and update. This organized structure fosters a more efficient collaborative environment, allowing team members to work on individual modules without disrupting the overall application.</w:t>
      </w:r>
    </w:p>
    <w:p w14:paraId="743B5973" w14:textId="493B4440" w:rsidR="00E53969" w:rsidRPr="00F34E49" w:rsidRDefault="00E53969" w:rsidP="00E53969">
      <w:pPr>
        <w:rPr>
          <w:rFonts w:ascii="Times New Roman" w:hAnsi="Times New Roman" w:cs="Times New Roman"/>
          <w:sz w:val="24"/>
          <w:szCs w:val="24"/>
        </w:rPr>
      </w:pPr>
      <w:r w:rsidRPr="00F34E49">
        <w:rPr>
          <w:rFonts w:ascii="Times New Roman" w:hAnsi="Times New Roman" w:cs="Times New Roman"/>
          <w:sz w:val="24"/>
          <w:szCs w:val="24"/>
        </w:rPr>
        <w:t>Furthermore, the modular approach amplifies code reusability, enabling us to leverage specific functionalities across different sections of our application. Rather than reinventing the wheel for each feature, we seamlessly integrated existing modules, saving time and promoting consistency.</w:t>
      </w:r>
    </w:p>
    <w:p w14:paraId="6BB0E557" w14:textId="43215BE2" w:rsidR="00E53969" w:rsidRPr="00F34E49" w:rsidRDefault="00E53969" w:rsidP="00E53969">
      <w:pPr>
        <w:rPr>
          <w:rFonts w:ascii="Times New Roman" w:hAnsi="Times New Roman" w:cs="Times New Roman"/>
          <w:sz w:val="24"/>
          <w:szCs w:val="24"/>
        </w:rPr>
      </w:pPr>
      <w:r w:rsidRPr="00F34E49">
        <w:rPr>
          <w:rFonts w:ascii="Times New Roman" w:hAnsi="Times New Roman" w:cs="Times New Roman"/>
          <w:sz w:val="24"/>
          <w:szCs w:val="24"/>
        </w:rPr>
        <w:t>In addition to maintainability and reusability, the modular design streamlines the testing process. Individual components, encapsulated within their respective modules, can be rigorously tested in isolation. This testing approach enhances the reliability and robustness of each module, contributing to the overall stability of the application.</w:t>
      </w:r>
    </w:p>
    <w:p w14:paraId="5CEE398D" w14:textId="7C5B2C0B" w:rsidR="00E53969" w:rsidRPr="00F34E49" w:rsidRDefault="00E53969" w:rsidP="00E53969">
      <w:pPr>
        <w:rPr>
          <w:rFonts w:ascii="Times New Roman" w:hAnsi="Times New Roman" w:cs="Times New Roman"/>
          <w:sz w:val="24"/>
          <w:szCs w:val="24"/>
        </w:rPr>
      </w:pPr>
      <w:r w:rsidRPr="00F34E49">
        <w:rPr>
          <w:rFonts w:ascii="Times New Roman" w:hAnsi="Times New Roman" w:cs="Times New Roman"/>
          <w:sz w:val="24"/>
          <w:szCs w:val="24"/>
        </w:rPr>
        <w:t>In essence, the decision to adopt a modular design was pivotal in ensuring the success of our application development. It not only enhances the maintainability and reusability of our code but also fosters a collaborative and efficient development environment, aligning with best practices in software engineering.</w:t>
      </w:r>
    </w:p>
    <w:p w14:paraId="5E28A9FF" w14:textId="77777777" w:rsidR="0021583C" w:rsidRPr="00F34E49" w:rsidRDefault="008150BD" w:rsidP="006D3DA8">
      <w:pPr>
        <w:rPr>
          <w:rFonts w:ascii="Times New Roman" w:hAnsi="Times New Roman" w:cs="Times New Roman"/>
          <w:sz w:val="24"/>
          <w:szCs w:val="24"/>
        </w:rPr>
      </w:pPr>
      <w:r w:rsidRPr="00F34E49">
        <w:rPr>
          <w:rFonts w:ascii="Times New Roman" w:hAnsi="Times New Roman" w:cs="Times New Roman"/>
          <w:sz w:val="24"/>
          <w:szCs w:val="24"/>
        </w:rPr>
        <w:t xml:space="preserve">1.1.3 </w:t>
      </w:r>
      <w:r w:rsidR="000B2EA7" w:rsidRPr="00F34E49">
        <w:rPr>
          <w:rFonts w:ascii="Times New Roman" w:hAnsi="Times New Roman" w:cs="Times New Roman"/>
          <w:sz w:val="24"/>
          <w:szCs w:val="24"/>
        </w:rPr>
        <w:t>Methodologies</w:t>
      </w:r>
    </w:p>
    <w:p w14:paraId="3813E886" w14:textId="66325C09" w:rsidR="006179B7" w:rsidRPr="00F34E49" w:rsidRDefault="006179B7" w:rsidP="006179B7">
      <w:pPr>
        <w:rPr>
          <w:rFonts w:ascii="Times New Roman" w:hAnsi="Times New Roman" w:cs="Times New Roman"/>
          <w:sz w:val="24"/>
          <w:szCs w:val="24"/>
        </w:rPr>
      </w:pPr>
      <w:r w:rsidRPr="00F34E49">
        <w:rPr>
          <w:rFonts w:ascii="Times New Roman" w:hAnsi="Times New Roman" w:cs="Times New Roman"/>
          <w:sz w:val="24"/>
          <w:szCs w:val="24"/>
        </w:rPr>
        <w:t xml:space="preserve">Our project </w:t>
      </w:r>
      <w:r w:rsidR="00742503" w:rsidRPr="00F34E49">
        <w:rPr>
          <w:rFonts w:ascii="Times New Roman" w:hAnsi="Times New Roman" w:cs="Times New Roman"/>
          <w:sz w:val="24"/>
          <w:szCs w:val="24"/>
        </w:rPr>
        <w:t xml:space="preserve">adopts a </w:t>
      </w:r>
      <w:r w:rsidRPr="00F34E49">
        <w:rPr>
          <w:rFonts w:ascii="Times New Roman" w:hAnsi="Times New Roman" w:cs="Times New Roman"/>
          <w:sz w:val="24"/>
          <w:szCs w:val="24"/>
        </w:rPr>
        <w:t xml:space="preserve">systematic </w:t>
      </w:r>
      <w:r w:rsidR="00742503" w:rsidRPr="00F34E49">
        <w:rPr>
          <w:rFonts w:ascii="Times New Roman" w:hAnsi="Times New Roman" w:cs="Times New Roman"/>
          <w:sz w:val="24"/>
          <w:szCs w:val="24"/>
        </w:rPr>
        <w:t xml:space="preserve">and well-defined </w:t>
      </w:r>
      <w:r w:rsidRPr="00F34E49">
        <w:rPr>
          <w:rFonts w:ascii="Times New Roman" w:hAnsi="Times New Roman" w:cs="Times New Roman"/>
          <w:sz w:val="24"/>
          <w:szCs w:val="24"/>
        </w:rPr>
        <w:t xml:space="preserve">approach </w:t>
      </w:r>
      <w:r w:rsidRPr="00F34E49">
        <w:rPr>
          <w:rFonts w:ascii="Times New Roman" w:hAnsi="Times New Roman" w:cs="Times New Roman"/>
          <w:sz w:val="24"/>
          <w:szCs w:val="24"/>
        </w:rPr>
        <w:t xml:space="preserve">neatly </w:t>
      </w:r>
      <w:r w:rsidR="00742503" w:rsidRPr="00F34E49">
        <w:rPr>
          <w:rFonts w:ascii="Times New Roman" w:hAnsi="Times New Roman" w:cs="Times New Roman"/>
          <w:sz w:val="24"/>
          <w:szCs w:val="24"/>
        </w:rPr>
        <w:t xml:space="preserve">integrated into the </w:t>
      </w:r>
      <w:r w:rsidRPr="00F34E49">
        <w:rPr>
          <w:rFonts w:ascii="Times New Roman" w:hAnsi="Times New Roman" w:cs="Times New Roman"/>
          <w:sz w:val="24"/>
          <w:szCs w:val="24"/>
        </w:rPr>
        <w:t>Shiny app</w:t>
      </w:r>
      <w:r w:rsidR="00742503" w:rsidRPr="00F34E49">
        <w:rPr>
          <w:rFonts w:ascii="Times New Roman" w:hAnsi="Times New Roman" w:cs="Times New Roman"/>
          <w:sz w:val="24"/>
          <w:szCs w:val="24"/>
        </w:rPr>
        <w:t>lication</w:t>
      </w:r>
      <w:r w:rsidRPr="00F34E49">
        <w:rPr>
          <w:rFonts w:ascii="Times New Roman" w:hAnsi="Times New Roman" w:cs="Times New Roman"/>
          <w:sz w:val="24"/>
          <w:szCs w:val="24"/>
        </w:rPr>
        <w:t xml:space="preserve">. This </w:t>
      </w:r>
      <w:r w:rsidR="00742503" w:rsidRPr="00F34E49">
        <w:rPr>
          <w:rFonts w:ascii="Times New Roman" w:hAnsi="Times New Roman" w:cs="Times New Roman"/>
          <w:sz w:val="24"/>
          <w:szCs w:val="24"/>
        </w:rPr>
        <w:t xml:space="preserve">intentional </w:t>
      </w:r>
      <w:r w:rsidRPr="00F34E49">
        <w:rPr>
          <w:rFonts w:ascii="Times New Roman" w:hAnsi="Times New Roman" w:cs="Times New Roman"/>
          <w:sz w:val="24"/>
          <w:szCs w:val="24"/>
        </w:rPr>
        <w:t xml:space="preserve">methodology empowers us to </w:t>
      </w:r>
      <w:r w:rsidR="00742503" w:rsidRPr="00F34E49">
        <w:rPr>
          <w:rFonts w:ascii="Times New Roman" w:hAnsi="Times New Roman" w:cs="Times New Roman"/>
          <w:sz w:val="24"/>
          <w:szCs w:val="24"/>
        </w:rPr>
        <w:t>articulate</w:t>
      </w:r>
      <w:r w:rsidR="00742503" w:rsidRPr="00F34E49">
        <w:rPr>
          <w:rFonts w:ascii="Times New Roman" w:hAnsi="Times New Roman" w:cs="Times New Roman"/>
          <w:sz w:val="24"/>
          <w:szCs w:val="24"/>
        </w:rPr>
        <w:t xml:space="preserve"> </w:t>
      </w:r>
      <w:r w:rsidRPr="00F34E49">
        <w:rPr>
          <w:rFonts w:ascii="Times New Roman" w:hAnsi="Times New Roman" w:cs="Times New Roman"/>
          <w:sz w:val="24"/>
          <w:szCs w:val="24"/>
        </w:rPr>
        <w:t xml:space="preserve">and execute distinct operations and transformations on our data, ensuring a structured and </w:t>
      </w:r>
      <w:r w:rsidR="00165130" w:rsidRPr="00F34E49">
        <w:rPr>
          <w:rFonts w:ascii="Times New Roman" w:hAnsi="Times New Roman" w:cs="Times New Roman"/>
          <w:sz w:val="24"/>
          <w:szCs w:val="24"/>
        </w:rPr>
        <w:t>thorough</w:t>
      </w:r>
      <w:r w:rsidRPr="00F34E49">
        <w:rPr>
          <w:rFonts w:ascii="Times New Roman" w:hAnsi="Times New Roman" w:cs="Times New Roman"/>
          <w:sz w:val="24"/>
          <w:szCs w:val="24"/>
        </w:rPr>
        <w:t xml:space="preserve"> exploration.</w:t>
      </w:r>
    </w:p>
    <w:p w14:paraId="77A133C1" w14:textId="23D55109" w:rsidR="00742503" w:rsidRPr="00F34E49" w:rsidRDefault="00742503" w:rsidP="006179B7">
      <w:pPr>
        <w:rPr>
          <w:rFonts w:ascii="Times New Roman" w:hAnsi="Times New Roman" w:cs="Times New Roman"/>
          <w:sz w:val="24"/>
          <w:szCs w:val="24"/>
        </w:rPr>
      </w:pPr>
      <w:r w:rsidRPr="00F34E49">
        <w:rPr>
          <w:rFonts w:ascii="Times New Roman" w:hAnsi="Times New Roman" w:cs="Times New Roman"/>
          <w:sz w:val="24"/>
          <w:szCs w:val="24"/>
        </w:rPr>
        <w:t>Within our application, a diverse set of methodologies takes center stage, particularly in the domains of data manipulation and transformation. These methodologies encompass a spectrum of techniques, each strategically applied to extract and manipulate meaningful insights from our datasets. The specific details of these techniques will be expounded upon in a subsequent section.</w:t>
      </w:r>
    </w:p>
    <w:p w14:paraId="23EFF36F" w14:textId="64603FB7" w:rsidR="00165130" w:rsidRPr="00F34E49" w:rsidRDefault="00165130" w:rsidP="006D3DA8">
      <w:pPr>
        <w:rPr>
          <w:rFonts w:ascii="Times New Roman" w:hAnsi="Times New Roman" w:cs="Times New Roman"/>
          <w:sz w:val="24"/>
          <w:szCs w:val="24"/>
        </w:rPr>
      </w:pPr>
      <w:r w:rsidRPr="00F34E49">
        <w:rPr>
          <w:rFonts w:ascii="Times New Roman" w:hAnsi="Times New Roman" w:cs="Times New Roman"/>
          <w:sz w:val="24"/>
          <w:szCs w:val="24"/>
        </w:rPr>
        <w:t>This diversity in methodical choices serves as not only a testament to the comprehensiveness of our approach but also a reflection of our commitment to providing users with a robust toolkit for exploring data with versatility and precision. It guarantees that our Shiny app is well-equipped to handle a wide array of data scenarios, establishing it as a versatile and powerful asset for data scientists and analysts alike.</w:t>
      </w:r>
    </w:p>
    <w:p w14:paraId="02800734" w14:textId="56C02247" w:rsidR="000B2EA7" w:rsidRPr="00F34E49" w:rsidRDefault="008150BD" w:rsidP="006D3DA8">
      <w:pPr>
        <w:rPr>
          <w:rFonts w:ascii="Times New Roman" w:hAnsi="Times New Roman" w:cs="Times New Roman"/>
          <w:sz w:val="24"/>
          <w:szCs w:val="24"/>
        </w:rPr>
      </w:pPr>
      <w:r w:rsidRPr="00F34E49">
        <w:rPr>
          <w:rFonts w:ascii="Times New Roman" w:hAnsi="Times New Roman" w:cs="Times New Roman"/>
          <w:sz w:val="24"/>
          <w:szCs w:val="24"/>
        </w:rPr>
        <w:t>1.1.4</w:t>
      </w:r>
      <w:r w:rsidR="000B2EA7" w:rsidRPr="00F34E49">
        <w:rPr>
          <w:rFonts w:ascii="Times New Roman" w:hAnsi="Times New Roman" w:cs="Times New Roman"/>
          <w:sz w:val="24"/>
          <w:szCs w:val="24"/>
        </w:rPr>
        <w:t xml:space="preserve"> </w:t>
      </w:r>
      <w:bookmarkStart w:id="0" w:name="_Hlk152075460"/>
      <w:r w:rsidR="000B2EA7" w:rsidRPr="00F34E49">
        <w:rPr>
          <w:rFonts w:ascii="Times New Roman" w:hAnsi="Times New Roman" w:cs="Times New Roman"/>
          <w:sz w:val="24"/>
          <w:szCs w:val="24"/>
        </w:rPr>
        <w:t>Visualizations</w:t>
      </w:r>
      <w:bookmarkEnd w:id="0"/>
    </w:p>
    <w:p w14:paraId="52764B4C" w14:textId="2FF75BF4" w:rsidR="00165130" w:rsidRPr="00F34E49" w:rsidRDefault="00165130" w:rsidP="00165130">
      <w:pPr>
        <w:rPr>
          <w:rFonts w:ascii="Times New Roman" w:hAnsi="Times New Roman" w:cs="Times New Roman"/>
          <w:sz w:val="24"/>
          <w:szCs w:val="24"/>
        </w:rPr>
      </w:pPr>
      <w:r w:rsidRPr="00F34E49">
        <w:rPr>
          <w:rFonts w:ascii="Times New Roman" w:hAnsi="Times New Roman" w:cs="Times New Roman"/>
          <w:sz w:val="24"/>
          <w:szCs w:val="24"/>
        </w:rPr>
        <w:t xml:space="preserve">Given that a significant majority of individuals (65%) identify as visual learners (Bradford, 2004), we recognized the </w:t>
      </w:r>
      <w:r w:rsidRPr="00F34E49">
        <w:rPr>
          <w:rFonts w:ascii="Times New Roman" w:hAnsi="Times New Roman" w:cs="Times New Roman"/>
          <w:sz w:val="24"/>
          <w:szCs w:val="24"/>
        </w:rPr>
        <w:t xml:space="preserve">necessity </w:t>
      </w:r>
      <w:r w:rsidRPr="00F34E49">
        <w:rPr>
          <w:rFonts w:ascii="Times New Roman" w:hAnsi="Times New Roman" w:cs="Times New Roman"/>
          <w:sz w:val="24"/>
          <w:szCs w:val="24"/>
        </w:rPr>
        <w:t xml:space="preserve">to augment our Shiny app with an array of graphs and plots. This strategic decision aims to provide users with a tangible representation of the data output, </w:t>
      </w:r>
      <w:r w:rsidRPr="00F34E49">
        <w:rPr>
          <w:rFonts w:ascii="Times New Roman" w:hAnsi="Times New Roman" w:cs="Times New Roman"/>
          <w:sz w:val="24"/>
          <w:szCs w:val="24"/>
        </w:rPr>
        <w:lastRenderedPageBreak/>
        <w:t>enhancing their understanding and insights into patterns, trends, and distributions inherent in the loaded datasets.</w:t>
      </w:r>
    </w:p>
    <w:p w14:paraId="187E93D1" w14:textId="7124966A" w:rsidR="00165130" w:rsidRPr="00F34E49" w:rsidRDefault="00165130" w:rsidP="00165130">
      <w:pPr>
        <w:rPr>
          <w:rFonts w:ascii="Times New Roman" w:hAnsi="Times New Roman" w:cs="Times New Roman"/>
          <w:sz w:val="24"/>
          <w:szCs w:val="24"/>
        </w:rPr>
      </w:pPr>
      <w:r w:rsidRPr="00F34E49">
        <w:rPr>
          <w:rFonts w:ascii="Times New Roman" w:hAnsi="Times New Roman" w:cs="Times New Roman"/>
          <w:sz w:val="24"/>
          <w:szCs w:val="24"/>
        </w:rPr>
        <w:t xml:space="preserve">Our commitment to </w:t>
      </w:r>
      <w:r w:rsidRPr="00F34E49">
        <w:rPr>
          <w:rFonts w:ascii="Times New Roman" w:hAnsi="Times New Roman" w:cs="Times New Roman"/>
          <w:sz w:val="24"/>
          <w:szCs w:val="24"/>
        </w:rPr>
        <w:t>supporting</w:t>
      </w:r>
      <w:r w:rsidRPr="00F34E49">
        <w:rPr>
          <w:rFonts w:ascii="Times New Roman" w:hAnsi="Times New Roman" w:cs="Times New Roman"/>
          <w:sz w:val="24"/>
          <w:szCs w:val="24"/>
        </w:rPr>
        <w:t xml:space="preserve"> user comprehension led to the integration of visualization modules within our application. These encompass a rich variety, including word clouds, histograms, and </w:t>
      </w:r>
      <w:r w:rsidRPr="00F34E49">
        <w:rPr>
          <w:rFonts w:ascii="Times New Roman" w:hAnsi="Times New Roman" w:cs="Times New Roman"/>
          <w:sz w:val="24"/>
          <w:szCs w:val="24"/>
        </w:rPr>
        <w:t xml:space="preserve">violin </w:t>
      </w:r>
      <w:r w:rsidRPr="00F34E49">
        <w:rPr>
          <w:rFonts w:ascii="Times New Roman" w:hAnsi="Times New Roman" w:cs="Times New Roman"/>
          <w:sz w:val="24"/>
          <w:szCs w:val="24"/>
        </w:rPr>
        <w:t xml:space="preserve">plots. </w:t>
      </w:r>
      <w:r w:rsidR="000B7B7A" w:rsidRPr="00F34E49">
        <w:rPr>
          <w:rFonts w:ascii="Times New Roman" w:hAnsi="Times New Roman" w:cs="Times New Roman"/>
          <w:sz w:val="24"/>
          <w:szCs w:val="24"/>
        </w:rPr>
        <w:t xml:space="preserve">By furnishing charts and graphs tailored to specific data types, including both continuous and discrete variables, we not only facilitate immediate understanding but also stimulate users to </w:t>
      </w:r>
      <w:r w:rsidR="000B7B7A" w:rsidRPr="00F34E49">
        <w:rPr>
          <w:rFonts w:ascii="Times New Roman" w:hAnsi="Times New Roman" w:cs="Times New Roman"/>
          <w:sz w:val="24"/>
          <w:szCs w:val="24"/>
        </w:rPr>
        <w:t xml:space="preserve">envision </w:t>
      </w:r>
      <w:r w:rsidR="000B7B7A" w:rsidRPr="00F34E49">
        <w:rPr>
          <w:rFonts w:ascii="Times New Roman" w:hAnsi="Times New Roman" w:cs="Times New Roman"/>
          <w:sz w:val="24"/>
          <w:szCs w:val="24"/>
        </w:rPr>
        <w:t>the possibilities of future data analyses. The thoughtful selection and presentation of visual elements inspire users to think beyond the current dataset, fostering a forward-thinking approach to data exploration and analysis.</w:t>
      </w:r>
      <w:r w:rsidR="000B7B7A" w:rsidRPr="00F34E49">
        <w:rPr>
          <w:rFonts w:ascii="Times New Roman" w:hAnsi="Times New Roman" w:cs="Times New Roman"/>
          <w:sz w:val="24"/>
          <w:szCs w:val="24"/>
        </w:rPr>
        <w:t xml:space="preserve"> </w:t>
      </w:r>
      <w:r w:rsidRPr="00F34E49">
        <w:rPr>
          <w:rFonts w:ascii="Times New Roman" w:hAnsi="Times New Roman" w:cs="Times New Roman"/>
          <w:sz w:val="24"/>
          <w:szCs w:val="24"/>
        </w:rPr>
        <w:t>The interactive nature of these modules allows users to swiftly toggle options, compare outputs, and d</w:t>
      </w:r>
      <w:r w:rsidRPr="00F34E49">
        <w:rPr>
          <w:rFonts w:ascii="Times New Roman" w:hAnsi="Times New Roman" w:cs="Times New Roman"/>
          <w:sz w:val="24"/>
          <w:szCs w:val="24"/>
        </w:rPr>
        <w:t>ive</w:t>
      </w:r>
      <w:r w:rsidRPr="00F34E49">
        <w:rPr>
          <w:rFonts w:ascii="Times New Roman" w:hAnsi="Times New Roman" w:cs="Times New Roman"/>
          <w:sz w:val="24"/>
          <w:szCs w:val="24"/>
        </w:rPr>
        <w:t xml:space="preserve"> into the intricacies of the datasets with ease.</w:t>
      </w:r>
    </w:p>
    <w:p w14:paraId="10AE6DD7" w14:textId="7523179A" w:rsidR="000B7B7A" w:rsidRPr="00F34E49" w:rsidRDefault="000B7B7A" w:rsidP="006D3DA8">
      <w:pPr>
        <w:rPr>
          <w:rFonts w:ascii="Times New Roman" w:hAnsi="Times New Roman" w:cs="Times New Roman"/>
          <w:sz w:val="24"/>
          <w:szCs w:val="24"/>
        </w:rPr>
      </w:pPr>
      <w:r w:rsidRPr="00F34E49">
        <w:rPr>
          <w:rFonts w:ascii="Times New Roman" w:hAnsi="Times New Roman" w:cs="Times New Roman"/>
          <w:sz w:val="24"/>
          <w:szCs w:val="24"/>
        </w:rPr>
        <w:t xml:space="preserve">In essence, our emphasis on robust visualizations not only acknowledges the diverse learning preferences of users but also underscores our dedication to providing a comprehensive and user-friendly data exploration experience. These visual aids transform complex datasets into accessible insights, empowering users to extract meaningful information with efficiency and clarity. The interactive nature of these modules further enhances the user experience, allowing them to swiftly toggle options, compare outputs, and dive into the </w:t>
      </w:r>
      <w:r w:rsidRPr="00F34E49">
        <w:rPr>
          <w:rFonts w:ascii="Times New Roman" w:hAnsi="Times New Roman" w:cs="Times New Roman"/>
          <w:sz w:val="24"/>
          <w:szCs w:val="24"/>
        </w:rPr>
        <w:t xml:space="preserve">details </w:t>
      </w:r>
      <w:r w:rsidRPr="00F34E49">
        <w:rPr>
          <w:rFonts w:ascii="Times New Roman" w:hAnsi="Times New Roman" w:cs="Times New Roman"/>
          <w:sz w:val="24"/>
          <w:szCs w:val="24"/>
        </w:rPr>
        <w:t>of the datasets with ease.</w:t>
      </w:r>
    </w:p>
    <w:p w14:paraId="2498BB19" w14:textId="316BD3F0"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1.2 Objectives</w:t>
      </w:r>
    </w:p>
    <w:p w14:paraId="499E4783" w14:textId="12CFB8D7" w:rsidR="00586642" w:rsidRPr="00F34E49" w:rsidRDefault="00613C40" w:rsidP="006D3DA8">
      <w:pPr>
        <w:rPr>
          <w:rFonts w:ascii="Times New Roman" w:hAnsi="Times New Roman" w:cs="Times New Roman"/>
          <w:sz w:val="24"/>
          <w:szCs w:val="24"/>
        </w:rPr>
      </w:pPr>
      <w:r w:rsidRPr="00F34E49">
        <w:rPr>
          <w:rFonts w:ascii="Times New Roman" w:hAnsi="Times New Roman" w:cs="Times New Roman"/>
          <w:sz w:val="24"/>
          <w:szCs w:val="24"/>
        </w:rPr>
        <w:t>The core objective of this project is to demonstrate proficiency in data and text mining, coupled with effective data visualization, all within the context of user-friendly datasets. These integrated skills were chosen to facilitate seamless interaction with techniques through a simple, clean interface. By enabling users to effortlessly toggle between datasets, our design aims to enhance their understanding of data relationships, manipulation, and visualization without the need for advanced programming skills.</w:t>
      </w:r>
    </w:p>
    <w:p w14:paraId="0DE7C70B"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2. Preliminary Steps</w:t>
      </w:r>
    </w:p>
    <w:p w14:paraId="0FCB9AA9"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2.1 Libraries</w:t>
      </w:r>
    </w:p>
    <w:p w14:paraId="5AEA1BEA" w14:textId="7A4377D4" w:rsidR="00FC5AB9"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 xml:space="preserve">The application utilizes </w:t>
      </w:r>
      <w:r w:rsidR="00FC5AB9" w:rsidRPr="00F34E49">
        <w:rPr>
          <w:rFonts w:ascii="Times New Roman" w:hAnsi="Times New Roman" w:cs="Times New Roman"/>
          <w:sz w:val="24"/>
          <w:szCs w:val="24"/>
        </w:rPr>
        <w:t xml:space="preserve">the following </w:t>
      </w:r>
      <w:r w:rsidRPr="00F34E49">
        <w:rPr>
          <w:rFonts w:ascii="Times New Roman" w:hAnsi="Times New Roman" w:cs="Times New Roman"/>
          <w:sz w:val="24"/>
          <w:szCs w:val="24"/>
        </w:rPr>
        <w:t>R libraries</w:t>
      </w:r>
      <w:r w:rsidR="00CC01B4" w:rsidRPr="00F34E49">
        <w:rPr>
          <w:rFonts w:ascii="Times New Roman" w:hAnsi="Times New Roman" w:cs="Times New Roman"/>
          <w:sz w:val="24"/>
          <w:szCs w:val="24"/>
        </w:rPr>
        <w:t>, in addition to Base R,</w:t>
      </w:r>
      <w:r w:rsidR="00FC5AB9" w:rsidRPr="00F34E49">
        <w:rPr>
          <w:rFonts w:ascii="Times New Roman" w:hAnsi="Times New Roman" w:cs="Times New Roman"/>
          <w:sz w:val="24"/>
          <w:szCs w:val="24"/>
        </w:rPr>
        <w:t xml:space="preserve"> which offer diverse functionalities for data manipulation, text mining, and visualization:</w:t>
      </w:r>
    </w:p>
    <w:p w14:paraId="1E3DB931" w14:textId="1CF4FEDA" w:rsidR="00FC5AB9" w:rsidRPr="00F34E49" w:rsidRDefault="000B2EA7" w:rsidP="00CC01B4">
      <w:pPr>
        <w:spacing w:after="0"/>
        <w:rPr>
          <w:rFonts w:ascii="Times New Roman" w:hAnsi="Times New Roman" w:cs="Times New Roman"/>
          <w:sz w:val="24"/>
          <w:szCs w:val="24"/>
        </w:rPr>
      </w:pPr>
      <w:r w:rsidRPr="00F34E49">
        <w:rPr>
          <w:rFonts w:ascii="Times New Roman" w:hAnsi="Times New Roman" w:cs="Times New Roman"/>
          <w:sz w:val="24"/>
          <w:szCs w:val="24"/>
        </w:rPr>
        <w:t>Shiny</w:t>
      </w:r>
      <w:r w:rsidR="00FC5AB9" w:rsidRPr="00F34E49">
        <w:rPr>
          <w:rFonts w:ascii="Times New Roman" w:hAnsi="Times New Roman" w:cs="Times New Roman"/>
          <w:sz w:val="24"/>
          <w:szCs w:val="24"/>
        </w:rPr>
        <w:t xml:space="preserve"> – Required to </w:t>
      </w:r>
      <w:r w:rsidR="00042831" w:rsidRPr="00F34E49">
        <w:rPr>
          <w:rFonts w:ascii="Times New Roman" w:hAnsi="Times New Roman" w:cs="Times New Roman"/>
          <w:sz w:val="24"/>
          <w:szCs w:val="24"/>
        </w:rPr>
        <w:t>build interactive web applications with R.</w:t>
      </w:r>
    </w:p>
    <w:p w14:paraId="7B9AC6E2" w14:textId="6D815296" w:rsidR="00FC5AB9" w:rsidRPr="00F34E49" w:rsidRDefault="000B2EA7" w:rsidP="00CC01B4">
      <w:pPr>
        <w:spacing w:after="0"/>
        <w:rPr>
          <w:rFonts w:ascii="Times New Roman" w:hAnsi="Times New Roman" w:cs="Times New Roman"/>
          <w:sz w:val="24"/>
          <w:szCs w:val="24"/>
        </w:rPr>
      </w:pPr>
      <w:proofErr w:type="spellStart"/>
      <w:r w:rsidRPr="00F34E49">
        <w:rPr>
          <w:rFonts w:ascii="Times New Roman" w:hAnsi="Times New Roman" w:cs="Times New Roman"/>
          <w:sz w:val="24"/>
          <w:szCs w:val="24"/>
        </w:rPr>
        <w:t>quanteda</w:t>
      </w:r>
      <w:proofErr w:type="spellEnd"/>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D</w:t>
      </w:r>
      <w:r w:rsidR="00FC5AB9" w:rsidRPr="00F34E49">
        <w:rPr>
          <w:rFonts w:ascii="Times New Roman" w:hAnsi="Times New Roman" w:cs="Times New Roman"/>
          <w:sz w:val="24"/>
          <w:szCs w:val="24"/>
        </w:rPr>
        <w:t>on’t know why we need this</w:t>
      </w:r>
      <w:r w:rsidR="00042831" w:rsidRPr="00F34E49">
        <w:rPr>
          <w:rFonts w:ascii="Times New Roman" w:hAnsi="Times New Roman" w:cs="Times New Roman"/>
          <w:sz w:val="24"/>
          <w:szCs w:val="24"/>
        </w:rPr>
        <w:t>.</w:t>
      </w:r>
    </w:p>
    <w:p w14:paraId="6AF57E46" w14:textId="18B832CB" w:rsidR="00FC5AB9" w:rsidRPr="00F34E49" w:rsidRDefault="000B2EA7" w:rsidP="00CC01B4">
      <w:pPr>
        <w:spacing w:after="0"/>
        <w:rPr>
          <w:rFonts w:ascii="Times New Roman" w:hAnsi="Times New Roman" w:cs="Times New Roman"/>
          <w:sz w:val="24"/>
          <w:szCs w:val="24"/>
        </w:rPr>
      </w:pPr>
      <w:proofErr w:type="spellStart"/>
      <w:r w:rsidRPr="00F34E49">
        <w:rPr>
          <w:rFonts w:ascii="Times New Roman" w:hAnsi="Times New Roman" w:cs="Times New Roman"/>
          <w:sz w:val="24"/>
          <w:szCs w:val="24"/>
        </w:rPr>
        <w:t>wordcloud</w:t>
      </w:r>
      <w:proofErr w:type="spellEnd"/>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Used to plot a word cloud.</w:t>
      </w:r>
    </w:p>
    <w:p w14:paraId="3BA5F614" w14:textId="4BAF2200" w:rsidR="00FC5AB9" w:rsidRPr="00F34E49" w:rsidRDefault="000B2EA7" w:rsidP="00CC01B4">
      <w:pPr>
        <w:spacing w:after="0"/>
        <w:rPr>
          <w:rFonts w:ascii="Times New Roman" w:hAnsi="Times New Roman" w:cs="Times New Roman"/>
          <w:sz w:val="24"/>
          <w:szCs w:val="24"/>
        </w:rPr>
      </w:pPr>
      <w:proofErr w:type="spellStart"/>
      <w:r w:rsidRPr="00F34E49">
        <w:rPr>
          <w:rFonts w:ascii="Times New Roman" w:hAnsi="Times New Roman" w:cs="Times New Roman"/>
          <w:sz w:val="24"/>
          <w:szCs w:val="24"/>
        </w:rPr>
        <w:t>igraph</w:t>
      </w:r>
      <w:proofErr w:type="spellEnd"/>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Don’t know why we need this.</w:t>
      </w:r>
    </w:p>
    <w:p w14:paraId="4FD9698B" w14:textId="6733DCEB" w:rsidR="00FC5AB9" w:rsidRPr="00F34E49" w:rsidRDefault="000B2EA7" w:rsidP="00CC01B4">
      <w:pPr>
        <w:spacing w:after="0"/>
        <w:rPr>
          <w:rFonts w:ascii="Times New Roman" w:hAnsi="Times New Roman" w:cs="Times New Roman"/>
          <w:sz w:val="24"/>
          <w:szCs w:val="24"/>
        </w:rPr>
      </w:pPr>
      <w:proofErr w:type="spellStart"/>
      <w:r w:rsidRPr="00F34E49">
        <w:rPr>
          <w:rFonts w:ascii="Times New Roman" w:hAnsi="Times New Roman" w:cs="Times New Roman"/>
          <w:sz w:val="24"/>
          <w:szCs w:val="24"/>
        </w:rPr>
        <w:t>ggraph</w:t>
      </w:r>
      <w:proofErr w:type="spellEnd"/>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Don’t know why we need this.</w:t>
      </w:r>
    </w:p>
    <w:p w14:paraId="0102C236" w14:textId="29DEE640" w:rsidR="00FC5AB9" w:rsidRPr="00F34E49" w:rsidRDefault="000B2EA7" w:rsidP="00CC01B4">
      <w:pPr>
        <w:spacing w:after="0"/>
        <w:rPr>
          <w:rFonts w:ascii="Times New Roman" w:hAnsi="Times New Roman" w:cs="Times New Roman"/>
          <w:sz w:val="24"/>
          <w:szCs w:val="24"/>
        </w:rPr>
      </w:pPr>
      <w:r w:rsidRPr="00F34E49">
        <w:rPr>
          <w:rFonts w:ascii="Times New Roman" w:hAnsi="Times New Roman" w:cs="Times New Roman"/>
          <w:sz w:val="24"/>
          <w:szCs w:val="24"/>
        </w:rPr>
        <w:t>ggplot2</w:t>
      </w:r>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Used for various plots.</w:t>
      </w:r>
    </w:p>
    <w:p w14:paraId="1BDD7590" w14:textId="17374B78" w:rsidR="00FC5AB9" w:rsidRPr="00F34E49" w:rsidRDefault="000B2EA7" w:rsidP="00CC01B4">
      <w:pPr>
        <w:spacing w:after="0"/>
        <w:rPr>
          <w:rFonts w:ascii="Times New Roman" w:hAnsi="Times New Roman" w:cs="Times New Roman"/>
          <w:sz w:val="24"/>
          <w:szCs w:val="24"/>
        </w:rPr>
      </w:pPr>
      <w:proofErr w:type="spellStart"/>
      <w:r w:rsidRPr="00F34E49">
        <w:rPr>
          <w:rFonts w:ascii="Times New Roman" w:hAnsi="Times New Roman" w:cs="Times New Roman"/>
          <w:sz w:val="24"/>
          <w:szCs w:val="24"/>
        </w:rPr>
        <w:t>dplyr</w:t>
      </w:r>
      <w:proofErr w:type="spellEnd"/>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CC01B4" w:rsidRPr="00F34E49">
        <w:rPr>
          <w:rFonts w:ascii="Times New Roman" w:hAnsi="Times New Roman" w:cs="Times New Roman"/>
          <w:sz w:val="24"/>
          <w:szCs w:val="24"/>
        </w:rPr>
        <w:t xml:space="preserve">Used in the Data Aggregation module </w:t>
      </w:r>
      <w:r w:rsidR="00042831" w:rsidRPr="00F34E49">
        <w:rPr>
          <w:rFonts w:ascii="Times New Roman" w:hAnsi="Times New Roman" w:cs="Times New Roman"/>
          <w:sz w:val="24"/>
          <w:szCs w:val="24"/>
        </w:rPr>
        <w:t>to get the summary of the dataset using the “summarize()” function .</w:t>
      </w:r>
    </w:p>
    <w:p w14:paraId="60FAC95E" w14:textId="10778F80" w:rsidR="00FC5AB9" w:rsidRPr="00F34E49" w:rsidRDefault="000B2EA7" w:rsidP="00CC01B4">
      <w:pPr>
        <w:spacing w:after="0"/>
        <w:rPr>
          <w:rFonts w:ascii="Times New Roman" w:hAnsi="Times New Roman" w:cs="Times New Roman"/>
          <w:sz w:val="24"/>
          <w:szCs w:val="24"/>
        </w:rPr>
      </w:pPr>
      <w:r w:rsidRPr="00F34E49">
        <w:rPr>
          <w:rFonts w:ascii="Times New Roman" w:hAnsi="Times New Roman" w:cs="Times New Roman"/>
          <w:sz w:val="24"/>
          <w:szCs w:val="24"/>
        </w:rPr>
        <w:t>DT</w:t>
      </w:r>
      <w:r w:rsidR="00FC5AB9"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CC01B4" w:rsidRPr="00F34E49">
        <w:rPr>
          <w:rFonts w:ascii="Times New Roman" w:hAnsi="Times New Roman" w:cs="Times New Roman"/>
          <w:sz w:val="24"/>
          <w:szCs w:val="24"/>
        </w:rPr>
        <w:t xml:space="preserve">Used in the </w:t>
      </w:r>
      <w:r w:rsidR="00FC5AB9" w:rsidRPr="00F34E49">
        <w:rPr>
          <w:rFonts w:ascii="Times New Roman" w:hAnsi="Times New Roman" w:cs="Times New Roman"/>
          <w:sz w:val="24"/>
          <w:szCs w:val="24"/>
        </w:rPr>
        <w:t>Data Manipulation</w:t>
      </w:r>
      <w:r w:rsidR="00CC01B4" w:rsidRPr="00F34E49">
        <w:rPr>
          <w:rFonts w:ascii="Times New Roman" w:hAnsi="Times New Roman" w:cs="Times New Roman"/>
          <w:sz w:val="24"/>
          <w:szCs w:val="24"/>
        </w:rPr>
        <w:t xml:space="preserve"> module</w:t>
      </w:r>
      <w:r w:rsidR="00FC5AB9" w:rsidRPr="00F34E49">
        <w:rPr>
          <w:rFonts w:ascii="Times New Roman" w:hAnsi="Times New Roman" w:cs="Times New Roman"/>
          <w:sz w:val="24"/>
          <w:szCs w:val="24"/>
        </w:rPr>
        <w:t xml:space="preserve"> for the helper</w:t>
      </w:r>
      <w:r w:rsidR="00042831" w:rsidRPr="00F34E49">
        <w:rPr>
          <w:rFonts w:ascii="Times New Roman" w:hAnsi="Times New Roman" w:cs="Times New Roman"/>
          <w:sz w:val="24"/>
          <w:szCs w:val="24"/>
        </w:rPr>
        <w:t xml:space="preserve"> function</w:t>
      </w:r>
      <w:r w:rsidR="00FC5AB9" w:rsidRPr="00F34E49">
        <w:rPr>
          <w:rFonts w:ascii="Times New Roman" w:hAnsi="Times New Roman" w:cs="Times New Roman"/>
          <w:sz w:val="24"/>
          <w:szCs w:val="24"/>
        </w:rPr>
        <w:t xml:space="preserve"> “</w:t>
      </w:r>
      <w:proofErr w:type="spellStart"/>
      <w:r w:rsidR="00FC5AB9" w:rsidRPr="00F34E49">
        <w:rPr>
          <w:rFonts w:ascii="Times New Roman" w:hAnsi="Times New Roman" w:cs="Times New Roman"/>
          <w:sz w:val="24"/>
          <w:szCs w:val="24"/>
        </w:rPr>
        <w:t>DTOutput</w:t>
      </w:r>
      <w:proofErr w:type="spellEnd"/>
      <w:r w:rsidR="00FC5AB9" w:rsidRPr="00F34E49">
        <w:rPr>
          <w:rFonts w:ascii="Times New Roman" w:hAnsi="Times New Roman" w:cs="Times New Roman"/>
          <w:sz w:val="24"/>
          <w:szCs w:val="24"/>
        </w:rPr>
        <w:t>()”</w:t>
      </w:r>
      <w:r w:rsidR="00042831" w:rsidRPr="00F34E49">
        <w:rPr>
          <w:rFonts w:ascii="Times New Roman" w:hAnsi="Times New Roman" w:cs="Times New Roman"/>
          <w:sz w:val="24"/>
          <w:szCs w:val="24"/>
        </w:rPr>
        <w:t>.</w:t>
      </w:r>
    </w:p>
    <w:p w14:paraId="18731049" w14:textId="7340B411" w:rsidR="00FC5AB9" w:rsidRPr="00F34E49" w:rsidRDefault="00042831" w:rsidP="00CC01B4">
      <w:pPr>
        <w:spacing w:after="0"/>
        <w:rPr>
          <w:rFonts w:ascii="Times New Roman" w:hAnsi="Times New Roman" w:cs="Times New Roman"/>
          <w:sz w:val="24"/>
          <w:szCs w:val="24"/>
        </w:rPr>
      </w:pPr>
      <w:r w:rsidRPr="00F34E49">
        <w:rPr>
          <w:rFonts w:ascii="Times New Roman" w:hAnsi="Times New Roman" w:cs="Times New Roman"/>
          <w:sz w:val="24"/>
          <w:szCs w:val="24"/>
        </w:rPr>
        <w:t>tm</w:t>
      </w:r>
      <w:r w:rsidR="00FC5AB9" w:rsidRPr="00F34E49">
        <w:rPr>
          <w:rFonts w:ascii="Times New Roman" w:hAnsi="Times New Roman" w:cs="Times New Roman"/>
          <w:sz w:val="24"/>
          <w:szCs w:val="24"/>
        </w:rPr>
        <w:t xml:space="preserve"> </w:t>
      </w:r>
      <w:r w:rsidRPr="00F34E49">
        <w:rPr>
          <w:rFonts w:ascii="Times New Roman" w:hAnsi="Times New Roman" w:cs="Times New Roman"/>
          <w:sz w:val="24"/>
          <w:szCs w:val="24"/>
        </w:rPr>
        <w:t>–</w:t>
      </w:r>
      <w:r w:rsidR="00FC5AB9" w:rsidRPr="00F34E49">
        <w:rPr>
          <w:rFonts w:ascii="Times New Roman" w:hAnsi="Times New Roman" w:cs="Times New Roman"/>
          <w:sz w:val="24"/>
          <w:szCs w:val="24"/>
        </w:rPr>
        <w:t xml:space="preserve"> </w:t>
      </w:r>
      <w:r w:rsidR="00CC01B4" w:rsidRPr="00F34E49">
        <w:rPr>
          <w:rFonts w:ascii="Times New Roman" w:hAnsi="Times New Roman" w:cs="Times New Roman"/>
          <w:sz w:val="24"/>
          <w:szCs w:val="24"/>
        </w:rPr>
        <w:t xml:space="preserve">Used in the </w:t>
      </w:r>
      <w:proofErr w:type="spellStart"/>
      <w:r w:rsidR="00CC01B4" w:rsidRPr="00F34E49">
        <w:rPr>
          <w:rFonts w:ascii="Times New Roman" w:hAnsi="Times New Roman" w:cs="Times New Roman"/>
          <w:sz w:val="24"/>
          <w:szCs w:val="24"/>
        </w:rPr>
        <w:t>wordcloud</w:t>
      </w:r>
      <w:proofErr w:type="spellEnd"/>
      <w:r w:rsidR="00CC01B4" w:rsidRPr="00F34E49">
        <w:rPr>
          <w:rFonts w:ascii="Times New Roman" w:hAnsi="Times New Roman" w:cs="Times New Roman"/>
          <w:sz w:val="24"/>
          <w:szCs w:val="24"/>
        </w:rPr>
        <w:t xml:space="preserve"> module for the </w:t>
      </w:r>
      <w:r w:rsidRPr="00F34E49">
        <w:rPr>
          <w:rFonts w:ascii="Times New Roman" w:hAnsi="Times New Roman" w:cs="Times New Roman"/>
          <w:sz w:val="24"/>
          <w:szCs w:val="24"/>
        </w:rPr>
        <w:t>“</w:t>
      </w:r>
      <w:proofErr w:type="spellStart"/>
      <w:r w:rsidRPr="00F34E49">
        <w:rPr>
          <w:rFonts w:ascii="Times New Roman" w:hAnsi="Times New Roman" w:cs="Times New Roman"/>
          <w:sz w:val="24"/>
          <w:szCs w:val="24"/>
        </w:rPr>
        <w:t>removePunctuation</w:t>
      </w:r>
      <w:proofErr w:type="spellEnd"/>
      <w:r w:rsidRPr="00F34E49">
        <w:rPr>
          <w:rFonts w:ascii="Times New Roman" w:hAnsi="Times New Roman" w:cs="Times New Roman"/>
          <w:sz w:val="24"/>
          <w:szCs w:val="24"/>
        </w:rPr>
        <w:t>()” function</w:t>
      </w:r>
      <w:r w:rsidR="00CC01B4" w:rsidRPr="00F34E49">
        <w:rPr>
          <w:rFonts w:ascii="Times New Roman" w:hAnsi="Times New Roman" w:cs="Times New Roman"/>
          <w:sz w:val="24"/>
          <w:szCs w:val="24"/>
        </w:rPr>
        <w:t xml:space="preserve">. </w:t>
      </w:r>
    </w:p>
    <w:p w14:paraId="7A5F27CC" w14:textId="0FB8C238" w:rsidR="00FC5AB9" w:rsidRPr="00F34E49" w:rsidRDefault="00FC5AB9" w:rsidP="00CC01B4">
      <w:pPr>
        <w:spacing w:after="0"/>
        <w:rPr>
          <w:rFonts w:ascii="Times New Roman" w:hAnsi="Times New Roman" w:cs="Times New Roman"/>
          <w:sz w:val="24"/>
          <w:szCs w:val="24"/>
        </w:rPr>
      </w:pPr>
      <w:r w:rsidRPr="00F34E49">
        <w:rPr>
          <w:rFonts w:ascii="Times New Roman" w:hAnsi="Times New Roman" w:cs="Times New Roman"/>
          <w:sz w:val="24"/>
          <w:szCs w:val="24"/>
        </w:rPr>
        <w:lastRenderedPageBreak/>
        <w:t xml:space="preserve">slam </w:t>
      </w:r>
      <w:r w:rsidR="00CC01B4" w:rsidRPr="00F34E49">
        <w:rPr>
          <w:rFonts w:ascii="Times New Roman" w:hAnsi="Times New Roman" w:cs="Times New Roman"/>
          <w:sz w:val="24"/>
          <w:szCs w:val="24"/>
        </w:rPr>
        <w:t>–</w:t>
      </w:r>
      <w:r w:rsidRPr="00F34E49">
        <w:rPr>
          <w:rFonts w:ascii="Times New Roman" w:hAnsi="Times New Roman" w:cs="Times New Roman"/>
          <w:sz w:val="24"/>
          <w:szCs w:val="24"/>
        </w:rPr>
        <w:t xml:space="preserve"> </w:t>
      </w:r>
      <w:r w:rsidR="00CC01B4" w:rsidRPr="00F34E49">
        <w:rPr>
          <w:rFonts w:ascii="Times New Roman" w:hAnsi="Times New Roman" w:cs="Times New Roman"/>
          <w:sz w:val="24"/>
          <w:szCs w:val="24"/>
        </w:rPr>
        <w:t>Don’t know why we need this.</w:t>
      </w:r>
    </w:p>
    <w:p w14:paraId="73F9E8D6" w14:textId="77777777" w:rsidR="00CC01B4" w:rsidRPr="00F34E49" w:rsidRDefault="00CC01B4" w:rsidP="006D3DA8">
      <w:pPr>
        <w:rPr>
          <w:rFonts w:ascii="Times New Roman" w:hAnsi="Times New Roman" w:cs="Times New Roman"/>
          <w:sz w:val="24"/>
          <w:szCs w:val="24"/>
        </w:rPr>
      </w:pPr>
    </w:p>
    <w:p w14:paraId="4953EF67" w14:textId="38F39723"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2.2 Data Loading</w:t>
      </w:r>
    </w:p>
    <w:p w14:paraId="06C11BB7" w14:textId="0EA08891" w:rsidR="00347BFD" w:rsidRPr="00F34E49" w:rsidRDefault="00347BFD" w:rsidP="00347BFD">
      <w:pPr>
        <w:rPr>
          <w:rFonts w:ascii="Times New Roman" w:hAnsi="Times New Roman" w:cs="Times New Roman"/>
          <w:sz w:val="24"/>
          <w:szCs w:val="24"/>
        </w:rPr>
      </w:pPr>
      <w:r w:rsidRPr="00F34E49">
        <w:rPr>
          <w:rFonts w:ascii="Times New Roman" w:hAnsi="Times New Roman" w:cs="Times New Roman"/>
          <w:sz w:val="24"/>
          <w:szCs w:val="24"/>
        </w:rPr>
        <w:t xml:space="preserve">Within our application, users have the flexibility to choose from a selection of pre-loaded datasets, including "Air Quality," "Iris," "Motor Cars," and "Friends Quotes." The </w:t>
      </w:r>
      <w:r w:rsidRPr="00F34E49">
        <w:rPr>
          <w:rFonts w:ascii="Times New Roman" w:hAnsi="Times New Roman" w:cs="Times New Roman"/>
          <w:sz w:val="24"/>
          <w:szCs w:val="24"/>
        </w:rPr>
        <w:t>selection</w:t>
      </w:r>
      <w:r w:rsidRPr="00F34E49">
        <w:rPr>
          <w:rFonts w:ascii="Times New Roman" w:hAnsi="Times New Roman" w:cs="Times New Roman"/>
          <w:sz w:val="24"/>
          <w:szCs w:val="24"/>
        </w:rPr>
        <w:t xml:space="preserve"> of these datasets was intentional, considering their widespread use within the R community. Notably, they feature a mix of discrete and continuous variables, possess manageable sizes, and boast features that are both comprehensible and easily manipulable.</w:t>
      </w:r>
    </w:p>
    <w:p w14:paraId="6F2E72B8" w14:textId="340F497E" w:rsidR="00347BFD" w:rsidRPr="00F34E49" w:rsidRDefault="00347BFD" w:rsidP="00347BFD">
      <w:pPr>
        <w:rPr>
          <w:rFonts w:ascii="Times New Roman" w:hAnsi="Times New Roman" w:cs="Times New Roman"/>
          <w:sz w:val="24"/>
          <w:szCs w:val="24"/>
        </w:rPr>
      </w:pPr>
      <w:r w:rsidRPr="00F34E49">
        <w:rPr>
          <w:rFonts w:ascii="Times New Roman" w:hAnsi="Times New Roman" w:cs="Times New Roman"/>
          <w:sz w:val="24"/>
          <w:szCs w:val="24"/>
        </w:rPr>
        <w:t xml:space="preserve">The user's interaction with the app </w:t>
      </w:r>
      <w:r w:rsidRPr="00F34E49">
        <w:rPr>
          <w:rFonts w:ascii="Times New Roman" w:hAnsi="Times New Roman" w:cs="Times New Roman"/>
          <w:sz w:val="24"/>
          <w:szCs w:val="24"/>
        </w:rPr>
        <w:t>begins</w:t>
      </w:r>
      <w:r w:rsidRPr="00F34E49">
        <w:rPr>
          <w:rFonts w:ascii="Times New Roman" w:hAnsi="Times New Roman" w:cs="Times New Roman"/>
          <w:sz w:val="24"/>
          <w:szCs w:val="24"/>
        </w:rPr>
        <w:t xml:space="preserve"> by selecting one of these four datasets. As users navigate through various modules, experimenting with different analyses and visualizations, it's important to note that no changes made during exploration are permanently saved. This deliberate design choice allows users the freedom to experiment without concerns about preserving alterations.</w:t>
      </w:r>
    </w:p>
    <w:p w14:paraId="0095D849" w14:textId="4A782289" w:rsidR="000B2EA7" w:rsidRPr="00F34E49" w:rsidRDefault="00347BFD" w:rsidP="00347BFD">
      <w:pPr>
        <w:rPr>
          <w:rFonts w:ascii="Times New Roman" w:hAnsi="Times New Roman" w:cs="Times New Roman"/>
          <w:sz w:val="24"/>
          <w:szCs w:val="24"/>
        </w:rPr>
      </w:pPr>
      <w:r w:rsidRPr="00F34E49">
        <w:rPr>
          <w:rFonts w:ascii="Times New Roman" w:hAnsi="Times New Roman" w:cs="Times New Roman"/>
          <w:sz w:val="24"/>
          <w:szCs w:val="24"/>
        </w:rPr>
        <w:t>The ability to swiftly toggle between modules further enhances the user experience, enabling them to fluidly transition between different aspects of data manipulation, analysis, and visualization. Importantly, the option to reload data at any point facilitates a quick restart, ensuring a seamless and iterative exploration process.</w:t>
      </w:r>
    </w:p>
    <w:p w14:paraId="0F9713D5"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 Methodologies Used</w:t>
      </w:r>
    </w:p>
    <w:p w14:paraId="31E08568"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3.1 Data Manipulation Modules</w:t>
      </w:r>
    </w:p>
    <w:p w14:paraId="536815A0" w14:textId="57F6744D" w:rsidR="000B2EA7" w:rsidRPr="00F34E49" w:rsidRDefault="00AC218E" w:rsidP="006D3DA8">
      <w:pPr>
        <w:rPr>
          <w:rFonts w:ascii="Times New Roman" w:hAnsi="Times New Roman" w:cs="Times New Roman"/>
          <w:sz w:val="24"/>
          <w:szCs w:val="24"/>
        </w:rPr>
      </w:pPr>
      <w:r w:rsidRPr="00F34E49">
        <w:rPr>
          <w:rFonts w:ascii="Times New Roman" w:hAnsi="Times New Roman" w:cs="Times New Roman"/>
          <w:sz w:val="24"/>
          <w:szCs w:val="24"/>
        </w:rPr>
        <w:t>The application boasts a suite of modules dedicated to data manipulation, each designed to empower users in refining and optimizing their datasets:</w:t>
      </w:r>
    </w:p>
    <w:p w14:paraId="5B128DE0"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3.1.1 Handling Missing Data</w:t>
      </w:r>
    </w:p>
    <w:p w14:paraId="71D9BE5C" w14:textId="5AD0CB5D" w:rsidR="000B2EA7" w:rsidRPr="00F34E49" w:rsidRDefault="00AC218E" w:rsidP="006D3DA8">
      <w:pPr>
        <w:rPr>
          <w:rFonts w:ascii="Times New Roman" w:hAnsi="Times New Roman" w:cs="Times New Roman"/>
          <w:sz w:val="24"/>
          <w:szCs w:val="24"/>
        </w:rPr>
      </w:pPr>
      <w:r w:rsidRPr="00F34E49">
        <w:rPr>
          <w:rFonts w:ascii="Times New Roman" w:hAnsi="Times New Roman" w:cs="Times New Roman"/>
          <w:sz w:val="24"/>
          <w:szCs w:val="24"/>
        </w:rPr>
        <w:t>This module allows users to select a column and apply various methods (mean, median, mode, omit) to address missing data. This feature provides users with the capability to swiftly substitute missing values, enhancing the dataset's integrity for improved model handling or facilitating the decision to remove incomplete data entirely.</w:t>
      </w:r>
    </w:p>
    <w:p w14:paraId="55FA72F9"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3.1.2 Data Filtering</w:t>
      </w:r>
    </w:p>
    <w:p w14:paraId="04199F51" w14:textId="216F3440" w:rsidR="000B2EA7" w:rsidRPr="00F34E49" w:rsidRDefault="00AC218E" w:rsidP="006D3DA8">
      <w:pPr>
        <w:rPr>
          <w:rFonts w:ascii="Times New Roman" w:hAnsi="Times New Roman" w:cs="Times New Roman"/>
          <w:sz w:val="24"/>
          <w:szCs w:val="24"/>
        </w:rPr>
      </w:pPr>
      <w:r w:rsidRPr="00F34E49">
        <w:rPr>
          <w:rFonts w:ascii="Times New Roman" w:hAnsi="Times New Roman" w:cs="Times New Roman"/>
          <w:sz w:val="24"/>
          <w:szCs w:val="24"/>
        </w:rPr>
        <w:t xml:space="preserve">Users can employ this module to filter data based on a selected column, a specified threshold value, and a chosen condition (greater than, less than, equal to, not equal to). </w:t>
      </w:r>
      <w:r w:rsidRPr="00F34E49">
        <w:rPr>
          <w:rFonts w:ascii="Times New Roman" w:hAnsi="Times New Roman" w:cs="Times New Roman"/>
          <w:sz w:val="24"/>
          <w:szCs w:val="24"/>
        </w:rPr>
        <w:t>This module is p</w:t>
      </w:r>
      <w:r w:rsidRPr="00F34E49">
        <w:rPr>
          <w:rFonts w:ascii="Times New Roman" w:hAnsi="Times New Roman" w:cs="Times New Roman"/>
          <w:sz w:val="24"/>
          <w:szCs w:val="24"/>
        </w:rPr>
        <w:t>articularly useful for quick analyses of specific dataset portions without committing to permanent changes</w:t>
      </w:r>
      <w:r w:rsidRPr="00F34E49">
        <w:rPr>
          <w:rFonts w:ascii="Times New Roman" w:hAnsi="Times New Roman" w:cs="Times New Roman"/>
          <w:sz w:val="24"/>
          <w:szCs w:val="24"/>
        </w:rPr>
        <w:t>.</w:t>
      </w:r>
    </w:p>
    <w:p w14:paraId="66018645"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3.1.3 Data Transformation</w:t>
      </w:r>
    </w:p>
    <w:p w14:paraId="66FCE6B9" w14:textId="38319A0A" w:rsidR="00AC218E" w:rsidRPr="00F34E49" w:rsidRDefault="00AC218E" w:rsidP="006D3DA8">
      <w:pPr>
        <w:rPr>
          <w:rFonts w:ascii="Times New Roman" w:hAnsi="Times New Roman" w:cs="Times New Roman"/>
          <w:sz w:val="24"/>
          <w:szCs w:val="24"/>
        </w:rPr>
      </w:pPr>
      <w:r w:rsidRPr="00F34E49">
        <w:rPr>
          <w:rFonts w:ascii="Times New Roman" w:hAnsi="Times New Roman" w:cs="Times New Roman"/>
          <w:sz w:val="24"/>
          <w:szCs w:val="24"/>
        </w:rPr>
        <w:t xml:space="preserve">This module empowers users to transform a selected column using techniques such as Min-Max Scaling, Z-Score Standardization, and Log Transformation. Min-Max scaling redefines the selected column's data to values between 0 and 1, beneficial for preprocessing in models like principal component analysis, k-nearest neighbors, and support vector machines. Z-Score </w:t>
      </w:r>
      <w:r w:rsidRPr="00F34E49">
        <w:rPr>
          <w:rFonts w:ascii="Times New Roman" w:hAnsi="Times New Roman" w:cs="Times New Roman"/>
          <w:sz w:val="24"/>
          <w:szCs w:val="24"/>
        </w:rPr>
        <w:lastRenderedPageBreak/>
        <w:t xml:space="preserve">standardization, expressed as </w:t>
      </w:r>
      <m:oMath>
        <m:r>
          <m:rPr>
            <m:sty m:val="p"/>
          </m:rPr>
          <w:rPr>
            <w:rFonts w:ascii="Cambria Math" w:hAnsi="Cambria Math" w:cs="Times New Roman"/>
            <w:sz w:val="24"/>
            <w:szCs w:val="24"/>
          </w:rPr>
          <m:t>Z=x-</m:t>
        </m:r>
        <m:f>
          <m:fPr>
            <m:ctrlPr>
              <w:rPr>
                <w:rFonts w:ascii="Cambria Math" w:hAnsi="Cambria Math" w:cs="Times New Roman"/>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σ</m:t>
            </m:r>
          </m:den>
        </m:f>
      </m:oMath>
      <w:r w:rsidRPr="00F34E49">
        <w:rPr>
          <w:rFonts w:ascii="Times New Roman" w:hAnsi="Times New Roman" w:cs="Times New Roman"/>
          <w:sz w:val="24"/>
          <w:szCs w:val="24"/>
        </w:rPr>
        <w:t>, standardizes the selected data based on the mean and standard deviation. The Log transformation provides users with the ability to reduce skewness in datasets linearly centered around the logarithmic mean.</w:t>
      </w:r>
    </w:p>
    <w:p w14:paraId="15FE8EE5" w14:textId="02FAF34E"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3.1.4 Feature Engineering</w:t>
      </w:r>
    </w:p>
    <w:p w14:paraId="61BC9FFC" w14:textId="4B8E827D" w:rsidR="000B2EA7" w:rsidRPr="00F34E49" w:rsidRDefault="00AC218E" w:rsidP="006D3DA8">
      <w:pPr>
        <w:rPr>
          <w:rFonts w:ascii="Times New Roman" w:hAnsi="Times New Roman" w:cs="Times New Roman"/>
          <w:sz w:val="24"/>
          <w:szCs w:val="24"/>
        </w:rPr>
      </w:pPr>
      <w:r w:rsidRPr="00F34E49">
        <w:rPr>
          <w:rFonts w:ascii="Times New Roman" w:hAnsi="Times New Roman" w:cs="Times New Roman"/>
          <w:sz w:val="24"/>
          <w:szCs w:val="24"/>
        </w:rPr>
        <w:t>Enabling users to create new features through operations like addition, subtraction, multiplication, division, log, and exp on selected columns, this module facilitates mathematical computation on the dataset. The visualized output appears in a new column, offering users a dynamic approach to enhancing their datase</w:t>
      </w:r>
      <w:r w:rsidRPr="00F34E49">
        <w:rPr>
          <w:rFonts w:ascii="Times New Roman" w:hAnsi="Times New Roman" w:cs="Times New Roman"/>
          <w:sz w:val="24"/>
          <w:szCs w:val="24"/>
        </w:rPr>
        <w:t>t</w:t>
      </w:r>
      <w:r w:rsidRPr="00F34E49">
        <w:rPr>
          <w:rFonts w:ascii="Times New Roman" w:hAnsi="Times New Roman" w:cs="Times New Roman"/>
          <w:sz w:val="24"/>
          <w:szCs w:val="24"/>
        </w:rPr>
        <w:t>.</w:t>
      </w:r>
    </w:p>
    <w:p w14:paraId="1C527A9D"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 xml:space="preserve">3.1.5 </w:t>
      </w:r>
      <w:proofErr w:type="spellStart"/>
      <w:r w:rsidRPr="00F34E49">
        <w:rPr>
          <w:rFonts w:ascii="Times New Roman" w:hAnsi="Times New Roman" w:cs="Times New Roman"/>
          <w:sz w:val="24"/>
          <w:szCs w:val="24"/>
        </w:rPr>
        <w:t>Subsetting</w:t>
      </w:r>
      <w:proofErr w:type="spellEnd"/>
    </w:p>
    <w:p w14:paraId="23369A60" w14:textId="5E228780" w:rsidR="000B2EA7" w:rsidRPr="00F34E49" w:rsidRDefault="00AC218E" w:rsidP="006D3DA8">
      <w:pPr>
        <w:rPr>
          <w:rFonts w:ascii="Times New Roman" w:hAnsi="Times New Roman" w:cs="Times New Roman"/>
          <w:sz w:val="24"/>
          <w:szCs w:val="24"/>
        </w:rPr>
      </w:pPr>
      <w:r w:rsidRPr="00F34E49">
        <w:rPr>
          <w:rFonts w:ascii="Times New Roman" w:hAnsi="Times New Roman" w:cs="Times New Roman"/>
          <w:sz w:val="24"/>
          <w:szCs w:val="24"/>
        </w:rPr>
        <w:t xml:space="preserve">Closely aligned with data filtering, </w:t>
      </w:r>
      <w:proofErr w:type="spellStart"/>
      <w:r w:rsidRPr="00F34E49">
        <w:rPr>
          <w:rFonts w:ascii="Times New Roman" w:hAnsi="Times New Roman" w:cs="Times New Roman"/>
          <w:sz w:val="24"/>
          <w:szCs w:val="24"/>
        </w:rPr>
        <w:t>subsetting</w:t>
      </w:r>
      <w:proofErr w:type="spellEnd"/>
      <w:r w:rsidRPr="00F34E49">
        <w:rPr>
          <w:rFonts w:ascii="Times New Roman" w:hAnsi="Times New Roman" w:cs="Times New Roman"/>
          <w:sz w:val="24"/>
          <w:szCs w:val="24"/>
        </w:rPr>
        <w:t xml:space="preserve"> provides users with enhanced flexibility to write specific conditions for data filtering. Users can subset data based on a selected column and defined conditions, offering a powerful mechanism to extract specific subsets aligned with their</w:t>
      </w:r>
      <w:r w:rsidRPr="00F34E49">
        <w:rPr>
          <w:rFonts w:ascii="Times New Roman" w:hAnsi="Times New Roman" w:cs="Times New Roman"/>
          <w:sz w:val="24"/>
          <w:szCs w:val="24"/>
        </w:rPr>
        <w:t xml:space="preserve"> </w:t>
      </w:r>
      <w:r w:rsidRPr="00F34E49">
        <w:rPr>
          <w:rFonts w:ascii="Times New Roman" w:hAnsi="Times New Roman" w:cs="Times New Roman"/>
          <w:sz w:val="24"/>
          <w:szCs w:val="24"/>
        </w:rPr>
        <w:t>needs</w:t>
      </w:r>
      <w:r w:rsidRPr="00F34E49">
        <w:rPr>
          <w:rFonts w:ascii="Times New Roman" w:hAnsi="Times New Roman" w:cs="Times New Roman"/>
          <w:sz w:val="24"/>
          <w:szCs w:val="24"/>
        </w:rPr>
        <w:t>.</w:t>
      </w:r>
    </w:p>
    <w:p w14:paraId="00CD1757"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3.1.6 Data Aggregation</w:t>
      </w:r>
    </w:p>
    <w:p w14:paraId="57051C80" w14:textId="5398B284" w:rsidR="000B2EA7" w:rsidRPr="00F34E49" w:rsidRDefault="00CF23AA" w:rsidP="006D3DA8">
      <w:pPr>
        <w:rPr>
          <w:rFonts w:ascii="Times New Roman" w:hAnsi="Times New Roman" w:cs="Times New Roman"/>
          <w:sz w:val="24"/>
          <w:szCs w:val="24"/>
        </w:rPr>
      </w:pPr>
      <w:r w:rsidRPr="00F34E49">
        <w:rPr>
          <w:rFonts w:ascii="Times New Roman" w:hAnsi="Times New Roman" w:cs="Times New Roman"/>
          <w:sz w:val="24"/>
          <w:szCs w:val="24"/>
        </w:rPr>
        <w:t>This module empowers users to aggregate data by selecting columns for grouping, aggregation, and choosing an aggregation function (sum, average, count, max, min). This versatile tool enables users to group data based on a chosen column, define the data for aggregation in the next column (selected in the third box), and promptly view the results within the data table. This functionality proves invaluable for summarizing and gaining insights into grouped data efficiently.</w:t>
      </w:r>
    </w:p>
    <w:p w14:paraId="7A2347AB"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3.2 Visualization Modules</w:t>
      </w:r>
    </w:p>
    <w:p w14:paraId="1DB46444" w14:textId="60622F8E"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The application provides various visualization modules:</w:t>
      </w:r>
    </w:p>
    <w:p w14:paraId="6B7EC66C" w14:textId="2110DE33" w:rsidR="00A51B97" w:rsidRPr="00F34E49" w:rsidRDefault="00A51B97" w:rsidP="00A51B97">
      <w:pPr>
        <w:rPr>
          <w:rFonts w:ascii="Times New Roman" w:hAnsi="Times New Roman" w:cs="Times New Roman"/>
          <w:sz w:val="24"/>
          <w:szCs w:val="24"/>
        </w:rPr>
      </w:pPr>
      <w:r w:rsidRPr="00F34E49">
        <w:rPr>
          <w:rFonts w:ascii="Times New Roman" w:hAnsi="Times New Roman" w:cs="Times New Roman"/>
          <w:sz w:val="24"/>
          <w:szCs w:val="24"/>
        </w:rPr>
        <w:t xml:space="preserve">3.2.4 </w:t>
      </w:r>
      <w:r w:rsidRPr="00F34E49">
        <w:rPr>
          <w:rFonts w:ascii="Times New Roman" w:hAnsi="Times New Roman" w:cs="Times New Roman"/>
          <w:sz w:val="24"/>
          <w:szCs w:val="24"/>
        </w:rPr>
        <w:t>Summary</w:t>
      </w:r>
    </w:p>
    <w:p w14:paraId="798F1C3C" w14:textId="417C7C45" w:rsidR="00A51B97" w:rsidRPr="00F34E49" w:rsidRDefault="00CF23AA" w:rsidP="00A51B97">
      <w:pPr>
        <w:rPr>
          <w:rFonts w:ascii="Times New Roman" w:hAnsi="Times New Roman" w:cs="Times New Roman"/>
          <w:sz w:val="24"/>
          <w:szCs w:val="24"/>
        </w:rPr>
      </w:pPr>
      <w:r w:rsidRPr="00F34E49">
        <w:rPr>
          <w:rFonts w:ascii="Times New Roman" w:hAnsi="Times New Roman" w:cs="Times New Roman"/>
          <w:sz w:val="24"/>
          <w:szCs w:val="24"/>
        </w:rPr>
        <w:t>The Summary tab furnishes users with a fundamental R summary of the selected dataset, presenting standard information on column names, frequency, and data values based on the columns' class. In addition to this foundational summary, users gain access to counts of unique values in each column. This feature proves invaluable during EDA and troubleshooting model fitting, providing a quick overview of the dataset's key characteristics.</w:t>
      </w:r>
    </w:p>
    <w:p w14:paraId="78223618" w14:textId="7242B313" w:rsidR="00A51B97" w:rsidRPr="00F34E49" w:rsidRDefault="00A51B97" w:rsidP="00A51B97">
      <w:pPr>
        <w:rPr>
          <w:rFonts w:ascii="Times New Roman" w:hAnsi="Times New Roman" w:cs="Times New Roman"/>
          <w:sz w:val="24"/>
          <w:szCs w:val="24"/>
        </w:rPr>
      </w:pPr>
      <w:r w:rsidRPr="00F34E49">
        <w:rPr>
          <w:rFonts w:ascii="Times New Roman" w:hAnsi="Times New Roman" w:cs="Times New Roman"/>
          <w:sz w:val="24"/>
          <w:szCs w:val="24"/>
        </w:rPr>
        <w:t>3.2.</w:t>
      </w:r>
      <w:r w:rsidRPr="00F34E49">
        <w:rPr>
          <w:rFonts w:ascii="Times New Roman" w:hAnsi="Times New Roman" w:cs="Times New Roman"/>
          <w:sz w:val="24"/>
          <w:szCs w:val="24"/>
        </w:rPr>
        <w:t>2</w:t>
      </w:r>
      <w:r w:rsidRPr="00F34E49">
        <w:rPr>
          <w:rFonts w:ascii="Times New Roman" w:hAnsi="Times New Roman" w:cs="Times New Roman"/>
          <w:sz w:val="24"/>
          <w:szCs w:val="24"/>
        </w:rPr>
        <w:t xml:space="preserve"> Histogram</w:t>
      </w:r>
    </w:p>
    <w:p w14:paraId="53823D10" w14:textId="13485582" w:rsidR="00A51B97" w:rsidRPr="00F34E49" w:rsidRDefault="00CF23AA" w:rsidP="00A51B97">
      <w:pPr>
        <w:rPr>
          <w:rFonts w:ascii="Times New Roman" w:hAnsi="Times New Roman" w:cs="Times New Roman"/>
          <w:sz w:val="24"/>
          <w:szCs w:val="24"/>
        </w:rPr>
      </w:pPr>
      <w:r w:rsidRPr="00F34E49">
        <w:rPr>
          <w:rFonts w:ascii="Times New Roman" w:hAnsi="Times New Roman" w:cs="Times New Roman"/>
          <w:sz w:val="24"/>
          <w:szCs w:val="24"/>
        </w:rPr>
        <w:t>The Histogram module visually represents the distribution of a single continuous variable. Users can effortlessly create histograms for selected columns, featuring visually stunning graphs crafted using ggplot2. The output not only illustrates data distribution but also provides guidance on the strategic use of subtitles and footnotes, enhancing the user's ability to g</w:t>
      </w:r>
      <w:r w:rsidRPr="00F34E49">
        <w:rPr>
          <w:rFonts w:ascii="Times New Roman" w:hAnsi="Times New Roman" w:cs="Times New Roman"/>
          <w:sz w:val="24"/>
          <w:szCs w:val="24"/>
        </w:rPr>
        <w:t>ain</w:t>
      </w:r>
      <w:r w:rsidRPr="00F34E49">
        <w:rPr>
          <w:rFonts w:ascii="Times New Roman" w:hAnsi="Times New Roman" w:cs="Times New Roman"/>
          <w:sz w:val="24"/>
          <w:szCs w:val="24"/>
        </w:rPr>
        <w:t xml:space="preserve"> meaningful insights.</w:t>
      </w:r>
    </w:p>
    <w:p w14:paraId="3F6779E4" w14:textId="5BF5E337" w:rsidR="004D5403" w:rsidRPr="00F34E49" w:rsidRDefault="004D5403" w:rsidP="004D5403">
      <w:pPr>
        <w:rPr>
          <w:rFonts w:ascii="Times New Roman" w:hAnsi="Times New Roman" w:cs="Times New Roman"/>
          <w:sz w:val="24"/>
          <w:szCs w:val="24"/>
        </w:rPr>
      </w:pPr>
      <w:r w:rsidRPr="00F34E49">
        <w:rPr>
          <w:rFonts w:ascii="Times New Roman" w:hAnsi="Times New Roman" w:cs="Times New Roman"/>
          <w:sz w:val="24"/>
          <w:szCs w:val="24"/>
        </w:rPr>
        <w:t>3.2.</w:t>
      </w:r>
      <w:r w:rsidRPr="00F34E49">
        <w:rPr>
          <w:rFonts w:ascii="Times New Roman" w:hAnsi="Times New Roman" w:cs="Times New Roman"/>
          <w:sz w:val="24"/>
          <w:szCs w:val="24"/>
        </w:rPr>
        <w:t>3</w:t>
      </w:r>
      <w:r w:rsidRPr="00F34E49">
        <w:rPr>
          <w:rFonts w:ascii="Times New Roman" w:hAnsi="Times New Roman" w:cs="Times New Roman"/>
          <w:sz w:val="24"/>
          <w:szCs w:val="24"/>
        </w:rPr>
        <w:t xml:space="preserve"> </w:t>
      </w:r>
      <w:r w:rsidRPr="00F34E49">
        <w:rPr>
          <w:rFonts w:ascii="Times New Roman" w:hAnsi="Times New Roman" w:cs="Times New Roman"/>
          <w:sz w:val="24"/>
          <w:szCs w:val="24"/>
        </w:rPr>
        <w:t>Violin Plot</w:t>
      </w:r>
    </w:p>
    <w:p w14:paraId="2E57705F" w14:textId="4DE86AE2" w:rsidR="00A51B97" w:rsidRPr="00F34E49" w:rsidRDefault="00CF23AA" w:rsidP="006D3DA8">
      <w:pPr>
        <w:rPr>
          <w:rFonts w:ascii="Times New Roman" w:hAnsi="Times New Roman" w:cs="Times New Roman"/>
          <w:sz w:val="24"/>
          <w:szCs w:val="24"/>
        </w:rPr>
      </w:pPr>
      <w:r w:rsidRPr="00F34E49">
        <w:rPr>
          <w:rFonts w:ascii="Times New Roman" w:hAnsi="Times New Roman" w:cs="Times New Roman"/>
          <w:sz w:val="24"/>
          <w:szCs w:val="24"/>
        </w:rPr>
        <w:lastRenderedPageBreak/>
        <w:t>This module introduces a visual aid that enables users to explore the relationships between two variables—one discrete and one continuous. The Violin Plot, a less common yet powerful graph, is strategically incorporated to attract users to explore datasets from unique perspectives</w:t>
      </w:r>
      <w:r w:rsidRPr="00F34E49">
        <w:rPr>
          <w:rFonts w:ascii="Times New Roman" w:hAnsi="Times New Roman" w:cs="Times New Roman"/>
          <w:sz w:val="24"/>
          <w:szCs w:val="24"/>
        </w:rPr>
        <w:t>.</w:t>
      </w:r>
    </w:p>
    <w:p w14:paraId="2C7736C2" w14:textId="5BE2FED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3.2.</w:t>
      </w:r>
      <w:r w:rsidR="00A51B97" w:rsidRPr="00F34E49">
        <w:rPr>
          <w:rFonts w:ascii="Times New Roman" w:hAnsi="Times New Roman" w:cs="Times New Roman"/>
          <w:sz w:val="24"/>
          <w:szCs w:val="24"/>
        </w:rPr>
        <w:t>4</w:t>
      </w:r>
      <w:r w:rsidRPr="00F34E49">
        <w:rPr>
          <w:rFonts w:ascii="Times New Roman" w:hAnsi="Times New Roman" w:cs="Times New Roman"/>
          <w:sz w:val="24"/>
          <w:szCs w:val="24"/>
        </w:rPr>
        <w:t xml:space="preserve"> Word Cloud</w:t>
      </w:r>
    </w:p>
    <w:p w14:paraId="747C70D6" w14:textId="2B8A4373" w:rsidR="000B2EA7" w:rsidRPr="00F34E49" w:rsidRDefault="00CF23AA" w:rsidP="006D3DA8">
      <w:pPr>
        <w:rPr>
          <w:rFonts w:ascii="Times New Roman" w:hAnsi="Times New Roman" w:cs="Times New Roman"/>
          <w:sz w:val="24"/>
          <w:szCs w:val="24"/>
        </w:rPr>
      </w:pPr>
      <w:r w:rsidRPr="00F34E49">
        <w:rPr>
          <w:rFonts w:ascii="Times New Roman" w:hAnsi="Times New Roman" w:cs="Times New Roman"/>
          <w:sz w:val="24"/>
          <w:szCs w:val="24"/>
        </w:rPr>
        <w:t xml:space="preserve">Exclusive to the "Friends Quotes" dataset, the Word Cloud module allows users to generate visually compelling representations based on selected text columns. Preprocessing steps, including lowercasing, removing punctuation, and </w:t>
      </w:r>
      <w:proofErr w:type="spellStart"/>
      <w:r w:rsidRPr="00F34E49">
        <w:rPr>
          <w:rFonts w:ascii="Times New Roman" w:hAnsi="Times New Roman" w:cs="Times New Roman"/>
          <w:sz w:val="24"/>
          <w:szCs w:val="24"/>
        </w:rPr>
        <w:t>stopwords</w:t>
      </w:r>
      <w:proofErr w:type="spellEnd"/>
      <w:r w:rsidRPr="00F34E49">
        <w:rPr>
          <w:rFonts w:ascii="Times New Roman" w:hAnsi="Times New Roman" w:cs="Times New Roman"/>
          <w:sz w:val="24"/>
          <w:szCs w:val="24"/>
        </w:rPr>
        <w:t xml:space="preserve">, enhance the effectiveness of this visualization technique. By expanding users' awareness of the potential within their dataset, this module encourages a </w:t>
      </w:r>
      <w:r w:rsidRPr="00F34E49">
        <w:rPr>
          <w:rFonts w:ascii="Times New Roman" w:hAnsi="Times New Roman" w:cs="Times New Roman"/>
          <w:sz w:val="24"/>
          <w:szCs w:val="24"/>
        </w:rPr>
        <w:t>the</w:t>
      </w:r>
      <w:r w:rsidRPr="00F34E49">
        <w:rPr>
          <w:rFonts w:ascii="Times New Roman" w:hAnsi="Times New Roman" w:cs="Times New Roman"/>
          <w:sz w:val="24"/>
          <w:szCs w:val="24"/>
        </w:rPr>
        <w:t xml:space="preserve"> exploration of textual data.</w:t>
      </w:r>
    </w:p>
    <w:p w14:paraId="78C1CE18" w14:textId="0DD87A7F" w:rsidR="004D5403" w:rsidRPr="00F34E49" w:rsidRDefault="004D5403" w:rsidP="004D5403">
      <w:pPr>
        <w:rPr>
          <w:rFonts w:ascii="Times New Roman" w:hAnsi="Times New Roman" w:cs="Times New Roman"/>
          <w:sz w:val="24"/>
          <w:szCs w:val="24"/>
        </w:rPr>
      </w:pPr>
      <w:r w:rsidRPr="00F34E49">
        <w:rPr>
          <w:rFonts w:ascii="Times New Roman" w:hAnsi="Times New Roman" w:cs="Times New Roman"/>
          <w:sz w:val="24"/>
          <w:szCs w:val="24"/>
        </w:rPr>
        <w:t>3.2.</w:t>
      </w:r>
      <w:r w:rsidRPr="00F34E49">
        <w:rPr>
          <w:rFonts w:ascii="Times New Roman" w:hAnsi="Times New Roman" w:cs="Times New Roman"/>
          <w:sz w:val="24"/>
          <w:szCs w:val="24"/>
        </w:rPr>
        <w:t>5</w:t>
      </w:r>
      <w:r w:rsidRPr="00F34E49">
        <w:rPr>
          <w:rFonts w:ascii="Times New Roman" w:hAnsi="Times New Roman" w:cs="Times New Roman"/>
          <w:sz w:val="24"/>
          <w:szCs w:val="24"/>
        </w:rPr>
        <w:t xml:space="preserve"> </w:t>
      </w:r>
      <w:r w:rsidR="009E7543" w:rsidRPr="00F34E49">
        <w:rPr>
          <w:rFonts w:ascii="Times New Roman" w:hAnsi="Times New Roman" w:cs="Times New Roman"/>
          <w:sz w:val="24"/>
          <w:szCs w:val="24"/>
        </w:rPr>
        <w:t>Correlation Plot</w:t>
      </w:r>
    </w:p>
    <w:p w14:paraId="3E0C6661" w14:textId="30425159" w:rsidR="004D5403" w:rsidRPr="00F34E49" w:rsidRDefault="00CF23AA" w:rsidP="004D5403">
      <w:pPr>
        <w:rPr>
          <w:rFonts w:ascii="Times New Roman" w:hAnsi="Times New Roman" w:cs="Times New Roman"/>
          <w:sz w:val="24"/>
          <w:szCs w:val="24"/>
        </w:rPr>
      </w:pPr>
      <w:r w:rsidRPr="00F34E49">
        <w:rPr>
          <w:rFonts w:ascii="Times New Roman" w:hAnsi="Times New Roman" w:cs="Times New Roman"/>
          <w:sz w:val="24"/>
          <w:szCs w:val="24"/>
        </w:rPr>
        <w:t>The Correlation Plot module empowers users to interact with two variables within the same dataset. These variables are plotted together, accompanied by a line of best fit that illustrates the closeness of their relationship. Particularly beneficial during the EDA phases of analysis, this module enhances users' understanding of variable interactions and dependencies.</w:t>
      </w:r>
    </w:p>
    <w:p w14:paraId="2C565006" w14:textId="69A76BE2" w:rsidR="009E7543" w:rsidRPr="00F34E49" w:rsidRDefault="009E7543" w:rsidP="009E7543">
      <w:pPr>
        <w:rPr>
          <w:rFonts w:ascii="Times New Roman" w:hAnsi="Times New Roman" w:cs="Times New Roman"/>
          <w:sz w:val="24"/>
          <w:szCs w:val="24"/>
        </w:rPr>
      </w:pPr>
      <w:r w:rsidRPr="00F34E49">
        <w:rPr>
          <w:rFonts w:ascii="Times New Roman" w:hAnsi="Times New Roman" w:cs="Times New Roman"/>
          <w:sz w:val="24"/>
          <w:szCs w:val="24"/>
        </w:rPr>
        <w:t xml:space="preserve">3.2.5 </w:t>
      </w:r>
      <w:r w:rsidRPr="00F34E49">
        <w:rPr>
          <w:rFonts w:ascii="Times New Roman" w:hAnsi="Times New Roman" w:cs="Times New Roman"/>
          <w:sz w:val="24"/>
          <w:szCs w:val="24"/>
        </w:rPr>
        <w:t>Scatter</w:t>
      </w:r>
      <w:r w:rsidRPr="00F34E49">
        <w:rPr>
          <w:rFonts w:ascii="Times New Roman" w:hAnsi="Times New Roman" w:cs="Times New Roman"/>
          <w:sz w:val="24"/>
          <w:szCs w:val="24"/>
        </w:rPr>
        <w:t xml:space="preserve"> Plot</w:t>
      </w:r>
    </w:p>
    <w:p w14:paraId="0648B306" w14:textId="427092BC" w:rsidR="009E7543" w:rsidRPr="00F34E49" w:rsidRDefault="00CF23AA" w:rsidP="009E7543">
      <w:pPr>
        <w:rPr>
          <w:rFonts w:ascii="Times New Roman" w:hAnsi="Times New Roman" w:cs="Times New Roman"/>
          <w:sz w:val="24"/>
          <w:szCs w:val="24"/>
        </w:rPr>
      </w:pPr>
      <w:r w:rsidRPr="00F34E49">
        <w:rPr>
          <w:rFonts w:ascii="Times New Roman" w:hAnsi="Times New Roman" w:cs="Times New Roman"/>
          <w:sz w:val="24"/>
          <w:szCs w:val="24"/>
        </w:rPr>
        <w:t>Included for its ubiquity among users, the Scatter Plot module provides a familiar interface for observing continuous data. Users have two options for observing continuous variables and one for categorizing colors. This module ensures that users, regardless of their familiarity with data analysis tools, can confidently interact with the application and extract meaningful insights from their datasets.</w:t>
      </w:r>
    </w:p>
    <w:p w14:paraId="2E7CBE6F"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4. Code Testing</w:t>
      </w:r>
    </w:p>
    <w:p w14:paraId="2C37AE07" w14:textId="2CE88D86" w:rsidR="00CF23AA" w:rsidRPr="00F34E49" w:rsidRDefault="00CF23AA" w:rsidP="006D3DA8">
      <w:pPr>
        <w:rPr>
          <w:rFonts w:ascii="Times New Roman" w:hAnsi="Times New Roman" w:cs="Times New Roman"/>
          <w:sz w:val="24"/>
          <w:szCs w:val="24"/>
        </w:rPr>
      </w:pPr>
      <w:r w:rsidRPr="00F34E49">
        <w:rPr>
          <w:rFonts w:ascii="Times New Roman" w:hAnsi="Times New Roman" w:cs="Times New Roman"/>
          <w:sz w:val="24"/>
          <w:szCs w:val="24"/>
        </w:rPr>
        <w:t xml:space="preserve">Our commitment to delivering a reliable application is evident in our rigorous code testing process, encompassing the following </w:t>
      </w:r>
      <w:r w:rsidRPr="00F34E49">
        <w:rPr>
          <w:rFonts w:ascii="Times New Roman" w:hAnsi="Times New Roman" w:cs="Times New Roman"/>
          <w:sz w:val="24"/>
          <w:szCs w:val="24"/>
        </w:rPr>
        <w:t xml:space="preserve">key </w:t>
      </w:r>
      <w:r w:rsidRPr="00F34E49">
        <w:rPr>
          <w:rFonts w:ascii="Times New Roman" w:hAnsi="Times New Roman" w:cs="Times New Roman"/>
          <w:sz w:val="24"/>
          <w:szCs w:val="24"/>
        </w:rPr>
        <w:t>aspects:</w:t>
      </w:r>
    </w:p>
    <w:p w14:paraId="02A27E92"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4.1 Unit Testing</w:t>
      </w:r>
    </w:p>
    <w:p w14:paraId="23A7E71A" w14:textId="5B70D6C2" w:rsidR="000B2EA7" w:rsidRPr="00F34E49" w:rsidRDefault="00CF23AA" w:rsidP="006D3DA8">
      <w:pPr>
        <w:rPr>
          <w:rFonts w:ascii="Times New Roman" w:hAnsi="Times New Roman" w:cs="Times New Roman"/>
          <w:sz w:val="24"/>
          <w:szCs w:val="24"/>
        </w:rPr>
      </w:pPr>
      <w:r w:rsidRPr="00F34E49">
        <w:rPr>
          <w:rFonts w:ascii="Times New Roman" w:hAnsi="Times New Roman" w:cs="Times New Roman"/>
          <w:sz w:val="24"/>
          <w:szCs w:val="24"/>
        </w:rPr>
        <w:t xml:space="preserve">The functionality of each module has undergone meticulous testing in </w:t>
      </w:r>
      <w:r w:rsidRPr="00F34E49">
        <w:rPr>
          <w:rFonts w:ascii="Times New Roman" w:hAnsi="Times New Roman" w:cs="Times New Roman"/>
          <w:sz w:val="24"/>
          <w:szCs w:val="24"/>
        </w:rPr>
        <w:t xml:space="preserve">stand-alone scenarios </w:t>
      </w:r>
      <w:r w:rsidRPr="00F34E49">
        <w:rPr>
          <w:rFonts w:ascii="Times New Roman" w:hAnsi="Times New Roman" w:cs="Times New Roman"/>
          <w:sz w:val="24"/>
          <w:szCs w:val="24"/>
        </w:rPr>
        <w:t>to ensure it performs as expected. This comprehensive testing approach has proven essential in identifying and rectifying various bugs in the underlying code. Notably, we addressed a critical issue wherein the app would crash when adding a column in the feature engineering section. Additionally, we have implemented thorough input validation to handle edge cases and preemptively prevent potential errors, ensuring a smoother user experience.</w:t>
      </w:r>
    </w:p>
    <w:p w14:paraId="7B59A3B0"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4.2 Integration Testing</w:t>
      </w:r>
    </w:p>
    <w:p w14:paraId="4B8F182F" w14:textId="7E4C1C83" w:rsidR="00043B64" w:rsidRPr="00F34E49" w:rsidRDefault="00043B64" w:rsidP="006D3DA8">
      <w:pPr>
        <w:rPr>
          <w:rFonts w:ascii="Times New Roman" w:hAnsi="Times New Roman" w:cs="Times New Roman"/>
          <w:sz w:val="24"/>
          <w:szCs w:val="24"/>
        </w:rPr>
      </w:pPr>
      <w:r w:rsidRPr="00F34E49">
        <w:rPr>
          <w:rFonts w:ascii="Times New Roman" w:hAnsi="Times New Roman" w:cs="Times New Roman"/>
          <w:sz w:val="24"/>
          <w:szCs w:val="24"/>
        </w:rPr>
        <w:t xml:space="preserve">To guarantee seamless communication and data flow between different modules, our development process included rigorous integration testing. Initially, modules were combined, leading to application failures unrelated to the user's current interaction. </w:t>
      </w:r>
      <w:r w:rsidRPr="00F34E49">
        <w:rPr>
          <w:rFonts w:ascii="Times New Roman" w:hAnsi="Times New Roman" w:cs="Times New Roman"/>
          <w:sz w:val="24"/>
          <w:szCs w:val="24"/>
        </w:rPr>
        <w:t xml:space="preserve">Slowly implementing integration tests </w:t>
      </w:r>
      <w:r w:rsidRPr="00F34E49">
        <w:rPr>
          <w:rFonts w:ascii="Times New Roman" w:hAnsi="Times New Roman" w:cs="Times New Roman"/>
          <w:sz w:val="24"/>
          <w:szCs w:val="24"/>
        </w:rPr>
        <w:t>allowed us to pinpoint and resolve integration issues, ensuring the overall stability and reliability of the application.</w:t>
      </w:r>
    </w:p>
    <w:p w14:paraId="7335BEF5"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lastRenderedPageBreak/>
        <w:t>4.3 User Testing</w:t>
      </w:r>
    </w:p>
    <w:p w14:paraId="6FEBC4EC" w14:textId="641B818A" w:rsidR="000B2EA7" w:rsidRPr="00F34E49" w:rsidRDefault="00043B64" w:rsidP="006D3DA8">
      <w:pPr>
        <w:rPr>
          <w:rFonts w:ascii="Times New Roman" w:hAnsi="Times New Roman" w:cs="Times New Roman"/>
          <w:sz w:val="24"/>
          <w:szCs w:val="24"/>
        </w:rPr>
      </w:pPr>
      <w:r w:rsidRPr="00F34E49">
        <w:rPr>
          <w:rFonts w:ascii="Times New Roman" w:hAnsi="Times New Roman" w:cs="Times New Roman"/>
          <w:sz w:val="24"/>
          <w:szCs w:val="24"/>
        </w:rPr>
        <w:t xml:space="preserve">User testing has been a </w:t>
      </w:r>
      <w:r w:rsidRPr="00F34E49">
        <w:rPr>
          <w:rFonts w:ascii="Times New Roman" w:hAnsi="Times New Roman" w:cs="Times New Roman"/>
          <w:sz w:val="24"/>
          <w:szCs w:val="24"/>
        </w:rPr>
        <w:t xml:space="preserve">unique and fun </w:t>
      </w:r>
      <w:r w:rsidRPr="00F34E49">
        <w:rPr>
          <w:rFonts w:ascii="Times New Roman" w:hAnsi="Times New Roman" w:cs="Times New Roman"/>
          <w:sz w:val="24"/>
          <w:szCs w:val="24"/>
        </w:rPr>
        <w:t xml:space="preserve">phase in our development process, providing invaluable insights into the application's usability and areas for improvement. This testing extended to unbiased parties with limited to no programming knowledge, offering a real-world assessment of the application's </w:t>
      </w:r>
      <w:r w:rsidRPr="00F34E49">
        <w:rPr>
          <w:rFonts w:ascii="Times New Roman" w:hAnsi="Times New Roman" w:cs="Times New Roman"/>
          <w:sz w:val="24"/>
          <w:szCs w:val="24"/>
        </w:rPr>
        <w:t>operation</w:t>
      </w:r>
      <w:r w:rsidRPr="00F34E49">
        <w:rPr>
          <w:rFonts w:ascii="Times New Roman" w:hAnsi="Times New Roman" w:cs="Times New Roman"/>
          <w:sz w:val="24"/>
          <w:szCs w:val="24"/>
        </w:rPr>
        <w:t xml:space="preserve">. The positive outcomes from new users testing the application </w:t>
      </w:r>
      <w:r w:rsidRPr="00F34E49">
        <w:rPr>
          <w:rFonts w:ascii="Times New Roman" w:hAnsi="Times New Roman" w:cs="Times New Roman"/>
          <w:sz w:val="24"/>
          <w:szCs w:val="24"/>
        </w:rPr>
        <w:t>highlighted</w:t>
      </w:r>
      <w:r w:rsidRPr="00F34E49">
        <w:rPr>
          <w:rFonts w:ascii="Times New Roman" w:hAnsi="Times New Roman" w:cs="Times New Roman"/>
          <w:sz w:val="24"/>
          <w:szCs w:val="24"/>
        </w:rPr>
        <w:t xml:space="preserve"> its user-friendly nature and its capacity to deliver informative insights. The feedback obtained during user testing has been instrumental in refining the user interface and overall user experience</w:t>
      </w:r>
      <w:r w:rsidRPr="00F34E49">
        <w:rPr>
          <w:rFonts w:ascii="Times New Roman" w:hAnsi="Times New Roman" w:cs="Times New Roman"/>
          <w:sz w:val="24"/>
          <w:szCs w:val="24"/>
        </w:rPr>
        <w:t>.</w:t>
      </w:r>
    </w:p>
    <w:p w14:paraId="42EE7EC1"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5. Challenges and Solutions</w:t>
      </w:r>
    </w:p>
    <w:p w14:paraId="6087E996" w14:textId="7B59204A" w:rsidR="00043B64"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5.1 Challenge: Code without Modules</w:t>
      </w:r>
    </w:p>
    <w:p w14:paraId="5918FA74" w14:textId="1CC6D2CD" w:rsidR="00043B64"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 xml:space="preserve">Early in the development phase, writing </w:t>
      </w:r>
      <w:r w:rsidRPr="00F34E49">
        <w:rPr>
          <w:rFonts w:ascii="Times New Roman" w:hAnsi="Times New Roman" w:cs="Times New Roman"/>
          <w:sz w:val="24"/>
          <w:szCs w:val="24"/>
        </w:rPr>
        <w:t xml:space="preserve">large chunks of </w:t>
      </w:r>
      <w:r w:rsidRPr="00F34E49">
        <w:rPr>
          <w:rFonts w:ascii="Times New Roman" w:hAnsi="Times New Roman" w:cs="Times New Roman"/>
          <w:sz w:val="24"/>
          <w:szCs w:val="24"/>
        </w:rPr>
        <w:t>code resulted in errors, as the code was intertwined, causing failures in one line to impede the execution of others. Moreover, the large chunks of code did not align well with the Shiny app layout constraints.</w:t>
      </w:r>
    </w:p>
    <w:p w14:paraId="7E1213E4" w14:textId="2E4D219D" w:rsidR="00416AC1"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Solution: We implemented data modules to test each code snippet independently. This approach enabled us to quickly identify working code, make swift modifications, and easily replicate modules. This strategic move not only streamlined development but also facilitated the integration of modules into different layout options.</w:t>
      </w:r>
    </w:p>
    <w:p w14:paraId="751CF35D" w14:textId="77777777" w:rsidR="00043B64" w:rsidRPr="00F34E49" w:rsidRDefault="002973BE" w:rsidP="00043B64">
      <w:pPr>
        <w:rPr>
          <w:rFonts w:ascii="Times New Roman" w:hAnsi="Times New Roman" w:cs="Times New Roman"/>
          <w:sz w:val="24"/>
          <w:szCs w:val="24"/>
        </w:rPr>
      </w:pPr>
      <w:r w:rsidRPr="00F34E49">
        <w:rPr>
          <w:rFonts w:ascii="Times New Roman" w:hAnsi="Times New Roman" w:cs="Times New Roman"/>
          <w:sz w:val="24"/>
          <w:szCs w:val="24"/>
        </w:rPr>
        <w:t xml:space="preserve">5.2 </w:t>
      </w:r>
      <w:r w:rsidR="00043B64" w:rsidRPr="00F34E49">
        <w:rPr>
          <w:rFonts w:ascii="Times New Roman" w:hAnsi="Times New Roman" w:cs="Times New Roman"/>
          <w:sz w:val="24"/>
          <w:szCs w:val="24"/>
        </w:rPr>
        <w:t>Challenge: Code Redundancy</w:t>
      </w:r>
    </w:p>
    <w:p w14:paraId="72B1351D" w14:textId="77777777" w:rsidR="00043B64"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In the initial stages, both developers were independently writing code, leading to duplication of efforts.</w:t>
      </w:r>
    </w:p>
    <w:p w14:paraId="0A7B40F4" w14:textId="134F7CF8" w:rsidR="002973BE"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Solution: We adopted reactive code and functions to eliminate redundancy. By dividing the coding workload into clear "swim-lanes," we streamlined the type of code each team member was responsible for, enhancing efficiency.</w:t>
      </w:r>
    </w:p>
    <w:p w14:paraId="6BD610CB" w14:textId="48988F2A" w:rsidR="00043B64" w:rsidRPr="00F34E49" w:rsidRDefault="002973BE" w:rsidP="00043B64">
      <w:pPr>
        <w:rPr>
          <w:rFonts w:ascii="Times New Roman" w:hAnsi="Times New Roman" w:cs="Times New Roman"/>
          <w:sz w:val="24"/>
          <w:szCs w:val="24"/>
        </w:rPr>
      </w:pPr>
      <w:r w:rsidRPr="00F34E49">
        <w:rPr>
          <w:rFonts w:ascii="Times New Roman" w:hAnsi="Times New Roman" w:cs="Times New Roman"/>
          <w:sz w:val="24"/>
          <w:szCs w:val="24"/>
        </w:rPr>
        <w:t xml:space="preserve">5.3 </w:t>
      </w:r>
      <w:r w:rsidR="00043B64" w:rsidRPr="00F34E49">
        <w:rPr>
          <w:rFonts w:ascii="Times New Roman" w:hAnsi="Times New Roman" w:cs="Times New Roman"/>
          <w:sz w:val="24"/>
          <w:szCs w:val="24"/>
        </w:rPr>
        <w:t>Challenge: Adapting to Shiny App versus R Studio</w:t>
      </w:r>
    </w:p>
    <w:p w14:paraId="0E4F36C8" w14:textId="3B7C0AED" w:rsidR="00043B64"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 xml:space="preserve">While introducing ideas into the app's development, test </w:t>
      </w:r>
      <w:r w:rsidRPr="00F34E49">
        <w:rPr>
          <w:rFonts w:ascii="Times New Roman" w:hAnsi="Times New Roman" w:cs="Times New Roman"/>
          <w:sz w:val="24"/>
          <w:szCs w:val="24"/>
        </w:rPr>
        <w:t>cases</w:t>
      </w:r>
      <w:r w:rsidRPr="00F34E49">
        <w:rPr>
          <w:rFonts w:ascii="Times New Roman" w:hAnsi="Times New Roman" w:cs="Times New Roman"/>
          <w:sz w:val="24"/>
          <w:szCs w:val="24"/>
        </w:rPr>
        <w:t xml:space="preserve"> using R Studio were conducted. However, transitioning these ideas to exact working replicas within the Shiny environment posed challenges, with certain packages not producing expected outputs during live runs.</w:t>
      </w:r>
    </w:p>
    <w:p w14:paraId="5C9BC50D" w14:textId="0FF55407" w:rsidR="002973BE"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Solution: Overcoming this challenge required extensive trial and error. We adjusted our vision based on what worked within the constraints of the Shiny environment, adapting our approach to meet project deadlines.</w:t>
      </w:r>
    </w:p>
    <w:p w14:paraId="1866B40B" w14:textId="613376EB" w:rsidR="00043B64"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5.4 Challenge: Being Too Ambitious</w:t>
      </w:r>
    </w:p>
    <w:p w14:paraId="3715C74A" w14:textId="77777777" w:rsidR="00043B64"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t>Our initial aspiration was to create a comprehensive "</w:t>
      </w:r>
      <w:proofErr w:type="spellStart"/>
      <w:r w:rsidRPr="00F34E49">
        <w:rPr>
          <w:rFonts w:ascii="Times New Roman" w:hAnsi="Times New Roman" w:cs="Times New Roman"/>
          <w:sz w:val="24"/>
          <w:szCs w:val="24"/>
        </w:rPr>
        <w:t>swiss</w:t>
      </w:r>
      <w:proofErr w:type="spellEnd"/>
      <w:r w:rsidRPr="00F34E49">
        <w:rPr>
          <w:rFonts w:ascii="Times New Roman" w:hAnsi="Times New Roman" w:cs="Times New Roman"/>
          <w:sz w:val="24"/>
          <w:szCs w:val="24"/>
        </w:rPr>
        <w:t xml:space="preserve"> army knife" application, showcasing a wide array of techniques learned throughout the semester. However, implementing complex methods, such as root finding and optimization, along with prediction models using data and text mining, proved more challenging than anticipated.</w:t>
      </w:r>
    </w:p>
    <w:p w14:paraId="45594177" w14:textId="598B2BB0" w:rsidR="002973BE" w:rsidRPr="00F34E49" w:rsidRDefault="00043B64" w:rsidP="00043B64">
      <w:pPr>
        <w:rPr>
          <w:rFonts w:ascii="Times New Roman" w:hAnsi="Times New Roman" w:cs="Times New Roman"/>
          <w:sz w:val="24"/>
          <w:szCs w:val="24"/>
        </w:rPr>
      </w:pPr>
      <w:r w:rsidRPr="00F34E49">
        <w:rPr>
          <w:rFonts w:ascii="Times New Roman" w:hAnsi="Times New Roman" w:cs="Times New Roman"/>
          <w:sz w:val="24"/>
          <w:szCs w:val="24"/>
        </w:rPr>
        <w:lastRenderedPageBreak/>
        <w:t>Solution: We scaled back our ambitions to align with project deadlines. The application still effectively showcases essential techniques we learned, demonstrating a balance between ambition and practicality. This adjustment allowed us to deliver a meaningful and impactful project within the given constraints.</w:t>
      </w:r>
    </w:p>
    <w:p w14:paraId="49F309EF"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6. Further Enhancements</w:t>
      </w:r>
    </w:p>
    <w:p w14:paraId="0BD0ED0B"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6.1 Performance Optimization</w:t>
      </w:r>
    </w:p>
    <w:p w14:paraId="73651E41" w14:textId="1D3DC427" w:rsidR="0034419D"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6.1.1 Implement Optimizations for Handling Larger Datasets</w:t>
      </w:r>
    </w:p>
    <w:p w14:paraId="228D1EE1" w14:textId="09468D7E" w:rsidR="00A06B15"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Dealing with large datasets requires additional error handling and efficiency fine-tuning. As the complexity of processing various techniques increases, optimizing each function becomes crucial to ensure the application's ability to handle extensive computations.</w:t>
      </w:r>
    </w:p>
    <w:p w14:paraId="20F3E3E2" w14:textId="60159018" w:rsidR="0034419D"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6.1.2 Allow User Upload and Dataset Output</w:t>
      </w:r>
    </w:p>
    <w:p w14:paraId="54642B08" w14:textId="477A1DC9" w:rsidR="00A06B15"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While we chose common datasets for ease of demonstration, future enhancements could enable users to upload their datasets. Addressing privacy concerns, implementing additional error handling, and defining system requirements are essential steps in handling user input and output.</w:t>
      </w:r>
    </w:p>
    <w:p w14:paraId="267B832A" w14:textId="6AFA8AD9" w:rsidR="0034419D"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6.1.3 User Manual for Each Method</w:t>
      </w:r>
    </w:p>
    <w:p w14:paraId="7FDC5AB7" w14:textId="6B63B3ED" w:rsidR="00737BA5"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While the current user manual is accurate, a more robust version with interactive buttons, examples, and animations would enhance the user experience. Providing users with a comprehensive understanding of the program, including its applications and limitations, contributes to a more user-friendly environment.</w:t>
      </w:r>
    </w:p>
    <w:p w14:paraId="5A45B37E" w14:textId="2C4B76F2" w:rsidR="0034419D"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6</w:t>
      </w:r>
      <w:r w:rsidRPr="00F34E49">
        <w:rPr>
          <w:rFonts w:ascii="Times New Roman" w:hAnsi="Times New Roman" w:cs="Times New Roman"/>
          <w:sz w:val="24"/>
          <w:szCs w:val="24"/>
        </w:rPr>
        <w:t>.1.4 Explore Parallel Processing for Computationally Intensive Operations</w:t>
      </w:r>
    </w:p>
    <w:p w14:paraId="6C06C12D" w14:textId="3F03DC77" w:rsidR="000B2EA7" w:rsidRPr="00F34E49" w:rsidRDefault="0034419D" w:rsidP="0034419D">
      <w:pPr>
        <w:rPr>
          <w:rFonts w:ascii="Times New Roman" w:hAnsi="Times New Roman" w:cs="Times New Roman"/>
          <w:sz w:val="24"/>
          <w:szCs w:val="24"/>
        </w:rPr>
      </w:pPr>
      <w:r w:rsidRPr="00F34E49">
        <w:rPr>
          <w:rFonts w:ascii="Times New Roman" w:hAnsi="Times New Roman" w:cs="Times New Roman"/>
          <w:sz w:val="24"/>
          <w:szCs w:val="24"/>
        </w:rPr>
        <w:t>As both the program and datasets become more robust, computational complexity may increase. Exploring parallel processing can prevent application failures during use. Currently, we've employed dataset sampling as a workaround, but further exploration of parallel processing is essential for sustained efficiency.</w:t>
      </w:r>
    </w:p>
    <w:p w14:paraId="1430DD13" w14:textId="1F78CE72"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6.2 Additional Visualization Modules</w:t>
      </w:r>
    </w:p>
    <w:p w14:paraId="2897ECA6" w14:textId="319DCB57" w:rsidR="000B2EA7"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Future iterations should introduce additional visualization modules, such as heatmaps and interactive maps. These advanced visualizations can showcase the versatility of the application, providing users with diverse examples of visualization techniques beyond the basic understanding of data visualization.</w:t>
      </w:r>
    </w:p>
    <w:p w14:paraId="4EA3CC6E" w14:textId="251737E1"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6.3 User Authentication</w:t>
      </w:r>
    </w:p>
    <w:p w14:paraId="675E6788" w14:textId="7CE667D5" w:rsidR="000B2EA7"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Implementing user authentication enhances personalization and data privacy. While the current design emphasizes simplicity for ease of use, potential additions, such as color coding and improved data-visualization separation, could enhance user experience. It's important to note that we did not request user data for our project, and the application only utilizes temporary data without maintaining a database. Any future inclusion of user data would prompt the implementation of additional security measures.</w:t>
      </w:r>
    </w:p>
    <w:p w14:paraId="1B30F83F" w14:textId="77777777"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lastRenderedPageBreak/>
        <w:t>7. Conclusion</w:t>
      </w:r>
    </w:p>
    <w:p w14:paraId="1F8B6C7C" w14:textId="2AA466A2"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In the realm of exploratory data analysis, the journey through Shiny app development has been transformative, encapsulating the essence of modules, methodologies, and visualizations. Our odyssey began with the realization that Shiny, a powerful R package, serves as the conduit for crafting interactive web applications—bridging the gap between complexity and user-friendly exploration.</w:t>
      </w:r>
    </w:p>
    <w:p w14:paraId="63FF9C37" w14:textId="18E04158"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Modules emerged as the artisans of our success, embodying the delicate balance between art and science in code composition. These self-contained units became our toolkit, simplifying the crafting of functionalities and laying the groundwork for a modular, maintainable, and collaborative application.</w:t>
      </w:r>
    </w:p>
    <w:p w14:paraId="36A08176" w14:textId="6E377F18"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Methodologies, meticulously woven into our Shiny tapestry, articulate a systematic approach to data manipulation and transformation. This intentional design ensures a structured and thorough exploration, creating a versatile toolkit adaptable to diverse data scenarios.</w:t>
      </w:r>
    </w:p>
    <w:p w14:paraId="2118F243" w14:textId="6213A969"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Visualizations, tailored for the 65% of visual learners, transcend raw data into insightful narratives. From word clouds to violin plots, each module serves not only to elucidate patterns and trends but also to inspire users to think expansively about their datasets.</w:t>
      </w:r>
    </w:p>
    <w:p w14:paraId="4AF5C97B" w14:textId="27571E5A"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Our objectives—proficiency in data and text mining, effective data visualization, and a user-friendly interface—have materialized in the Shiny app. The deliberate selection of user-friendly datasets, coupled with seamless toggling between modules, cements our design philosophy of enhancing user understanding without requiring advanced programming skills.</w:t>
      </w:r>
    </w:p>
    <w:p w14:paraId="6276B4E0" w14:textId="54342A2D"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The journey was not without its challenges—code without modules, redundancy, adapting to Shiny, and overambition—each met with strategic solutions. The iterative testing process, from unit to integration to user testing, solidified the reliability and user-friendliness of our application.</w:t>
      </w:r>
    </w:p>
    <w:p w14:paraId="1E91CFA5" w14:textId="7042E520" w:rsidR="009D5E68"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Looking forward, our vision extends into performance optimization, user uploads, enhanced user manuals, parallel processing, and additional visualization modules. User authentication, though not implemented due to the absence of user data, remains a consideration for future enhancements.</w:t>
      </w:r>
    </w:p>
    <w:p w14:paraId="489798F3" w14:textId="5AD7A80F" w:rsidR="000B2EA7" w:rsidRPr="00F34E49" w:rsidRDefault="009D5E68" w:rsidP="009D5E68">
      <w:pPr>
        <w:rPr>
          <w:rFonts w:ascii="Times New Roman" w:hAnsi="Times New Roman" w:cs="Times New Roman"/>
          <w:sz w:val="24"/>
          <w:szCs w:val="24"/>
        </w:rPr>
      </w:pPr>
      <w:r w:rsidRPr="00F34E49">
        <w:rPr>
          <w:rFonts w:ascii="Times New Roman" w:hAnsi="Times New Roman" w:cs="Times New Roman"/>
          <w:sz w:val="24"/>
          <w:szCs w:val="24"/>
        </w:rPr>
        <w:t>In conclusion, our Shiny app stands as a testament to the fusion of theoretical concepts, practical applications, and a dedication to delivering a robust and user-friendly tool for exploratory data analysis. As we embark on future enhancements, our commitment remains steadfast—to empower users in navigating the complexities of their data with simplicity, clarity, and efficiency.</w:t>
      </w:r>
    </w:p>
    <w:p w14:paraId="19389477" w14:textId="77777777" w:rsidR="00C412F2" w:rsidRDefault="00C412F2">
      <w:pPr>
        <w:rPr>
          <w:rFonts w:ascii="Times New Roman" w:hAnsi="Times New Roman" w:cs="Times New Roman"/>
          <w:sz w:val="24"/>
          <w:szCs w:val="24"/>
        </w:rPr>
      </w:pPr>
      <w:r>
        <w:rPr>
          <w:rFonts w:ascii="Times New Roman" w:hAnsi="Times New Roman" w:cs="Times New Roman"/>
          <w:sz w:val="24"/>
          <w:szCs w:val="24"/>
        </w:rPr>
        <w:br w:type="page"/>
      </w:r>
    </w:p>
    <w:p w14:paraId="7AD38A80" w14:textId="6F1524FB"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lastRenderedPageBreak/>
        <w:t>8. References</w:t>
      </w:r>
    </w:p>
    <w:p w14:paraId="4DB49196" w14:textId="4657BB8C"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R Core Team (2021). R: A language and environment for statistical computing. R Foundation for Statistical Computing, Vienna, Austria. URL https://www.R-project.org/.</w:t>
      </w:r>
    </w:p>
    <w:p w14:paraId="35DB0FD2" w14:textId="0AB2F756" w:rsidR="000B2EA7" w:rsidRPr="00F34E49" w:rsidRDefault="00FC5AB9" w:rsidP="006D3DA8">
      <w:pPr>
        <w:rPr>
          <w:rFonts w:ascii="Times New Roman" w:hAnsi="Times New Roman" w:cs="Times New Roman"/>
          <w:sz w:val="24"/>
          <w:szCs w:val="24"/>
        </w:rPr>
      </w:pPr>
      <w:r w:rsidRPr="00F34E49">
        <w:rPr>
          <w:rFonts w:ascii="Times New Roman" w:hAnsi="Times New Roman" w:cs="Times New Roman"/>
          <w:sz w:val="24"/>
          <w:szCs w:val="24"/>
        </w:rPr>
        <w:t>Welcome to Shiny</w:t>
      </w:r>
      <w:r w:rsidR="000B2EA7" w:rsidRPr="00F34E49">
        <w:rPr>
          <w:rFonts w:ascii="Times New Roman" w:hAnsi="Times New Roman" w:cs="Times New Roman"/>
          <w:sz w:val="24"/>
          <w:szCs w:val="24"/>
        </w:rPr>
        <w:t xml:space="preserve"> (</w:t>
      </w:r>
      <w:r w:rsidRPr="00F34E49">
        <w:rPr>
          <w:rFonts w:ascii="Times New Roman" w:hAnsi="Times New Roman" w:cs="Times New Roman"/>
          <w:sz w:val="24"/>
          <w:szCs w:val="24"/>
        </w:rPr>
        <w:t>n.d.</w:t>
      </w:r>
      <w:r w:rsidR="000B2EA7" w:rsidRPr="00F34E49">
        <w:rPr>
          <w:rFonts w:ascii="Times New Roman" w:hAnsi="Times New Roman" w:cs="Times New Roman"/>
          <w:sz w:val="24"/>
          <w:szCs w:val="24"/>
        </w:rPr>
        <w:t xml:space="preserve">). </w:t>
      </w:r>
      <w:r w:rsidR="00042831" w:rsidRPr="00F34E49">
        <w:rPr>
          <w:rFonts w:ascii="Times New Roman" w:hAnsi="Times New Roman" w:cs="Times New Roman"/>
          <w:sz w:val="24"/>
          <w:szCs w:val="24"/>
        </w:rPr>
        <w:t>R. https://shiny.posit.co/r/getstarted/shiny-basics/lesson1/index.html</w:t>
      </w:r>
    </w:p>
    <w:p w14:paraId="76D6F7A9" w14:textId="034EB92E" w:rsidR="000B2EA7" w:rsidRPr="00F34E49" w:rsidRDefault="000B2EA7" w:rsidP="006D3DA8">
      <w:pPr>
        <w:rPr>
          <w:rFonts w:ascii="Times New Roman" w:hAnsi="Times New Roman" w:cs="Times New Roman"/>
          <w:sz w:val="24"/>
          <w:szCs w:val="24"/>
        </w:rPr>
      </w:pPr>
      <w:r w:rsidRPr="00F34E49">
        <w:rPr>
          <w:rFonts w:ascii="Times New Roman" w:hAnsi="Times New Roman" w:cs="Times New Roman"/>
          <w:sz w:val="24"/>
          <w:szCs w:val="24"/>
        </w:rPr>
        <w:t xml:space="preserve">Wickham, H., Averick, M., Bryan, J., Chang, W., McGowan, L., François, R., ... &amp; Dunnington, D. (2019). Welcome to the </w:t>
      </w:r>
      <w:proofErr w:type="spellStart"/>
      <w:r w:rsidRPr="00F34E49">
        <w:rPr>
          <w:rFonts w:ascii="Times New Roman" w:hAnsi="Times New Roman" w:cs="Times New Roman"/>
          <w:sz w:val="24"/>
          <w:szCs w:val="24"/>
        </w:rPr>
        <w:t>Tidyverse</w:t>
      </w:r>
      <w:proofErr w:type="spellEnd"/>
      <w:r w:rsidRPr="00F34E49">
        <w:rPr>
          <w:rFonts w:ascii="Times New Roman" w:hAnsi="Times New Roman" w:cs="Times New Roman"/>
          <w:sz w:val="24"/>
          <w:szCs w:val="24"/>
        </w:rPr>
        <w:t xml:space="preserve">. Journal of Open Source Software, 4(43), 1686. URL </w:t>
      </w:r>
      <w:hyperlink r:id="rId5" w:history="1">
        <w:r w:rsidR="006663E8" w:rsidRPr="00F34E49">
          <w:rPr>
            <w:rStyle w:val="Hyperlink"/>
            <w:rFonts w:ascii="Times New Roman" w:hAnsi="Times New Roman" w:cs="Times New Roman"/>
            <w:sz w:val="24"/>
            <w:szCs w:val="24"/>
          </w:rPr>
          <w:t>https://doi.org/10.21105/joss.01686</w:t>
        </w:r>
      </w:hyperlink>
      <w:r w:rsidRPr="00F34E49">
        <w:rPr>
          <w:rFonts w:ascii="Times New Roman" w:hAnsi="Times New Roman" w:cs="Times New Roman"/>
          <w:sz w:val="24"/>
          <w:szCs w:val="24"/>
        </w:rPr>
        <w:t>.</w:t>
      </w:r>
    </w:p>
    <w:p w14:paraId="50F7613C" w14:textId="77777777" w:rsidR="006663E8" w:rsidRPr="00F34E49" w:rsidRDefault="006663E8" w:rsidP="006663E8">
      <w:pPr>
        <w:rPr>
          <w:rFonts w:ascii="Times New Roman" w:hAnsi="Times New Roman" w:cs="Times New Roman"/>
          <w:sz w:val="24"/>
          <w:szCs w:val="24"/>
        </w:rPr>
      </w:pPr>
      <w:r w:rsidRPr="00F34E49">
        <w:rPr>
          <w:rFonts w:ascii="Times New Roman" w:hAnsi="Times New Roman" w:cs="Times New Roman"/>
          <w:sz w:val="24"/>
          <w:szCs w:val="24"/>
        </w:rPr>
        <w:t xml:space="preserve">Wickham, H., Averick, M., Bryan, J., Chang, W., McGowan, L., François, R., ... &amp; Dunnington, D. (2019). Welcome to the </w:t>
      </w:r>
      <w:proofErr w:type="spellStart"/>
      <w:r w:rsidRPr="00F34E49">
        <w:rPr>
          <w:rFonts w:ascii="Times New Roman" w:hAnsi="Times New Roman" w:cs="Times New Roman"/>
          <w:sz w:val="24"/>
          <w:szCs w:val="24"/>
        </w:rPr>
        <w:t>Tidyverse</w:t>
      </w:r>
      <w:proofErr w:type="spellEnd"/>
      <w:r w:rsidRPr="00F34E49">
        <w:rPr>
          <w:rFonts w:ascii="Times New Roman" w:hAnsi="Times New Roman" w:cs="Times New Roman"/>
          <w:sz w:val="24"/>
          <w:szCs w:val="24"/>
        </w:rPr>
        <w:t>. Journal of Open Source Software, 4(43), 1686. URL https://doi.org/10.21105/joss.01686.</w:t>
      </w:r>
    </w:p>
    <w:p w14:paraId="0D51EF48" w14:textId="4C3CCFD6" w:rsidR="006663E8" w:rsidRPr="00F34E49" w:rsidRDefault="006663E8" w:rsidP="006D3DA8">
      <w:pPr>
        <w:rPr>
          <w:rFonts w:ascii="Times New Roman" w:hAnsi="Times New Roman" w:cs="Times New Roman"/>
          <w:sz w:val="24"/>
          <w:szCs w:val="24"/>
        </w:rPr>
      </w:pPr>
      <w:r w:rsidRPr="00F34E49">
        <w:rPr>
          <w:rFonts w:ascii="Times New Roman" w:hAnsi="Times New Roman" w:cs="Times New Roman"/>
          <w:sz w:val="24"/>
          <w:szCs w:val="24"/>
        </w:rPr>
        <w:t xml:space="preserve">Jones, O., </w:t>
      </w:r>
      <w:proofErr w:type="spellStart"/>
      <w:r w:rsidRPr="00F34E49">
        <w:rPr>
          <w:rFonts w:ascii="Times New Roman" w:hAnsi="Times New Roman" w:cs="Times New Roman"/>
          <w:sz w:val="24"/>
          <w:szCs w:val="24"/>
        </w:rPr>
        <w:t>Maillardet</w:t>
      </w:r>
      <w:proofErr w:type="spellEnd"/>
      <w:r w:rsidRPr="00F34E49">
        <w:rPr>
          <w:rFonts w:ascii="Times New Roman" w:hAnsi="Times New Roman" w:cs="Times New Roman"/>
          <w:sz w:val="24"/>
          <w:szCs w:val="24"/>
        </w:rPr>
        <w:t>, R., &amp; Robinson, A. (2014). Introduction to Scientific Programming and Simulation Using R. CRC Press - Taylor &amp; Francis Group</w:t>
      </w:r>
    </w:p>
    <w:p w14:paraId="49BC6AE8" w14:textId="33065B53" w:rsidR="00840497" w:rsidRPr="00F34E49" w:rsidRDefault="00840497" w:rsidP="006D3DA8">
      <w:pPr>
        <w:rPr>
          <w:rFonts w:ascii="Times New Roman" w:hAnsi="Times New Roman" w:cs="Times New Roman"/>
          <w:sz w:val="24"/>
          <w:szCs w:val="24"/>
        </w:rPr>
      </w:pPr>
      <w:r w:rsidRPr="00F34E49">
        <w:rPr>
          <w:rFonts w:ascii="Times New Roman" w:hAnsi="Times New Roman" w:cs="Times New Roman"/>
          <w:sz w:val="24"/>
          <w:szCs w:val="24"/>
        </w:rPr>
        <w:t>Bradford, W. C. (2004). Reaching the Visual Learner: Teaching Property Through Art. The Law Teacher, 11. https://ssrn.com/abstract=587201</w:t>
      </w:r>
    </w:p>
    <w:sectPr w:rsidR="00840497" w:rsidRPr="00F3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0ED"/>
    <w:multiLevelType w:val="multilevel"/>
    <w:tmpl w:val="3310582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4901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A7"/>
    <w:rsid w:val="00042831"/>
    <w:rsid w:val="00043B64"/>
    <w:rsid w:val="000B2EA7"/>
    <w:rsid w:val="000B7B7A"/>
    <w:rsid w:val="00165130"/>
    <w:rsid w:val="00174592"/>
    <w:rsid w:val="0021583C"/>
    <w:rsid w:val="002611AD"/>
    <w:rsid w:val="002973BE"/>
    <w:rsid w:val="0034419D"/>
    <w:rsid w:val="00347BFD"/>
    <w:rsid w:val="003706D4"/>
    <w:rsid w:val="00416AC1"/>
    <w:rsid w:val="00416BF1"/>
    <w:rsid w:val="00446E40"/>
    <w:rsid w:val="004D5403"/>
    <w:rsid w:val="00586642"/>
    <w:rsid w:val="005A6D24"/>
    <w:rsid w:val="00613C40"/>
    <w:rsid w:val="006179B7"/>
    <w:rsid w:val="006663E8"/>
    <w:rsid w:val="00666478"/>
    <w:rsid w:val="006848FF"/>
    <w:rsid w:val="006B2A72"/>
    <w:rsid w:val="006D3DA8"/>
    <w:rsid w:val="00737BA5"/>
    <w:rsid w:val="00742503"/>
    <w:rsid w:val="007654DD"/>
    <w:rsid w:val="008150BD"/>
    <w:rsid w:val="00840497"/>
    <w:rsid w:val="009A74AB"/>
    <w:rsid w:val="009D5E68"/>
    <w:rsid w:val="009E7543"/>
    <w:rsid w:val="00A01456"/>
    <w:rsid w:val="00A06B15"/>
    <w:rsid w:val="00A13A43"/>
    <w:rsid w:val="00A5083D"/>
    <w:rsid w:val="00A51B97"/>
    <w:rsid w:val="00AC218E"/>
    <w:rsid w:val="00AF2980"/>
    <w:rsid w:val="00B44AAD"/>
    <w:rsid w:val="00C35EA0"/>
    <w:rsid w:val="00C412F2"/>
    <w:rsid w:val="00CC01B4"/>
    <w:rsid w:val="00CD7E6D"/>
    <w:rsid w:val="00CF23AA"/>
    <w:rsid w:val="00E125BA"/>
    <w:rsid w:val="00E52E6B"/>
    <w:rsid w:val="00E53969"/>
    <w:rsid w:val="00EC7412"/>
    <w:rsid w:val="00F34E49"/>
    <w:rsid w:val="00F84F6A"/>
    <w:rsid w:val="00FC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066F"/>
  <w15:chartTrackingRefBased/>
  <w15:docId w15:val="{C870CA47-79A5-46A7-9EF6-76C0E224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BD"/>
    <w:pPr>
      <w:ind w:left="720"/>
      <w:contextualSpacing/>
    </w:pPr>
  </w:style>
  <w:style w:type="character" w:styleId="Hyperlink">
    <w:name w:val="Hyperlink"/>
    <w:basedOn w:val="DefaultParagraphFont"/>
    <w:uiPriority w:val="99"/>
    <w:unhideWhenUsed/>
    <w:rsid w:val="006663E8"/>
    <w:rPr>
      <w:color w:val="0563C1" w:themeColor="hyperlink"/>
      <w:u w:val="single"/>
    </w:rPr>
  </w:style>
  <w:style w:type="character" w:styleId="UnresolvedMention">
    <w:name w:val="Unresolved Mention"/>
    <w:basedOn w:val="DefaultParagraphFont"/>
    <w:uiPriority w:val="99"/>
    <w:semiHidden/>
    <w:unhideWhenUsed/>
    <w:rsid w:val="006663E8"/>
    <w:rPr>
      <w:color w:val="605E5C"/>
      <w:shd w:val="clear" w:color="auto" w:fill="E1DFDD"/>
    </w:rPr>
  </w:style>
  <w:style w:type="character" w:styleId="PlaceholderText">
    <w:name w:val="Placeholder Text"/>
    <w:basedOn w:val="DefaultParagraphFont"/>
    <w:uiPriority w:val="99"/>
    <w:semiHidden/>
    <w:rsid w:val="002611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71086">
      <w:bodyDiv w:val="1"/>
      <w:marLeft w:val="0"/>
      <w:marRight w:val="0"/>
      <w:marTop w:val="0"/>
      <w:marBottom w:val="0"/>
      <w:divBdr>
        <w:top w:val="none" w:sz="0" w:space="0" w:color="auto"/>
        <w:left w:val="none" w:sz="0" w:space="0" w:color="auto"/>
        <w:bottom w:val="none" w:sz="0" w:space="0" w:color="auto"/>
        <w:right w:val="none" w:sz="0" w:space="0" w:color="auto"/>
      </w:divBdr>
    </w:div>
    <w:div w:id="192946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105/joss.016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Miranda</dc:creator>
  <cp:keywords/>
  <dc:description/>
  <cp:lastModifiedBy>Victor Miranda</cp:lastModifiedBy>
  <cp:revision>9</cp:revision>
  <dcterms:created xsi:type="dcterms:W3CDTF">2023-12-06T07:30:00Z</dcterms:created>
  <dcterms:modified xsi:type="dcterms:W3CDTF">2023-12-06T09:35:00Z</dcterms:modified>
</cp:coreProperties>
</file>