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064BC" w14:textId="32A1DD39" w:rsidR="00FC5A66" w:rsidRDefault="00FC5A66" w:rsidP="00FC5A66">
      <w:pPr>
        <w:pStyle w:val="Listaszerbekezds"/>
        <w:numPr>
          <w:ilvl w:val="0"/>
          <w:numId w:val="1"/>
        </w:numPr>
      </w:pPr>
      <w:r>
        <w:t xml:space="preserve">Hogyan szól a </w:t>
      </w:r>
      <w:proofErr w:type="spellStart"/>
      <w:r>
        <w:t>helyettesítéses</w:t>
      </w:r>
      <w:proofErr w:type="spellEnd"/>
      <w:r>
        <w:t xml:space="preserve"> integrálról szóló tétel valós-valós függvények határozott integrálokra?</w:t>
      </w:r>
    </w:p>
    <w:p w14:paraId="74C131D6" w14:textId="0D0CE7D8" w:rsidR="00FC5A66" w:rsidRDefault="00525FAE" w:rsidP="00FC5A66">
      <w:pPr>
        <w:pStyle w:val="Listaszerbekezds"/>
      </w:pPr>
      <w:r w:rsidRPr="00525FAE">
        <w:rPr>
          <w:noProof/>
        </w:rPr>
        <w:drawing>
          <wp:inline distT="0" distB="0" distL="0" distR="0" wp14:anchorId="43270CAE" wp14:editId="6C94BB65">
            <wp:extent cx="5274310" cy="835025"/>
            <wp:effectExtent l="0" t="0" r="2540" b="3175"/>
            <wp:docPr id="35985243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8524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D9C4D" w14:textId="77777777" w:rsidR="00FC5A66" w:rsidRDefault="00FC5A66" w:rsidP="00FC5A66">
      <w:pPr>
        <w:pStyle w:val="Listaszerbekezds"/>
      </w:pPr>
    </w:p>
    <w:p w14:paraId="21205CA3" w14:textId="77777777" w:rsidR="00FC5A66" w:rsidRDefault="00FC5A66" w:rsidP="00FC5A66">
      <w:pPr>
        <w:pStyle w:val="Listaszerbekezds"/>
      </w:pPr>
    </w:p>
    <w:p w14:paraId="43D53FC3" w14:textId="298F93D1" w:rsidR="00FC5A66" w:rsidRDefault="00FC5A66" w:rsidP="00FC5A66">
      <w:pPr>
        <w:pStyle w:val="Listaszerbekezds"/>
        <w:numPr>
          <w:ilvl w:val="0"/>
          <w:numId w:val="1"/>
        </w:numPr>
      </w:pPr>
      <w:r>
        <w:t xml:space="preserve">Hogyan értelmezzük egy H </w:t>
      </w:r>
      <w:r>
        <w:rPr>
          <w:rFonts w:ascii="Cambria Math" w:hAnsi="Cambria Math" w:cs="Cambria Math"/>
        </w:rPr>
        <w:t>⊂</w:t>
      </w:r>
      <w:proofErr w:type="spellStart"/>
      <w:r>
        <w:t>Rn</w:t>
      </w:r>
      <w:proofErr w:type="spellEnd"/>
      <w:r>
        <w:t xml:space="preserve"> </w:t>
      </w:r>
      <w:proofErr w:type="spellStart"/>
      <w:r>
        <w:t>korl</w:t>
      </w:r>
      <w:proofErr w:type="spellEnd"/>
      <w:r>
        <w:rPr>
          <w:rFonts w:ascii="等线" w:eastAsia="等线" w:hAnsi="等线" w:cs="等线" w:hint="eastAsia"/>
        </w:rPr>
        <w:t>á</w:t>
      </w:r>
      <w:proofErr w:type="spellStart"/>
      <w:r>
        <w:t>tos</w:t>
      </w:r>
      <w:proofErr w:type="spellEnd"/>
      <w:r>
        <w:t xml:space="preserve"> halmaznak a Jordan-m</w:t>
      </w:r>
      <w:r>
        <w:rPr>
          <w:rFonts w:ascii="等线" w:eastAsia="等线" w:hAnsi="等线" w:cs="等线" w:hint="eastAsia"/>
        </w:rPr>
        <w:t>é</w:t>
      </w:r>
      <w:proofErr w:type="spellStart"/>
      <w:r>
        <w:t>rt</w:t>
      </w:r>
      <w:proofErr w:type="spellEnd"/>
      <w:r>
        <w:rPr>
          <w:rFonts w:ascii="等线" w:eastAsia="等线" w:hAnsi="等线" w:cs="等线" w:hint="eastAsia"/>
        </w:rPr>
        <w:t>é</w:t>
      </w:r>
      <w:r>
        <w:t>k</w:t>
      </w:r>
      <w:r>
        <w:rPr>
          <w:rFonts w:ascii="等线" w:eastAsia="等线" w:hAnsi="等线" w:cs="等线" w:hint="eastAsia"/>
        </w:rPr>
        <w:t>é</w:t>
      </w:r>
      <w:r>
        <w:t>t?</w:t>
      </w:r>
    </w:p>
    <w:p w14:paraId="05730B92" w14:textId="13FF6498" w:rsidR="00FC5A66" w:rsidRDefault="00525FAE" w:rsidP="00FC5A66">
      <w:pPr>
        <w:pStyle w:val="Listaszerbekezds"/>
      </w:pPr>
      <w:r w:rsidRPr="00525FAE">
        <w:rPr>
          <w:noProof/>
        </w:rPr>
        <w:drawing>
          <wp:inline distT="0" distB="0" distL="0" distR="0" wp14:anchorId="47C2E65F" wp14:editId="69B69E3A">
            <wp:extent cx="5274310" cy="925830"/>
            <wp:effectExtent l="0" t="0" r="2540" b="7620"/>
            <wp:docPr id="61341930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4193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7D04B" w14:textId="77777777" w:rsidR="00FC5A66" w:rsidRDefault="00FC5A66" w:rsidP="00FC5A66">
      <w:pPr>
        <w:pStyle w:val="Listaszerbekezds"/>
      </w:pPr>
    </w:p>
    <w:p w14:paraId="56D2C2A5" w14:textId="77777777" w:rsidR="00FC5A66" w:rsidRDefault="00FC5A66" w:rsidP="00FC5A66">
      <w:pPr>
        <w:pStyle w:val="Listaszerbekezds"/>
      </w:pPr>
    </w:p>
    <w:p w14:paraId="66FBEFE8" w14:textId="2CE8DBEF" w:rsidR="00FC5A66" w:rsidRDefault="00FC5A66" w:rsidP="00FC5A66">
      <w:pPr>
        <w:pStyle w:val="Listaszerbekezds"/>
        <w:numPr>
          <w:ilvl w:val="0"/>
          <w:numId w:val="1"/>
        </w:numPr>
      </w:pPr>
      <w:r>
        <w:t>Mit állít az integráltranszformációról szóló tétel?</w:t>
      </w:r>
    </w:p>
    <w:p w14:paraId="0E09E6D3" w14:textId="5DBC9B59" w:rsidR="00FC5A66" w:rsidRDefault="00525FAE" w:rsidP="00FC5A66">
      <w:pPr>
        <w:pStyle w:val="Listaszerbekezds"/>
      </w:pPr>
      <w:r w:rsidRPr="00525FAE">
        <w:rPr>
          <w:noProof/>
        </w:rPr>
        <w:drawing>
          <wp:inline distT="0" distB="0" distL="0" distR="0" wp14:anchorId="27A0859E" wp14:editId="58987AC4">
            <wp:extent cx="5274310" cy="2465070"/>
            <wp:effectExtent l="0" t="0" r="2540" b="0"/>
            <wp:docPr id="167890830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9083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3836F" w14:textId="77777777" w:rsidR="00FC5A66" w:rsidRDefault="00FC5A66" w:rsidP="00FC5A66">
      <w:pPr>
        <w:pStyle w:val="Listaszerbekezds"/>
      </w:pPr>
    </w:p>
    <w:p w14:paraId="14F28EBD" w14:textId="77777777" w:rsidR="00FC5A66" w:rsidRDefault="00FC5A66" w:rsidP="00FC5A66">
      <w:pPr>
        <w:pStyle w:val="Listaszerbekezds"/>
      </w:pPr>
    </w:p>
    <w:p w14:paraId="3DAE0EE9" w14:textId="34EB6B98" w:rsidR="00FC5A66" w:rsidRDefault="00FC5A66" w:rsidP="00FC5A66">
      <w:pPr>
        <w:pStyle w:val="Listaszerbekezds"/>
        <w:numPr>
          <w:ilvl w:val="0"/>
          <w:numId w:val="1"/>
        </w:numPr>
      </w:pPr>
      <w:r>
        <w:t xml:space="preserve">Mikor beszélünk síkbeli </w:t>
      </w:r>
      <w:proofErr w:type="spellStart"/>
      <w:r>
        <w:t>polárkoordináta</w:t>
      </w:r>
      <w:proofErr w:type="spellEnd"/>
      <w:r>
        <w:t>-transzformációról? Ebben az esetben mivel egyenl</w:t>
      </w:r>
      <w:r>
        <w:rPr>
          <w:rFonts w:ascii="Cambria" w:hAnsi="Cambria" w:cs="Cambria"/>
        </w:rPr>
        <w:t>ő</w:t>
      </w:r>
      <w:r>
        <w:t xml:space="preserve"> a </w:t>
      </w:r>
      <w:proofErr w:type="spellStart"/>
      <w:r>
        <w:t>Jacobi-determin</w:t>
      </w:r>
      <w:proofErr w:type="spellEnd"/>
      <w:r>
        <w:rPr>
          <w:rFonts w:ascii="等线" w:eastAsia="等线" w:hAnsi="等线" w:cs="等线" w:hint="eastAsia"/>
        </w:rPr>
        <w:t>á</w:t>
      </w:r>
      <w:proofErr w:type="spellStart"/>
      <w:r>
        <w:t>ns</w:t>
      </w:r>
      <w:proofErr w:type="spellEnd"/>
      <w:r>
        <w:t>?</w:t>
      </w:r>
    </w:p>
    <w:p w14:paraId="2A3E590F" w14:textId="5A7ACA81" w:rsidR="00525FAE" w:rsidRDefault="00525FAE" w:rsidP="00FC5A66">
      <w:pPr>
        <w:pStyle w:val="Listaszerbekezds"/>
      </w:pPr>
      <w:r w:rsidRPr="00525FAE">
        <w:rPr>
          <w:noProof/>
        </w:rPr>
        <w:drawing>
          <wp:inline distT="0" distB="0" distL="0" distR="0" wp14:anchorId="63158F3C" wp14:editId="4D24E695">
            <wp:extent cx="4686954" cy="971686"/>
            <wp:effectExtent l="0" t="0" r="0" b="0"/>
            <wp:docPr id="10696573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57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5FAE">
        <w:rPr>
          <w:noProof/>
        </w:rPr>
        <w:drawing>
          <wp:inline distT="0" distB="0" distL="0" distR="0" wp14:anchorId="6E344BCB" wp14:editId="674CA75A">
            <wp:extent cx="4258269" cy="295316"/>
            <wp:effectExtent l="0" t="0" r="9525" b="9525"/>
            <wp:docPr id="187491268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126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D6FE6" w14:textId="420C3EE8" w:rsidR="00FC5A66" w:rsidRPr="00525FAE" w:rsidRDefault="00525FAE" w:rsidP="00525FAE">
      <w:pPr>
        <w:spacing w:after="160" w:line="259" w:lineRule="auto"/>
        <w:rPr>
          <w:kern w:val="2"/>
          <w:lang w:val="hu-HU" w:eastAsia="zh-CN"/>
          <w14:ligatures w14:val="standardContextual"/>
        </w:rPr>
      </w:pPr>
      <w:r>
        <w:br w:type="page"/>
      </w:r>
    </w:p>
    <w:p w14:paraId="38339A6C" w14:textId="6EE856C2" w:rsidR="00FC5A66" w:rsidRDefault="00FC5A66" w:rsidP="00FC5A66">
      <w:pPr>
        <w:pStyle w:val="Listaszerbekezds"/>
        <w:numPr>
          <w:ilvl w:val="0"/>
          <w:numId w:val="1"/>
        </w:numPr>
      </w:pPr>
      <w:r w:rsidRPr="00FC5A66">
        <w:lastRenderedPageBreak/>
        <w:t xml:space="preserve">Milyen típusú tartományoknál érdemes síkbeli </w:t>
      </w:r>
      <w:proofErr w:type="spellStart"/>
      <w:r w:rsidRPr="00FC5A66">
        <w:t>polárkoordináta</w:t>
      </w:r>
      <w:proofErr w:type="spellEnd"/>
      <w:r w:rsidRPr="00FC5A66">
        <w:t xml:space="preserve">-transzformációt alkalmazni? </w:t>
      </w:r>
      <w:r>
        <w:t>Adjon egy példát!</w:t>
      </w:r>
    </w:p>
    <w:p w14:paraId="79564AF5" w14:textId="1667FAAB" w:rsidR="00FC5A66" w:rsidRDefault="00525FAE" w:rsidP="00FC5A66">
      <w:pPr>
        <w:pStyle w:val="Listaszerbekezds"/>
      </w:pPr>
      <w:r w:rsidRPr="00525FAE">
        <w:rPr>
          <w:noProof/>
        </w:rPr>
        <w:drawing>
          <wp:inline distT="0" distB="0" distL="0" distR="0" wp14:anchorId="2E08242D" wp14:editId="7DEA286C">
            <wp:extent cx="5274310" cy="1048385"/>
            <wp:effectExtent l="0" t="0" r="2540" b="0"/>
            <wp:docPr id="97249912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991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7EE61" w14:textId="77777777" w:rsidR="00FC5A66" w:rsidRDefault="00FC5A66" w:rsidP="00FC5A66">
      <w:pPr>
        <w:pStyle w:val="Listaszerbekezds"/>
      </w:pPr>
    </w:p>
    <w:p w14:paraId="0D19D480" w14:textId="77777777" w:rsidR="00FC5A66" w:rsidRDefault="00FC5A66" w:rsidP="00FC5A66">
      <w:pPr>
        <w:pStyle w:val="Listaszerbekezds"/>
      </w:pPr>
    </w:p>
    <w:p w14:paraId="5F9E624F" w14:textId="3BDD02C9" w:rsidR="00FC5A66" w:rsidRPr="00FC5A66" w:rsidRDefault="00FC5A66" w:rsidP="00FC5A66">
      <w:pPr>
        <w:pStyle w:val="Listaszerbekezds"/>
        <w:numPr>
          <w:ilvl w:val="0"/>
          <w:numId w:val="1"/>
        </w:numPr>
      </w:pPr>
      <w:r w:rsidRPr="00FC5A66">
        <w:t xml:space="preserve">Fogalmazza meg az integráltranszformációról szóló tételt síkbeli </w:t>
      </w:r>
      <w:proofErr w:type="spellStart"/>
      <w:r w:rsidRPr="00FC5A66">
        <w:t>polárkoordináta</w:t>
      </w:r>
      <w:proofErr w:type="spellEnd"/>
      <w:r w:rsidRPr="00FC5A66">
        <w:t xml:space="preserve"> transzformáció esetén!</w:t>
      </w:r>
    </w:p>
    <w:p w14:paraId="2803FBBB" w14:textId="721AAA39" w:rsidR="00FC5A66" w:rsidRDefault="00525FAE" w:rsidP="00FC5A66">
      <w:pPr>
        <w:pStyle w:val="Listaszerbekezds"/>
      </w:pPr>
      <w:r w:rsidRPr="00525FAE">
        <w:rPr>
          <w:noProof/>
        </w:rPr>
        <w:drawing>
          <wp:inline distT="0" distB="0" distL="0" distR="0" wp14:anchorId="04014C8A" wp14:editId="19ABA4EC">
            <wp:extent cx="5274310" cy="955040"/>
            <wp:effectExtent l="0" t="0" r="2540" b="0"/>
            <wp:docPr id="181725965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2596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00D12" w14:textId="77777777" w:rsidR="00FC5A66" w:rsidRDefault="00FC5A66" w:rsidP="00FC5A66">
      <w:pPr>
        <w:pStyle w:val="Listaszerbekezds"/>
      </w:pPr>
    </w:p>
    <w:p w14:paraId="406DD265" w14:textId="77777777" w:rsidR="00FC5A66" w:rsidRPr="00FC5A66" w:rsidRDefault="00FC5A66" w:rsidP="00FC5A66">
      <w:pPr>
        <w:pStyle w:val="Listaszerbekezds"/>
      </w:pPr>
    </w:p>
    <w:p w14:paraId="71489FFC" w14:textId="6C0D0C8C" w:rsidR="00FC5A66" w:rsidRDefault="00FC5A66" w:rsidP="00FC5A66">
      <w:pPr>
        <w:pStyle w:val="Listaszerbekezds"/>
        <w:numPr>
          <w:ilvl w:val="0"/>
          <w:numId w:val="1"/>
        </w:numPr>
      </w:pPr>
      <w:r>
        <w:t xml:space="preserve">Mikor beszélünk térbeli </w:t>
      </w:r>
      <w:proofErr w:type="spellStart"/>
      <w:r>
        <w:t>polárkoordináta</w:t>
      </w:r>
      <w:proofErr w:type="spellEnd"/>
      <w:r>
        <w:t>-transzformációról? Ebben az esetben mivel egyenl</w:t>
      </w:r>
      <w:r>
        <w:rPr>
          <w:rFonts w:ascii="Cambria" w:hAnsi="Cambria" w:cs="Cambria"/>
        </w:rPr>
        <w:t>ő</w:t>
      </w:r>
      <w:r>
        <w:t xml:space="preserve"> a </w:t>
      </w:r>
      <w:proofErr w:type="spellStart"/>
      <w:r>
        <w:t>Jacobi-determin</w:t>
      </w:r>
      <w:proofErr w:type="spellEnd"/>
      <w:r>
        <w:rPr>
          <w:rFonts w:ascii="等线" w:eastAsia="等线" w:hAnsi="等线" w:cs="等线" w:hint="eastAsia"/>
        </w:rPr>
        <w:t>á</w:t>
      </w:r>
      <w:proofErr w:type="spellStart"/>
      <w:r>
        <w:t>ns</w:t>
      </w:r>
      <w:proofErr w:type="spellEnd"/>
      <w:r>
        <w:t>?</w:t>
      </w:r>
    </w:p>
    <w:p w14:paraId="6C6EA717" w14:textId="76FCB539" w:rsidR="00FC5A66" w:rsidRDefault="00525FAE" w:rsidP="00FC5A66">
      <w:pPr>
        <w:pStyle w:val="Listaszerbekezds"/>
      </w:pPr>
      <w:r w:rsidRPr="00525FAE">
        <w:rPr>
          <w:noProof/>
        </w:rPr>
        <w:drawing>
          <wp:inline distT="0" distB="0" distL="0" distR="0" wp14:anchorId="57C14384" wp14:editId="2A4FE990">
            <wp:extent cx="5274310" cy="873125"/>
            <wp:effectExtent l="0" t="0" r="2540" b="3175"/>
            <wp:docPr id="85517554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755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149A0" w14:textId="77777777" w:rsidR="00FC5A66" w:rsidRDefault="00FC5A66" w:rsidP="00FC5A66">
      <w:pPr>
        <w:pStyle w:val="Listaszerbekezds"/>
      </w:pPr>
    </w:p>
    <w:p w14:paraId="523AC5FD" w14:textId="77777777" w:rsidR="00FC5A66" w:rsidRDefault="00FC5A66" w:rsidP="00FC5A66">
      <w:pPr>
        <w:pStyle w:val="Listaszerbekezds"/>
      </w:pPr>
    </w:p>
    <w:p w14:paraId="1E270611" w14:textId="3CF8DD41" w:rsidR="00FC5A66" w:rsidRDefault="00FC5A66" w:rsidP="00FC5A66">
      <w:pPr>
        <w:pStyle w:val="Listaszerbekezds"/>
        <w:numPr>
          <w:ilvl w:val="0"/>
          <w:numId w:val="1"/>
        </w:numPr>
      </w:pPr>
      <w:r>
        <w:t>Mikor beszélünk hengerkoordináta-transzformációról? Ebben az esetben mivel egyenl</w:t>
      </w:r>
      <w:r>
        <w:rPr>
          <w:rFonts w:ascii="Cambria" w:hAnsi="Cambria" w:cs="Cambria"/>
        </w:rPr>
        <w:t>ő</w:t>
      </w:r>
      <w:r>
        <w:t xml:space="preserve"> a </w:t>
      </w:r>
      <w:proofErr w:type="spellStart"/>
      <w:r>
        <w:t>Jacobi</w:t>
      </w:r>
      <w:proofErr w:type="spellEnd"/>
      <w:r>
        <w:t>-determináns?</w:t>
      </w:r>
    </w:p>
    <w:p w14:paraId="0BEEAEEA" w14:textId="7EF5094A" w:rsidR="00FC5A66" w:rsidRDefault="00063615" w:rsidP="00FC5A66">
      <w:pPr>
        <w:pStyle w:val="Listaszerbekezds"/>
      </w:pPr>
      <w:r w:rsidRPr="00063615">
        <w:rPr>
          <w:noProof/>
        </w:rPr>
        <w:drawing>
          <wp:inline distT="0" distB="0" distL="0" distR="0" wp14:anchorId="197266A7" wp14:editId="7522372D">
            <wp:extent cx="5274310" cy="1575435"/>
            <wp:effectExtent l="0" t="0" r="2540" b="5715"/>
            <wp:docPr id="97518538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853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C1987" w14:textId="77777777" w:rsidR="00F36D60" w:rsidRPr="00FC5A66" w:rsidRDefault="00F36D60">
      <w:pPr>
        <w:rPr>
          <w:lang w:val="hu-HU"/>
        </w:rPr>
      </w:pPr>
    </w:p>
    <w:sectPr w:rsidR="00F36D60" w:rsidRPr="00FC5A66" w:rsidSect="005614EA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9351F" w14:textId="77777777" w:rsidR="008F7975" w:rsidRDefault="008F7975" w:rsidP="00FC5A66">
      <w:pPr>
        <w:spacing w:after="0" w:line="240" w:lineRule="auto"/>
      </w:pPr>
      <w:r>
        <w:separator/>
      </w:r>
    </w:p>
  </w:endnote>
  <w:endnote w:type="continuationSeparator" w:id="0">
    <w:p w14:paraId="1634930E" w14:textId="77777777" w:rsidR="008F7975" w:rsidRDefault="008F7975" w:rsidP="00FC5A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C9341" w14:textId="77777777" w:rsidR="008F7975" w:rsidRDefault="008F7975" w:rsidP="00FC5A66">
      <w:pPr>
        <w:spacing w:after="0" w:line="240" w:lineRule="auto"/>
      </w:pPr>
      <w:r>
        <w:separator/>
      </w:r>
    </w:p>
  </w:footnote>
  <w:footnote w:type="continuationSeparator" w:id="0">
    <w:p w14:paraId="1EAAE49B" w14:textId="77777777" w:rsidR="008F7975" w:rsidRDefault="008F7975" w:rsidP="00FC5A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040BF"/>
    <w:multiLevelType w:val="hybridMultilevel"/>
    <w:tmpl w:val="E334F37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3047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3DF"/>
    <w:rsid w:val="00063615"/>
    <w:rsid w:val="00124B06"/>
    <w:rsid w:val="001517E7"/>
    <w:rsid w:val="001F09F6"/>
    <w:rsid w:val="00525FAE"/>
    <w:rsid w:val="005614EA"/>
    <w:rsid w:val="006B13DF"/>
    <w:rsid w:val="006D485D"/>
    <w:rsid w:val="0070672B"/>
    <w:rsid w:val="008F7975"/>
    <w:rsid w:val="00F36D60"/>
    <w:rsid w:val="00FC5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585C9B3"/>
  <w15:chartTrackingRefBased/>
  <w15:docId w15:val="{0BB0B630-B907-487E-B4CA-6E8368BAD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hu-H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5A66"/>
    <w:pPr>
      <w:spacing w:after="200" w:line="276" w:lineRule="auto"/>
    </w:pPr>
    <w:rPr>
      <w:kern w:val="0"/>
      <w:lang w:val="en-US" w:eastAsia="en-US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6B13DF"/>
    <w:pPr>
      <w:keepNext/>
      <w:keepLines/>
      <w:widowControl w:val="0"/>
      <w:spacing w:before="360" w:after="80" w:line="259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hu-HU" w:eastAsia="zh-CN"/>
      <w14:ligatures w14:val="standardContextual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B13DF"/>
    <w:pPr>
      <w:keepNext/>
      <w:keepLines/>
      <w:widowControl w:val="0"/>
      <w:spacing w:before="160" w:after="80" w:line="259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hu-HU" w:eastAsia="zh-CN"/>
      <w14:ligatures w14:val="standardContextual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B13DF"/>
    <w:pPr>
      <w:keepNext/>
      <w:keepLines/>
      <w:widowControl w:val="0"/>
      <w:spacing w:before="160" w:after="80" w:line="259" w:lineRule="auto"/>
      <w:jc w:val="both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hu-HU" w:eastAsia="zh-CN"/>
      <w14:ligatures w14:val="standardContextual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B13DF"/>
    <w:pPr>
      <w:keepNext/>
      <w:keepLines/>
      <w:widowControl w:val="0"/>
      <w:spacing w:before="80" w:after="40" w:line="259" w:lineRule="auto"/>
      <w:jc w:val="both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hu-HU" w:eastAsia="zh-CN"/>
      <w14:ligatures w14:val="standardContextual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B13DF"/>
    <w:pPr>
      <w:keepNext/>
      <w:keepLines/>
      <w:widowControl w:val="0"/>
      <w:spacing w:before="80" w:after="40" w:line="259" w:lineRule="auto"/>
      <w:jc w:val="both"/>
      <w:outlineLvl w:val="4"/>
    </w:pPr>
    <w:rPr>
      <w:rFonts w:eastAsiaTheme="majorEastAsia" w:cstheme="majorBidi"/>
      <w:color w:val="2F5496" w:themeColor="accent1" w:themeShade="BF"/>
      <w:kern w:val="2"/>
      <w:lang w:val="hu-HU" w:eastAsia="zh-CN"/>
      <w14:ligatures w14:val="standardContextual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B13DF"/>
    <w:pPr>
      <w:keepNext/>
      <w:keepLines/>
      <w:widowControl w:val="0"/>
      <w:spacing w:before="40" w:after="0" w:line="259" w:lineRule="auto"/>
      <w:jc w:val="both"/>
      <w:outlineLvl w:val="5"/>
    </w:pPr>
    <w:rPr>
      <w:rFonts w:eastAsiaTheme="majorEastAsia" w:cstheme="majorBidi"/>
      <w:i/>
      <w:iCs/>
      <w:color w:val="595959" w:themeColor="text1" w:themeTint="A6"/>
      <w:kern w:val="2"/>
      <w:lang w:val="hu-HU" w:eastAsia="zh-CN"/>
      <w14:ligatures w14:val="standardContextual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B13DF"/>
    <w:pPr>
      <w:keepNext/>
      <w:keepLines/>
      <w:widowControl w:val="0"/>
      <w:spacing w:before="40" w:after="0" w:line="259" w:lineRule="auto"/>
      <w:jc w:val="both"/>
      <w:outlineLvl w:val="6"/>
    </w:pPr>
    <w:rPr>
      <w:rFonts w:eastAsiaTheme="majorEastAsia" w:cstheme="majorBidi"/>
      <w:color w:val="595959" w:themeColor="text1" w:themeTint="A6"/>
      <w:kern w:val="2"/>
      <w:lang w:val="hu-HU" w:eastAsia="zh-CN"/>
      <w14:ligatures w14:val="standardContextual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B13DF"/>
    <w:pPr>
      <w:keepNext/>
      <w:keepLines/>
      <w:widowControl w:val="0"/>
      <w:spacing w:after="0" w:line="259" w:lineRule="auto"/>
      <w:jc w:val="both"/>
      <w:outlineLvl w:val="7"/>
    </w:pPr>
    <w:rPr>
      <w:rFonts w:eastAsiaTheme="majorEastAsia" w:cstheme="majorBidi"/>
      <w:i/>
      <w:iCs/>
      <w:color w:val="272727" w:themeColor="text1" w:themeTint="D8"/>
      <w:kern w:val="2"/>
      <w:lang w:val="hu-HU" w:eastAsia="zh-CN"/>
      <w14:ligatures w14:val="standardContextual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B13DF"/>
    <w:pPr>
      <w:keepNext/>
      <w:keepLines/>
      <w:widowControl w:val="0"/>
      <w:spacing w:after="0" w:line="259" w:lineRule="auto"/>
      <w:jc w:val="both"/>
      <w:outlineLvl w:val="8"/>
    </w:pPr>
    <w:rPr>
      <w:rFonts w:eastAsiaTheme="majorEastAsia" w:cstheme="majorBidi"/>
      <w:color w:val="272727" w:themeColor="text1" w:themeTint="D8"/>
      <w:kern w:val="2"/>
      <w:lang w:val="hu-HU" w:eastAsia="zh-CN"/>
      <w14:ligatures w14:val="standardContextual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B13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B13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B13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B13DF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B13DF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B13D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B13D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B13D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B13D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B13DF"/>
    <w:pPr>
      <w:widowControl w:val="0"/>
      <w:spacing w:after="80" w:line="240" w:lineRule="auto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hu-HU" w:eastAsia="zh-CN"/>
      <w14:ligatures w14:val="standardContextual"/>
    </w:rPr>
  </w:style>
  <w:style w:type="character" w:customStyle="1" w:styleId="CmChar">
    <w:name w:val="Cím Char"/>
    <w:basedOn w:val="Bekezdsalapbettpusa"/>
    <w:link w:val="Cm"/>
    <w:uiPriority w:val="10"/>
    <w:rsid w:val="006B1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B13DF"/>
    <w:pPr>
      <w:widowControl w:val="0"/>
      <w:numPr>
        <w:ilvl w:val="1"/>
      </w:numPr>
      <w:spacing w:after="160" w:line="259" w:lineRule="auto"/>
      <w:jc w:val="both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hu-HU" w:eastAsia="zh-CN"/>
      <w14:ligatures w14:val="standardContextual"/>
    </w:rPr>
  </w:style>
  <w:style w:type="character" w:customStyle="1" w:styleId="AlcmChar">
    <w:name w:val="Alcím Char"/>
    <w:basedOn w:val="Bekezdsalapbettpusa"/>
    <w:link w:val="Alcm"/>
    <w:uiPriority w:val="11"/>
    <w:rsid w:val="006B1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B13DF"/>
    <w:pPr>
      <w:widowControl w:val="0"/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hu-HU" w:eastAsia="zh-CN"/>
      <w14:ligatures w14:val="standardContextual"/>
    </w:rPr>
  </w:style>
  <w:style w:type="character" w:customStyle="1" w:styleId="IdzetChar">
    <w:name w:val="Idézet Char"/>
    <w:basedOn w:val="Bekezdsalapbettpusa"/>
    <w:link w:val="Idzet"/>
    <w:uiPriority w:val="29"/>
    <w:rsid w:val="006B13D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B13DF"/>
    <w:pPr>
      <w:widowControl w:val="0"/>
      <w:spacing w:after="160" w:line="259" w:lineRule="auto"/>
      <w:ind w:left="720"/>
      <w:contextualSpacing/>
      <w:jc w:val="both"/>
    </w:pPr>
    <w:rPr>
      <w:kern w:val="2"/>
      <w:lang w:val="hu-HU" w:eastAsia="zh-CN"/>
      <w14:ligatures w14:val="standardContextual"/>
    </w:rPr>
  </w:style>
  <w:style w:type="character" w:styleId="Erskiemels">
    <w:name w:val="Intense Emphasis"/>
    <w:basedOn w:val="Bekezdsalapbettpusa"/>
    <w:uiPriority w:val="21"/>
    <w:qFormat/>
    <w:rsid w:val="006B13DF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B13DF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hu-HU" w:eastAsia="zh-CN"/>
      <w14:ligatures w14:val="standardContextual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B13DF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B13DF"/>
    <w:rPr>
      <w:b/>
      <w:bCs/>
      <w:smallCaps/>
      <w:color w:val="2F5496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FC5A66"/>
    <w:pPr>
      <w:widowControl w:val="0"/>
      <w:tabs>
        <w:tab w:val="center" w:pos="4153"/>
        <w:tab w:val="right" w:pos="8306"/>
      </w:tabs>
      <w:spacing w:after="0" w:line="240" w:lineRule="auto"/>
      <w:jc w:val="both"/>
    </w:pPr>
    <w:rPr>
      <w:kern w:val="2"/>
      <w:lang w:val="hu-HU" w:eastAsia="zh-CN"/>
      <w14:ligatures w14:val="standardContextual"/>
    </w:rPr>
  </w:style>
  <w:style w:type="character" w:customStyle="1" w:styleId="lfejChar">
    <w:name w:val="Élőfej Char"/>
    <w:basedOn w:val="Bekezdsalapbettpusa"/>
    <w:link w:val="lfej"/>
    <w:uiPriority w:val="99"/>
    <w:rsid w:val="00FC5A66"/>
  </w:style>
  <w:style w:type="paragraph" w:styleId="llb">
    <w:name w:val="footer"/>
    <w:basedOn w:val="Norml"/>
    <w:link w:val="llbChar"/>
    <w:uiPriority w:val="99"/>
    <w:unhideWhenUsed/>
    <w:rsid w:val="00FC5A66"/>
    <w:pPr>
      <w:widowControl w:val="0"/>
      <w:tabs>
        <w:tab w:val="center" w:pos="4153"/>
        <w:tab w:val="right" w:pos="8306"/>
      </w:tabs>
      <w:spacing w:after="0" w:line="240" w:lineRule="auto"/>
      <w:jc w:val="both"/>
    </w:pPr>
    <w:rPr>
      <w:kern w:val="2"/>
      <w:lang w:val="hu-HU" w:eastAsia="zh-CN"/>
      <w14:ligatures w14:val="standardContextual"/>
    </w:rPr>
  </w:style>
  <w:style w:type="character" w:customStyle="1" w:styleId="llbChar">
    <w:name w:val="Élőláb Char"/>
    <w:basedOn w:val="Bekezdsalapbettpusa"/>
    <w:link w:val="llb"/>
    <w:uiPriority w:val="99"/>
    <w:rsid w:val="00FC5A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2</Pages>
  <Words>97</Words>
  <Characters>696</Characters>
  <Application>Microsoft Office Word</Application>
  <DocSecurity>0</DocSecurity>
  <Lines>36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Zhibo</dc:creator>
  <cp:keywords/>
  <dc:description/>
  <cp:lastModifiedBy>Wang Zhibo</cp:lastModifiedBy>
  <cp:revision>3</cp:revision>
  <dcterms:created xsi:type="dcterms:W3CDTF">2026-05-04T19:41:00Z</dcterms:created>
  <dcterms:modified xsi:type="dcterms:W3CDTF">2026-05-05T11:54:00Z</dcterms:modified>
</cp:coreProperties>
</file>