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BA904" w14:textId="1A6CA7F5" w:rsidR="000958A8" w:rsidRDefault="000958A8" w:rsidP="000958A8">
      <w:pPr>
        <w:pStyle w:val="Listaszerbekezds"/>
        <w:numPr>
          <w:ilvl w:val="0"/>
          <w:numId w:val="2"/>
        </w:numPr>
      </w:pPr>
      <w:r>
        <w:t>Mit ért azon, hogy az f ∈</w:t>
      </w:r>
      <w:proofErr w:type="spellStart"/>
      <w:r>
        <w:t>Rn</w:t>
      </w:r>
      <w:proofErr w:type="spellEnd"/>
      <w:r>
        <w:t xml:space="preserve"> →R függvénynek valamely helyen lokális maximuma van?</w:t>
      </w:r>
    </w:p>
    <w:p w14:paraId="6CB9FBB6" w14:textId="4C18025C" w:rsidR="000958A8" w:rsidRDefault="000958A8" w:rsidP="000958A8">
      <w:pPr>
        <w:pStyle w:val="Listaszerbekezds"/>
      </w:pPr>
      <w:r w:rsidRPr="000958A8">
        <w:rPr>
          <w:noProof/>
        </w:rPr>
        <w:drawing>
          <wp:inline distT="0" distB="0" distL="0" distR="0" wp14:anchorId="501F5192" wp14:editId="5B1BBAA0">
            <wp:extent cx="5274310" cy="1130300"/>
            <wp:effectExtent l="0" t="0" r="2540" b="0"/>
            <wp:docPr id="4672806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80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AA27" w14:textId="77777777" w:rsidR="000958A8" w:rsidRDefault="000958A8" w:rsidP="000958A8">
      <w:pPr>
        <w:pStyle w:val="Listaszerbekezds"/>
      </w:pPr>
    </w:p>
    <w:p w14:paraId="64C1391E" w14:textId="77777777" w:rsidR="000958A8" w:rsidRDefault="000958A8" w:rsidP="000958A8">
      <w:pPr>
        <w:pStyle w:val="Listaszerbekezds"/>
      </w:pPr>
    </w:p>
    <w:p w14:paraId="7BC681AF" w14:textId="49CDB6F4" w:rsidR="000958A8" w:rsidRDefault="000958A8" w:rsidP="000958A8">
      <w:pPr>
        <w:pStyle w:val="Listaszerbekezds"/>
        <w:numPr>
          <w:ilvl w:val="0"/>
          <w:numId w:val="2"/>
        </w:numPr>
      </w:pPr>
      <w:r>
        <w:t>Mit ért azon, hogy az f ∈</w:t>
      </w:r>
      <w:proofErr w:type="spellStart"/>
      <w:r>
        <w:t>Rn</w:t>
      </w:r>
      <w:proofErr w:type="spellEnd"/>
      <w:r>
        <w:t xml:space="preserve"> →R függvénynek valamely helyen abszolút maximuma van?</w:t>
      </w:r>
    </w:p>
    <w:p w14:paraId="4FE8DF75" w14:textId="47AF9D13" w:rsidR="000958A8" w:rsidRDefault="000958A8" w:rsidP="000958A8">
      <w:pPr>
        <w:pStyle w:val="Listaszerbekezds"/>
      </w:pPr>
      <w:r w:rsidRPr="000958A8">
        <w:rPr>
          <w:noProof/>
        </w:rPr>
        <w:drawing>
          <wp:inline distT="0" distB="0" distL="0" distR="0" wp14:anchorId="3729C555" wp14:editId="2123BFEE">
            <wp:extent cx="5274310" cy="1101725"/>
            <wp:effectExtent l="0" t="0" r="2540" b="3175"/>
            <wp:docPr id="9892645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64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8722" w14:textId="77777777" w:rsidR="000958A8" w:rsidRDefault="000958A8" w:rsidP="000958A8">
      <w:pPr>
        <w:pStyle w:val="Listaszerbekezds"/>
      </w:pPr>
    </w:p>
    <w:p w14:paraId="3D80D85E" w14:textId="77777777" w:rsidR="000958A8" w:rsidRDefault="000958A8" w:rsidP="000958A8">
      <w:pPr>
        <w:pStyle w:val="Listaszerbekezds"/>
      </w:pPr>
    </w:p>
    <w:p w14:paraId="4746130A" w14:textId="2AD05152" w:rsidR="000958A8" w:rsidRDefault="000958A8" w:rsidP="000958A8">
      <w:pPr>
        <w:pStyle w:val="Listaszerbekezds"/>
        <w:numPr>
          <w:ilvl w:val="0"/>
          <w:numId w:val="2"/>
        </w:numPr>
      </w:pPr>
      <w:r>
        <w:t>Hogyan szól a lokális széls</w:t>
      </w:r>
      <w:r>
        <w:rPr>
          <w:rFonts w:ascii="Cambria" w:hAnsi="Cambria" w:cs="Cambria"/>
        </w:rPr>
        <w:t>ő</w:t>
      </w:r>
      <w:r>
        <w:rPr>
          <w:rFonts w:ascii="等线" w:eastAsia="等线" w:hAnsi="等线" w:cs="等线" w:hint="eastAsia"/>
        </w:rPr>
        <w:t>é</w:t>
      </w:r>
      <w:proofErr w:type="spellStart"/>
      <w:r>
        <w:t>rt</w:t>
      </w:r>
      <w:proofErr w:type="spellEnd"/>
      <w:r>
        <w:rPr>
          <w:rFonts w:ascii="等线" w:eastAsia="等线" w:hAnsi="等线" w:cs="等线" w:hint="eastAsia"/>
        </w:rPr>
        <w:t>é</w:t>
      </w:r>
      <w:proofErr w:type="spellStart"/>
      <w:r>
        <w:t>kre</w:t>
      </w:r>
      <w:proofErr w:type="spellEnd"/>
      <w:r>
        <w:t xml:space="preserve"> </w:t>
      </w:r>
      <w:proofErr w:type="spellStart"/>
      <w:r>
        <w:t>vonatkoz</w:t>
      </w:r>
      <w:proofErr w:type="spellEnd"/>
      <w:r>
        <w:rPr>
          <w:rFonts w:ascii="等线" w:eastAsia="等线" w:hAnsi="等线" w:cs="等线" w:hint="eastAsia"/>
        </w:rPr>
        <w:t>ó</w:t>
      </w:r>
      <w:r>
        <w:t xml:space="preserve"> els</w:t>
      </w:r>
      <w:r>
        <w:rPr>
          <w:rFonts w:ascii="Cambria" w:hAnsi="Cambria" w:cs="Cambria"/>
        </w:rPr>
        <w:t>ő</w:t>
      </w:r>
      <w:r>
        <w:t>rend</w:t>
      </w:r>
      <w:r>
        <w:rPr>
          <w:rFonts w:ascii="Cambria" w:hAnsi="Cambria" w:cs="Cambria"/>
        </w:rPr>
        <w:t>ű</w:t>
      </w:r>
      <w:r>
        <w:t xml:space="preserve"> sz</w:t>
      </w:r>
      <w:r>
        <w:rPr>
          <w:rFonts w:ascii="等线" w:eastAsia="等线" w:hAnsi="等线" w:cs="等线" w:hint="eastAsia"/>
        </w:rPr>
        <w:t>ü</w:t>
      </w:r>
      <w:proofErr w:type="spellStart"/>
      <w:r>
        <w:t>ks</w:t>
      </w:r>
      <w:proofErr w:type="spellEnd"/>
      <w:r>
        <w:rPr>
          <w:rFonts w:ascii="等线" w:eastAsia="等线" w:hAnsi="等线" w:cs="等线" w:hint="eastAsia"/>
        </w:rPr>
        <w:t>é</w:t>
      </w:r>
      <w:proofErr w:type="spellStart"/>
      <w:r>
        <w:t>ges</w:t>
      </w:r>
      <w:proofErr w:type="spellEnd"/>
      <w:r>
        <w:t xml:space="preserve"> felt</w:t>
      </w:r>
      <w:r>
        <w:rPr>
          <w:rFonts w:ascii="等线" w:eastAsia="等线" w:hAnsi="等线" w:cs="等线" w:hint="eastAsia"/>
        </w:rPr>
        <w:t>é</w:t>
      </w:r>
      <w:r>
        <w:t>tel többváltozós függvények esetén?</w:t>
      </w:r>
    </w:p>
    <w:p w14:paraId="14D6C3C9" w14:textId="33772E63" w:rsidR="000958A8" w:rsidRDefault="000958A8" w:rsidP="000958A8">
      <w:pPr>
        <w:pStyle w:val="Listaszerbekezds"/>
      </w:pPr>
      <w:r w:rsidRPr="000958A8">
        <w:rPr>
          <w:noProof/>
        </w:rPr>
        <w:drawing>
          <wp:inline distT="0" distB="0" distL="0" distR="0" wp14:anchorId="7E3B4E33" wp14:editId="46987964">
            <wp:extent cx="5274310" cy="1125855"/>
            <wp:effectExtent l="0" t="0" r="2540" b="0"/>
            <wp:docPr id="11333400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40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9F41" w14:textId="77777777" w:rsidR="000958A8" w:rsidRDefault="000958A8" w:rsidP="000958A8">
      <w:pPr>
        <w:pStyle w:val="Listaszerbekezds"/>
      </w:pPr>
    </w:p>
    <w:p w14:paraId="35AA348E" w14:textId="77777777" w:rsidR="000958A8" w:rsidRDefault="000958A8" w:rsidP="000958A8">
      <w:pPr>
        <w:pStyle w:val="Listaszerbekezds"/>
      </w:pPr>
    </w:p>
    <w:p w14:paraId="6DEAE6E5" w14:textId="0814475D" w:rsidR="000958A8" w:rsidRDefault="000958A8" w:rsidP="000958A8">
      <w:pPr>
        <w:pStyle w:val="Listaszerbekezds"/>
        <w:numPr>
          <w:ilvl w:val="0"/>
          <w:numId w:val="2"/>
        </w:numPr>
      </w:pPr>
      <w:r>
        <w:t>Mondjon példát olyan f ∈R2 →R függvényre, amelynek egy stacionárius pontján nincs lokális széls</w:t>
      </w:r>
      <w:r>
        <w:rPr>
          <w:rFonts w:ascii="Cambria" w:hAnsi="Cambria" w:cs="Cambria"/>
        </w:rPr>
        <w:t>ő</w:t>
      </w:r>
      <w:r>
        <w:rPr>
          <w:rFonts w:ascii="等线" w:eastAsia="等线" w:hAnsi="等线" w:cs="等线" w:hint="eastAsia"/>
        </w:rPr>
        <w:t>é</w:t>
      </w:r>
      <w:proofErr w:type="spellStart"/>
      <w:r>
        <w:t>rt</w:t>
      </w:r>
      <w:proofErr w:type="spellEnd"/>
      <w:r>
        <w:rPr>
          <w:rFonts w:ascii="等线" w:eastAsia="等线" w:hAnsi="等线" w:cs="等线" w:hint="eastAsia"/>
        </w:rPr>
        <w:t>é</w:t>
      </w:r>
      <w:proofErr w:type="spellStart"/>
      <w:r>
        <w:t>ke</w:t>
      </w:r>
      <w:proofErr w:type="spellEnd"/>
      <w:r>
        <w:t>!</w:t>
      </w:r>
    </w:p>
    <w:p w14:paraId="1FC8E8C1" w14:textId="5A853939" w:rsidR="000958A8" w:rsidRDefault="000958A8" w:rsidP="000958A8">
      <w:pPr>
        <w:pStyle w:val="Listaszerbekezds"/>
      </w:pPr>
      <w:r w:rsidRPr="000958A8">
        <w:rPr>
          <w:noProof/>
        </w:rPr>
        <w:drawing>
          <wp:inline distT="0" distB="0" distL="0" distR="0" wp14:anchorId="43F1296E" wp14:editId="302AD3C8">
            <wp:extent cx="5274310" cy="457835"/>
            <wp:effectExtent l="0" t="0" r="2540" b="0"/>
            <wp:docPr id="3826070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07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1711" w14:textId="77777777" w:rsidR="000958A8" w:rsidRDefault="000958A8" w:rsidP="000958A8">
      <w:pPr>
        <w:pStyle w:val="Listaszerbekezds"/>
      </w:pPr>
    </w:p>
    <w:p w14:paraId="6D6563AF" w14:textId="77777777" w:rsidR="000958A8" w:rsidRDefault="000958A8" w:rsidP="000958A8">
      <w:pPr>
        <w:pStyle w:val="Listaszerbekezds"/>
      </w:pPr>
    </w:p>
    <w:p w14:paraId="67A8DF2B" w14:textId="24DFD6DB" w:rsidR="000958A8" w:rsidRDefault="000958A8" w:rsidP="000958A8">
      <w:pPr>
        <w:pStyle w:val="Listaszerbekezds"/>
        <w:numPr>
          <w:ilvl w:val="0"/>
          <w:numId w:val="2"/>
        </w:numPr>
      </w:pPr>
      <w:r>
        <w:t xml:space="preserve">Mikor mondjuk, hogy egy kvadratikus alak pozitív </w:t>
      </w:r>
      <w:proofErr w:type="spellStart"/>
      <w:r>
        <w:t>definit</w:t>
      </w:r>
      <w:proofErr w:type="spellEnd"/>
      <w:r>
        <w:t>?</w:t>
      </w:r>
    </w:p>
    <w:p w14:paraId="66D15131" w14:textId="518EB190" w:rsidR="000958A8" w:rsidRDefault="000958A8" w:rsidP="000958A8">
      <w:pPr>
        <w:pStyle w:val="Listaszerbekezds"/>
      </w:pPr>
      <w:r w:rsidRPr="000958A8">
        <w:rPr>
          <w:noProof/>
        </w:rPr>
        <w:drawing>
          <wp:inline distT="0" distB="0" distL="0" distR="0" wp14:anchorId="6A3EB647" wp14:editId="07DD577E">
            <wp:extent cx="5274310" cy="654685"/>
            <wp:effectExtent l="0" t="0" r="2540" b="0"/>
            <wp:docPr id="11687783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78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D88B" w14:textId="759CB429" w:rsidR="000958A8" w:rsidRPr="000958A8" w:rsidRDefault="000958A8" w:rsidP="000958A8">
      <w:pPr>
        <w:spacing w:after="160" w:line="259" w:lineRule="auto"/>
        <w:rPr>
          <w:kern w:val="2"/>
          <w:lang w:val="hu-HU" w:eastAsia="zh-CN"/>
          <w14:ligatures w14:val="standardContextual"/>
        </w:rPr>
      </w:pPr>
      <w:r>
        <w:br w:type="page"/>
      </w:r>
    </w:p>
    <w:p w14:paraId="548657C0" w14:textId="1804B3FA" w:rsidR="000958A8" w:rsidRDefault="000958A8" w:rsidP="000958A8">
      <w:pPr>
        <w:pStyle w:val="Listaszerbekezds"/>
        <w:numPr>
          <w:ilvl w:val="0"/>
          <w:numId w:val="2"/>
        </w:numPr>
      </w:pPr>
      <w:r>
        <w:lastRenderedPageBreak/>
        <w:t xml:space="preserve">Mikor mondjuk, hogy egy kvadratikus alak pozitív </w:t>
      </w:r>
      <w:proofErr w:type="spellStart"/>
      <w:r>
        <w:t>szemide</w:t>
      </w:r>
      <w:r w:rsidR="001F08A4">
        <w:t>fi</w:t>
      </w:r>
      <w:r>
        <w:t>nit</w:t>
      </w:r>
      <w:proofErr w:type="spellEnd"/>
      <w:r>
        <w:t>?</w:t>
      </w:r>
    </w:p>
    <w:p w14:paraId="23381311" w14:textId="642219B7" w:rsidR="000958A8" w:rsidRDefault="000958A8" w:rsidP="000958A8">
      <w:pPr>
        <w:pStyle w:val="Listaszerbekezds"/>
      </w:pPr>
      <w:r w:rsidRPr="000958A8">
        <w:rPr>
          <w:noProof/>
        </w:rPr>
        <w:drawing>
          <wp:inline distT="0" distB="0" distL="0" distR="0" wp14:anchorId="0B416AE8" wp14:editId="7EC01474">
            <wp:extent cx="5274310" cy="642620"/>
            <wp:effectExtent l="0" t="0" r="2540" b="5080"/>
            <wp:docPr id="663109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0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130B" w14:textId="77777777" w:rsidR="000958A8" w:rsidRDefault="000958A8" w:rsidP="000958A8">
      <w:pPr>
        <w:pStyle w:val="Listaszerbekezds"/>
      </w:pPr>
    </w:p>
    <w:p w14:paraId="3F9AFCCC" w14:textId="77777777" w:rsidR="000958A8" w:rsidRDefault="000958A8" w:rsidP="000958A8">
      <w:pPr>
        <w:pStyle w:val="Listaszerbekezds"/>
      </w:pPr>
    </w:p>
    <w:p w14:paraId="40E14681" w14:textId="308EFA5B" w:rsidR="000958A8" w:rsidRDefault="000958A8" w:rsidP="000958A8">
      <w:pPr>
        <w:pStyle w:val="Listaszerbekezds"/>
        <w:numPr>
          <w:ilvl w:val="0"/>
          <w:numId w:val="2"/>
        </w:numPr>
      </w:pPr>
      <w:r>
        <w:t xml:space="preserve">Mikor mondjuk, hogy egy kvadratikus alak negatív </w:t>
      </w:r>
      <w:proofErr w:type="spellStart"/>
      <w:r>
        <w:t>de</w:t>
      </w:r>
      <w:r w:rsidR="001F08A4">
        <w:t>fi</w:t>
      </w:r>
      <w:r>
        <w:t>nit</w:t>
      </w:r>
      <w:proofErr w:type="spellEnd"/>
      <w:r>
        <w:t>?</w:t>
      </w:r>
    </w:p>
    <w:p w14:paraId="495EDBF0" w14:textId="1D967F84" w:rsidR="000958A8" w:rsidRDefault="000958A8" w:rsidP="000958A8">
      <w:pPr>
        <w:pStyle w:val="Listaszerbekezds"/>
      </w:pPr>
      <w:r w:rsidRPr="000958A8">
        <w:rPr>
          <w:noProof/>
        </w:rPr>
        <w:drawing>
          <wp:inline distT="0" distB="0" distL="0" distR="0" wp14:anchorId="31A6AE51" wp14:editId="4268DC9F">
            <wp:extent cx="5274310" cy="274955"/>
            <wp:effectExtent l="0" t="0" r="2540" b="0"/>
            <wp:docPr id="2315102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102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515B" w14:textId="26A335BB" w:rsidR="000958A8" w:rsidRDefault="000958A8" w:rsidP="000958A8">
      <w:pPr>
        <w:pStyle w:val="Listaszerbekezds"/>
        <w:rPr>
          <w:rFonts w:ascii="Cambria" w:hAnsi="Cambria"/>
        </w:rPr>
      </w:pPr>
    </w:p>
    <w:p w14:paraId="64E55154" w14:textId="77777777" w:rsidR="000958A8" w:rsidRPr="000958A8" w:rsidRDefault="000958A8" w:rsidP="000958A8">
      <w:pPr>
        <w:pStyle w:val="Listaszerbekezds"/>
        <w:rPr>
          <w:rFonts w:ascii="Cambria" w:hAnsi="Cambria"/>
        </w:rPr>
      </w:pPr>
    </w:p>
    <w:p w14:paraId="1D5A8FF8" w14:textId="363F144C" w:rsidR="000958A8" w:rsidRDefault="000958A8" w:rsidP="000958A8">
      <w:pPr>
        <w:pStyle w:val="Listaszerbekezds"/>
        <w:numPr>
          <w:ilvl w:val="0"/>
          <w:numId w:val="2"/>
        </w:numPr>
      </w:pPr>
      <w:r>
        <w:t xml:space="preserve">Mikor mondjuk, hogy egy kvadratikus alak negatív </w:t>
      </w:r>
      <w:proofErr w:type="spellStart"/>
      <w:r>
        <w:t>szemidenit</w:t>
      </w:r>
      <w:proofErr w:type="spellEnd"/>
      <w:r>
        <w:t>?</w:t>
      </w:r>
    </w:p>
    <w:p w14:paraId="33523E5D" w14:textId="7540946B" w:rsidR="000958A8" w:rsidRDefault="000958A8" w:rsidP="000958A8">
      <w:pPr>
        <w:pStyle w:val="Listaszerbekezds"/>
      </w:pPr>
      <w:r w:rsidRPr="000958A8">
        <w:rPr>
          <w:noProof/>
        </w:rPr>
        <w:drawing>
          <wp:inline distT="0" distB="0" distL="0" distR="0" wp14:anchorId="498AC548" wp14:editId="1102407A">
            <wp:extent cx="5274310" cy="387350"/>
            <wp:effectExtent l="0" t="0" r="2540" b="0"/>
            <wp:docPr id="14037748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74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29BC" w14:textId="795C07AB" w:rsidR="000958A8" w:rsidRDefault="000958A8" w:rsidP="000958A8">
      <w:pPr>
        <w:pStyle w:val="Listaszerbekezds"/>
        <w:rPr>
          <w:rFonts w:ascii="Cambria" w:hAnsi="Cambria"/>
        </w:rPr>
      </w:pPr>
    </w:p>
    <w:p w14:paraId="5CF33599" w14:textId="77777777" w:rsidR="000958A8" w:rsidRPr="000958A8" w:rsidRDefault="000958A8" w:rsidP="000958A8">
      <w:pPr>
        <w:pStyle w:val="Listaszerbekezds"/>
        <w:rPr>
          <w:rFonts w:ascii="Cambria" w:hAnsi="Cambria"/>
        </w:rPr>
      </w:pPr>
    </w:p>
    <w:p w14:paraId="3651CD0C" w14:textId="082AF503" w:rsidR="000958A8" w:rsidRDefault="000958A8" w:rsidP="000958A8">
      <w:pPr>
        <w:pStyle w:val="Listaszerbekezds"/>
        <w:numPr>
          <w:ilvl w:val="0"/>
          <w:numId w:val="2"/>
        </w:numPr>
      </w:pPr>
      <w:r>
        <w:t xml:space="preserve">Mikor mondjuk, hogy egy kvadratikus alak </w:t>
      </w:r>
      <w:proofErr w:type="spellStart"/>
      <w:r>
        <w:t>indenit</w:t>
      </w:r>
      <w:proofErr w:type="spellEnd"/>
      <w:r>
        <w:t>?</w:t>
      </w:r>
    </w:p>
    <w:p w14:paraId="2722C2C4" w14:textId="56811AC2" w:rsidR="000958A8" w:rsidRDefault="000958A8" w:rsidP="000958A8">
      <w:pPr>
        <w:pStyle w:val="Listaszerbekezds"/>
      </w:pPr>
      <w:r w:rsidRPr="000958A8">
        <w:rPr>
          <w:noProof/>
        </w:rPr>
        <w:drawing>
          <wp:inline distT="0" distB="0" distL="0" distR="0" wp14:anchorId="31EC6296" wp14:editId="7545A7A8">
            <wp:extent cx="5274310" cy="237490"/>
            <wp:effectExtent l="0" t="0" r="2540" b="0"/>
            <wp:docPr id="6492745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745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392E" w14:textId="77777777" w:rsidR="000958A8" w:rsidRDefault="000958A8" w:rsidP="000958A8">
      <w:pPr>
        <w:pStyle w:val="Listaszerbekezds"/>
      </w:pPr>
    </w:p>
    <w:p w14:paraId="6DF6F91E" w14:textId="77777777" w:rsidR="000958A8" w:rsidRDefault="000958A8" w:rsidP="000958A8">
      <w:pPr>
        <w:pStyle w:val="Listaszerbekezds"/>
      </w:pPr>
    </w:p>
    <w:p w14:paraId="1B0DA8A6" w14:textId="7086E244" w:rsidR="000958A8" w:rsidRDefault="000958A8" w:rsidP="000958A8">
      <w:pPr>
        <w:pStyle w:val="Listaszerbekezds"/>
        <w:numPr>
          <w:ilvl w:val="0"/>
          <w:numId w:val="2"/>
        </w:numPr>
      </w:pPr>
      <w:r>
        <w:t>Hogyan szól a lokális széls</w:t>
      </w:r>
      <w:r>
        <w:rPr>
          <w:rFonts w:ascii="Cambria" w:hAnsi="Cambria" w:cs="Cambria"/>
        </w:rPr>
        <w:t>ő</w:t>
      </w:r>
      <w:r>
        <w:rPr>
          <w:rFonts w:ascii="等线" w:eastAsia="等线" w:hAnsi="等线" w:cs="等线" w:hint="eastAsia"/>
        </w:rPr>
        <w:t>é</w:t>
      </w:r>
      <w:proofErr w:type="spellStart"/>
      <w:r>
        <w:t>rt</w:t>
      </w:r>
      <w:proofErr w:type="spellEnd"/>
      <w:r>
        <w:rPr>
          <w:rFonts w:ascii="等线" w:eastAsia="等线" w:hAnsi="等线" w:cs="等线" w:hint="eastAsia"/>
        </w:rPr>
        <w:t>é</w:t>
      </w:r>
      <w:proofErr w:type="spellStart"/>
      <w:r>
        <w:t>kre</w:t>
      </w:r>
      <w:proofErr w:type="spellEnd"/>
      <w:r>
        <w:t xml:space="preserve"> </w:t>
      </w:r>
      <w:proofErr w:type="spellStart"/>
      <w:r>
        <w:t>vonatkoz</w:t>
      </w:r>
      <w:proofErr w:type="spellEnd"/>
      <w:r>
        <w:rPr>
          <w:rFonts w:ascii="等线" w:eastAsia="等线" w:hAnsi="等线" w:cs="等线" w:hint="eastAsia"/>
        </w:rPr>
        <w:t>ó</w:t>
      </w:r>
      <w:r>
        <w:t xml:space="preserve"> m</w:t>
      </w:r>
      <w:r>
        <w:rPr>
          <w:rFonts w:ascii="等线" w:eastAsia="等线" w:hAnsi="等线" w:cs="等线" w:hint="eastAsia"/>
        </w:rPr>
        <w:t>á</w:t>
      </w:r>
      <w:proofErr w:type="spellStart"/>
      <w:r>
        <w:t>sodrend</w:t>
      </w:r>
      <w:r>
        <w:rPr>
          <w:rFonts w:ascii="Cambria" w:hAnsi="Cambria" w:cs="Cambria"/>
        </w:rPr>
        <w:t>ű</w:t>
      </w:r>
      <w:proofErr w:type="spellEnd"/>
      <w:r>
        <w:t xml:space="preserve"> el</w:t>
      </w:r>
      <w:r>
        <w:rPr>
          <w:rFonts w:ascii="等线" w:eastAsia="等线" w:hAnsi="等线" w:cs="等线" w:hint="eastAsia"/>
        </w:rPr>
        <w:t>é</w:t>
      </w:r>
      <w:proofErr w:type="spellStart"/>
      <w:r>
        <w:t>gs</w:t>
      </w:r>
      <w:proofErr w:type="spellEnd"/>
      <w:r>
        <w:rPr>
          <w:rFonts w:ascii="等线" w:eastAsia="等线" w:hAnsi="等线" w:cs="等线" w:hint="eastAsia"/>
        </w:rPr>
        <w:t>é</w:t>
      </w:r>
      <w:proofErr w:type="spellStart"/>
      <w:r>
        <w:t>ges</w:t>
      </w:r>
      <w:proofErr w:type="spellEnd"/>
      <w:r>
        <w:t xml:space="preserve"> felt</w:t>
      </w:r>
      <w:r>
        <w:rPr>
          <w:rFonts w:ascii="等线" w:eastAsia="等线" w:hAnsi="等线" w:cs="等线" w:hint="eastAsia"/>
        </w:rPr>
        <w:t>é</w:t>
      </w:r>
      <w:r>
        <w:t xml:space="preserve">tel </w:t>
      </w:r>
      <w:proofErr w:type="spellStart"/>
      <w:r>
        <w:t>t</w:t>
      </w:r>
      <w:r>
        <w:rPr>
          <w:rFonts w:ascii="等线" w:eastAsia="等线" w:hAnsi="等线" w:cs="等线" w:hint="eastAsia"/>
        </w:rPr>
        <w:t>ö</w:t>
      </w:r>
      <w:r>
        <w:t>bbv</w:t>
      </w:r>
      <w:proofErr w:type="spellEnd"/>
      <w:r>
        <w:rPr>
          <w:rFonts w:ascii="等线" w:eastAsia="等线" w:hAnsi="等线" w:cs="等线" w:hint="eastAsia"/>
        </w:rPr>
        <w:t>á</w:t>
      </w:r>
      <w:proofErr w:type="spellStart"/>
      <w:r>
        <w:t>ltoz</w:t>
      </w:r>
      <w:proofErr w:type="spellEnd"/>
      <w:r>
        <w:rPr>
          <w:rFonts w:ascii="等线" w:eastAsia="等线" w:hAnsi="等线" w:cs="等线" w:hint="eastAsia"/>
        </w:rPr>
        <w:t>ó</w:t>
      </w:r>
      <w:r>
        <w:t>s függvények esetén?</w:t>
      </w:r>
    </w:p>
    <w:p w14:paraId="793E86A4" w14:textId="73DC56CB" w:rsidR="000958A8" w:rsidRDefault="00CD5CA6" w:rsidP="000958A8">
      <w:pPr>
        <w:pStyle w:val="Listaszerbekezds"/>
      </w:pPr>
      <w:r w:rsidRPr="00CD5CA6">
        <w:rPr>
          <w:noProof/>
        </w:rPr>
        <w:drawing>
          <wp:inline distT="0" distB="0" distL="0" distR="0" wp14:anchorId="66FAAE71" wp14:editId="7CFC44B9">
            <wp:extent cx="5274310" cy="1240790"/>
            <wp:effectExtent l="0" t="0" r="2540" b="0"/>
            <wp:docPr id="101702997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299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7604" w14:textId="77777777" w:rsidR="000958A8" w:rsidRDefault="000958A8" w:rsidP="000958A8">
      <w:pPr>
        <w:pStyle w:val="Listaszerbekezds"/>
      </w:pPr>
    </w:p>
    <w:p w14:paraId="64F8C388" w14:textId="77777777" w:rsidR="000958A8" w:rsidRDefault="000958A8" w:rsidP="000958A8">
      <w:pPr>
        <w:pStyle w:val="Listaszerbekezds"/>
      </w:pPr>
    </w:p>
    <w:p w14:paraId="622F74C3" w14:textId="5E5DFB3A" w:rsidR="00F36D60" w:rsidRDefault="000958A8" w:rsidP="000958A8">
      <w:pPr>
        <w:pStyle w:val="Listaszerbekezds"/>
        <w:numPr>
          <w:ilvl w:val="0"/>
          <w:numId w:val="2"/>
        </w:numPr>
      </w:pPr>
      <w:r>
        <w:t>Mit mondhatunk egy függvény lokális széls</w:t>
      </w:r>
      <w:r>
        <w:rPr>
          <w:rFonts w:ascii="Cambria" w:hAnsi="Cambria" w:cs="Cambria"/>
        </w:rPr>
        <w:t>ő</w:t>
      </w:r>
      <w:r>
        <w:rPr>
          <w:rFonts w:ascii="等线" w:eastAsia="等线" w:hAnsi="等线" w:cs="等线" w:hint="eastAsia"/>
        </w:rPr>
        <w:t>é</w:t>
      </w:r>
      <w:proofErr w:type="spellStart"/>
      <w:r>
        <w:t>rt</w:t>
      </w:r>
      <w:proofErr w:type="spellEnd"/>
      <w:r>
        <w:rPr>
          <w:rFonts w:ascii="等线" w:eastAsia="等线" w:hAnsi="等线" w:cs="等线" w:hint="eastAsia"/>
        </w:rPr>
        <w:t>é</w:t>
      </w:r>
      <w:r>
        <w:t>k</w:t>
      </w:r>
      <w:r>
        <w:rPr>
          <w:rFonts w:ascii="等线" w:eastAsia="等线" w:hAnsi="等线" w:cs="等线" w:hint="eastAsia"/>
        </w:rPr>
        <w:t>é</w:t>
      </w:r>
      <w:proofErr w:type="spellStart"/>
      <w:r>
        <w:t>r</w:t>
      </w:r>
      <w:r>
        <w:rPr>
          <w:rFonts w:ascii="Cambria" w:hAnsi="Cambria" w:cs="Cambria"/>
        </w:rPr>
        <w:t>ő</w:t>
      </w:r>
      <w:r>
        <w:t>l</w:t>
      </w:r>
      <w:proofErr w:type="spellEnd"/>
      <w:r>
        <w:t xml:space="preserve"> egy adott pontban, ha ott a Hesse- féle mátrix </w:t>
      </w:r>
      <w:proofErr w:type="spellStart"/>
      <w:r>
        <w:t>indenit</w:t>
      </w:r>
      <w:proofErr w:type="spellEnd"/>
      <w:r>
        <w:t>, és ez milyen feltételek mellett mondható ki?</w:t>
      </w:r>
    </w:p>
    <w:p w14:paraId="52130278" w14:textId="319B7B55" w:rsidR="000958A8" w:rsidRDefault="00CD5CA6" w:rsidP="000958A8">
      <w:pPr>
        <w:pStyle w:val="Listaszerbekezds"/>
      </w:pPr>
      <w:r w:rsidRPr="00CD5CA6">
        <w:rPr>
          <w:noProof/>
        </w:rPr>
        <w:drawing>
          <wp:inline distT="0" distB="0" distL="0" distR="0" wp14:anchorId="34D73E4D" wp14:editId="7B5EC09C">
            <wp:extent cx="5274310" cy="510540"/>
            <wp:effectExtent l="0" t="0" r="2540" b="3810"/>
            <wp:docPr id="3329659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659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8A8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6E03E" w14:textId="77777777" w:rsidR="00135910" w:rsidRDefault="00135910">
      <w:pPr>
        <w:spacing w:after="0" w:line="240" w:lineRule="auto"/>
      </w:pPr>
    </w:p>
  </w:endnote>
  <w:endnote w:type="continuationSeparator" w:id="0">
    <w:p w14:paraId="4874D393" w14:textId="77777777" w:rsidR="00135910" w:rsidRDefault="0013591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E3BFE" w14:textId="77777777" w:rsidR="00135910" w:rsidRDefault="00135910">
      <w:pPr>
        <w:spacing w:after="0" w:line="240" w:lineRule="auto"/>
      </w:pPr>
    </w:p>
  </w:footnote>
  <w:footnote w:type="continuationSeparator" w:id="0">
    <w:p w14:paraId="67997D06" w14:textId="77777777" w:rsidR="00135910" w:rsidRDefault="0013591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A4CAA"/>
    <w:multiLevelType w:val="hybridMultilevel"/>
    <w:tmpl w:val="A28680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9B6D0F"/>
    <w:multiLevelType w:val="hybridMultilevel"/>
    <w:tmpl w:val="3A9CFAE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1169452">
    <w:abstractNumId w:val="1"/>
  </w:num>
  <w:num w:numId="2" w16cid:durableId="392122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5BE"/>
    <w:rsid w:val="000958A8"/>
    <w:rsid w:val="00135910"/>
    <w:rsid w:val="001F08A4"/>
    <w:rsid w:val="00510171"/>
    <w:rsid w:val="005614EA"/>
    <w:rsid w:val="006A0680"/>
    <w:rsid w:val="00761822"/>
    <w:rsid w:val="009E65BE"/>
    <w:rsid w:val="00C06FD3"/>
    <w:rsid w:val="00CD5CA6"/>
    <w:rsid w:val="00CE1D5B"/>
    <w:rsid w:val="00F3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BBE80AC"/>
  <w15:chartTrackingRefBased/>
  <w15:docId w15:val="{32ECC7EC-2920-4504-AE57-6DDE1F804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958A8"/>
    <w:pPr>
      <w:spacing w:after="200" w:line="276" w:lineRule="auto"/>
    </w:pPr>
    <w:rPr>
      <w:kern w:val="0"/>
      <w:lang w:val="en-US" w:eastAsia="en-US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9E65BE"/>
    <w:pPr>
      <w:keepNext/>
      <w:keepLines/>
      <w:widowControl w:val="0"/>
      <w:spacing w:before="360" w:after="80" w:line="259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hu-HU" w:eastAsia="zh-CN"/>
      <w14:ligatures w14:val="standardContextual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5BE"/>
    <w:pPr>
      <w:keepNext/>
      <w:keepLines/>
      <w:widowControl w:val="0"/>
      <w:spacing w:before="160" w:after="80" w:line="259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hu-HU" w:eastAsia="zh-CN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5BE"/>
    <w:pPr>
      <w:keepNext/>
      <w:keepLines/>
      <w:widowControl w:val="0"/>
      <w:spacing w:before="160" w:after="80" w:line="259" w:lineRule="auto"/>
      <w:jc w:val="both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hu-HU" w:eastAsia="zh-CN"/>
      <w14:ligatures w14:val="standardContextual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5BE"/>
    <w:pPr>
      <w:keepNext/>
      <w:keepLines/>
      <w:widowControl w:val="0"/>
      <w:spacing w:before="80" w:after="40" w:line="259" w:lineRule="auto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hu-HU" w:eastAsia="zh-CN"/>
      <w14:ligatures w14:val="standardContextual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5BE"/>
    <w:pPr>
      <w:keepNext/>
      <w:keepLines/>
      <w:widowControl w:val="0"/>
      <w:spacing w:before="80" w:after="40" w:line="259" w:lineRule="auto"/>
      <w:jc w:val="both"/>
      <w:outlineLvl w:val="4"/>
    </w:pPr>
    <w:rPr>
      <w:rFonts w:eastAsiaTheme="majorEastAsia" w:cstheme="majorBidi"/>
      <w:color w:val="2F5496" w:themeColor="accent1" w:themeShade="BF"/>
      <w:kern w:val="2"/>
      <w:lang w:val="hu-HU" w:eastAsia="zh-CN"/>
      <w14:ligatures w14:val="standardContextual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5BE"/>
    <w:pPr>
      <w:keepNext/>
      <w:keepLines/>
      <w:widowControl w:val="0"/>
      <w:spacing w:before="40" w:after="0" w:line="259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lang w:val="hu-HU" w:eastAsia="zh-CN"/>
      <w14:ligatures w14:val="standardContextual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5BE"/>
    <w:pPr>
      <w:keepNext/>
      <w:keepLines/>
      <w:widowControl w:val="0"/>
      <w:spacing w:before="40" w:after="0" w:line="259" w:lineRule="auto"/>
      <w:jc w:val="both"/>
      <w:outlineLvl w:val="6"/>
    </w:pPr>
    <w:rPr>
      <w:rFonts w:eastAsiaTheme="majorEastAsia" w:cstheme="majorBidi"/>
      <w:color w:val="595959" w:themeColor="text1" w:themeTint="A6"/>
      <w:kern w:val="2"/>
      <w:lang w:val="hu-HU" w:eastAsia="zh-CN"/>
      <w14:ligatures w14:val="standardContextual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5BE"/>
    <w:pPr>
      <w:keepNext/>
      <w:keepLines/>
      <w:widowControl w:val="0"/>
      <w:spacing w:after="0" w:line="259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lang w:val="hu-HU" w:eastAsia="zh-CN"/>
      <w14:ligatures w14:val="standardContextual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5BE"/>
    <w:pPr>
      <w:keepNext/>
      <w:keepLines/>
      <w:widowControl w:val="0"/>
      <w:spacing w:after="0" w:line="259" w:lineRule="auto"/>
      <w:jc w:val="both"/>
      <w:outlineLvl w:val="8"/>
    </w:pPr>
    <w:rPr>
      <w:rFonts w:eastAsiaTheme="majorEastAsia" w:cstheme="majorBidi"/>
      <w:color w:val="272727" w:themeColor="text1" w:themeTint="D8"/>
      <w:kern w:val="2"/>
      <w:lang w:val="hu-HU" w:eastAsia="zh-CN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5BE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5BE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5B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5B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5B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5B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5BE"/>
    <w:pPr>
      <w:widowControl w:val="0"/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hu-HU" w:eastAsia="zh-CN"/>
      <w14:ligatures w14:val="standardContextual"/>
    </w:rPr>
  </w:style>
  <w:style w:type="character" w:customStyle="1" w:styleId="CmChar">
    <w:name w:val="Cím Char"/>
    <w:basedOn w:val="Bekezdsalapbettpusa"/>
    <w:link w:val="Cm"/>
    <w:uiPriority w:val="10"/>
    <w:rsid w:val="009E6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5BE"/>
    <w:pPr>
      <w:widowControl w:val="0"/>
      <w:numPr>
        <w:ilvl w:val="1"/>
      </w:numPr>
      <w:spacing w:after="160" w:line="259" w:lineRule="auto"/>
      <w:jc w:val="both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hu-HU" w:eastAsia="zh-CN"/>
      <w14:ligatures w14:val="standardContextual"/>
    </w:rPr>
  </w:style>
  <w:style w:type="character" w:customStyle="1" w:styleId="AlcmChar">
    <w:name w:val="Alcím Char"/>
    <w:basedOn w:val="Bekezdsalapbettpusa"/>
    <w:link w:val="Alcm"/>
    <w:uiPriority w:val="11"/>
    <w:rsid w:val="009E6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5BE"/>
    <w:pPr>
      <w:widowControl w:val="0"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hu-HU" w:eastAsia="zh-CN"/>
      <w14:ligatures w14:val="standardContextual"/>
    </w:rPr>
  </w:style>
  <w:style w:type="character" w:customStyle="1" w:styleId="IdzetChar">
    <w:name w:val="Idézet Char"/>
    <w:basedOn w:val="Bekezdsalapbettpusa"/>
    <w:link w:val="Idzet"/>
    <w:uiPriority w:val="29"/>
    <w:rsid w:val="009E65B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5BE"/>
    <w:pPr>
      <w:widowControl w:val="0"/>
      <w:spacing w:after="160" w:line="259" w:lineRule="auto"/>
      <w:ind w:left="720"/>
      <w:contextualSpacing/>
      <w:jc w:val="both"/>
    </w:pPr>
    <w:rPr>
      <w:kern w:val="2"/>
      <w:lang w:val="hu-HU" w:eastAsia="zh-CN"/>
      <w14:ligatures w14:val="standardContextual"/>
    </w:rPr>
  </w:style>
  <w:style w:type="character" w:styleId="Erskiemels">
    <w:name w:val="Intense Emphasis"/>
    <w:basedOn w:val="Bekezdsalapbettpusa"/>
    <w:uiPriority w:val="21"/>
    <w:qFormat/>
    <w:rsid w:val="009E65BE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5BE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hu-HU" w:eastAsia="zh-CN"/>
      <w14:ligatures w14:val="standardContextual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5BE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5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172</Words>
  <Characters>795</Characters>
  <Application>Microsoft Office Word</Application>
  <DocSecurity>0</DocSecurity>
  <Lines>46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4</cp:revision>
  <dcterms:created xsi:type="dcterms:W3CDTF">2026-03-23T21:49:00Z</dcterms:created>
  <dcterms:modified xsi:type="dcterms:W3CDTF">2026-03-24T12:52:00Z</dcterms:modified>
</cp:coreProperties>
</file>