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F8F4A1" w14:textId="77777777" w:rsidR="00490D50" w:rsidRDefault="00490D50" w:rsidP="00490D50">
      <w:pPr>
        <w:jc w:val="center"/>
        <w:rPr>
          <w:rFonts w:ascii="仿宋_GB2312" w:eastAsia="仿宋_GB2312" w:hAnsi="宋体"/>
          <w:b/>
          <w:sz w:val="36"/>
          <w:szCs w:val="36"/>
        </w:rPr>
      </w:pPr>
    </w:p>
    <w:p w14:paraId="21C687C3" w14:textId="6C25B761" w:rsidR="00490D50" w:rsidRDefault="00490D50" w:rsidP="00490D50">
      <w:pPr>
        <w:jc w:val="center"/>
        <w:rPr>
          <w:rFonts w:ascii="仿宋_GB2312" w:eastAsia="仿宋_GB2312" w:hAnsi="宋体"/>
          <w:b/>
          <w:sz w:val="36"/>
          <w:szCs w:val="36"/>
        </w:rPr>
      </w:pPr>
      <w:r>
        <w:rPr>
          <w:rFonts w:ascii="仿宋_GB2312" w:eastAsia="仿宋_GB2312" w:hAnsi="宋体" w:hint="eastAsia"/>
          <w:b/>
          <w:sz w:val="36"/>
          <w:szCs w:val="36"/>
        </w:rPr>
        <w:t>西安电子科技大学</w:t>
      </w:r>
    </w:p>
    <w:p w14:paraId="5853118A" w14:textId="77777777" w:rsidR="00490D50" w:rsidRDefault="00490D50" w:rsidP="00490D50">
      <w:pPr>
        <w:jc w:val="center"/>
        <w:rPr>
          <w:rFonts w:ascii="仿宋_GB2312" w:eastAsia="仿宋_GB2312" w:hAnsi="宋体"/>
          <w:b/>
          <w:sz w:val="36"/>
          <w:szCs w:val="36"/>
        </w:rPr>
      </w:pPr>
    </w:p>
    <w:p w14:paraId="05D4C2D6" w14:textId="77777777" w:rsidR="00490D50" w:rsidRDefault="00490D50" w:rsidP="00490D50">
      <w:pPr>
        <w:ind w:firstLineChars="245" w:firstLine="885"/>
        <w:jc w:val="left"/>
        <w:rPr>
          <w:rFonts w:ascii="仿宋_GB2312" w:eastAsia="仿宋_GB2312" w:hAnsi="宋体"/>
          <w:b/>
          <w:sz w:val="36"/>
          <w:szCs w:val="36"/>
        </w:rPr>
      </w:pPr>
      <w:r>
        <w:rPr>
          <w:rFonts w:ascii="仿宋_GB2312" w:eastAsia="仿宋_GB2312" w:hAnsi="宋体" w:hint="eastAsia"/>
          <w:b/>
          <w:sz w:val="36"/>
          <w:szCs w:val="36"/>
          <w:u w:val="single"/>
        </w:rPr>
        <w:t xml:space="preserve">     组网与运</w:t>
      </w:r>
      <w:proofErr w:type="gramStart"/>
      <w:r>
        <w:rPr>
          <w:rFonts w:ascii="仿宋_GB2312" w:eastAsia="仿宋_GB2312" w:hAnsi="宋体" w:hint="eastAsia"/>
          <w:b/>
          <w:sz w:val="36"/>
          <w:szCs w:val="36"/>
          <w:u w:val="single"/>
        </w:rPr>
        <w:t>维综合</w:t>
      </w:r>
      <w:proofErr w:type="gramEnd"/>
      <w:r>
        <w:rPr>
          <w:rFonts w:ascii="仿宋_GB2312" w:eastAsia="仿宋_GB2312" w:hAnsi="宋体" w:hint="eastAsia"/>
          <w:b/>
          <w:sz w:val="36"/>
          <w:szCs w:val="36"/>
          <w:u w:val="single"/>
        </w:rPr>
        <w:t xml:space="preserve">实验    </w:t>
      </w:r>
      <w:r>
        <w:rPr>
          <w:rFonts w:ascii="仿宋_GB2312" w:eastAsia="仿宋_GB2312" w:hAnsi="宋体" w:hint="eastAsia"/>
          <w:b/>
          <w:sz w:val="36"/>
          <w:szCs w:val="36"/>
        </w:rPr>
        <w:t xml:space="preserve"> 课程实验报告</w:t>
      </w:r>
    </w:p>
    <w:p w14:paraId="4E434E34" w14:textId="77777777" w:rsidR="00490D50" w:rsidRDefault="00490D50" w:rsidP="00490D50">
      <w:pPr>
        <w:ind w:firstLineChars="200" w:firstLine="301"/>
        <w:jc w:val="left"/>
        <w:rPr>
          <w:rFonts w:ascii="仿宋_GB2312" w:eastAsia="仿宋_GB2312"/>
          <w:b/>
          <w:sz w:val="15"/>
          <w:szCs w:val="15"/>
        </w:rPr>
      </w:pPr>
    </w:p>
    <w:p w14:paraId="071BFF27" w14:textId="1A1FE9B0" w:rsidR="00490D50" w:rsidRDefault="00490D50" w:rsidP="00490D50">
      <w:pPr>
        <w:ind w:firstLineChars="400" w:firstLine="1285"/>
        <w:jc w:val="left"/>
        <w:rPr>
          <w:rFonts w:ascii="仿宋_GB2312" w:eastAsia="仿宋_GB2312"/>
          <w:b/>
          <w:sz w:val="32"/>
          <w:szCs w:val="32"/>
          <w:u w:val="single"/>
        </w:rPr>
      </w:pPr>
      <w:r>
        <w:rPr>
          <w:rFonts w:ascii="仿宋_GB2312" w:eastAsia="仿宋_GB2312" w:hint="eastAsia"/>
          <w:b/>
          <w:sz w:val="32"/>
          <w:szCs w:val="32"/>
        </w:rPr>
        <w:t xml:space="preserve">实验名称 </w:t>
      </w:r>
      <w:r>
        <w:rPr>
          <w:rFonts w:ascii="仿宋_GB2312" w:eastAsia="仿宋_GB2312" w:hint="eastAsia"/>
          <w:b/>
          <w:sz w:val="32"/>
          <w:szCs w:val="32"/>
          <w:u w:val="single"/>
        </w:rPr>
        <w:t xml:space="preserve">     DNS解析实验      </w:t>
      </w:r>
    </w:p>
    <w:p w14:paraId="581841F9" w14:textId="77777777" w:rsidR="00490D50" w:rsidRDefault="00490D50" w:rsidP="00490D50">
      <w:pPr>
        <w:jc w:val="left"/>
        <w:rPr>
          <w:rFonts w:ascii="仿宋_GB2312" w:eastAsia="仿宋_GB2312"/>
          <w:sz w:val="28"/>
          <w:szCs w:val="28"/>
        </w:rPr>
      </w:pPr>
    </w:p>
    <w:p w14:paraId="35A7E040" w14:textId="2EACB1B1" w:rsidR="00490D50" w:rsidRDefault="00000000" w:rsidP="00490D50">
      <w:pPr>
        <w:jc w:val="left"/>
        <w:rPr>
          <w:rFonts w:ascii="仿宋_GB2312" w:eastAsia="仿宋_GB2312"/>
          <w:sz w:val="28"/>
          <w:szCs w:val="28"/>
        </w:rPr>
      </w:pPr>
      <w:r>
        <w:rPr>
          <w:noProof/>
        </w:rPr>
        <w:pict w14:anchorId="5053DC0A">
          <v:shapetype id="_x0000_t202" coordsize="21600,21600" o:spt="202" path="m,l,21600r21600,l21600,xe">
            <v:stroke joinstyle="miter"/>
            <v:path gradientshapeok="t" o:connecttype="rect"/>
          </v:shapetype>
          <v:shape id="文本框 186" o:spid="_x0000_s2050" type="#_x0000_t202" style="position:absolute;margin-left:258.95pt;margin-top:10.75pt;width:167.15pt;height:106.4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">
            <v:textbox>
              <w:txbxContent>
                <w:p w14:paraId="7E55D5F4" w14:textId="77777777" w:rsidR="00490D50" w:rsidRDefault="00490D50" w:rsidP="00490D50">
                  <w:pPr>
                    <w:jc w:val="center"/>
                    <w:rPr>
                      <w:sz w:val="28"/>
                      <w:szCs w:val="28"/>
                    </w:rPr>
                  </w:pPr>
                  <w:r>
                    <w:rPr>
                      <w:rFonts w:hint="eastAsia"/>
                      <w:sz w:val="28"/>
                      <w:szCs w:val="28"/>
                    </w:rPr>
                    <w:t xml:space="preserve">成  </w:t>
                  </w:r>
                  <w:proofErr w:type="gramStart"/>
                  <w:r>
                    <w:rPr>
                      <w:rFonts w:hint="eastAsia"/>
                      <w:sz w:val="28"/>
                      <w:szCs w:val="28"/>
                    </w:rPr>
                    <w:t>绩</w:t>
                  </w:r>
                  <w:proofErr w:type="gramEnd"/>
                </w:p>
                <w:p w14:paraId="3DFDFB0F" w14:textId="77777777" w:rsidR="00490D50" w:rsidRDefault="00490D50" w:rsidP="00490D50">
                  <w:pPr>
                    <w:jc w:val="center"/>
                  </w:pPr>
                </w:p>
              </w:txbxContent>
            </v:textbox>
          </v:shape>
        </w:pict>
      </w:r>
      <w:r w:rsidR="00490D50">
        <w:rPr>
          <w:rFonts w:ascii="仿宋_GB2312" w:eastAsia="仿宋_GB2312" w:hint="eastAsia"/>
          <w:sz w:val="28"/>
          <w:szCs w:val="28"/>
          <w:u w:val="single"/>
        </w:rPr>
        <w:t xml:space="preserve">  网络与信息安全 </w:t>
      </w:r>
      <w:r w:rsidR="00490D50">
        <w:rPr>
          <w:rFonts w:ascii="仿宋_GB2312" w:eastAsia="仿宋_GB2312" w:hint="eastAsia"/>
          <w:sz w:val="28"/>
          <w:szCs w:val="28"/>
        </w:rPr>
        <w:t xml:space="preserve">学院  </w:t>
      </w:r>
      <w:r w:rsidR="00490D50">
        <w:rPr>
          <w:rFonts w:ascii="仿宋_GB2312" w:eastAsia="仿宋_GB2312" w:hint="eastAsia"/>
          <w:sz w:val="28"/>
          <w:szCs w:val="28"/>
          <w:u w:val="single"/>
        </w:rPr>
        <w:t xml:space="preserve"> </w:t>
      </w:r>
      <w:r w:rsidR="00490D50">
        <w:rPr>
          <w:rFonts w:ascii="仿宋_GB2312" w:eastAsia="仿宋_GB2312"/>
          <w:sz w:val="28"/>
          <w:szCs w:val="28"/>
          <w:u w:val="single"/>
        </w:rPr>
        <w:t>2118021</w:t>
      </w:r>
      <w:r w:rsidR="00490D50">
        <w:rPr>
          <w:rFonts w:ascii="仿宋_GB2312" w:eastAsia="仿宋_GB2312" w:hint="eastAsia"/>
          <w:sz w:val="28"/>
          <w:szCs w:val="28"/>
          <w:u w:val="single"/>
        </w:rPr>
        <w:t xml:space="preserve"> </w:t>
      </w:r>
      <w:r w:rsidR="00490D50">
        <w:rPr>
          <w:rFonts w:ascii="仿宋_GB2312" w:eastAsia="仿宋_GB2312" w:hint="eastAsia"/>
          <w:sz w:val="28"/>
          <w:szCs w:val="28"/>
        </w:rPr>
        <w:t xml:space="preserve"> 班</w:t>
      </w:r>
    </w:p>
    <w:p w14:paraId="0452B538" w14:textId="77777777" w:rsidR="00490D50" w:rsidRDefault="00490D50" w:rsidP="00490D50">
      <w:pPr>
        <w:jc w:val="left"/>
        <w:rPr>
          <w:rFonts w:ascii="仿宋_GB2312" w:eastAsia="仿宋_GB2312"/>
          <w:sz w:val="28"/>
          <w:szCs w:val="28"/>
          <w:u w:val="single"/>
        </w:rPr>
      </w:pPr>
      <w:r>
        <w:rPr>
          <w:rFonts w:ascii="仿宋_GB2312" w:eastAsia="仿宋_GB2312" w:hint="eastAsia"/>
          <w:sz w:val="28"/>
          <w:szCs w:val="28"/>
        </w:rPr>
        <w:t>姓名</w:t>
      </w:r>
      <w:r>
        <w:rPr>
          <w:rFonts w:ascii="仿宋_GB2312" w:eastAsia="仿宋_GB2312" w:hint="eastAsia"/>
          <w:sz w:val="28"/>
          <w:szCs w:val="28"/>
          <w:u w:val="single"/>
        </w:rPr>
        <w:t xml:space="preserve">  韩志峰  </w:t>
      </w:r>
      <w:r>
        <w:rPr>
          <w:rFonts w:ascii="仿宋_GB2312" w:eastAsia="仿宋_GB2312" w:hint="eastAsia"/>
          <w:sz w:val="28"/>
          <w:szCs w:val="28"/>
        </w:rPr>
        <w:t xml:space="preserve"> 学号 </w:t>
      </w:r>
      <w:r>
        <w:rPr>
          <w:rFonts w:ascii="仿宋_GB2312" w:eastAsia="仿宋_GB2312" w:hint="eastAsia"/>
          <w:sz w:val="28"/>
          <w:szCs w:val="28"/>
          <w:u w:val="single"/>
        </w:rPr>
        <w:t xml:space="preserve"> </w:t>
      </w:r>
      <w:r>
        <w:rPr>
          <w:rFonts w:ascii="仿宋_GB2312" w:eastAsia="仿宋_GB2312"/>
          <w:sz w:val="28"/>
          <w:szCs w:val="28"/>
          <w:u w:val="single"/>
        </w:rPr>
        <w:t>21009200659</w:t>
      </w:r>
      <w:r>
        <w:rPr>
          <w:rFonts w:ascii="仿宋_GB2312" w:eastAsia="仿宋_GB2312" w:hint="eastAsia"/>
          <w:sz w:val="28"/>
          <w:szCs w:val="28"/>
          <w:u w:val="single"/>
        </w:rPr>
        <w:t xml:space="preserve"> </w:t>
      </w:r>
    </w:p>
    <w:p w14:paraId="73FEE122" w14:textId="77777777" w:rsidR="00490D50" w:rsidRDefault="00490D50" w:rsidP="00490D50">
      <w:pPr>
        <w:jc w:val="left"/>
        <w:rPr>
          <w:rFonts w:ascii="仿宋_GB2312" w:eastAsia="仿宋_GB2312"/>
          <w:sz w:val="28"/>
          <w:szCs w:val="28"/>
          <w:u w:val="single"/>
        </w:rPr>
      </w:pPr>
      <w:r>
        <w:rPr>
          <w:rFonts w:ascii="仿宋_GB2312" w:eastAsia="仿宋_GB2312" w:hint="eastAsia"/>
          <w:sz w:val="28"/>
          <w:szCs w:val="28"/>
        </w:rPr>
        <w:t>同作者</w:t>
      </w:r>
      <w:r>
        <w:rPr>
          <w:rFonts w:ascii="仿宋_GB2312" w:eastAsia="仿宋_GB2312" w:hint="eastAsia"/>
          <w:sz w:val="28"/>
          <w:szCs w:val="28"/>
          <w:u w:val="single"/>
        </w:rPr>
        <w:t xml:space="preserve">                           </w:t>
      </w:r>
    </w:p>
    <w:p w14:paraId="140FD39C" w14:textId="2B88D1BF" w:rsidR="00490D50" w:rsidRDefault="00490D50" w:rsidP="00490D50">
      <w:pPr>
        <w:jc w:val="left"/>
        <w:rPr>
          <w:rFonts w:ascii="仿宋_GB2312" w:eastAsia="仿宋_GB2312"/>
          <w:sz w:val="28"/>
          <w:szCs w:val="28"/>
        </w:rPr>
      </w:pPr>
      <w:r>
        <w:rPr>
          <w:rFonts w:ascii="仿宋_GB2312" w:eastAsia="仿宋_GB2312" w:hint="eastAsia"/>
          <w:sz w:val="28"/>
          <w:szCs w:val="28"/>
        </w:rPr>
        <w:t xml:space="preserve">实验日期  </w:t>
      </w:r>
      <w:r>
        <w:rPr>
          <w:rFonts w:ascii="仿宋_GB2312" w:eastAsia="仿宋_GB2312" w:hint="eastAsia"/>
          <w:sz w:val="28"/>
          <w:szCs w:val="28"/>
          <w:u w:val="single"/>
        </w:rPr>
        <w:t xml:space="preserve"> </w:t>
      </w:r>
      <w:r>
        <w:rPr>
          <w:rFonts w:ascii="仿宋_GB2312" w:eastAsia="仿宋_GB2312"/>
          <w:sz w:val="28"/>
          <w:szCs w:val="28"/>
          <w:u w:val="single"/>
        </w:rPr>
        <w:t xml:space="preserve">2023 </w:t>
      </w:r>
      <w:r>
        <w:rPr>
          <w:rFonts w:ascii="仿宋_GB2312" w:eastAsia="仿宋_GB2312" w:hint="eastAsia"/>
          <w:sz w:val="28"/>
          <w:szCs w:val="28"/>
        </w:rPr>
        <w:t xml:space="preserve"> 年 </w:t>
      </w:r>
      <w:r>
        <w:rPr>
          <w:rFonts w:ascii="仿宋_GB2312" w:eastAsia="仿宋_GB2312" w:hint="eastAsia"/>
          <w:sz w:val="28"/>
          <w:szCs w:val="28"/>
          <w:u w:val="single"/>
        </w:rPr>
        <w:t xml:space="preserve"> </w:t>
      </w:r>
      <w:r>
        <w:rPr>
          <w:rFonts w:ascii="仿宋_GB2312" w:eastAsia="仿宋_GB2312"/>
          <w:sz w:val="28"/>
          <w:szCs w:val="28"/>
          <w:u w:val="single"/>
        </w:rPr>
        <w:t>12</w:t>
      </w:r>
      <w:r>
        <w:rPr>
          <w:rFonts w:ascii="仿宋_GB2312" w:eastAsia="仿宋_GB2312" w:hint="eastAsia"/>
          <w:sz w:val="28"/>
          <w:szCs w:val="28"/>
          <w:u w:val="single"/>
        </w:rPr>
        <w:t xml:space="preserve"> </w:t>
      </w:r>
      <w:r>
        <w:rPr>
          <w:rFonts w:ascii="仿宋_GB2312" w:eastAsia="仿宋_GB2312" w:hint="eastAsia"/>
          <w:sz w:val="28"/>
          <w:szCs w:val="28"/>
        </w:rPr>
        <w:t xml:space="preserve"> 月</w:t>
      </w:r>
      <w:r>
        <w:rPr>
          <w:rFonts w:ascii="仿宋_GB2312" w:eastAsia="仿宋_GB2312" w:hint="eastAsia"/>
          <w:sz w:val="28"/>
          <w:szCs w:val="28"/>
          <w:u w:val="single"/>
        </w:rPr>
        <w:t xml:space="preserve"> </w:t>
      </w:r>
      <w:r>
        <w:rPr>
          <w:rFonts w:ascii="仿宋_GB2312" w:eastAsia="仿宋_GB2312"/>
          <w:sz w:val="28"/>
          <w:szCs w:val="28"/>
          <w:u w:val="single"/>
        </w:rPr>
        <w:t>04</w:t>
      </w:r>
      <w:r>
        <w:rPr>
          <w:rFonts w:ascii="仿宋_GB2312" w:eastAsia="仿宋_GB2312" w:hint="eastAsia"/>
          <w:sz w:val="28"/>
          <w:szCs w:val="28"/>
          <w:u w:val="single"/>
        </w:rPr>
        <w:t xml:space="preserve"> </w:t>
      </w:r>
      <w:r>
        <w:rPr>
          <w:rFonts w:ascii="仿宋_GB2312" w:eastAsia="仿宋_GB2312" w:hint="eastAsia"/>
          <w:sz w:val="28"/>
          <w:szCs w:val="28"/>
        </w:rPr>
        <w:t>日</w:t>
      </w:r>
    </w:p>
    <w:p w14:paraId="3E35BDB2" w14:textId="77777777" w:rsidR="00490D50" w:rsidRDefault="00490D50" w:rsidP="00490D50">
      <w:pPr>
        <w:jc w:val="left"/>
        <w:rPr>
          <w:rFonts w:ascii="仿宋_GB2312" w:eastAsia="仿宋_GB2312"/>
          <w:sz w:val="24"/>
        </w:rPr>
      </w:pPr>
    </w:p>
    <w:tbl>
      <w:tblPr>
        <w:tblStyle w:val="a8"/>
        <w:tblW w:w="0" w:type="auto"/>
        <w:tblInd w:w="108" w:type="dxa"/>
        <w:tblLook w:val="04A0" w:firstRow="1" w:lastRow="0" w:firstColumn="1" w:lastColumn="0" w:noHBand="0" w:noVBand="1"/>
      </w:tblPr>
      <w:tblGrid>
        <w:gridCol w:w="8414"/>
      </w:tblGrid>
      <w:tr w:rsidR="00490D50" w14:paraId="3BDCC68B" w14:textId="77777777" w:rsidTr="008C2CFA">
        <w:trPr>
          <w:trHeight w:val="3050"/>
        </w:trPr>
        <w:tc>
          <w:tcPr>
            <w:tcW w:w="8498" w:type="dxa"/>
          </w:tcPr>
          <w:p w14:paraId="2EBB2E15" w14:textId="77777777" w:rsidR="00490D50" w:rsidRDefault="00490D50" w:rsidP="008C2CFA">
            <w:pPr>
              <w:jc w:val="left"/>
              <w:rPr>
                <w:rFonts w:ascii="仿宋_GB2312" w:eastAsia="仿宋_GB2312"/>
                <w:sz w:val="24"/>
              </w:rPr>
            </w:pPr>
            <w:r>
              <w:rPr>
                <w:rFonts w:ascii="仿宋_GB2312" w:eastAsia="仿宋_GB2312" w:hint="eastAsia"/>
                <w:sz w:val="28"/>
                <w:szCs w:val="28"/>
              </w:rPr>
              <w:t>指导教师评语：</w:t>
            </w:r>
          </w:p>
          <w:p w14:paraId="5DE39BFE" w14:textId="77777777" w:rsidR="00490D50" w:rsidRDefault="00490D50" w:rsidP="008C2CFA">
            <w:pPr>
              <w:jc w:val="left"/>
              <w:rPr>
                <w:rFonts w:ascii="仿宋_GB2312" w:eastAsia="仿宋_GB2312"/>
                <w:sz w:val="24"/>
              </w:rPr>
            </w:pPr>
          </w:p>
          <w:p w14:paraId="7FE43A3C" w14:textId="77777777" w:rsidR="00490D50" w:rsidRDefault="00490D50" w:rsidP="008C2CFA">
            <w:pPr>
              <w:jc w:val="left"/>
              <w:rPr>
                <w:rFonts w:ascii="仿宋_GB2312" w:eastAsia="仿宋_GB2312"/>
                <w:sz w:val="24"/>
              </w:rPr>
            </w:pPr>
          </w:p>
          <w:p w14:paraId="719AFD44" w14:textId="77777777" w:rsidR="00490D50" w:rsidRDefault="00490D50" w:rsidP="008C2CFA">
            <w:pPr>
              <w:jc w:val="left"/>
              <w:rPr>
                <w:rFonts w:ascii="仿宋_GB2312" w:eastAsia="仿宋_GB2312"/>
                <w:sz w:val="24"/>
              </w:rPr>
            </w:pPr>
          </w:p>
          <w:p w14:paraId="61F30214" w14:textId="77777777" w:rsidR="00490D50" w:rsidRDefault="00490D50" w:rsidP="008C2CFA">
            <w:pPr>
              <w:jc w:val="left"/>
              <w:rPr>
                <w:rFonts w:ascii="仿宋_GB2312" w:eastAsia="仿宋_GB2312"/>
                <w:sz w:val="24"/>
              </w:rPr>
            </w:pPr>
          </w:p>
          <w:p w14:paraId="42A39427" w14:textId="77777777" w:rsidR="00490D50" w:rsidRDefault="00490D50" w:rsidP="008C2CFA">
            <w:pPr>
              <w:jc w:val="left"/>
              <w:rPr>
                <w:rFonts w:ascii="仿宋_GB2312" w:eastAsia="仿宋_GB2312"/>
                <w:sz w:val="28"/>
                <w:szCs w:val="28"/>
              </w:rPr>
            </w:pPr>
            <w:r>
              <w:rPr>
                <w:rFonts w:ascii="仿宋_GB2312" w:eastAsia="仿宋_GB2312" w:hint="eastAsia"/>
                <w:sz w:val="28"/>
                <w:szCs w:val="28"/>
              </w:rPr>
              <w:t xml:space="preserve">                                 指导教师：</w:t>
            </w:r>
          </w:p>
          <w:p w14:paraId="187782AC" w14:textId="77777777" w:rsidR="00490D50" w:rsidRDefault="00490D50" w:rsidP="008C2CFA">
            <w:pPr>
              <w:jc w:val="left"/>
              <w:rPr>
                <w:rFonts w:ascii="仿宋_GB2312" w:eastAsia="仿宋_GB2312"/>
                <w:sz w:val="28"/>
                <w:szCs w:val="28"/>
                <w:u w:val="single"/>
              </w:rPr>
            </w:pPr>
            <w:r>
              <w:rPr>
                <w:rFonts w:ascii="仿宋_GB2312" w:eastAsia="仿宋_GB2312" w:hint="eastAsia"/>
                <w:sz w:val="28"/>
                <w:szCs w:val="28"/>
              </w:rPr>
              <w:t xml:space="preserve">                                      </w:t>
            </w:r>
            <w:r>
              <w:rPr>
                <w:rFonts w:ascii="仿宋_GB2312" w:eastAsia="仿宋_GB2312" w:hint="eastAsia"/>
                <w:sz w:val="28"/>
                <w:szCs w:val="28"/>
                <w:u w:val="single"/>
              </w:rPr>
              <w:t xml:space="preserve">      </w:t>
            </w:r>
            <w:r>
              <w:rPr>
                <w:rFonts w:ascii="仿宋_GB2312" w:eastAsia="仿宋_GB2312" w:hint="eastAsia"/>
                <w:sz w:val="28"/>
                <w:szCs w:val="28"/>
              </w:rPr>
              <w:t>年</w:t>
            </w:r>
            <w:r>
              <w:rPr>
                <w:rFonts w:ascii="仿宋_GB2312" w:eastAsia="仿宋_GB2312" w:hint="eastAsia"/>
                <w:sz w:val="28"/>
                <w:szCs w:val="28"/>
                <w:u w:val="single"/>
              </w:rPr>
              <w:t xml:space="preserve">    </w:t>
            </w:r>
            <w:r>
              <w:rPr>
                <w:rFonts w:ascii="仿宋_GB2312" w:eastAsia="仿宋_GB2312" w:hint="eastAsia"/>
                <w:sz w:val="28"/>
                <w:szCs w:val="28"/>
              </w:rPr>
              <w:t>月</w:t>
            </w:r>
            <w:r>
              <w:rPr>
                <w:rFonts w:ascii="仿宋_GB2312" w:eastAsia="仿宋_GB2312" w:hint="eastAsia"/>
                <w:sz w:val="28"/>
                <w:szCs w:val="28"/>
                <w:u w:val="single"/>
              </w:rPr>
              <w:t xml:space="preserve">    </w:t>
            </w:r>
            <w:r>
              <w:rPr>
                <w:rFonts w:ascii="仿宋_GB2312" w:eastAsia="仿宋_GB2312" w:hint="eastAsia"/>
                <w:sz w:val="28"/>
                <w:szCs w:val="28"/>
              </w:rPr>
              <w:t>日</w:t>
            </w:r>
          </w:p>
        </w:tc>
      </w:tr>
      <w:tr w:rsidR="00490D50" w14:paraId="6509C967" w14:textId="77777777" w:rsidTr="008C2CFA">
        <w:trPr>
          <w:trHeight w:val="3291"/>
        </w:trPr>
        <w:tc>
          <w:tcPr>
            <w:tcW w:w="8498" w:type="dxa"/>
          </w:tcPr>
          <w:p w14:paraId="1FB995F8" w14:textId="77777777" w:rsidR="00490D50" w:rsidRDefault="00490D50" w:rsidP="008C2CFA">
            <w:pPr>
              <w:jc w:val="center"/>
              <w:rPr>
                <w:rFonts w:ascii="仿宋_GB2312" w:eastAsia="仿宋_GB2312"/>
                <w:b/>
                <w:sz w:val="28"/>
                <w:szCs w:val="28"/>
              </w:rPr>
            </w:pPr>
            <w:r>
              <w:rPr>
                <w:rFonts w:ascii="仿宋_GB2312" w:eastAsia="仿宋_GB2312" w:hint="eastAsia"/>
                <w:b/>
                <w:sz w:val="28"/>
                <w:szCs w:val="28"/>
              </w:rPr>
              <w:t>实验报告内容基本要求及参考格式</w:t>
            </w:r>
          </w:p>
          <w:p w14:paraId="2DBB0BE8" w14:textId="77777777" w:rsidR="00490D50" w:rsidRDefault="00490D50" w:rsidP="008C2CFA">
            <w:pPr>
              <w:spacing w:line="480" w:lineRule="exact"/>
              <w:rPr>
                <w:rFonts w:ascii="仿宋_GB2312" w:eastAsia="仿宋_GB2312"/>
                <w:sz w:val="24"/>
              </w:rPr>
            </w:pPr>
            <w:r>
              <w:rPr>
                <w:rFonts w:ascii="仿宋_GB2312" w:eastAsia="仿宋_GB2312" w:hint="eastAsia"/>
                <w:sz w:val="24"/>
              </w:rPr>
              <w:t>一、实验目的</w:t>
            </w:r>
          </w:p>
          <w:p w14:paraId="7BC4A1B0" w14:textId="77777777" w:rsidR="00490D50" w:rsidRDefault="00490D50" w:rsidP="008C2CFA">
            <w:pPr>
              <w:spacing w:line="480" w:lineRule="exact"/>
              <w:rPr>
                <w:rFonts w:ascii="仿宋_GB2312" w:eastAsia="仿宋_GB2312"/>
                <w:sz w:val="24"/>
              </w:rPr>
            </w:pPr>
            <w:r>
              <w:rPr>
                <w:rFonts w:ascii="仿宋_GB2312" w:eastAsia="仿宋_GB2312" w:hint="eastAsia"/>
                <w:sz w:val="24"/>
              </w:rPr>
              <w:t>二、实验所用仪器（或实验环境）</w:t>
            </w:r>
          </w:p>
          <w:p w14:paraId="417BD80C" w14:textId="77777777" w:rsidR="00490D50" w:rsidRDefault="00490D50" w:rsidP="008C2CFA">
            <w:pPr>
              <w:spacing w:line="480" w:lineRule="exact"/>
              <w:rPr>
                <w:rFonts w:ascii="仿宋_GB2312" w:eastAsia="仿宋_GB2312"/>
                <w:sz w:val="24"/>
              </w:rPr>
            </w:pPr>
            <w:r>
              <w:rPr>
                <w:rFonts w:ascii="仿宋_GB2312" w:eastAsia="仿宋_GB2312" w:hint="eastAsia"/>
                <w:sz w:val="24"/>
              </w:rPr>
              <w:t>三、实验基本原理及步骤（或方案设计及理论计算）</w:t>
            </w:r>
          </w:p>
          <w:p w14:paraId="471C089E" w14:textId="77777777" w:rsidR="00490D50" w:rsidRDefault="00490D50" w:rsidP="008C2CFA">
            <w:pPr>
              <w:spacing w:line="480" w:lineRule="exact"/>
              <w:rPr>
                <w:rFonts w:ascii="仿宋_GB2312" w:eastAsia="仿宋_GB2312"/>
                <w:sz w:val="24"/>
              </w:rPr>
            </w:pPr>
            <w:r>
              <w:rPr>
                <w:rFonts w:ascii="仿宋_GB2312" w:eastAsia="仿宋_GB2312" w:hint="eastAsia"/>
                <w:sz w:val="24"/>
              </w:rPr>
              <w:t>四、实验数据记录（或仿真及软件设计）</w:t>
            </w:r>
          </w:p>
          <w:p w14:paraId="19838173" w14:textId="77777777" w:rsidR="00490D50" w:rsidRDefault="00490D50" w:rsidP="008C2CFA">
            <w:pPr>
              <w:spacing w:line="480" w:lineRule="exact"/>
              <w:rPr>
                <w:rFonts w:ascii="仿宋_GB2312" w:eastAsia="仿宋_GB2312"/>
                <w:sz w:val="28"/>
                <w:szCs w:val="28"/>
              </w:rPr>
            </w:pPr>
            <w:r>
              <w:rPr>
                <w:rFonts w:ascii="仿宋_GB2312" w:eastAsia="仿宋_GB2312" w:hint="eastAsia"/>
                <w:sz w:val="24"/>
              </w:rPr>
              <w:t>五、实验结果分析及回答问题（或测试环境及测试结果）</w:t>
            </w:r>
          </w:p>
        </w:tc>
      </w:tr>
    </w:tbl>
    <w:p w14:paraId="43807033" w14:textId="77777777" w:rsidR="00490D50" w:rsidRDefault="00490D50" w:rsidP="00490D50"/>
    <w:p w14:paraId="3E077135" w14:textId="77777777" w:rsidR="00F57BBB" w:rsidRPr="007249F3" w:rsidRDefault="000F369A" w:rsidP="007249F3">
      <w:pPr>
        <w:pStyle w:val="1"/>
        <w:jc w:val="center"/>
        <w:rPr>
          <w:rFonts w:ascii="宋体" w:eastAsia="宋体" w:hAnsi="宋体"/>
          <w:iCs/>
          <w:sz w:val="36"/>
          <w:szCs w:val="36"/>
        </w:rPr>
      </w:pPr>
      <w:r>
        <w:rPr>
          <w:rFonts w:ascii="宋体" w:eastAsia="宋体" w:hAnsi="宋体"/>
          <w:iCs/>
          <w:sz w:val="36"/>
          <w:szCs w:val="36"/>
        </w:rPr>
        <w:lastRenderedPageBreak/>
        <w:t>7</w:t>
      </w:r>
      <w:r w:rsidR="007249F3" w:rsidRPr="007249F3">
        <w:rPr>
          <w:rFonts w:ascii="宋体" w:eastAsia="宋体" w:hAnsi="宋体" w:hint="eastAsia"/>
          <w:iCs/>
          <w:sz w:val="36"/>
          <w:szCs w:val="36"/>
        </w:rPr>
        <w:t>.</w:t>
      </w:r>
      <w:r>
        <w:rPr>
          <w:rFonts w:ascii="宋体" w:eastAsia="宋体" w:hAnsi="宋体" w:hint="eastAsia"/>
          <w:iCs/>
          <w:sz w:val="36"/>
          <w:szCs w:val="36"/>
        </w:rPr>
        <w:t>DNS解析实验</w:t>
      </w:r>
    </w:p>
    <w:p w14:paraId="3E8ED53F" w14:textId="77777777" w:rsidR="00DC63ED" w:rsidRPr="007249F3" w:rsidRDefault="00DC63ED" w:rsidP="0031600F">
      <w:pPr>
        <w:pStyle w:val="2"/>
        <w:rPr>
          <w:rFonts w:ascii="宋体" w:eastAsia="宋体" w:hAnsi="宋体"/>
          <w:b w:val="0"/>
          <w:i w:val="0"/>
        </w:rPr>
      </w:pPr>
      <w:r w:rsidRPr="007249F3">
        <w:rPr>
          <w:rFonts w:ascii="宋体" w:eastAsia="宋体" w:hAnsi="宋体" w:hint="eastAsia"/>
          <w:b w:val="0"/>
          <w:i w:val="0"/>
        </w:rPr>
        <w:t>一、实验目的</w:t>
      </w:r>
    </w:p>
    <w:p w14:paraId="0897A74F" w14:textId="77777777" w:rsidR="00F57BBB" w:rsidRDefault="000F369A" w:rsidP="00F57BBB">
      <w:pPr>
        <w:pStyle w:val="a7"/>
        <w:widowControl w:val="0"/>
        <w:numPr>
          <w:ilvl w:val="0"/>
          <w:numId w:val="2"/>
        </w:numPr>
        <w:spacing w:line="360" w:lineRule="auto"/>
        <w:ind w:firstLineChars="0"/>
        <w:jc w:val="both"/>
      </w:pPr>
      <w:r>
        <w:rPr>
          <w:rFonts w:hint="eastAsia"/>
        </w:rPr>
        <w:t>理解DNS系统的工作原理</w:t>
      </w:r>
      <w:r w:rsidR="00F57BBB">
        <w:rPr>
          <w:rFonts w:hint="eastAsia"/>
        </w:rPr>
        <w:t>。</w:t>
      </w:r>
    </w:p>
    <w:p w14:paraId="3CFA37DF" w14:textId="77777777" w:rsidR="00F57BBB" w:rsidRDefault="000F369A" w:rsidP="00F57BBB">
      <w:pPr>
        <w:pStyle w:val="a7"/>
        <w:widowControl w:val="0"/>
        <w:numPr>
          <w:ilvl w:val="0"/>
          <w:numId w:val="2"/>
        </w:numPr>
        <w:spacing w:line="360" w:lineRule="auto"/>
        <w:ind w:firstLineChars="0"/>
        <w:jc w:val="both"/>
      </w:pPr>
      <w:r>
        <w:rPr>
          <w:rFonts w:hint="eastAsia"/>
        </w:rPr>
        <w:t>熟悉DNS服务器的工作过程</w:t>
      </w:r>
      <w:r w:rsidR="00F57BBB">
        <w:rPr>
          <w:rFonts w:hint="eastAsia"/>
        </w:rPr>
        <w:t>。</w:t>
      </w:r>
    </w:p>
    <w:p w14:paraId="663E4C5D" w14:textId="77777777" w:rsidR="00F57BBB" w:rsidRDefault="000F369A" w:rsidP="00F57BBB">
      <w:pPr>
        <w:pStyle w:val="a7"/>
        <w:widowControl w:val="0"/>
        <w:numPr>
          <w:ilvl w:val="0"/>
          <w:numId w:val="2"/>
        </w:numPr>
        <w:spacing w:line="360" w:lineRule="auto"/>
        <w:ind w:firstLineChars="0"/>
        <w:jc w:val="both"/>
      </w:pPr>
      <w:r>
        <w:rPr>
          <w:rFonts w:hint="eastAsia"/>
        </w:rPr>
        <w:t>熟悉DNS报文格式</w:t>
      </w:r>
      <w:r w:rsidR="00F57BBB">
        <w:rPr>
          <w:rFonts w:hint="eastAsia"/>
        </w:rPr>
        <w:t>。</w:t>
      </w:r>
    </w:p>
    <w:p w14:paraId="7F046A44" w14:textId="77777777" w:rsidR="000F369A" w:rsidRDefault="000F369A" w:rsidP="00F57BBB">
      <w:pPr>
        <w:pStyle w:val="a7"/>
        <w:widowControl w:val="0"/>
        <w:numPr>
          <w:ilvl w:val="0"/>
          <w:numId w:val="2"/>
        </w:numPr>
        <w:spacing w:line="360" w:lineRule="auto"/>
        <w:ind w:firstLineChars="0"/>
        <w:jc w:val="both"/>
      </w:pPr>
      <w:r>
        <w:rPr>
          <w:rFonts w:hint="eastAsia"/>
        </w:rPr>
        <w:t>理解DNS缓存的作用。</w:t>
      </w:r>
    </w:p>
    <w:p w14:paraId="676DB4C7" w14:textId="77777777" w:rsidR="0031600F" w:rsidRPr="007249F3" w:rsidRDefault="0011407F" w:rsidP="000946DB">
      <w:pPr>
        <w:pStyle w:val="2"/>
        <w:rPr>
          <w:rFonts w:ascii="宋体" w:eastAsia="宋体" w:hAnsi="宋体"/>
          <w:b w:val="0"/>
          <w:i w:val="0"/>
        </w:rPr>
      </w:pPr>
      <w:r w:rsidRPr="007249F3">
        <w:rPr>
          <w:rFonts w:ascii="宋体" w:eastAsia="宋体" w:hAnsi="宋体" w:hint="eastAsia"/>
          <w:b w:val="0"/>
          <w:i w:val="0"/>
        </w:rPr>
        <w:t>二</w:t>
      </w:r>
      <w:r w:rsidR="0031600F" w:rsidRPr="007249F3">
        <w:rPr>
          <w:rFonts w:ascii="宋体" w:eastAsia="宋体" w:hAnsi="宋体" w:hint="eastAsia"/>
          <w:b w:val="0"/>
          <w:i w:val="0"/>
        </w:rPr>
        <w:t>、实验步骤</w:t>
      </w:r>
    </w:p>
    <w:p w14:paraId="76BD1CB8" w14:textId="77777777" w:rsidR="0011407F" w:rsidRDefault="0011407F" w:rsidP="0011407F">
      <w:pPr>
        <w:pStyle w:val="a7"/>
        <w:widowControl w:val="0"/>
        <w:numPr>
          <w:ilvl w:val="0"/>
          <w:numId w:val="7"/>
        </w:numPr>
        <w:spacing w:line="360" w:lineRule="auto"/>
        <w:ind w:firstLineChars="0"/>
        <w:jc w:val="both"/>
      </w:pPr>
      <w:r w:rsidRPr="0011407F">
        <w:rPr>
          <w:rFonts w:hint="eastAsia"/>
        </w:rPr>
        <w:t>给出实验中用到的拓扑图</w:t>
      </w:r>
      <w:r w:rsidR="009C16F5">
        <w:rPr>
          <w:rFonts w:hint="eastAsia"/>
        </w:rPr>
        <w:t>。</w:t>
      </w:r>
    </w:p>
    <w:p w14:paraId="36C2CF5A" w14:textId="6598AC80" w:rsidR="007249F3" w:rsidRDefault="009E7C1A" w:rsidP="009E7C1A">
      <w:pPr>
        <w:spacing w:line="360" w:lineRule="auto"/>
        <w:jc w:val="center"/>
        <w:rPr>
          <w:rFonts w:hint="eastAsia"/>
        </w:rPr>
      </w:pPr>
      <w:r w:rsidRPr="009E7C1A">
        <w:drawing>
          <wp:inline distT="0" distB="0" distL="0" distR="0" wp14:anchorId="2D1E938D" wp14:editId="6F2B2043">
            <wp:extent cx="4480560" cy="2859553"/>
            <wp:effectExtent l="0" t="0" r="0" b="0"/>
            <wp:docPr id="202003970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03970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88200" cy="2864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B9307" w14:textId="77777777" w:rsidR="009E7C1A" w:rsidRDefault="009E7C1A" w:rsidP="0011407F">
      <w:pPr>
        <w:pStyle w:val="a7"/>
        <w:widowControl w:val="0"/>
        <w:spacing w:line="360" w:lineRule="auto"/>
        <w:ind w:left="927" w:firstLineChars="0" w:firstLine="0"/>
        <w:jc w:val="both"/>
        <w:rPr>
          <w:rFonts w:hint="eastAsia"/>
        </w:rPr>
      </w:pPr>
    </w:p>
    <w:p w14:paraId="6A997E11" w14:textId="77777777" w:rsidR="0011407F" w:rsidRDefault="009C16F5" w:rsidP="0011407F">
      <w:pPr>
        <w:pStyle w:val="a7"/>
        <w:numPr>
          <w:ilvl w:val="0"/>
          <w:numId w:val="7"/>
        </w:numPr>
        <w:spacing w:line="360" w:lineRule="auto"/>
        <w:ind w:firstLineChars="0"/>
      </w:pPr>
      <w:r>
        <w:rPr>
          <w:rFonts w:hint="eastAsia"/>
        </w:rPr>
        <w:t>绘制DNS域名服务器层次结构。</w:t>
      </w:r>
    </w:p>
    <w:p w14:paraId="2484C7B7" w14:textId="600BDFB6" w:rsidR="009E7C1A" w:rsidRDefault="009E7C1A" w:rsidP="009E7C1A">
      <w:pPr>
        <w:pStyle w:val="a7"/>
        <w:spacing w:line="360" w:lineRule="auto"/>
        <w:ind w:left="927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12C4838F" wp14:editId="17F7C9BC">
            <wp:extent cx="4792980" cy="248412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2980" cy="248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EF0441" w14:textId="77777777" w:rsidR="007912C7" w:rsidRDefault="007912C7" w:rsidP="0011407F">
      <w:pPr>
        <w:pStyle w:val="a7"/>
        <w:numPr>
          <w:ilvl w:val="0"/>
          <w:numId w:val="7"/>
        </w:numPr>
        <w:spacing w:line="360" w:lineRule="auto"/>
        <w:ind w:firstLineChars="0"/>
      </w:pPr>
      <w:r>
        <w:rPr>
          <w:rFonts w:hint="eastAsia"/>
        </w:rPr>
        <w:lastRenderedPageBreak/>
        <w:t>任务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：</w:t>
      </w:r>
      <w:r w:rsidR="00C11293">
        <w:rPr>
          <w:rFonts w:hint="eastAsia"/>
        </w:rPr>
        <w:t>观察</w:t>
      </w:r>
      <w:r w:rsidR="000F369A">
        <w:rPr>
          <w:rFonts w:hint="eastAsia"/>
        </w:rPr>
        <w:t>本地域名解析过程</w:t>
      </w:r>
      <w:r>
        <w:rPr>
          <w:rFonts w:hint="eastAsia"/>
        </w:rPr>
        <w:t>。</w:t>
      </w:r>
    </w:p>
    <w:p w14:paraId="4D80E827" w14:textId="331A8878" w:rsidR="00C11293" w:rsidRDefault="00554B06" w:rsidP="00554B06">
      <w:pPr>
        <w:pStyle w:val="a7"/>
        <w:spacing w:line="360" w:lineRule="auto"/>
        <w:ind w:left="924" w:firstLine="480"/>
        <w:jc w:val="both"/>
      </w:pPr>
      <w:r>
        <w:rPr>
          <w:rFonts w:hint="eastAsia"/>
        </w:rPr>
        <w:t>首先在事件列表过滤器中，仅选择DNS事件，再点击PC，打开Desktop选项卡中的Web</w:t>
      </w:r>
      <w:r>
        <w:t xml:space="preserve"> </w:t>
      </w:r>
      <w:r>
        <w:rPr>
          <w:rFonts w:hint="eastAsia"/>
        </w:rPr>
        <w:t>Browser，输入</w:t>
      </w:r>
      <w:r w:rsidRPr="00C82975">
        <w:t>www.x.cn</w:t>
      </w:r>
      <w:r>
        <w:rPr>
          <w:rFonts w:hint="eastAsia"/>
        </w:rPr>
        <w:t>，点击Go访问该网址。</w:t>
      </w:r>
    </w:p>
    <w:p w14:paraId="385F2F29" w14:textId="3DBF8634" w:rsidR="00554B06" w:rsidRDefault="00554B06" w:rsidP="00554B06">
      <w:pPr>
        <w:spacing w:line="360" w:lineRule="auto"/>
        <w:ind w:firstLineChars="175" w:firstLine="368"/>
        <w:jc w:val="center"/>
      </w:pPr>
      <w:r w:rsidRPr="00554B06">
        <w:drawing>
          <wp:inline distT="0" distB="0" distL="0" distR="0" wp14:anchorId="778C5F3E" wp14:editId="19678109">
            <wp:extent cx="3238500" cy="2924242"/>
            <wp:effectExtent l="0" t="0" r="0" b="0"/>
            <wp:docPr id="214341550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41550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49359" cy="2934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37D12" w14:textId="08380414" w:rsidR="00554B06" w:rsidRPr="00554B06" w:rsidRDefault="00554B06" w:rsidP="00554B06">
      <w:pPr>
        <w:spacing w:line="360" w:lineRule="auto"/>
        <w:ind w:firstLineChars="175" w:firstLine="368"/>
        <w:jc w:val="center"/>
        <w:rPr>
          <w:rFonts w:hint="eastAsia"/>
        </w:rPr>
      </w:pPr>
      <w:r w:rsidRPr="00554B06">
        <w:drawing>
          <wp:inline distT="0" distB="0" distL="0" distR="0" wp14:anchorId="6801332D" wp14:editId="666FAB34">
            <wp:extent cx="3314700" cy="2993048"/>
            <wp:effectExtent l="0" t="0" r="0" b="0"/>
            <wp:docPr id="8205472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54724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21313" cy="299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97190" w14:textId="77777777" w:rsidR="00554B06" w:rsidRDefault="00554B06" w:rsidP="00554B06">
      <w:pPr>
        <w:pStyle w:val="a7"/>
        <w:spacing w:line="360" w:lineRule="auto"/>
        <w:ind w:left="924" w:firstLine="480"/>
        <w:jc w:val="both"/>
      </w:pPr>
      <w:r>
        <w:rPr>
          <w:rFonts w:hint="eastAsia"/>
        </w:rPr>
        <w:t>此时在模拟面板中，点击自动捕获/播放按钮，使得自动进行数据包交换，并添加相关事件。</w:t>
      </w:r>
    </w:p>
    <w:p w14:paraId="2F002C1C" w14:textId="15CBCE96" w:rsidR="00554B06" w:rsidRDefault="007E1BEC" w:rsidP="007E1BEC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46C11906" wp14:editId="71C22AC7">
            <wp:extent cx="5274310" cy="2091352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904" t="12400" b="32883"/>
                    <a:stretch/>
                  </pic:blipFill>
                  <pic:spPr bwMode="auto">
                    <a:xfrm>
                      <a:off x="0" y="0"/>
                      <a:ext cx="5274310" cy="20913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EAF371" w14:textId="77777777" w:rsidR="007E1BEC" w:rsidRDefault="007E1BEC" w:rsidP="007E1BEC">
      <w:pPr>
        <w:pStyle w:val="a7"/>
        <w:spacing w:line="360" w:lineRule="auto"/>
        <w:ind w:left="924" w:firstLine="480"/>
        <w:jc w:val="both"/>
      </w:pPr>
      <w:r>
        <w:rPr>
          <w:rFonts w:hint="eastAsia"/>
        </w:rPr>
        <w:t>待出现缓冲区满的对话框后，点击查看历史事件（View</w:t>
      </w:r>
      <w:r>
        <w:t xml:space="preserve"> </w:t>
      </w:r>
      <w:r>
        <w:rPr>
          <w:rFonts w:hint="eastAsia"/>
        </w:rPr>
        <w:t>Previous</w:t>
      </w:r>
      <w:r>
        <w:t xml:space="preserve"> </w:t>
      </w:r>
      <w:r>
        <w:rPr>
          <w:rFonts w:hint="eastAsia"/>
        </w:rPr>
        <w:t>Events）按钮，查看历史事件</w:t>
      </w:r>
    </w:p>
    <w:p w14:paraId="15811DC5" w14:textId="650143DA" w:rsidR="007E1BEC" w:rsidRPr="007E1BEC" w:rsidRDefault="007E1BEC" w:rsidP="007E1BEC">
      <w:pPr>
        <w:spacing w:line="360" w:lineRule="auto"/>
      </w:pPr>
      <w:r>
        <w:rPr>
          <w:rFonts w:hint="eastAsia"/>
          <w:noProof/>
        </w:rPr>
        <w:drawing>
          <wp:inline distT="0" distB="0" distL="0" distR="0" wp14:anchorId="7C94E878" wp14:editId="0E5F1C02">
            <wp:extent cx="5274310" cy="207341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220" t="11590" b="35850"/>
                    <a:stretch/>
                  </pic:blipFill>
                  <pic:spPr bwMode="auto">
                    <a:xfrm>
                      <a:off x="0" y="0"/>
                      <a:ext cx="5274310" cy="2073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2DDCB1" w14:textId="77777777" w:rsidR="00087825" w:rsidRDefault="00087825" w:rsidP="00087825">
      <w:pPr>
        <w:pStyle w:val="a7"/>
        <w:spacing w:line="360" w:lineRule="auto"/>
        <w:ind w:left="924" w:firstLine="480"/>
        <w:jc w:val="both"/>
      </w:pPr>
      <w:r>
        <w:rPr>
          <w:rFonts w:hint="eastAsia"/>
        </w:rPr>
        <w:t>此时查看DNS服务器的PDU</w:t>
      </w:r>
      <w:r>
        <w:t xml:space="preserve"> </w:t>
      </w:r>
      <w:r>
        <w:rPr>
          <w:rFonts w:hint="eastAsia"/>
        </w:rPr>
        <w:t>信息，查看对应OSI模型的入站、出站第七层的信息及其详细数据。</w:t>
      </w:r>
    </w:p>
    <w:p w14:paraId="18EB4BE8" w14:textId="0786C35C" w:rsidR="007E1BEC" w:rsidRDefault="00452A56" w:rsidP="00452A56">
      <w:pPr>
        <w:spacing w:line="360" w:lineRule="auto"/>
        <w:jc w:val="center"/>
      </w:pPr>
      <w:r>
        <w:rPr>
          <w:noProof/>
        </w:rPr>
        <w:drawing>
          <wp:inline distT="0" distB="0" distL="0" distR="0" wp14:anchorId="58015073" wp14:editId="4578362D">
            <wp:extent cx="3073682" cy="303276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1400" cy="304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39C9B5" w14:textId="0CFC1A05" w:rsidR="00452A56" w:rsidRDefault="00452A56" w:rsidP="00452A56">
      <w:pPr>
        <w:spacing w:line="360" w:lineRule="auto"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3E7EEF8F" wp14:editId="26B90E34">
            <wp:extent cx="3074400" cy="3033469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4400" cy="30334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DEEDE0" w14:textId="77777777" w:rsidR="0012317A" w:rsidRDefault="0012317A" w:rsidP="0012317A">
      <w:pPr>
        <w:spacing w:line="360" w:lineRule="auto"/>
        <w:jc w:val="center"/>
      </w:pPr>
      <w:r>
        <w:rPr>
          <w:rFonts w:hint="eastAsia"/>
          <w:noProof/>
        </w:rPr>
        <w:drawing>
          <wp:anchor distT="0" distB="0" distL="114300" distR="114300" simplePos="0" relativeHeight="251663360" behindDoc="0" locked="0" layoutInCell="1" allowOverlap="1" wp14:anchorId="3F66D365" wp14:editId="66C895AB">
            <wp:simplePos x="0" y="0"/>
            <wp:positionH relativeFrom="column">
              <wp:posOffset>1097280</wp:posOffset>
            </wp:positionH>
            <wp:positionV relativeFrom="paragraph">
              <wp:posOffset>175260</wp:posOffset>
            </wp:positionV>
            <wp:extent cx="3073400" cy="556260"/>
            <wp:effectExtent l="0" t="0" r="0" b="0"/>
            <wp:wrapNone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5" b="91859"/>
                    <a:stretch/>
                  </pic:blipFill>
                  <pic:spPr bwMode="auto">
                    <a:xfrm>
                      <a:off x="0" y="0"/>
                      <a:ext cx="3073400" cy="556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C589D78" w14:textId="77777777" w:rsidR="0012317A" w:rsidRDefault="0012317A" w:rsidP="0012317A">
      <w:pPr>
        <w:spacing w:line="360" w:lineRule="auto"/>
        <w:jc w:val="center"/>
      </w:pPr>
    </w:p>
    <w:p w14:paraId="0E9DB813" w14:textId="77777777" w:rsidR="0012317A" w:rsidRDefault="0012317A" w:rsidP="0012317A">
      <w:pPr>
        <w:spacing w:line="360" w:lineRule="auto"/>
        <w:jc w:val="center"/>
      </w:pPr>
      <w:r>
        <w:rPr>
          <w:rFonts w:hint="eastAsia"/>
          <w:noProof/>
        </w:rPr>
        <w:drawing>
          <wp:inline distT="0" distB="0" distL="0" distR="0" wp14:anchorId="3822A201" wp14:editId="23ADD4E2">
            <wp:extent cx="3074035" cy="4025723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057"/>
                    <a:stretch/>
                  </pic:blipFill>
                  <pic:spPr bwMode="auto">
                    <a:xfrm>
                      <a:off x="0" y="0"/>
                      <a:ext cx="3074400" cy="40262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AB5C36" w14:textId="77777777" w:rsidR="0012317A" w:rsidRDefault="0012317A" w:rsidP="0012317A">
      <w:pPr>
        <w:spacing w:line="360" w:lineRule="auto"/>
        <w:jc w:val="center"/>
      </w:pPr>
    </w:p>
    <w:p w14:paraId="6FFD5D01" w14:textId="77777777" w:rsidR="0012317A" w:rsidRDefault="0012317A" w:rsidP="0012317A">
      <w:pPr>
        <w:spacing w:line="360" w:lineRule="auto"/>
        <w:jc w:val="center"/>
      </w:pPr>
    </w:p>
    <w:p w14:paraId="6A320695" w14:textId="77777777" w:rsidR="00452A56" w:rsidRDefault="00452A56" w:rsidP="0012317A">
      <w:pPr>
        <w:spacing w:line="360" w:lineRule="auto"/>
        <w:rPr>
          <w:rFonts w:hint="eastAsia"/>
        </w:rPr>
      </w:pPr>
    </w:p>
    <w:p w14:paraId="0EACAF1B" w14:textId="77777777" w:rsidR="00452A56" w:rsidRDefault="00452A56" w:rsidP="00452A56">
      <w:pPr>
        <w:spacing w:line="360" w:lineRule="auto"/>
        <w:jc w:val="center"/>
      </w:pPr>
      <w:r>
        <w:rPr>
          <w:rFonts w:hint="eastAsia"/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3BEECF85" wp14:editId="539BEE6B">
            <wp:simplePos x="0" y="0"/>
            <wp:positionH relativeFrom="column">
              <wp:posOffset>1112520</wp:posOffset>
            </wp:positionH>
            <wp:positionV relativeFrom="paragraph">
              <wp:posOffset>68580</wp:posOffset>
            </wp:positionV>
            <wp:extent cx="3055620" cy="586740"/>
            <wp:effectExtent l="0" t="0" r="0" b="0"/>
            <wp:wrapNone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72" b="93540"/>
                    <a:stretch/>
                  </pic:blipFill>
                  <pic:spPr bwMode="auto">
                    <a:xfrm>
                      <a:off x="0" y="0"/>
                      <a:ext cx="3055620" cy="586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1C65210" w14:textId="77777777" w:rsidR="00452A56" w:rsidRDefault="00452A56" w:rsidP="00452A56">
      <w:pPr>
        <w:spacing w:line="360" w:lineRule="auto"/>
        <w:jc w:val="center"/>
      </w:pPr>
    </w:p>
    <w:p w14:paraId="0046EC95" w14:textId="77777777" w:rsidR="00452A56" w:rsidRDefault="00452A56" w:rsidP="00452A56">
      <w:pPr>
        <w:spacing w:line="360" w:lineRule="auto"/>
        <w:jc w:val="center"/>
      </w:pPr>
      <w:r>
        <w:rPr>
          <w:rFonts w:hint="eastAsia"/>
          <w:noProof/>
        </w:rPr>
        <w:drawing>
          <wp:inline distT="0" distB="0" distL="0" distR="0" wp14:anchorId="20166394" wp14:editId="15F6DD0A">
            <wp:extent cx="3055620" cy="601980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955"/>
                    <a:stretch/>
                  </pic:blipFill>
                  <pic:spPr bwMode="auto">
                    <a:xfrm>
                      <a:off x="0" y="0"/>
                      <a:ext cx="3055620" cy="601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0B297B" w14:textId="77777777" w:rsidR="00452A56" w:rsidRPr="00087825" w:rsidRDefault="00452A56" w:rsidP="00452A56">
      <w:pPr>
        <w:spacing w:line="360" w:lineRule="auto"/>
        <w:jc w:val="center"/>
        <w:rPr>
          <w:rFonts w:hint="eastAsia"/>
        </w:rPr>
      </w:pPr>
    </w:p>
    <w:p w14:paraId="20EDFAFC" w14:textId="77777777" w:rsidR="00DB45F2" w:rsidRDefault="00DB45F2" w:rsidP="00DB45F2">
      <w:pPr>
        <w:pStyle w:val="a7"/>
        <w:spacing w:line="360" w:lineRule="auto"/>
        <w:ind w:left="924" w:firstLine="480"/>
        <w:jc w:val="both"/>
      </w:pPr>
      <w:r>
        <w:rPr>
          <w:rFonts w:hint="eastAsia"/>
        </w:rPr>
        <w:t>由图可知，DNS响应报文主要由DNS响应头与DNS响应内容组成。</w:t>
      </w:r>
    </w:p>
    <w:p w14:paraId="64C26232" w14:textId="77777777" w:rsidR="00DB45F2" w:rsidRDefault="00DB45F2" w:rsidP="00DB45F2">
      <w:pPr>
        <w:pStyle w:val="a7"/>
        <w:spacing w:line="360" w:lineRule="auto"/>
        <w:ind w:left="924" w:firstLine="480"/>
        <w:jc w:val="both"/>
      </w:pPr>
      <w:r>
        <w:rPr>
          <w:rFonts w:hint="eastAsia"/>
        </w:rPr>
        <w:t>入站信息显示收到DNS请求，且能在本地解析。此时查询记录数为1，应答记录数为0。</w:t>
      </w:r>
    </w:p>
    <w:p w14:paraId="103E1167" w14:textId="77777777" w:rsidR="00DB45F2" w:rsidRDefault="00DB45F2" w:rsidP="00F94CFE">
      <w:pPr>
        <w:pStyle w:val="a7"/>
        <w:spacing w:line="360" w:lineRule="auto"/>
        <w:ind w:left="924" w:firstLineChars="0" w:firstLine="336"/>
        <w:jc w:val="both"/>
      </w:pPr>
      <w:r>
        <w:rPr>
          <w:rFonts w:hint="eastAsia"/>
        </w:rPr>
        <w:t>出站信息显示找到对应域名，返回结果。此时查询记录数为1，应答记录数为</w:t>
      </w:r>
      <w:r>
        <w:t>1</w:t>
      </w:r>
      <w:r>
        <w:rPr>
          <w:rFonts w:hint="eastAsia"/>
        </w:rPr>
        <w:t>。</w:t>
      </w:r>
    </w:p>
    <w:p w14:paraId="02804837" w14:textId="686F59B6" w:rsidR="007E1BEC" w:rsidRDefault="00DB45F2" w:rsidP="00071D8D">
      <w:pPr>
        <w:pStyle w:val="a7"/>
        <w:spacing w:line="360" w:lineRule="auto"/>
        <w:ind w:left="924" w:firstLine="480"/>
        <w:jc w:val="both"/>
        <w:rPr>
          <w:rFonts w:hint="eastAsia"/>
        </w:rPr>
      </w:pPr>
      <w:r>
        <w:rPr>
          <w:rFonts w:hint="eastAsia"/>
        </w:rPr>
        <w:lastRenderedPageBreak/>
        <w:t>在应答部分，NAME表示域名，如</w:t>
      </w:r>
      <w:r w:rsidRPr="00C82975">
        <w:rPr>
          <w:rFonts w:hint="eastAsia"/>
        </w:rPr>
        <w:t>w</w:t>
      </w:r>
      <w:r w:rsidRPr="00C82975">
        <w:t>ww.x.cn，TYPE</w:t>
      </w:r>
      <w:r>
        <w:rPr>
          <w:rFonts w:hint="eastAsia"/>
        </w:rPr>
        <w:t>表示类型，CLASS表示协议类，TTL表示剩余生存时间，LENGTH表示资源数据长度，之后则为资源数据内容。如图所示，LENGTH</w:t>
      </w:r>
      <w:r>
        <w:t>=0</w:t>
      </w:r>
      <w:r>
        <w:rPr>
          <w:rFonts w:hint="eastAsia"/>
        </w:rPr>
        <w:t>时，表示无资源数据，LENGTH</w:t>
      </w:r>
      <w:r>
        <w:t>=4</w:t>
      </w:r>
      <w:r>
        <w:rPr>
          <w:rFonts w:hint="eastAsia"/>
        </w:rPr>
        <w:t>的响应中，资源为要访问的域名的IP地址1</w:t>
      </w:r>
      <w:r>
        <w:t>92.168.5.2</w:t>
      </w:r>
      <w:r>
        <w:rPr>
          <w:rFonts w:hint="eastAsia"/>
        </w:rPr>
        <w:t>。</w:t>
      </w:r>
    </w:p>
    <w:p w14:paraId="6E7D44B1" w14:textId="77777777" w:rsidR="00554B06" w:rsidRPr="00554B06" w:rsidRDefault="00554B06" w:rsidP="00C11293">
      <w:pPr>
        <w:pStyle w:val="a7"/>
        <w:spacing w:line="360" w:lineRule="auto"/>
        <w:ind w:left="927" w:firstLineChars="0" w:firstLine="0"/>
        <w:rPr>
          <w:rFonts w:hint="eastAsia"/>
        </w:rPr>
      </w:pPr>
    </w:p>
    <w:p w14:paraId="6556EEFE" w14:textId="77777777" w:rsidR="00C11293" w:rsidRDefault="00D857D5" w:rsidP="0011407F">
      <w:pPr>
        <w:pStyle w:val="a7"/>
        <w:numPr>
          <w:ilvl w:val="0"/>
          <w:numId w:val="7"/>
        </w:numPr>
        <w:spacing w:line="360" w:lineRule="auto"/>
        <w:ind w:firstLineChars="0"/>
      </w:pPr>
      <w:r>
        <w:rPr>
          <w:rFonts w:hint="eastAsia"/>
        </w:rPr>
        <w:t>任务二：观察</w:t>
      </w:r>
      <w:r w:rsidR="000F369A">
        <w:rPr>
          <w:rFonts w:hint="eastAsia"/>
        </w:rPr>
        <w:t>外网域名解析过程</w:t>
      </w:r>
      <w:r w:rsidR="00C11293">
        <w:rPr>
          <w:rFonts w:hint="eastAsia"/>
        </w:rPr>
        <w:t>。</w:t>
      </w:r>
    </w:p>
    <w:p w14:paraId="5CC18484" w14:textId="7F125C47" w:rsidR="00C11293" w:rsidRDefault="008A31B4" w:rsidP="00920F3E">
      <w:pPr>
        <w:spacing w:line="360" w:lineRule="auto"/>
        <w:ind w:left="840" w:firstLine="273"/>
        <w:rPr>
          <w:rFonts w:ascii="宋体" w:eastAsia="宋体" w:hAnsi="宋体" w:cs="宋体"/>
          <w:kern w:val="0"/>
          <w:sz w:val="24"/>
          <w:szCs w:val="24"/>
        </w:rPr>
      </w:pPr>
      <w:r w:rsidRPr="008A31B4">
        <w:rPr>
          <w:rFonts w:ascii="宋体" w:eastAsia="宋体" w:hAnsi="宋体" w:cs="宋体" w:hint="eastAsia"/>
          <w:kern w:val="0"/>
          <w:sz w:val="24"/>
          <w:szCs w:val="24"/>
        </w:rPr>
        <w:t>在这一步中，仍保持查看DNS事件，同样在PC的DESKTOP选项卡中打开Web</w:t>
      </w:r>
      <w:r w:rsidRPr="008A31B4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 w:rsidRPr="008A31B4">
        <w:rPr>
          <w:rFonts w:ascii="宋体" w:eastAsia="宋体" w:hAnsi="宋体" w:cs="宋体" w:hint="eastAsia"/>
          <w:kern w:val="0"/>
          <w:sz w:val="24"/>
          <w:szCs w:val="24"/>
        </w:rPr>
        <w:t>Browser，访问</w:t>
      </w:r>
      <w:r w:rsidRPr="008A31B4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Pr="008A31B4">
        <w:rPr>
          <w:rFonts w:ascii="宋体" w:eastAsia="宋体" w:hAnsi="宋体" w:cs="宋体"/>
          <w:kern w:val="0"/>
          <w:sz w:val="24"/>
          <w:szCs w:val="24"/>
        </w:rPr>
        <w:instrText>HYPERLINK "http://www.y.com"</w:instrText>
      </w:r>
      <w:r w:rsidRPr="008A31B4">
        <w:rPr>
          <w:rFonts w:ascii="宋体" w:eastAsia="宋体" w:hAnsi="宋体" w:cs="宋体"/>
          <w:kern w:val="0"/>
          <w:sz w:val="24"/>
          <w:szCs w:val="24"/>
        </w:rPr>
      </w:r>
      <w:r w:rsidRPr="008A31B4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Pr="008A31B4">
        <w:rPr>
          <w:rFonts w:ascii="宋体" w:eastAsia="宋体" w:hAnsi="宋体" w:cs="宋体" w:hint="eastAsia"/>
          <w:kern w:val="0"/>
          <w:sz w:val="24"/>
          <w:szCs w:val="24"/>
        </w:rPr>
        <w:t>w</w:t>
      </w:r>
      <w:r w:rsidRPr="008A31B4">
        <w:rPr>
          <w:rFonts w:ascii="宋体" w:eastAsia="宋体" w:hAnsi="宋体" w:cs="宋体"/>
          <w:kern w:val="0"/>
          <w:sz w:val="24"/>
          <w:szCs w:val="24"/>
        </w:rPr>
        <w:t>ww.y.com</w:t>
      </w:r>
      <w:r w:rsidRPr="008A31B4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Pr="008A31B4">
        <w:rPr>
          <w:rFonts w:ascii="宋体" w:eastAsia="宋体" w:hAnsi="宋体" w:cs="宋体"/>
          <w:kern w:val="0"/>
          <w:sz w:val="24"/>
          <w:szCs w:val="24"/>
        </w:rPr>
        <w:t>。</w:t>
      </w:r>
    </w:p>
    <w:p w14:paraId="22556E11" w14:textId="61EE16A8" w:rsidR="00920F3E" w:rsidRPr="008A31B4" w:rsidRDefault="008B47AF" w:rsidP="00920F3E">
      <w:pPr>
        <w:spacing w:line="360" w:lineRule="auto"/>
        <w:jc w:val="center"/>
        <w:rPr>
          <w:rFonts w:ascii="宋体" w:eastAsia="宋体" w:hAnsi="宋体" w:cs="宋体" w:hint="eastAsia"/>
          <w:kern w:val="0"/>
          <w:sz w:val="24"/>
          <w:szCs w:val="24"/>
        </w:rPr>
      </w:pPr>
      <w:r w:rsidRPr="008B47AF">
        <w:rPr>
          <w:rFonts w:ascii="宋体" w:eastAsia="宋体" w:hAnsi="宋体" w:cs="宋体"/>
          <w:kern w:val="0"/>
          <w:sz w:val="24"/>
          <w:szCs w:val="24"/>
        </w:rPr>
        <w:drawing>
          <wp:inline distT="0" distB="0" distL="0" distR="0" wp14:anchorId="05E8173B" wp14:editId="1A7E1C8A">
            <wp:extent cx="4175349" cy="3763645"/>
            <wp:effectExtent l="0" t="0" r="0" b="0"/>
            <wp:docPr id="47382269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82269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79301" cy="3767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CC7D6" w14:textId="77777777" w:rsidR="00920F3E" w:rsidRDefault="00920F3E" w:rsidP="00920F3E">
      <w:pPr>
        <w:pStyle w:val="a7"/>
        <w:spacing w:line="360" w:lineRule="auto"/>
        <w:ind w:left="924" w:firstLine="480"/>
        <w:jc w:val="both"/>
      </w:pPr>
      <w:r w:rsidRPr="00E428FD">
        <w:t>点击自动捕获</w:t>
      </w:r>
      <w:r w:rsidRPr="00E428FD">
        <w:rPr>
          <w:rFonts w:hint="eastAsia"/>
        </w:rPr>
        <w:t>/</w:t>
      </w:r>
      <w:r>
        <w:rPr>
          <w:rFonts w:hint="eastAsia"/>
        </w:rPr>
        <w:t>播放，待缓冲区满时，查看历史事件如下：</w:t>
      </w:r>
    </w:p>
    <w:p w14:paraId="4349BE32" w14:textId="2F68450F" w:rsidR="008A31B4" w:rsidRDefault="001F1A4A" w:rsidP="00C11293">
      <w:pPr>
        <w:pStyle w:val="a7"/>
        <w:spacing w:line="360" w:lineRule="auto"/>
        <w:ind w:left="927" w:firstLineChars="0" w:firstLine="0"/>
      </w:pPr>
      <w:r>
        <w:rPr>
          <w:rFonts w:hint="eastAsia"/>
          <w:noProof/>
        </w:rPr>
        <w:lastRenderedPageBreak/>
        <w:drawing>
          <wp:inline distT="0" distB="0" distL="0" distR="0" wp14:anchorId="4E2E286A" wp14:editId="5BD14DC9">
            <wp:extent cx="3722781" cy="620268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6653" cy="62091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AEF29D" w14:textId="77777777" w:rsidR="000E7D16" w:rsidRPr="00621962" w:rsidRDefault="000E7D16" w:rsidP="00621962">
      <w:pPr>
        <w:spacing w:line="360" w:lineRule="auto"/>
        <w:ind w:firstLine="420"/>
        <w:rPr>
          <w:rFonts w:ascii="宋体" w:eastAsia="宋体" w:hAnsi="宋体" w:cs="宋体"/>
          <w:kern w:val="0"/>
          <w:sz w:val="24"/>
          <w:szCs w:val="24"/>
        </w:rPr>
      </w:pPr>
      <w:r w:rsidRPr="00621962">
        <w:rPr>
          <w:rFonts w:ascii="宋体" w:eastAsia="宋体" w:hAnsi="宋体" w:cs="宋体" w:hint="eastAsia"/>
          <w:kern w:val="0"/>
          <w:sz w:val="24"/>
          <w:szCs w:val="24"/>
        </w:rPr>
        <w:t>各个DNS应答报文的首部查询记录数与应答记录数不一样，由于某些DNS服务器并不能解析对应域名，因此查询记录数会小于应答记录数。</w:t>
      </w:r>
    </w:p>
    <w:p w14:paraId="099AC5DB" w14:textId="0387C9F0" w:rsidR="00920F3E" w:rsidRDefault="007817C0" w:rsidP="00C11293">
      <w:pPr>
        <w:pStyle w:val="a7"/>
        <w:spacing w:line="360" w:lineRule="auto"/>
        <w:ind w:left="927" w:firstLineChars="0" w:firstLine="0"/>
      </w:pPr>
      <w:r>
        <w:rPr>
          <w:rFonts w:hint="eastAsia"/>
          <w:noProof/>
        </w:rPr>
        <w:lastRenderedPageBreak/>
        <w:drawing>
          <wp:inline distT="0" distB="0" distL="0" distR="0" wp14:anchorId="0B5AA69A" wp14:editId="2FB60E14">
            <wp:extent cx="3880419" cy="432816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3543" cy="4331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220180" w14:textId="77777777" w:rsidR="00802BDF" w:rsidRPr="000E7D16" w:rsidRDefault="00802BDF" w:rsidP="00C11293">
      <w:pPr>
        <w:pStyle w:val="a7"/>
        <w:spacing w:line="360" w:lineRule="auto"/>
        <w:ind w:left="927" w:firstLineChars="0" w:firstLine="0"/>
        <w:rPr>
          <w:rFonts w:hint="eastAsia"/>
        </w:rPr>
      </w:pPr>
    </w:p>
    <w:p w14:paraId="30EFC175" w14:textId="77777777" w:rsidR="007817C0" w:rsidRDefault="007817C0" w:rsidP="007817C0">
      <w:pPr>
        <w:pStyle w:val="a7"/>
        <w:spacing w:line="360" w:lineRule="auto"/>
        <w:ind w:left="924" w:firstLine="480"/>
        <w:jc w:val="both"/>
      </w:pPr>
      <w:r>
        <w:rPr>
          <w:rFonts w:hint="eastAsia"/>
        </w:rPr>
        <w:t>同时由于递归查询，应答数可能超过访问数，且在经过不同的服务器后，附加信息中存储的经过服务器的信息会随之改变。</w:t>
      </w:r>
    </w:p>
    <w:p w14:paraId="05D522BD" w14:textId="715CE811" w:rsidR="00920F3E" w:rsidRDefault="00DB77FE" w:rsidP="00DB77FE">
      <w:pPr>
        <w:spacing w:line="360" w:lineRule="auto"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143FBD9A" wp14:editId="6C59864C">
            <wp:extent cx="4541520" cy="885444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1520" cy="885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6FCF8E" w14:textId="77777777" w:rsidR="00DB77FE" w:rsidRDefault="00DB77FE" w:rsidP="00DB77FE">
      <w:pPr>
        <w:spacing w:line="360" w:lineRule="auto"/>
        <w:jc w:val="center"/>
      </w:pPr>
      <w:r>
        <w:rPr>
          <w:noProof/>
        </w:rPr>
        <w:lastRenderedPageBreak/>
        <w:pict w14:anchorId="6201DD71">
          <v:rect id="_x0000_s2055" style="position:absolute;left:0;text-align:left;margin-left:270pt;margin-top:326.4pt;width:50.4pt;height:20.4pt;z-index:251668480" filled="f" strokecolor="#f30" strokeweight="2.25pt"/>
        </w:pict>
      </w:r>
      <w:r>
        <w:rPr>
          <w:noProof/>
        </w:rPr>
        <w:pict w14:anchorId="7C991BC7">
          <v:rect id="_x0000_s2054" style="position:absolute;left:0;text-align:left;margin-left:270pt;margin-top:579pt;width:50.4pt;height:20.4pt;z-index:251667456" filled="f" strokecolor="#f30" strokeweight="2.25pt"/>
        </w:pict>
      </w:r>
      <w:r>
        <w:rPr>
          <w:noProof/>
        </w:rPr>
        <w:pict w14:anchorId="18CB986F">
          <v:rect id="_x0000_s2053" style="position:absolute;left:0;text-align:left;margin-left:63.6pt;margin-top:579pt;width:50.4pt;height:20.4pt;z-index:251666432" filled="f" strokecolor="#f30" strokeweight="2.25pt"/>
        </w:pict>
      </w:r>
      <w:r>
        <w:rPr>
          <w:noProof/>
        </w:rPr>
        <w:pict w14:anchorId="55A3869B">
          <v:rect id="_x0000_s2052" style="position:absolute;left:0;text-align:left;margin-left:61.2pt;margin-top:330pt;width:50.4pt;height:20.4pt;z-index:251665408" filled="f" strokecolor="#f30" strokeweight="2.25pt"/>
        </w:pict>
      </w:r>
      <w:r>
        <w:rPr>
          <w:noProof/>
        </w:rPr>
        <w:drawing>
          <wp:inline distT="0" distB="0" distL="0" distR="0" wp14:anchorId="08801538" wp14:editId="2301770F">
            <wp:extent cx="2628000" cy="8442995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000" cy="8442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82C1AA9" wp14:editId="55EA9275">
            <wp:extent cx="2628000" cy="8336362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000" cy="83363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B4FA9C" w14:textId="77777777" w:rsidR="007817C0" w:rsidRPr="00920F3E" w:rsidRDefault="007817C0" w:rsidP="00DB77FE">
      <w:pPr>
        <w:spacing w:line="360" w:lineRule="auto"/>
        <w:rPr>
          <w:rFonts w:hint="eastAsia"/>
        </w:rPr>
      </w:pPr>
    </w:p>
    <w:p w14:paraId="07059FD6" w14:textId="77777777" w:rsidR="00D857D5" w:rsidRDefault="00D857D5" w:rsidP="00D857D5">
      <w:pPr>
        <w:pStyle w:val="a7"/>
        <w:numPr>
          <w:ilvl w:val="0"/>
          <w:numId w:val="7"/>
        </w:numPr>
        <w:spacing w:line="360" w:lineRule="auto"/>
        <w:ind w:firstLineChars="0"/>
      </w:pPr>
      <w:r>
        <w:rPr>
          <w:rFonts w:hint="eastAsia"/>
        </w:rPr>
        <w:lastRenderedPageBreak/>
        <w:t>任务三：观察</w:t>
      </w:r>
      <w:r w:rsidR="000F369A">
        <w:rPr>
          <w:rFonts w:hint="eastAsia"/>
        </w:rPr>
        <w:t>缓存的作用</w:t>
      </w:r>
      <w:r>
        <w:rPr>
          <w:rFonts w:hint="eastAsia"/>
        </w:rPr>
        <w:t>。</w:t>
      </w:r>
    </w:p>
    <w:p w14:paraId="2150DC0E" w14:textId="77777777" w:rsidR="008D5AFE" w:rsidRDefault="008D5AFE" w:rsidP="008D5AFE">
      <w:pPr>
        <w:pStyle w:val="a7"/>
        <w:spacing w:line="360" w:lineRule="auto"/>
        <w:ind w:left="924" w:firstLine="480"/>
        <w:jc w:val="both"/>
      </w:pPr>
      <w:r>
        <w:rPr>
          <w:rFonts w:hint="eastAsia"/>
        </w:rPr>
        <w:t>首先点击本地域名服务器</w:t>
      </w:r>
      <w:proofErr w:type="spellStart"/>
      <w:r>
        <w:rPr>
          <w:rFonts w:hint="eastAsia"/>
        </w:rPr>
        <w:t>cn</w:t>
      </w:r>
      <w:r>
        <w:t>_dns</w:t>
      </w:r>
      <w:proofErr w:type="spellEnd"/>
      <w:r>
        <w:rPr>
          <w:rFonts w:hint="eastAsia"/>
        </w:rPr>
        <w:t>，在Service选项卡中选择DNS服务，此时可以看到可以查看DNS缓存。</w:t>
      </w:r>
    </w:p>
    <w:p w14:paraId="6B1E759B" w14:textId="26B1E6C6" w:rsidR="00D857D5" w:rsidRPr="008D5AFE" w:rsidRDefault="003454F6" w:rsidP="003454F6">
      <w:pPr>
        <w:spacing w:line="360" w:lineRule="auto"/>
        <w:jc w:val="center"/>
      </w:pPr>
      <w:r>
        <w:rPr>
          <w:noProof/>
        </w:rPr>
        <w:drawing>
          <wp:inline distT="0" distB="0" distL="0" distR="0" wp14:anchorId="11EEFD12" wp14:editId="78B21F4B">
            <wp:extent cx="4057650" cy="365760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8994" cy="36588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CD68EF" w14:textId="77777777" w:rsidR="003454F6" w:rsidRDefault="003454F6" w:rsidP="003454F6">
      <w:pPr>
        <w:pStyle w:val="a7"/>
        <w:spacing w:line="360" w:lineRule="auto"/>
        <w:ind w:left="924" w:firstLine="480"/>
        <w:jc w:val="both"/>
      </w:pPr>
      <w:r>
        <w:rPr>
          <w:rFonts w:hint="eastAsia"/>
        </w:rPr>
        <w:t>点击DNS</w:t>
      </w:r>
      <w:r>
        <w:t xml:space="preserve"> </w:t>
      </w:r>
      <w:r>
        <w:rPr>
          <w:rFonts w:hint="eastAsia"/>
        </w:rPr>
        <w:t>Cache，查看DNS缓存如下：</w:t>
      </w:r>
    </w:p>
    <w:p w14:paraId="64CD067D" w14:textId="7D106C0A" w:rsidR="008B47AF" w:rsidRDefault="003454F6" w:rsidP="003454F6">
      <w:pPr>
        <w:spacing w:line="360" w:lineRule="auto"/>
        <w:jc w:val="center"/>
      </w:pPr>
      <w:r w:rsidRPr="003454F6">
        <w:drawing>
          <wp:inline distT="0" distB="0" distL="0" distR="0" wp14:anchorId="7A0DC93E" wp14:editId="08995532">
            <wp:extent cx="3147060" cy="2828414"/>
            <wp:effectExtent l="0" t="0" r="0" b="0"/>
            <wp:docPr id="20590813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08134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52400" cy="2833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30986" w14:textId="77777777" w:rsidR="003454F6" w:rsidRDefault="003454F6" w:rsidP="003454F6">
      <w:pPr>
        <w:pStyle w:val="a7"/>
        <w:spacing w:line="360" w:lineRule="auto"/>
        <w:ind w:left="924" w:firstLine="480"/>
        <w:jc w:val="both"/>
      </w:pPr>
      <w:r>
        <w:rPr>
          <w:rFonts w:hint="eastAsia"/>
        </w:rPr>
        <w:t>缓存中包含已经查询到的DNS服务器与查询到的域名的IP地址。</w:t>
      </w:r>
    </w:p>
    <w:p w14:paraId="15210FC8" w14:textId="77777777" w:rsidR="003454F6" w:rsidRDefault="003454F6" w:rsidP="003454F6">
      <w:pPr>
        <w:pStyle w:val="a7"/>
        <w:spacing w:line="360" w:lineRule="auto"/>
        <w:ind w:left="924" w:firstLine="480"/>
        <w:jc w:val="both"/>
      </w:pPr>
      <w:r>
        <w:rPr>
          <w:rFonts w:hint="eastAsia"/>
        </w:rPr>
        <w:t>此时再重复任务2，访问</w:t>
      </w:r>
      <w:r>
        <w:fldChar w:fldCharType="begin"/>
      </w:r>
      <w:r>
        <w:instrText>HYPERLINK "http://www.y.com"</w:instrText>
      </w:r>
      <w:r>
        <w:fldChar w:fldCharType="separate"/>
      </w:r>
      <w:r w:rsidRPr="00C82975">
        <w:rPr>
          <w:rFonts w:hint="eastAsia"/>
        </w:rPr>
        <w:t>w</w:t>
      </w:r>
      <w:r w:rsidRPr="00C82975">
        <w:t>ww.y.com</w:t>
      </w:r>
      <w:r>
        <w:fldChar w:fldCharType="end"/>
      </w:r>
      <w:r>
        <w:rPr>
          <w:rFonts w:hint="eastAsia"/>
        </w:rPr>
        <w:t>，</w:t>
      </w:r>
    </w:p>
    <w:p w14:paraId="43DDFCB1" w14:textId="6C25D21C" w:rsidR="003454F6" w:rsidRDefault="003454F6" w:rsidP="003454F6">
      <w:pPr>
        <w:spacing w:line="360" w:lineRule="auto"/>
        <w:jc w:val="center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1FA76FC" wp14:editId="00B349F0">
            <wp:extent cx="3459480" cy="3118404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540" cy="31256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962602" w14:textId="77777777" w:rsidR="003454F6" w:rsidRDefault="003454F6" w:rsidP="003454F6">
      <w:pPr>
        <w:pStyle w:val="a7"/>
        <w:spacing w:line="360" w:lineRule="auto"/>
        <w:ind w:left="924" w:firstLine="480"/>
        <w:jc w:val="both"/>
      </w:pPr>
      <w:r>
        <w:rPr>
          <w:rFonts w:hint="eastAsia"/>
        </w:rPr>
        <w:t>可以看到在解析外网域名时，并</w:t>
      </w:r>
      <w:proofErr w:type="gramStart"/>
      <w:r>
        <w:rPr>
          <w:rFonts w:hint="eastAsia"/>
        </w:rPr>
        <w:t>未访问</w:t>
      </w:r>
      <w:proofErr w:type="gramEnd"/>
      <w:r>
        <w:rPr>
          <w:rFonts w:hint="eastAsia"/>
        </w:rPr>
        <w:t>顶级域名服务器，而是再访问本地域名服务器后，即得到要访问的域名的IP地址。</w:t>
      </w:r>
    </w:p>
    <w:p w14:paraId="256A446F" w14:textId="77777777" w:rsidR="003454F6" w:rsidRDefault="003454F6" w:rsidP="003454F6">
      <w:pPr>
        <w:pStyle w:val="a7"/>
        <w:spacing w:line="360" w:lineRule="auto"/>
        <w:ind w:left="924" w:firstLine="480"/>
        <w:jc w:val="both"/>
      </w:pPr>
      <w:r>
        <w:rPr>
          <w:rFonts w:hint="eastAsia"/>
        </w:rPr>
        <w:t>访问过程如下：</w:t>
      </w:r>
    </w:p>
    <w:p w14:paraId="1E3B42F2" w14:textId="5BDE79FE" w:rsidR="003454F6" w:rsidRPr="003454F6" w:rsidRDefault="003454F6" w:rsidP="003454F6">
      <w:pPr>
        <w:spacing w:line="360" w:lineRule="auto"/>
        <w:jc w:val="center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00FAE257" wp14:editId="33C9C7A6">
            <wp:extent cx="4838700" cy="219456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05CACD" w14:textId="77777777" w:rsidR="003454F6" w:rsidRDefault="003454F6" w:rsidP="003454F6">
      <w:pPr>
        <w:pStyle w:val="a7"/>
        <w:spacing w:line="360" w:lineRule="auto"/>
        <w:ind w:left="924" w:firstLine="480"/>
        <w:jc w:val="both"/>
      </w:pPr>
      <w:r>
        <w:rPr>
          <w:rFonts w:hint="eastAsia"/>
        </w:rPr>
        <w:t>由图可知，此时</w:t>
      </w:r>
      <w:proofErr w:type="gramStart"/>
      <w:r>
        <w:rPr>
          <w:rFonts w:hint="eastAsia"/>
        </w:rPr>
        <w:t>仅访问</w:t>
      </w:r>
      <w:proofErr w:type="gramEnd"/>
      <w:r>
        <w:rPr>
          <w:rFonts w:hint="eastAsia"/>
        </w:rPr>
        <w:t>本地域名服务器后，即可通过缓存解析目标域名，无需访问顶级域名服务器、权限域名服务器等。</w:t>
      </w:r>
    </w:p>
    <w:p w14:paraId="1741DD29" w14:textId="77777777" w:rsidR="003454F6" w:rsidRDefault="003454F6" w:rsidP="003454F6">
      <w:pPr>
        <w:pStyle w:val="a7"/>
        <w:spacing w:line="360" w:lineRule="auto"/>
        <w:ind w:left="924" w:firstLine="480"/>
        <w:jc w:val="both"/>
      </w:pPr>
      <w:r>
        <w:rPr>
          <w:rFonts w:hint="eastAsia"/>
        </w:rPr>
        <w:t>此时能够</w:t>
      </w:r>
      <w:proofErr w:type="gramStart"/>
      <w:r>
        <w:rPr>
          <w:rFonts w:hint="eastAsia"/>
        </w:rPr>
        <w:t>正常访问</w:t>
      </w:r>
      <w:proofErr w:type="gramEnd"/>
      <w:r w:rsidRPr="001922F8">
        <w:rPr>
          <w:rFonts w:hint="eastAsia"/>
        </w:rPr>
        <w:t>w</w:t>
      </w:r>
      <w:r w:rsidRPr="001922F8">
        <w:t>ww.y.com</w:t>
      </w:r>
      <w:r>
        <w:rPr>
          <w:rFonts w:hint="eastAsia"/>
        </w:rPr>
        <w:t>。</w:t>
      </w:r>
    </w:p>
    <w:p w14:paraId="215A5DF3" w14:textId="78FBF2BA" w:rsidR="003454F6" w:rsidRPr="003454F6" w:rsidRDefault="003454F6" w:rsidP="003454F6">
      <w:pPr>
        <w:spacing w:line="360" w:lineRule="auto"/>
        <w:jc w:val="center"/>
        <w:rPr>
          <w:rFonts w:hint="eastAsia"/>
        </w:rPr>
      </w:pPr>
      <w:r w:rsidRPr="003454F6">
        <w:lastRenderedPageBreak/>
        <w:drawing>
          <wp:inline distT="0" distB="0" distL="0" distR="0" wp14:anchorId="749BB7A3" wp14:editId="7DA0BF39">
            <wp:extent cx="3741420" cy="3378359"/>
            <wp:effectExtent l="0" t="0" r="0" b="0"/>
            <wp:docPr id="17757343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73433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50491" cy="3386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5ABC0" w14:textId="77777777" w:rsidR="008B47AF" w:rsidRDefault="008B47AF" w:rsidP="00D857D5">
      <w:pPr>
        <w:pStyle w:val="a7"/>
        <w:spacing w:line="360" w:lineRule="auto"/>
        <w:ind w:left="927" w:firstLineChars="0" w:firstLine="0"/>
        <w:rPr>
          <w:rFonts w:hint="eastAsia"/>
        </w:rPr>
      </w:pPr>
    </w:p>
    <w:p w14:paraId="0A92BBD0" w14:textId="77777777" w:rsidR="00155902" w:rsidRPr="007249F3" w:rsidRDefault="007249F3" w:rsidP="007249F3">
      <w:pPr>
        <w:pStyle w:val="2"/>
        <w:rPr>
          <w:rFonts w:ascii="宋体" w:eastAsia="宋体" w:hAnsi="宋体"/>
          <w:b w:val="0"/>
          <w:i w:val="0"/>
        </w:rPr>
      </w:pPr>
      <w:r w:rsidRPr="007249F3">
        <w:rPr>
          <w:rFonts w:ascii="宋体" w:eastAsia="宋体" w:hAnsi="宋体" w:hint="eastAsia"/>
          <w:b w:val="0"/>
          <w:i w:val="0"/>
        </w:rPr>
        <w:t>三</w:t>
      </w:r>
      <w:r w:rsidR="00155902" w:rsidRPr="007249F3">
        <w:rPr>
          <w:rFonts w:ascii="宋体" w:eastAsia="宋体" w:hAnsi="宋体" w:hint="eastAsia"/>
          <w:b w:val="0"/>
          <w:i w:val="0"/>
        </w:rPr>
        <w:t>、</w:t>
      </w:r>
      <w:r w:rsidRPr="007249F3">
        <w:rPr>
          <w:rFonts w:ascii="宋体" w:eastAsia="宋体" w:hAnsi="宋体" w:hint="eastAsia"/>
          <w:b w:val="0"/>
          <w:i w:val="0"/>
        </w:rPr>
        <w:t>思考</w:t>
      </w:r>
      <w:r w:rsidR="00D220A4">
        <w:rPr>
          <w:rFonts w:ascii="宋体" w:eastAsia="宋体" w:hAnsi="宋体" w:hint="eastAsia"/>
          <w:b w:val="0"/>
          <w:i w:val="0"/>
        </w:rPr>
        <w:t>与总结</w:t>
      </w:r>
    </w:p>
    <w:p w14:paraId="3A3BE1D2" w14:textId="77777777" w:rsidR="00E846A1" w:rsidRDefault="000F369A" w:rsidP="00C11293">
      <w:pPr>
        <w:pStyle w:val="a7"/>
        <w:numPr>
          <w:ilvl w:val="0"/>
          <w:numId w:val="8"/>
        </w:numPr>
        <w:spacing w:line="360" w:lineRule="auto"/>
        <w:ind w:firstLineChars="0"/>
      </w:pPr>
      <w:r>
        <w:rPr>
          <w:rFonts w:hint="eastAsia"/>
        </w:rPr>
        <w:t>DNS协议使用运输层的什么协议</w:t>
      </w:r>
      <w:r w:rsidR="00C11293">
        <w:rPr>
          <w:rFonts w:hint="eastAsia"/>
        </w:rPr>
        <w:t>？</w:t>
      </w:r>
    </w:p>
    <w:p w14:paraId="33CA4E52" w14:textId="77777777" w:rsidR="003454F6" w:rsidRDefault="003454F6" w:rsidP="00840B14">
      <w:pPr>
        <w:pStyle w:val="a7"/>
        <w:spacing w:line="360" w:lineRule="auto"/>
        <w:ind w:left="924" w:firstLineChars="1" w:firstLine="2"/>
        <w:jc w:val="both"/>
      </w:pPr>
      <w:bookmarkStart w:id="0" w:name="_Hlk152626432"/>
      <w:r>
        <w:rPr>
          <w:rFonts w:hint="eastAsia"/>
        </w:rPr>
        <w:t>使用传输层的UDP协议。</w:t>
      </w:r>
    </w:p>
    <w:bookmarkEnd w:id="0"/>
    <w:p w14:paraId="732B623F" w14:textId="60B507E5" w:rsidR="003454F6" w:rsidRDefault="003454F6" w:rsidP="003454F6">
      <w:pPr>
        <w:spacing w:line="360" w:lineRule="auto"/>
        <w:jc w:val="center"/>
      </w:pPr>
      <w:r>
        <w:rPr>
          <w:noProof/>
        </w:rPr>
        <w:pict w14:anchorId="19B79B37">
          <v:rect id="_x0000_s2056" style="position:absolute;left:0;text-align:left;margin-left:105pt;margin-top:166.8pt;width:185.4pt;height:45pt;z-index:251670528" filled="f" strokecolor="#f30" strokeweight="2.25pt"/>
        </w:pict>
      </w:r>
      <w:r>
        <w:rPr>
          <w:noProof/>
        </w:rPr>
        <w:drawing>
          <wp:inline distT="0" distB="0" distL="0" distR="0" wp14:anchorId="62650F82" wp14:editId="6A3B6773">
            <wp:extent cx="2880360" cy="3882702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9329"/>
                    <a:stretch/>
                  </pic:blipFill>
                  <pic:spPr bwMode="auto">
                    <a:xfrm>
                      <a:off x="0" y="0"/>
                      <a:ext cx="2887686" cy="38925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53052A" w14:textId="77777777" w:rsidR="00C11293" w:rsidRPr="003454F6" w:rsidRDefault="00C11293" w:rsidP="00C11293">
      <w:pPr>
        <w:pStyle w:val="a7"/>
        <w:spacing w:line="360" w:lineRule="auto"/>
        <w:ind w:left="927" w:firstLineChars="0" w:firstLine="0"/>
      </w:pPr>
    </w:p>
    <w:p w14:paraId="59F9E7DC" w14:textId="59BAF31F" w:rsidR="00155902" w:rsidRDefault="000F369A" w:rsidP="000F369A">
      <w:pPr>
        <w:pStyle w:val="a7"/>
        <w:numPr>
          <w:ilvl w:val="0"/>
          <w:numId w:val="8"/>
        </w:numPr>
        <w:spacing w:line="360" w:lineRule="auto"/>
        <w:ind w:firstLineChars="0"/>
      </w:pPr>
      <w:r>
        <w:rPr>
          <w:rFonts w:hint="eastAsia"/>
        </w:rPr>
        <w:t>DNS缓存有什么作用</w:t>
      </w:r>
      <w:r w:rsidR="00D857D5">
        <w:rPr>
          <w:rFonts w:hint="eastAsia"/>
        </w:rPr>
        <w:t>？</w:t>
      </w:r>
      <w:r>
        <w:rPr>
          <w:rFonts w:hint="eastAsia"/>
        </w:rPr>
        <w:t>在Packet</w:t>
      </w:r>
      <w:r>
        <w:t xml:space="preserve"> </w:t>
      </w:r>
      <w:r>
        <w:rPr>
          <w:rFonts w:hint="eastAsia"/>
        </w:rPr>
        <w:t>Tracer中如何清空DNS缓存</w:t>
      </w:r>
      <w:r w:rsidR="00C11293">
        <w:rPr>
          <w:rFonts w:hint="eastAsia"/>
        </w:rPr>
        <w:t>。</w:t>
      </w:r>
    </w:p>
    <w:p w14:paraId="561E9B67" w14:textId="77777777" w:rsidR="00840B14" w:rsidRDefault="00840B14" w:rsidP="00CA46F6">
      <w:pPr>
        <w:pStyle w:val="a7"/>
        <w:spacing w:line="360" w:lineRule="auto"/>
        <w:ind w:leftChars="440" w:left="924" w:firstLine="480"/>
        <w:jc w:val="both"/>
      </w:pPr>
      <w:r>
        <w:rPr>
          <w:rFonts w:hint="eastAsia"/>
        </w:rPr>
        <w:t>DNS缓存可以记录一段时间内，已解析的域名的IP地址，使得解析这些域名时，不用访问根服务器等其他服务器。</w:t>
      </w:r>
    </w:p>
    <w:p w14:paraId="6F3C9542" w14:textId="77777777" w:rsidR="00840B14" w:rsidRDefault="00840B14" w:rsidP="00CA46F6">
      <w:pPr>
        <w:pStyle w:val="a7"/>
        <w:spacing w:line="360" w:lineRule="auto"/>
        <w:ind w:leftChars="440" w:left="924" w:firstLine="480"/>
        <w:jc w:val="both"/>
      </w:pPr>
      <w:r>
        <w:rPr>
          <w:rFonts w:hint="eastAsia"/>
        </w:rPr>
        <w:t>清空缓存可以通过在Service选项卡中选择DNS服务，在点击DNS</w:t>
      </w:r>
      <w:r>
        <w:t xml:space="preserve"> </w:t>
      </w:r>
      <w:r>
        <w:rPr>
          <w:rFonts w:hint="eastAsia"/>
        </w:rPr>
        <w:t>Cache按钮后显示的DNS缓存界面中，点击Clear</w:t>
      </w:r>
      <w:r>
        <w:t xml:space="preserve"> </w:t>
      </w:r>
      <w:r>
        <w:rPr>
          <w:rFonts w:hint="eastAsia"/>
        </w:rPr>
        <w:t>Cache按钮即可。</w:t>
      </w:r>
    </w:p>
    <w:p w14:paraId="37833BF0" w14:textId="740DC280" w:rsidR="00840B14" w:rsidRDefault="00840B14" w:rsidP="00840B14">
      <w:pPr>
        <w:spacing w:line="360" w:lineRule="auto"/>
        <w:ind w:firstLineChars="175" w:firstLine="368"/>
        <w:jc w:val="center"/>
        <w:rPr>
          <w:rFonts w:hint="eastAsia"/>
        </w:rPr>
      </w:pPr>
      <w:r>
        <w:rPr>
          <w:noProof/>
        </w:rPr>
        <w:pict w14:anchorId="19B79B37">
          <v:rect id="_x0000_s2057" style="position:absolute;left:0;text-align:left;margin-left:142.8pt;margin-top:198pt;width:58.8pt;height:22.8pt;z-index:251671552" filled="f" strokecolor="#f30" strokeweight="2.25pt"/>
        </w:pict>
      </w:r>
      <w:r w:rsidRPr="003454F6">
        <w:drawing>
          <wp:inline distT="0" distB="0" distL="0" distR="0" wp14:anchorId="1A68C2A5" wp14:editId="3FFFF401">
            <wp:extent cx="3147060" cy="2828414"/>
            <wp:effectExtent l="0" t="0" r="0" b="0"/>
            <wp:docPr id="1953317187" name="图片 1953317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08134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52400" cy="2833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57F3A" w14:textId="77777777" w:rsidR="00840B14" w:rsidRDefault="00840B14" w:rsidP="00AB51DC">
      <w:pPr>
        <w:rPr>
          <w:rFonts w:hint="eastAsia"/>
        </w:rPr>
      </w:pPr>
    </w:p>
    <w:p w14:paraId="472BA447" w14:textId="77777777" w:rsidR="000F369A" w:rsidRDefault="000F369A" w:rsidP="000F369A">
      <w:pPr>
        <w:pStyle w:val="a7"/>
        <w:numPr>
          <w:ilvl w:val="0"/>
          <w:numId w:val="8"/>
        </w:numPr>
        <w:spacing w:line="360" w:lineRule="auto"/>
        <w:ind w:firstLineChars="0"/>
      </w:pPr>
      <w:r>
        <w:rPr>
          <w:rFonts w:hint="eastAsia"/>
        </w:rPr>
        <w:t>本实验中PC与本地域名服务器</w:t>
      </w:r>
      <w:proofErr w:type="spellStart"/>
      <w:r>
        <w:rPr>
          <w:rFonts w:hint="eastAsia"/>
        </w:rPr>
        <w:t>cn_dns</w:t>
      </w:r>
      <w:proofErr w:type="spellEnd"/>
      <w:r>
        <w:rPr>
          <w:rFonts w:hint="eastAsia"/>
        </w:rPr>
        <w:t>之间的解析是递归还是迭代？本地域名服务器</w:t>
      </w:r>
      <w:proofErr w:type="spellStart"/>
      <w:r>
        <w:rPr>
          <w:rFonts w:hint="eastAsia"/>
        </w:rPr>
        <w:t>cn_dns</w:t>
      </w:r>
      <w:proofErr w:type="spellEnd"/>
      <w:r>
        <w:rPr>
          <w:rFonts w:hint="eastAsia"/>
        </w:rPr>
        <w:t>与根域名服务器</w:t>
      </w:r>
      <w:proofErr w:type="spellStart"/>
      <w:r>
        <w:rPr>
          <w:rFonts w:hint="eastAsia"/>
        </w:rPr>
        <w:t>root_dns</w:t>
      </w:r>
      <w:proofErr w:type="spellEnd"/>
      <w:r>
        <w:rPr>
          <w:rFonts w:hint="eastAsia"/>
        </w:rPr>
        <w:t>之间呢？若后者用另一种解析方法，则域名服务器之间DNS的请求和应答的交互过程应如何运行？</w:t>
      </w:r>
    </w:p>
    <w:p w14:paraId="6BB781B6" w14:textId="2552EC43" w:rsidR="00AB51DC" w:rsidRDefault="00DF67B6" w:rsidP="00AB51DC">
      <w:pPr>
        <w:pStyle w:val="a7"/>
        <w:spacing w:line="360" w:lineRule="auto"/>
        <w:ind w:leftChars="400" w:left="840" w:firstLine="480"/>
        <w:jc w:val="both"/>
      </w:pPr>
      <w:r>
        <w:rPr>
          <w:rFonts w:hint="eastAsia"/>
        </w:rPr>
        <w:t>本</w:t>
      </w:r>
      <w:r w:rsidR="00AB51DC">
        <w:rPr>
          <w:rFonts w:hint="eastAsia"/>
        </w:rPr>
        <w:t>实验中PC与本地域名服务器</w:t>
      </w:r>
      <w:proofErr w:type="spellStart"/>
      <w:r w:rsidR="00AB51DC">
        <w:rPr>
          <w:rFonts w:hint="eastAsia"/>
        </w:rPr>
        <w:t>cn_dns</w:t>
      </w:r>
      <w:proofErr w:type="spellEnd"/>
      <w:r w:rsidR="00AB51DC">
        <w:rPr>
          <w:rFonts w:hint="eastAsia"/>
        </w:rPr>
        <w:t>之间、地域名服务器</w:t>
      </w:r>
      <w:proofErr w:type="spellStart"/>
      <w:r w:rsidR="00AB51DC">
        <w:rPr>
          <w:rFonts w:hint="eastAsia"/>
        </w:rPr>
        <w:t>cn_dns</w:t>
      </w:r>
      <w:proofErr w:type="spellEnd"/>
      <w:r w:rsidR="00AB51DC">
        <w:rPr>
          <w:rFonts w:hint="eastAsia"/>
        </w:rPr>
        <w:t>与根域名服务器</w:t>
      </w:r>
      <w:proofErr w:type="spellStart"/>
      <w:r w:rsidR="00AB51DC">
        <w:rPr>
          <w:rFonts w:hint="eastAsia"/>
        </w:rPr>
        <w:t>root_dns</w:t>
      </w:r>
      <w:proofErr w:type="spellEnd"/>
      <w:r w:rsidR="00AB51DC">
        <w:rPr>
          <w:rFonts w:hint="eastAsia"/>
        </w:rPr>
        <w:t>之间的解析均为递归查询。</w:t>
      </w:r>
    </w:p>
    <w:p w14:paraId="79F80CEA" w14:textId="77777777" w:rsidR="00AB51DC" w:rsidRPr="00164D78" w:rsidRDefault="00AB51DC" w:rsidP="00AB51DC">
      <w:pPr>
        <w:pStyle w:val="a7"/>
        <w:spacing w:line="360" w:lineRule="auto"/>
        <w:ind w:leftChars="400" w:left="840" w:firstLine="480"/>
        <w:jc w:val="both"/>
      </w:pPr>
      <w:r>
        <w:rPr>
          <w:rFonts w:hint="eastAsia"/>
        </w:rPr>
        <w:t>若为迭代查询，则根域名服务器在查询到下一个应该访问的服务器后，会发送至本地域名服务器，本地域名服务器再直接向该服务器解析地址，</w:t>
      </w:r>
      <w:proofErr w:type="gramStart"/>
      <w:r>
        <w:rPr>
          <w:rFonts w:hint="eastAsia"/>
        </w:rPr>
        <w:t>而非根服务器</w:t>
      </w:r>
      <w:proofErr w:type="gramEnd"/>
      <w:r>
        <w:rPr>
          <w:rFonts w:hint="eastAsia"/>
        </w:rPr>
        <w:t>查询，再将查询结果返回至本地域名服务器。</w:t>
      </w:r>
    </w:p>
    <w:p w14:paraId="704A0B8F" w14:textId="77777777" w:rsidR="000F369A" w:rsidRPr="00AB51DC" w:rsidRDefault="000F369A" w:rsidP="000F369A">
      <w:pPr>
        <w:pStyle w:val="a7"/>
        <w:ind w:firstLine="480"/>
      </w:pPr>
    </w:p>
    <w:p w14:paraId="63AA6FFF" w14:textId="77777777" w:rsidR="000F369A" w:rsidRDefault="000F369A" w:rsidP="000F369A">
      <w:pPr>
        <w:pStyle w:val="a7"/>
        <w:numPr>
          <w:ilvl w:val="0"/>
          <w:numId w:val="8"/>
        </w:numPr>
        <w:spacing w:line="360" w:lineRule="auto"/>
        <w:ind w:firstLineChars="0"/>
      </w:pPr>
      <w:r>
        <w:rPr>
          <w:rFonts w:hint="eastAsia"/>
        </w:rPr>
        <w:t>实验过程中还遇到什么问题，如何解决的？通过该实验有何收获？</w:t>
      </w:r>
    </w:p>
    <w:p w14:paraId="687E42D6" w14:textId="77777777" w:rsidR="000B5164" w:rsidRDefault="000B5164" w:rsidP="000B5164">
      <w:pPr>
        <w:pStyle w:val="a7"/>
        <w:spacing w:line="360" w:lineRule="auto"/>
        <w:ind w:left="924" w:firstLine="480"/>
        <w:jc w:val="both"/>
      </w:pPr>
      <w:r>
        <w:rPr>
          <w:rFonts w:hint="eastAsia"/>
        </w:rPr>
        <w:lastRenderedPageBreak/>
        <w:t>实验中需要对各级服务器有较为清晰的了解，才能更深入地理解其原理。同时事件缓冲区在DNS解析成功后不会立即变满，需等待一段时间。</w:t>
      </w:r>
    </w:p>
    <w:p w14:paraId="4ED6F28B" w14:textId="77777777" w:rsidR="000B5164" w:rsidRPr="000F369A" w:rsidRDefault="000B5164" w:rsidP="000B5164">
      <w:pPr>
        <w:pStyle w:val="a7"/>
        <w:spacing w:line="360" w:lineRule="auto"/>
        <w:ind w:left="924" w:firstLine="480"/>
        <w:jc w:val="both"/>
      </w:pPr>
      <w:r>
        <w:rPr>
          <w:rFonts w:hint="eastAsia"/>
        </w:rPr>
        <w:t>通过本次实验，我对DNS解析的原理及实际过程有了更直观的认识与理解。</w:t>
      </w:r>
    </w:p>
    <w:p w14:paraId="1C977E01" w14:textId="77777777" w:rsidR="000F369A" w:rsidRPr="000B5164" w:rsidRDefault="000F369A" w:rsidP="000F369A">
      <w:pPr>
        <w:pStyle w:val="a7"/>
        <w:spacing w:line="360" w:lineRule="auto"/>
        <w:ind w:left="927" w:firstLineChars="0" w:firstLine="0"/>
      </w:pPr>
    </w:p>
    <w:sectPr w:rsidR="000F369A" w:rsidRPr="000B5164" w:rsidSect="00B8602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6626699" w14:textId="77777777" w:rsidR="00385EA7" w:rsidRDefault="00385EA7" w:rsidP="0011162B">
      <w:r>
        <w:separator/>
      </w:r>
    </w:p>
  </w:endnote>
  <w:endnote w:type="continuationSeparator" w:id="0">
    <w:p w14:paraId="130F28C8" w14:textId="77777777" w:rsidR="00385EA7" w:rsidRDefault="00385EA7" w:rsidP="0011162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onotype Sorts">
    <w:altName w:val="Times New Roman"/>
    <w:panose1 w:val="00000000000000000000"/>
    <w:charset w:val="00"/>
    <w:family w:val="roman"/>
    <w:notTrueType/>
    <w:pitch w:val="default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仿宋_GB2312">
    <w:altName w:val="仿宋"/>
    <w:charset w:val="86"/>
    <w:family w:val="modern"/>
    <w:pitch w:val="default"/>
    <w:sig w:usb0="00000000" w:usb1="00000000" w:usb2="00000010" w:usb3="00000000" w:csb0="0004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8BB7BA5" w14:textId="77777777" w:rsidR="00385EA7" w:rsidRDefault="00385EA7" w:rsidP="0011162B">
      <w:r>
        <w:separator/>
      </w:r>
    </w:p>
  </w:footnote>
  <w:footnote w:type="continuationSeparator" w:id="0">
    <w:p w14:paraId="11F12F02" w14:textId="77777777" w:rsidR="00385EA7" w:rsidRDefault="00385EA7" w:rsidP="0011162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903DCC"/>
    <w:multiLevelType w:val="hybridMultilevel"/>
    <w:tmpl w:val="15EC82A0"/>
    <w:lvl w:ilvl="0" w:tplc="65D64C4C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" w15:restartNumberingAfterBreak="0">
    <w:nsid w:val="10E67C5E"/>
    <w:multiLevelType w:val="hybridMultilevel"/>
    <w:tmpl w:val="D0E0DC10"/>
    <w:lvl w:ilvl="0" w:tplc="0409000F">
      <w:start w:val="1"/>
      <w:numFmt w:val="decimal"/>
      <w:lvlText w:val="%1."/>
      <w:lvlJc w:val="left"/>
      <w:pPr>
        <w:ind w:left="987" w:hanging="420"/>
      </w:pPr>
    </w:lvl>
    <w:lvl w:ilvl="1" w:tplc="04090019" w:tentative="1">
      <w:start w:val="1"/>
      <w:numFmt w:val="lowerLetter"/>
      <w:lvlText w:val="%2)"/>
      <w:lvlJc w:val="left"/>
      <w:pPr>
        <w:ind w:left="1407" w:hanging="420"/>
      </w:pPr>
    </w:lvl>
    <w:lvl w:ilvl="2" w:tplc="0409001B" w:tentative="1">
      <w:start w:val="1"/>
      <w:numFmt w:val="lowerRoman"/>
      <w:lvlText w:val="%3."/>
      <w:lvlJc w:val="right"/>
      <w:pPr>
        <w:ind w:left="1827" w:hanging="420"/>
      </w:pPr>
    </w:lvl>
    <w:lvl w:ilvl="3" w:tplc="0409000F" w:tentative="1">
      <w:start w:val="1"/>
      <w:numFmt w:val="decimal"/>
      <w:lvlText w:val="%4."/>
      <w:lvlJc w:val="left"/>
      <w:pPr>
        <w:ind w:left="2247" w:hanging="420"/>
      </w:pPr>
    </w:lvl>
    <w:lvl w:ilvl="4" w:tplc="04090019" w:tentative="1">
      <w:start w:val="1"/>
      <w:numFmt w:val="lowerLetter"/>
      <w:lvlText w:val="%5)"/>
      <w:lvlJc w:val="left"/>
      <w:pPr>
        <w:ind w:left="2667" w:hanging="420"/>
      </w:pPr>
    </w:lvl>
    <w:lvl w:ilvl="5" w:tplc="0409001B" w:tentative="1">
      <w:start w:val="1"/>
      <w:numFmt w:val="lowerRoman"/>
      <w:lvlText w:val="%6."/>
      <w:lvlJc w:val="right"/>
      <w:pPr>
        <w:ind w:left="3087" w:hanging="420"/>
      </w:pPr>
    </w:lvl>
    <w:lvl w:ilvl="6" w:tplc="0409000F" w:tentative="1">
      <w:start w:val="1"/>
      <w:numFmt w:val="decimal"/>
      <w:lvlText w:val="%7."/>
      <w:lvlJc w:val="left"/>
      <w:pPr>
        <w:ind w:left="3507" w:hanging="420"/>
      </w:pPr>
    </w:lvl>
    <w:lvl w:ilvl="7" w:tplc="04090019" w:tentative="1">
      <w:start w:val="1"/>
      <w:numFmt w:val="lowerLetter"/>
      <w:lvlText w:val="%8)"/>
      <w:lvlJc w:val="left"/>
      <w:pPr>
        <w:ind w:left="3927" w:hanging="420"/>
      </w:pPr>
    </w:lvl>
    <w:lvl w:ilvl="8" w:tplc="0409001B" w:tentative="1">
      <w:start w:val="1"/>
      <w:numFmt w:val="lowerRoman"/>
      <w:lvlText w:val="%9."/>
      <w:lvlJc w:val="right"/>
      <w:pPr>
        <w:ind w:left="4347" w:hanging="420"/>
      </w:pPr>
    </w:lvl>
  </w:abstractNum>
  <w:abstractNum w:abstractNumId="2" w15:restartNumberingAfterBreak="0">
    <w:nsid w:val="308C23FF"/>
    <w:multiLevelType w:val="hybridMultilevel"/>
    <w:tmpl w:val="D57A4A62"/>
    <w:lvl w:ilvl="0" w:tplc="0409000F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" w15:restartNumberingAfterBreak="0">
    <w:nsid w:val="33A46AB3"/>
    <w:multiLevelType w:val="hybridMultilevel"/>
    <w:tmpl w:val="B5AC30D0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355A7E10"/>
    <w:multiLevelType w:val="hybridMultilevel"/>
    <w:tmpl w:val="1B5E6772"/>
    <w:lvl w:ilvl="0" w:tplc="14D20DF0">
      <w:start w:val="1"/>
      <w:numFmt w:val="bullet"/>
      <w:lvlText w:val="u"/>
      <w:lvlJc w:val="left"/>
      <w:pPr>
        <w:tabs>
          <w:tab w:val="num" w:pos="720"/>
        </w:tabs>
        <w:ind w:left="720" w:hanging="360"/>
      </w:pPr>
      <w:rPr>
        <w:rFonts w:ascii="Monotype Sorts" w:hAnsi="Monotype Sorts" w:hint="default"/>
      </w:rPr>
    </w:lvl>
    <w:lvl w:ilvl="1" w:tplc="16844284" w:tentative="1">
      <w:start w:val="1"/>
      <w:numFmt w:val="bullet"/>
      <w:lvlText w:val="u"/>
      <w:lvlJc w:val="left"/>
      <w:pPr>
        <w:tabs>
          <w:tab w:val="num" w:pos="1440"/>
        </w:tabs>
        <w:ind w:left="1440" w:hanging="360"/>
      </w:pPr>
      <w:rPr>
        <w:rFonts w:ascii="Monotype Sorts" w:hAnsi="Monotype Sorts" w:hint="default"/>
      </w:rPr>
    </w:lvl>
    <w:lvl w:ilvl="2" w:tplc="11A8A602">
      <w:start w:val="1"/>
      <w:numFmt w:val="bullet"/>
      <w:lvlText w:val="u"/>
      <w:lvlJc w:val="left"/>
      <w:pPr>
        <w:tabs>
          <w:tab w:val="num" w:pos="2160"/>
        </w:tabs>
        <w:ind w:left="2160" w:hanging="360"/>
      </w:pPr>
      <w:rPr>
        <w:rFonts w:ascii="Monotype Sorts" w:hAnsi="Monotype Sorts" w:hint="default"/>
      </w:rPr>
    </w:lvl>
    <w:lvl w:ilvl="3" w:tplc="03646B12" w:tentative="1">
      <w:start w:val="1"/>
      <w:numFmt w:val="bullet"/>
      <w:lvlText w:val="u"/>
      <w:lvlJc w:val="left"/>
      <w:pPr>
        <w:tabs>
          <w:tab w:val="num" w:pos="2880"/>
        </w:tabs>
        <w:ind w:left="2880" w:hanging="360"/>
      </w:pPr>
      <w:rPr>
        <w:rFonts w:ascii="Monotype Sorts" w:hAnsi="Monotype Sorts" w:hint="default"/>
      </w:rPr>
    </w:lvl>
    <w:lvl w:ilvl="4" w:tplc="F4DACEF0" w:tentative="1">
      <w:start w:val="1"/>
      <w:numFmt w:val="bullet"/>
      <w:lvlText w:val="u"/>
      <w:lvlJc w:val="left"/>
      <w:pPr>
        <w:tabs>
          <w:tab w:val="num" w:pos="3600"/>
        </w:tabs>
        <w:ind w:left="3600" w:hanging="360"/>
      </w:pPr>
      <w:rPr>
        <w:rFonts w:ascii="Monotype Sorts" w:hAnsi="Monotype Sorts" w:hint="default"/>
      </w:rPr>
    </w:lvl>
    <w:lvl w:ilvl="5" w:tplc="43709426" w:tentative="1">
      <w:start w:val="1"/>
      <w:numFmt w:val="bullet"/>
      <w:lvlText w:val="u"/>
      <w:lvlJc w:val="left"/>
      <w:pPr>
        <w:tabs>
          <w:tab w:val="num" w:pos="4320"/>
        </w:tabs>
        <w:ind w:left="4320" w:hanging="360"/>
      </w:pPr>
      <w:rPr>
        <w:rFonts w:ascii="Monotype Sorts" w:hAnsi="Monotype Sorts" w:hint="default"/>
      </w:rPr>
    </w:lvl>
    <w:lvl w:ilvl="6" w:tplc="FD6828B6" w:tentative="1">
      <w:start w:val="1"/>
      <w:numFmt w:val="bullet"/>
      <w:lvlText w:val="u"/>
      <w:lvlJc w:val="left"/>
      <w:pPr>
        <w:tabs>
          <w:tab w:val="num" w:pos="5040"/>
        </w:tabs>
        <w:ind w:left="5040" w:hanging="360"/>
      </w:pPr>
      <w:rPr>
        <w:rFonts w:ascii="Monotype Sorts" w:hAnsi="Monotype Sorts" w:hint="default"/>
      </w:rPr>
    </w:lvl>
    <w:lvl w:ilvl="7" w:tplc="1194970E" w:tentative="1">
      <w:start w:val="1"/>
      <w:numFmt w:val="bullet"/>
      <w:lvlText w:val="u"/>
      <w:lvlJc w:val="left"/>
      <w:pPr>
        <w:tabs>
          <w:tab w:val="num" w:pos="5760"/>
        </w:tabs>
        <w:ind w:left="5760" w:hanging="360"/>
      </w:pPr>
      <w:rPr>
        <w:rFonts w:ascii="Monotype Sorts" w:hAnsi="Monotype Sorts" w:hint="default"/>
      </w:rPr>
    </w:lvl>
    <w:lvl w:ilvl="8" w:tplc="9EEA0350" w:tentative="1">
      <w:start w:val="1"/>
      <w:numFmt w:val="bullet"/>
      <w:lvlText w:val="u"/>
      <w:lvlJc w:val="left"/>
      <w:pPr>
        <w:tabs>
          <w:tab w:val="num" w:pos="6480"/>
        </w:tabs>
        <w:ind w:left="6480" w:hanging="360"/>
      </w:pPr>
      <w:rPr>
        <w:rFonts w:ascii="Monotype Sorts" w:hAnsi="Monotype Sorts" w:hint="default"/>
      </w:rPr>
    </w:lvl>
  </w:abstractNum>
  <w:abstractNum w:abstractNumId="5" w15:restartNumberingAfterBreak="0">
    <w:nsid w:val="416500FE"/>
    <w:multiLevelType w:val="hybridMultilevel"/>
    <w:tmpl w:val="07E641EE"/>
    <w:lvl w:ilvl="0" w:tplc="DD0A504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67613A18"/>
    <w:multiLevelType w:val="hybridMultilevel"/>
    <w:tmpl w:val="15EC82A0"/>
    <w:lvl w:ilvl="0" w:tplc="65D64C4C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7" w15:restartNumberingAfterBreak="0">
    <w:nsid w:val="741640F4"/>
    <w:multiLevelType w:val="hybridMultilevel"/>
    <w:tmpl w:val="9698D806"/>
    <w:lvl w:ilvl="0" w:tplc="0409000F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num w:numId="1" w16cid:durableId="406341703">
    <w:abstractNumId w:val="4"/>
  </w:num>
  <w:num w:numId="2" w16cid:durableId="1228111498">
    <w:abstractNumId w:val="0"/>
  </w:num>
  <w:num w:numId="3" w16cid:durableId="1758134777">
    <w:abstractNumId w:val="5"/>
  </w:num>
  <w:num w:numId="4" w16cid:durableId="466246644">
    <w:abstractNumId w:val="6"/>
  </w:num>
  <w:num w:numId="5" w16cid:durableId="1104301473">
    <w:abstractNumId w:val="3"/>
  </w:num>
  <w:num w:numId="6" w16cid:durableId="1784304845">
    <w:abstractNumId w:val="1"/>
  </w:num>
  <w:num w:numId="7" w16cid:durableId="2041592474">
    <w:abstractNumId w:val="2"/>
  </w:num>
  <w:num w:numId="8" w16cid:durableId="1679698101">
    <w:abstractNumId w:val="7"/>
  </w:num>
  <w:num w:numId="9" w16cid:durableId="2077820405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8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831502"/>
    <w:rsid w:val="00071D8D"/>
    <w:rsid w:val="00087825"/>
    <w:rsid w:val="000946DB"/>
    <w:rsid w:val="000B5164"/>
    <w:rsid w:val="000E7D16"/>
    <w:rsid w:val="000F369A"/>
    <w:rsid w:val="0011162B"/>
    <w:rsid w:val="0011407F"/>
    <w:rsid w:val="0012317A"/>
    <w:rsid w:val="00155902"/>
    <w:rsid w:val="001F1A4A"/>
    <w:rsid w:val="002E4EA8"/>
    <w:rsid w:val="0031600F"/>
    <w:rsid w:val="0033220B"/>
    <w:rsid w:val="003454F6"/>
    <w:rsid w:val="00374C23"/>
    <w:rsid w:val="00385EA7"/>
    <w:rsid w:val="00386C50"/>
    <w:rsid w:val="003B7379"/>
    <w:rsid w:val="003D29D2"/>
    <w:rsid w:val="003F4AD2"/>
    <w:rsid w:val="00452A56"/>
    <w:rsid w:val="00490D50"/>
    <w:rsid w:val="00523F7F"/>
    <w:rsid w:val="00554B06"/>
    <w:rsid w:val="00621962"/>
    <w:rsid w:val="006378FB"/>
    <w:rsid w:val="006C67F1"/>
    <w:rsid w:val="006D26DA"/>
    <w:rsid w:val="007249F3"/>
    <w:rsid w:val="007817C0"/>
    <w:rsid w:val="007912C7"/>
    <w:rsid w:val="007E1BEC"/>
    <w:rsid w:val="00800EF8"/>
    <w:rsid w:val="00802BDF"/>
    <w:rsid w:val="00831502"/>
    <w:rsid w:val="00840B14"/>
    <w:rsid w:val="00870664"/>
    <w:rsid w:val="00874B2B"/>
    <w:rsid w:val="008A31B4"/>
    <w:rsid w:val="008B47AF"/>
    <w:rsid w:val="008D5AFE"/>
    <w:rsid w:val="00920F3E"/>
    <w:rsid w:val="009B4A3E"/>
    <w:rsid w:val="009C16F5"/>
    <w:rsid w:val="009E7C1A"/>
    <w:rsid w:val="00A106A0"/>
    <w:rsid w:val="00AB496B"/>
    <w:rsid w:val="00AB51DC"/>
    <w:rsid w:val="00B22880"/>
    <w:rsid w:val="00B86022"/>
    <w:rsid w:val="00B97710"/>
    <w:rsid w:val="00BA1BDE"/>
    <w:rsid w:val="00BC7F62"/>
    <w:rsid w:val="00C04D1B"/>
    <w:rsid w:val="00C11293"/>
    <w:rsid w:val="00C151F7"/>
    <w:rsid w:val="00C74C97"/>
    <w:rsid w:val="00CA46F6"/>
    <w:rsid w:val="00D0171E"/>
    <w:rsid w:val="00D220A4"/>
    <w:rsid w:val="00D232F8"/>
    <w:rsid w:val="00D373BD"/>
    <w:rsid w:val="00D5746B"/>
    <w:rsid w:val="00D81423"/>
    <w:rsid w:val="00D857D5"/>
    <w:rsid w:val="00DB45F2"/>
    <w:rsid w:val="00DB77FE"/>
    <w:rsid w:val="00DC63ED"/>
    <w:rsid w:val="00DD318E"/>
    <w:rsid w:val="00DF67B6"/>
    <w:rsid w:val="00E846A1"/>
    <w:rsid w:val="00F57BBB"/>
    <w:rsid w:val="00F82F6E"/>
    <w:rsid w:val="00F94CFE"/>
    <w:rsid w:val="00FE1AE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8"/>
    <o:shapelayout v:ext="edit">
      <o:idmap v:ext="edit" data="2"/>
    </o:shapelayout>
  </w:shapeDefaults>
  <w:decimalSymbol w:val="."/>
  <w:listSeparator w:val=","/>
  <w14:docId w14:val="77F54C7C"/>
  <w15:docId w15:val="{C5C27543-431E-4B91-A8A4-F23553BBA9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86022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9"/>
    <w:qFormat/>
    <w:rsid w:val="0011162B"/>
    <w:pPr>
      <w:autoSpaceDE w:val="0"/>
      <w:autoSpaceDN w:val="0"/>
      <w:adjustRightInd w:val="0"/>
      <w:jc w:val="left"/>
      <w:outlineLvl w:val="0"/>
    </w:pPr>
    <w:rPr>
      <w:rFonts w:ascii="Arial" w:hAnsi="Arial" w:cs="Arial"/>
      <w:b/>
      <w:bCs/>
      <w:color w:val="000000"/>
      <w:kern w:val="0"/>
      <w:sz w:val="32"/>
      <w:szCs w:val="32"/>
    </w:rPr>
  </w:style>
  <w:style w:type="paragraph" w:styleId="2">
    <w:name w:val="heading 2"/>
    <w:basedOn w:val="a"/>
    <w:next w:val="a"/>
    <w:link w:val="20"/>
    <w:uiPriority w:val="99"/>
    <w:qFormat/>
    <w:rsid w:val="0011162B"/>
    <w:pPr>
      <w:autoSpaceDE w:val="0"/>
      <w:autoSpaceDN w:val="0"/>
      <w:adjustRightInd w:val="0"/>
      <w:jc w:val="left"/>
      <w:outlineLvl w:val="1"/>
    </w:pPr>
    <w:rPr>
      <w:rFonts w:ascii="Arial" w:hAnsi="Arial" w:cs="Arial"/>
      <w:b/>
      <w:bCs/>
      <w:i/>
      <w:iCs/>
      <w:color w:val="000000"/>
      <w:kern w:val="0"/>
      <w:sz w:val="28"/>
      <w:szCs w:val="28"/>
    </w:rPr>
  </w:style>
  <w:style w:type="paragraph" w:styleId="3">
    <w:name w:val="heading 3"/>
    <w:basedOn w:val="a"/>
    <w:next w:val="a"/>
    <w:link w:val="30"/>
    <w:uiPriority w:val="99"/>
    <w:qFormat/>
    <w:rsid w:val="0011162B"/>
    <w:pPr>
      <w:autoSpaceDE w:val="0"/>
      <w:autoSpaceDN w:val="0"/>
      <w:adjustRightInd w:val="0"/>
      <w:jc w:val="left"/>
      <w:outlineLvl w:val="2"/>
    </w:pPr>
    <w:rPr>
      <w:rFonts w:ascii="Arial" w:hAnsi="Arial" w:cs="Arial"/>
      <w:b/>
      <w:bCs/>
      <w:color w:val="000000"/>
      <w:kern w:val="0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1162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11162B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11162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11162B"/>
    <w:rPr>
      <w:sz w:val="18"/>
      <w:szCs w:val="18"/>
    </w:rPr>
  </w:style>
  <w:style w:type="character" w:customStyle="1" w:styleId="10">
    <w:name w:val="标题 1 字符"/>
    <w:basedOn w:val="a0"/>
    <w:link w:val="1"/>
    <w:uiPriority w:val="99"/>
    <w:rsid w:val="0011162B"/>
    <w:rPr>
      <w:rFonts w:ascii="Arial" w:hAnsi="Arial" w:cs="Arial"/>
      <w:b/>
      <w:bCs/>
      <w:color w:val="000000"/>
      <w:kern w:val="0"/>
      <w:sz w:val="32"/>
      <w:szCs w:val="32"/>
    </w:rPr>
  </w:style>
  <w:style w:type="character" w:customStyle="1" w:styleId="20">
    <w:name w:val="标题 2 字符"/>
    <w:basedOn w:val="a0"/>
    <w:link w:val="2"/>
    <w:uiPriority w:val="99"/>
    <w:rsid w:val="0011162B"/>
    <w:rPr>
      <w:rFonts w:ascii="Arial" w:hAnsi="Arial" w:cs="Arial"/>
      <w:b/>
      <w:bCs/>
      <w:i/>
      <w:iCs/>
      <w:color w:val="000000"/>
      <w:kern w:val="0"/>
      <w:sz w:val="28"/>
      <w:szCs w:val="28"/>
    </w:rPr>
  </w:style>
  <w:style w:type="character" w:customStyle="1" w:styleId="30">
    <w:name w:val="标题 3 字符"/>
    <w:basedOn w:val="a0"/>
    <w:link w:val="3"/>
    <w:uiPriority w:val="99"/>
    <w:rsid w:val="0011162B"/>
    <w:rPr>
      <w:rFonts w:ascii="Arial" w:hAnsi="Arial" w:cs="Arial"/>
      <w:b/>
      <w:bCs/>
      <w:color w:val="000000"/>
      <w:kern w:val="0"/>
      <w:sz w:val="26"/>
      <w:szCs w:val="26"/>
    </w:rPr>
  </w:style>
  <w:style w:type="paragraph" w:customStyle="1" w:styleId="reader-word-layer">
    <w:name w:val="reader-word-layer"/>
    <w:basedOn w:val="a"/>
    <w:rsid w:val="00DC63ED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7">
    <w:name w:val="List Paragraph"/>
    <w:basedOn w:val="a"/>
    <w:uiPriority w:val="34"/>
    <w:qFormat/>
    <w:rsid w:val="00155902"/>
    <w:pPr>
      <w:widowControl/>
      <w:ind w:firstLineChars="200" w:firstLine="420"/>
      <w:jc w:val="left"/>
    </w:pPr>
    <w:rPr>
      <w:rFonts w:ascii="宋体" w:eastAsia="宋体" w:hAnsi="宋体" w:cs="宋体"/>
      <w:kern w:val="0"/>
      <w:sz w:val="24"/>
      <w:szCs w:val="24"/>
    </w:rPr>
  </w:style>
  <w:style w:type="table" w:styleId="a8">
    <w:name w:val="Table Grid"/>
    <w:basedOn w:val="a1"/>
    <w:uiPriority w:val="39"/>
    <w:rsid w:val="00E846A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9">
    <w:name w:val="Hyperlink"/>
    <w:basedOn w:val="a0"/>
    <w:uiPriority w:val="99"/>
    <w:unhideWhenUsed/>
    <w:rsid w:val="008A31B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2526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567734">
          <w:marLeft w:val="180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4915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870423">
          <w:marLeft w:val="180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725967">
          <w:marLeft w:val="180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7771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774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78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303</TotalTime>
  <Pages>16</Pages>
  <Words>330</Words>
  <Characters>1886</Characters>
  <Application>Microsoft Office Word</Application>
  <DocSecurity>0</DocSecurity>
  <Lines>15</Lines>
  <Paragraphs>4</Paragraphs>
  <ScaleCrop>false</ScaleCrop>
  <Company>ICOS</Company>
  <LinksUpToDate>false</LinksUpToDate>
  <CharactersWithSpaces>2212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iCura</dc:creator>
  <cp:keywords/>
  <dc:description/>
  <cp:lastModifiedBy>ZF H</cp:lastModifiedBy>
  <cp:revision>44</cp:revision>
  <dcterms:created xsi:type="dcterms:W3CDTF">2021-10-06T08:32:00Z</dcterms:created>
  <dcterms:modified xsi:type="dcterms:W3CDTF">2023-12-04T15:59:00Z</dcterms:modified>
</cp:coreProperties>
</file>