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4019E" w14:textId="77777777" w:rsidR="00C17F11" w:rsidRDefault="00C17F11" w:rsidP="00C17F11">
      <w:pPr>
        <w:jc w:val="left"/>
        <w:rPr>
          <w:rFonts w:ascii="黑体" w:eastAsia="黑体" w:hAnsi="宋体"/>
          <w:sz w:val="30"/>
          <w:szCs w:val="30"/>
        </w:rPr>
      </w:pPr>
    </w:p>
    <w:p w14:paraId="224ED7E0" w14:textId="77777777" w:rsidR="00C17F11" w:rsidRDefault="00C17F11" w:rsidP="00C17F11">
      <w:pPr>
        <w:jc w:val="center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</w:rPr>
        <w:t>西安电子科技大学</w:t>
      </w:r>
    </w:p>
    <w:p w14:paraId="45BC7F2C" w14:textId="77777777" w:rsidR="00C17F11" w:rsidRDefault="00C17F11" w:rsidP="00C17F11">
      <w:pPr>
        <w:jc w:val="center"/>
        <w:rPr>
          <w:rFonts w:ascii="仿宋_GB2312" w:eastAsia="仿宋_GB2312" w:hAnsi="宋体"/>
          <w:b/>
          <w:sz w:val="36"/>
          <w:szCs w:val="36"/>
        </w:rPr>
      </w:pPr>
    </w:p>
    <w:p w14:paraId="6B6789CE" w14:textId="77777777" w:rsidR="00C17F11" w:rsidRDefault="00C17F11" w:rsidP="00C17F11">
      <w:pPr>
        <w:ind w:firstLineChars="245" w:firstLine="885"/>
        <w:jc w:val="left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  组网与运维综合实验    </w:t>
      </w:r>
      <w:r>
        <w:rPr>
          <w:rFonts w:ascii="仿宋_GB2312" w:eastAsia="仿宋_GB2312" w:hAnsi="宋体" w:hint="eastAsia"/>
          <w:b/>
          <w:sz w:val="36"/>
          <w:szCs w:val="36"/>
        </w:rPr>
        <w:t xml:space="preserve"> 课程实验报告</w:t>
      </w:r>
    </w:p>
    <w:p w14:paraId="7E1EA755" w14:textId="77777777" w:rsidR="00C17F11" w:rsidRDefault="00C17F11" w:rsidP="00C17F11">
      <w:pPr>
        <w:ind w:firstLineChars="200" w:firstLine="301"/>
        <w:jc w:val="left"/>
        <w:rPr>
          <w:rFonts w:ascii="仿宋_GB2312" w:eastAsia="仿宋_GB2312"/>
          <w:b/>
          <w:sz w:val="15"/>
          <w:szCs w:val="15"/>
        </w:rPr>
      </w:pPr>
    </w:p>
    <w:p w14:paraId="79065FB0" w14:textId="70A26E11" w:rsidR="00C17F11" w:rsidRDefault="00C17F11" w:rsidP="00C17F11">
      <w:pPr>
        <w:ind w:firstLineChars="400" w:firstLine="1285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ascii="仿宋_GB2312" w:eastAsia="仿宋_GB2312" w:hint="eastAsia"/>
          <w:b/>
          <w:sz w:val="32"/>
          <w:szCs w:val="32"/>
        </w:rPr>
        <w:t xml:space="preserve">实验名称 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   </w:t>
      </w:r>
      <w:r>
        <w:rPr>
          <w:rFonts w:ascii="仿宋_GB2312" w:eastAsia="仿宋_GB2312" w:hint="eastAsia"/>
          <w:b/>
          <w:sz w:val="32"/>
          <w:szCs w:val="32"/>
          <w:u w:val="single"/>
        </w:rPr>
        <w:t>TCP/</w:t>
      </w:r>
      <w:r>
        <w:rPr>
          <w:rFonts w:ascii="仿宋_GB2312" w:eastAsia="仿宋_GB2312"/>
          <w:b/>
          <w:sz w:val="32"/>
          <w:szCs w:val="32"/>
          <w:u w:val="single"/>
        </w:rPr>
        <w:t>IP</w:t>
      </w:r>
      <w:r>
        <w:rPr>
          <w:rFonts w:ascii="仿宋_GB2312" w:eastAsia="仿宋_GB2312" w:hint="eastAsia"/>
          <w:b/>
          <w:sz w:val="32"/>
          <w:szCs w:val="32"/>
          <w:u w:val="single"/>
        </w:rPr>
        <w:t>报文分析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    </w:t>
      </w:r>
    </w:p>
    <w:p w14:paraId="0491CDDD" w14:textId="77777777" w:rsidR="00C17F11" w:rsidRDefault="00C17F11" w:rsidP="00C17F11">
      <w:pPr>
        <w:jc w:val="left"/>
        <w:rPr>
          <w:rFonts w:ascii="仿宋_GB2312" w:eastAsia="仿宋_GB2312"/>
          <w:sz w:val="28"/>
          <w:szCs w:val="28"/>
        </w:rPr>
      </w:pPr>
    </w:p>
    <w:p w14:paraId="6893528D" w14:textId="77777777" w:rsidR="00C17F11" w:rsidRDefault="00C17F11" w:rsidP="00C17F11"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E718F9" wp14:editId="0BB5D6D6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4445" t="4445" r="6350" b="15875"/>
                <wp:wrapNone/>
                <wp:docPr id="5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FC97A9E" w14:textId="77777777" w:rsidR="00C17F11" w:rsidRDefault="00C17F11" w:rsidP="00C17F1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 w14:paraId="7F71ED51" w14:textId="77777777" w:rsidR="00C17F11" w:rsidRDefault="00C17F11" w:rsidP="00C17F11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w14:anchorId="1BE718F9" id="_x0000_t202" coordsize="21600,21600" o:spt="202" path="m,l,21600r21600,l21600,xe">
                <v:stroke joinstyle="miter"/>
                <v:path gradientshapeok="t" o:connecttype="rect"/>
              </v:shapetype>
              <v:shape id="文本框 186" o:spid="_x0000_s1026" type="#_x0000_t202" style="position:absolute;margin-left:258.95pt;margin-top:10.75pt;width:167.15pt;height:10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">
                <v:textbox>
                  <w:txbxContent>
                    <w:p w14:paraId="4FC97A9E" w14:textId="77777777" w:rsidR="00C17F11" w:rsidRDefault="00C17F11" w:rsidP="00C17F1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 w14:paraId="7F71ED51" w14:textId="77777777" w:rsidR="00C17F11" w:rsidRDefault="00C17F11" w:rsidP="00C17F1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网络与信息安全 </w:t>
      </w:r>
      <w:r>
        <w:rPr>
          <w:rFonts w:ascii="仿宋_GB2312" w:eastAsia="仿宋_GB2312" w:hint="eastAsia"/>
          <w:sz w:val="28"/>
          <w:szCs w:val="28"/>
        </w:rPr>
        <w:t xml:space="preserve">学院 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2118021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 xml:space="preserve"> 班</w:t>
      </w:r>
    </w:p>
    <w:p w14:paraId="76D2DF0F" w14:textId="77777777" w:rsidR="00C17F11" w:rsidRDefault="00C17F11" w:rsidP="00C17F11"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ascii="仿宋_GB2312" w:eastAsia="仿宋_GB2312" w:hint="eastAsia"/>
          <w:sz w:val="28"/>
          <w:szCs w:val="28"/>
        </w:rPr>
        <w:t>姓名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韩志峰  </w:t>
      </w:r>
      <w:r>
        <w:rPr>
          <w:rFonts w:ascii="仿宋_GB2312" w:eastAsia="仿宋_GB2312" w:hint="eastAsia"/>
          <w:sz w:val="28"/>
          <w:szCs w:val="28"/>
        </w:rPr>
        <w:t xml:space="preserve"> 学号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21009200659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</w:p>
    <w:p w14:paraId="12C43B9D" w14:textId="77777777" w:rsidR="00C17F11" w:rsidRDefault="00C17F11" w:rsidP="00C17F11"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ascii="仿宋_GB2312" w:eastAsia="仿宋_GB2312" w:hint="eastAsia"/>
          <w:sz w:val="28"/>
          <w:szCs w:val="28"/>
        </w:rPr>
        <w:t>同作者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                       </w:t>
      </w:r>
    </w:p>
    <w:p w14:paraId="0D2F9E93" w14:textId="09EE207D" w:rsidR="00C17F11" w:rsidRDefault="00C17F11" w:rsidP="00C17F11"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 w:hint="eastAsia"/>
          <w:sz w:val="28"/>
          <w:szCs w:val="28"/>
        </w:rPr>
        <w:t xml:space="preserve">实验日期 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 xml:space="preserve">2023 </w:t>
      </w:r>
      <w:r>
        <w:rPr>
          <w:rFonts w:ascii="仿宋_GB2312" w:eastAsia="仿宋_GB2312" w:hint="eastAsia"/>
          <w:sz w:val="28"/>
          <w:szCs w:val="28"/>
        </w:rPr>
        <w:t xml:space="preserve"> 年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11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 xml:space="preserve"> 月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30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>日</w:t>
      </w:r>
    </w:p>
    <w:p w14:paraId="76E32B24" w14:textId="77777777" w:rsidR="00C17F11" w:rsidRDefault="00C17F11" w:rsidP="00C17F11">
      <w:pPr>
        <w:jc w:val="left"/>
        <w:rPr>
          <w:rFonts w:ascii="仿宋_GB2312" w:eastAsia="仿宋_GB2312"/>
          <w:sz w:val="24"/>
        </w:rPr>
      </w:pP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C17F11" w14:paraId="08A7E442" w14:textId="77777777" w:rsidTr="004F419D">
        <w:trPr>
          <w:trHeight w:val="3050"/>
        </w:trPr>
        <w:tc>
          <w:tcPr>
            <w:tcW w:w="8498" w:type="dxa"/>
          </w:tcPr>
          <w:p w14:paraId="03FAF7B2" w14:textId="77777777" w:rsidR="00C17F11" w:rsidRDefault="00C17F11" w:rsidP="004F419D">
            <w:pPr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>指导教师评语：</w:t>
            </w:r>
          </w:p>
          <w:p w14:paraId="4DFD25A1" w14:textId="77777777" w:rsidR="00C17F11" w:rsidRDefault="00C17F11" w:rsidP="004F419D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039973A6" w14:textId="77777777" w:rsidR="00C17F11" w:rsidRDefault="00C17F11" w:rsidP="004F419D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30F658D5" w14:textId="77777777" w:rsidR="00C17F11" w:rsidRDefault="00C17F11" w:rsidP="004F419D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75BABFB0" w14:textId="77777777" w:rsidR="00C17F11" w:rsidRDefault="00C17F11" w:rsidP="004F419D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1858BAC0" w14:textId="77777777" w:rsidR="00C17F11" w:rsidRDefault="00C17F11" w:rsidP="004F419D"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指导教师：</w:t>
            </w:r>
          </w:p>
          <w:p w14:paraId="1F011C50" w14:textId="77777777" w:rsidR="00C17F11" w:rsidRDefault="00C17F11" w:rsidP="004F419D">
            <w:pPr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     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年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月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日</w:t>
            </w:r>
          </w:p>
        </w:tc>
      </w:tr>
      <w:tr w:rsidR="00C17F11" w14:paraId="6F126DCE" w14:textId="77777777" w:rsidTr="004F419D">
        <w:trPr>
          <w:trHeight w:val="3291"/>
        </w:trPr>
        <w:tc>
          <w:tcPr>
            <w:tcW w:w="8498" w:type="dxa"/>
          </w:tcPr>
          <w:p w14:paraId="2BEC7E7C" w14:textId="77777777" w:rsidR="00C17F11" w:rsidRDefault="00C17F11" w:rsidP="004F419D"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ascii="仿宋_GB2312" w:eastAsia="仿宋_GB2312" w:hint="eastAsia"/>
                <w:b/>
                <w:sz w:val="28"/>
                <w:szCs w:val="28"/>
              </w:rPr>
              <w:t>实验报告内容基本要求及参考格式</w:t>
            </w:r>
          </w:p>
          <w:p w14:paraId="2ABD31F7" w14:textId="77777777" w:rsidR="00C17F11" w:rsidRDefault="00C17F11" w:rsidP="004F419D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一、实验目的</w:t>
            </w:r>
          </w:p>
          <w:p w14:paraId="37329F2E" w14:textId="77777777" w:rsidR="00C17F11" w:rsidRDefault="00C17F11" w:rsidP="004F419D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二、实验所用仪器（或实验环境）</w:t>
            </w:r>
          </w:p>
          <w:p w14:paraId="2C11885F" w14:textId="77777777" w:rsidR="00C17F11" w:rsidRDefault="00C17F11" w:rsidP="004F419D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三、实验基本原理及步骤（或方案设计及理论计算）</w:t>
            </w:r>
          </w:p>
          <w:p w14:paraId="37A96420" w14:textId="77777777" w:rsidR="00C17F11" w:rsidRDefault="00C17F11" w:rsidP="004F419D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四、实验数据记录（或仿真及软件设计）</w:t>
            </w:r>
          </w:p>
          <w:p w14:paraId="787301A1" w14:textId="77777777" w:rsidR="00C17F11" w:rsidRDefault="00C17F11" w:rsidP="004F419D"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4"/>
              </w:rPr>
              <w:t>五、实验结果分析及回答问题（或测试环境及测试结果）</w:t>
            </w:r>
          </w:p>
        </w:tc>
      </w:tr>
    </w:tbl>
    <w:p w14:paraId="310B5C77" w14:textId="77777777" w:rsidR="00C17F11" w:rsidRDefault="00C17F11" w:rsidP="00C17F11"/>
    <w:p w14:paraId="4947D884" w14:textId="77777777" w:rsidR="00525222" w:rsidRDefault="00000000">
      <w:pPr>
        <w:pStyle w:val="1"/>
        <w:jc w:val="center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lastRenderedPageBreak/>
        <w:t>TCP/IP报文分析</w:t>
      </w:r>
    </w:p>
    <w:p w14:paraId="644A11DA" w14:textId="77777777" w:rsidR="00525222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一、实验目的</w:t>
      </w:r>
    </w:p>
    <w:p w14:paraId="089BB722" w14:textId="77777777" w:rsidR="00525222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 xml:space="preserve">1. </w:t>
      </w:r>
      <w:r>
        <w:rPr>
          <w:rFonts w:ascii="宋体" w:eastAsia="宋体" w:hAnsi="宋体" w:hint="eastAsia"/>
          <w:sz w:val="24"/>
          <w:szCs w:val="24"/>
        </w:rPr>
        <w:t xml:space="preserve"> 掌握H3C设备Ping和Tracert命令的使用。</w:t>
      </w:r>
    </w:p>
    <w:p w14:paraId="58CD4C25" w14:textId="77777777" w:rsidR="00525222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 掌握H3C设备的系统调试功能。</w:t>
      </w:r>
    </w:p>
    <w:p w14:paraId="56EF1B81" w14:textId="77777777" w:rsidR="00525222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 掌握ICMP报文在Ping操作下的工作原理。</w:t>
      </w:r>
    </w:p>
    <w:p w14:paraId="2DFF0B91" w14:textId="77777777" w:rsidR="00525222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 掌握H3C设备TCP参数的设置。</w:t>
      </w:r>
    </w:p>
    <w:p w14:paraId="2C6B7C24" w14:textId="77777777" w:rsidR="00525222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 在H3C设备上进行TCP报文分析。</w:t>
      </w:r>
    </w:p>
    <w:p w14:paraId="328628FA" w14:textId="77777777" w:rsidR="00525222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6. 在H3C设备上进行UDP报文分析。</w:t>
      </w:r>
    </w:p>
    <w:p w14:paraId="5FDEC5A0" w14:textId="77777777" w:rsidR="00525222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7. 进一步熟悉debug命令的使用。</w:t>
      </w:r>
    </w:p>
    <w:p w14:paraId="00507DEB" w14:textId="77777777" w:rsidR="00525222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二、实验要求</w:t>
      </w:r>
    </w:p>
    <w:p w14:paraId="2AFB5E57" w14:textId="77777777" w:rsidR="00525222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1. 3</w:t>
      </w:r>
      <w:r>
        <w:rPr>
          <w:rFonts w:ascii="宋体" w:eastAsia="宋体" w:hAnsi="宋体"/>
          <w:sz w:val="24"/>
          <w:szCs w:val="24"/>
        </w:rPr>
        <w:t>台具有24个以太网接口的</w:t>
      </w:r>
      <w:r>
        <w:rPr>
          <w:rFonts w:ascii="宋体" w:eastAsia="宋体" w:hAnsi="宋体" w:hint="eastAsia"/>
          <w:sz w:val="24"/>
          <w:szCs w:val="24"/>
        </w:rPr>
        <w:t>交换机；</w:t>
      </w:r>
    </w:p>
    <w:p w14:paraId="085EEB67" w14:textId="77777777" w:rsidR="00525222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sz w:val="24"/>
          <w:szCs w:val="24"/>
        </w:rPr>
        <w:t>2台装有</w:t>
      </w:r>
      <w:r>
        <w:rPr>
          <w:rFonts w:ascii="宋体" w:eastAsia="宋体" w:hAnsi="宋体"/>
          <w:bCs/>
          <w:sz w:val="24"/>
          <w:szCs w:val="24"/>
        </w:rPr>
        <w:t>Windows系列操作系统的PC（台式机或笔记本）</w:t>
      </w:r>
      <w:r>
        <w:rPr>
          <w:rFonts w:ascii="宋体" w:eastAsia="宋体" w:hAnsi="宋体" w:hint="eastAsia"/>
          <w:bCs/>
          <w:sz w:val="24"/>
          <w:szCs w:val="24"/>
        </w:rPr>
        <w:t>；</w:t>
      </w:r>
    </w:p>
    <w:p w14:paraId="3C798E55" w14:textId="77777777" w:rsidR="00525222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. 2条双绞跳线（交叉线）；</w:t>
      </w:r>
    </w:p>
    <w:p w14:paraId="1E562A66" w14:textId="77777777" w:rsidR="00525222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三、实验步骤</w:t>
      </w:r>
    </w:p>
    <w:p w14:paraId="6AA54486" w14:textId="77777777" w:rsidR="00525222" w:rsidRDefault="0000000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 按实验1要求配置H3C路由器基本参数</w:t>
      </w:r>
    </w:p>
    <w:p w14:paraId="2BC6753D" w14:textId="08851B90" w:rsidR="00622B33" w:rsidRDefault="00622B33" w:rsidP="00622B3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（1）首先将实验所用的3台路由器分别重命名成H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_R1</w:t>
      </w:r>
      <w:r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_R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_R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，以便后续区分。</w:t>
      </w:r>
    </w:p>
    <w:p w14:paraId="563624E8" w14:textId="120FC9BB" w:rsidR="00525222" w:rsidRDefault="00EF02DB">
      <w:pPr>
        <w:spacing w:line="360" w:lineRule="auto"/>
        <w:rPr>
          <w:rFonts w:ascii="宋体" w:eastAsia="宋体" w:hAnsi="宋体"/>
          <w:sz w:val="24"/>
          <w:szCs w:val="24"/>
        </w:rPr>
      </w:pPr>
      <w:r w:rsidRPr="00EF02D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2BABD70" wp14:editId="5102357F">
            <wp:extent cx="4382112" cy="809738"/>
            <wp:effectExtent l="0" t="0" r="0" b="9525"/>
            <wp:docPr id="1220870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709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CA74" w14:textId="7813D47B" w:rsidR="00EF02DB" w:rsidRDefault="00690C49">
      <w:pPr>
        <w:spacing w:line="360" w:lineRule="auto"/>
        <w:rPr>
          <w:rFonts w:ascii="宋体" w:eastAsia="宋体" w:hAnsi="宋体"/>
          <w:sz w:val="24"/>
          <w:szCs w:val="24"/>
        </w:rPr>
      </w:pPr>
      <w:r w:rsidRPr="00690C4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BCB640D" wp14:editId="2A238D28">
            <wp:extent cx="4381500" cy="809625"/>
            <wp:effectExtent l="0" t="0" r="0" b="9525"/>
            <wp:docPr id="1070382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82420" name=""/>
                    <pic:cNvPicPr/>
                  </pic:nvPicPr>
                  <pic:blipFill rotWithShape="1">
                    <a:blip r:embed="rId5"/>
                    <a:srcRect r="4564"/>
                    <a:stretch/>
                  </pic:blipFill>
                  <pic:spPr bwMode="auto">
                    <a:xfrm>
                      <a:off x="0" y="0"/>
                      <a:ext cx="4382112" cy="80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91B52" w14:textId="307D52DE" w:rsidR="00690C49" w:rsidRDefault="00622B33">
      <w:pPr>
        <w:spacing w:line="360" w:lineRule="auto"/>
        <w:rPr>
          <w:rFonts w:ascii="宋体" w:eastAsia="宋体" w:hAnsi="宋体"/>
          <w:sz w:val="24"/>
          <w:szCs w:val="24"/>
        </w:rPr>
      </w:pPr>
      <w:r w:rsidRPr="00690C4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2E0D89A" wp14:editId="2E13BCED">
            <wp:extent cx="4411980" cy="541020"/>
            <wp:effectExtent l="0" t="0" r="7620" b="0"/>
            <wp:docPr id="332518357" name="图片 332518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09257" name=""/>
                    <pic:cNvPicPr/>
                  </pic:nvPicPr>
                  <pic:blipFill rotWithShape="1">
                    <a:blip r:embed="rId6"/>
                    <a:srcRect r="16350" b="62251"/>
                    <a:stretch/>
                  </pic:blipFill>
                  <pic:spPr bwMode="auto">
                    <a:xfrm>
                      <a:off x="0" y="0"/>
                      <a:ext cx="4411980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8B3C2" w14:textId="77777777" w:rsidR="00690C49" w:rsidRDefault="00690C4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FC10B05" w14:textId="4C2A9347" w:rsidR="004D4848" w:rsidRDefault="004D4848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（2）之后按照实验步骤对三台路由器进行参数配置，参考表7</w:t>
      </w:r>
      <w:r>
        <w:rPr>
          <w:rFonts w:ascii="宋体" w:eastAsia="宋体" w:hAnsi="宋体"/>
          <w:sz w:val="24"/>
          <w:szCs w:val="24"/>
        </w:rPr>
        <w:t>.1</w:t>
      </w:r>
      <w:r>
        <w:rPr>
          <w:rFonts w:ascii="宋体" w:eastAsia="宋体" w:hAnsi="宋体" w:hint="eastAsia"/>
          <w:sz w:val="24"/>
          <w:szCs w:val="24"/>
        </w:rPr>
        <w:t>中的信息，按</w:t>
      </w:r>
      <w:r>
        <w:rPr>
          <w:rFonts w:ascii="宋体" w:eastAsia="宋体" w:hAnsi="宋体" w:hint="eastAsia"/>
          <w:sz w:val="24"/>
          <w:szCs w:val="24"/>
        </w:rPr>
        <w:lastRenderedPageBreak/>
        <w:t>照实物连接的接口信息配置路由器接口的ip地址，并设置静态路由，</w:t>
      </w:r>
      <w:r w:rsidR="00937882">
        <w:rPr>
          <w:rFonts w:ascii="宋体" w:eastAsia="宋体" w:hAnsi="宋体" w:hint="eastAsia"/>
          <w:sz w:val="24"/>
          <w:szCs w:val="24"/>
        </w:rPr>
        <w:t>经由R</w:t>
      </w:r>
      <w:r w:rsidR="00937882">
        <w:rPr>
          <w:rFonts w:ascii="宋体" w:eastAsia="宋体" w:hAnsi="宋体"/>
          <w:sz w:val="24"/>
          <w:szCs w:val="24"/>
        </w:rPr>
        <w:t>2</w:t>
      </w:r>
      <w:r w:rsidR="00937882">
        <w:rPr>
          <w:rFonts w:ascii="宋体" w:eastAsia="宋体" w:hAnsi="宋体" w:hint="eastAsia"/>
          <w:sz w:val="24"/>
          <w:szCs w:val="24"/>
        </w:rPr>
        <w:t>连通R</w:t>
      </w:r>
      <w:r w:rsidR="00937882">
        <w:rPr>
          <w:rFonts w:ascii="宋体" w:eastAsia="宋体" w:hAnsi="宋体"/>
          <w:sz w:val="24"/>
          <w:szCs w:val="24"/>
        </w:rPr>
        <w:t>1</w:t>
      </w:r>
      <w:r w:rsidR="00937882">
        <w:rPr>
          <w:rFonts w:ascii="宋体" w:eastAsia="宋体" w:hAnsi="宋体" w:hint="eastAsia"/>
          <w:sz w:val="24"/>
          <w:szCs w:val="24"/>
        </w:rPr>
        <w:t>和R</w:t>
      </w:r>
      <w:r w:rsidR="00937882">
        <w:rPr>
          <w:rFonts w:ascii="宋体" w:eastAsia="宋体" w:hAnsi="宋体"/>
          <w:sz w:val="24"/>
          <w:szCs w:val="24"/>
        </w:rPr>
        <w:t>3</w:t>
      </w:r>
      <w:r w:rsidR="00937882">
        <w:rPr>
          <w:rFonts w:ascii="宋体" w:eastAsia="宋体" w:hAnsi="宋体" w:hint="eastAsia"/>
          <w:sz w:val="24"/>
          <w:szCs w:val="24"/>
        </w:rPr>
        <w:t>.</w:t>
      </w:r>
    </w:p>
    <w:p w14:paraId="0DEDC6BE" w14:textId="58CC02C8" w:rsidR="00EF02DB" w:rsidRDefault="00EF02DB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EF02D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5DAF575" wp14:editId="2748650A">
            <wp:extent cx="5274310" cy="945515"/>
            <wp:effectExtent l="0" t="0" r="2540" b="6985"/>
            <wp:docPr id="473291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91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0004" w14:textId="3F1597F2" w:rsidR="00EF02DB" w:rsidRDefault="00690C49">
      <w:pPr>
        <w:spacing w:line="360" w:lineRule="auto"/>
        <w:rPr>
          <w:rFonts w:ascii="宋体" w:eastAsia="宋体" w:hAnsi="宋体"/>
          <w:sz w:val="24"/>
          <w:szCs w:val="24"/>
        </w:rPr>
      </w:pPr>
      <w:r w:rsidRPr="00690C4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A72F622" wp14:editId="42E99959">
            <wp:extent cx="5274310" cy="1799590"/>
            <wp:effectExtent l="0" t="0" r="2540" b="0"/>
            <wp:docPr id="834689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891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DDAF" w14:textId="19F2E369" w:rsidR="00690C49" w:rsidRDefault="00690C49">
      <w:pPr>
        <w:spacing w:line="360" w:lineRule="auto"/>
        <w:rPr>
          <w:rFonts w:ascii="宋体" w:eastAsia="宋体" w:hAnsi="宋体"/>
          <w:sz w:val="24"/>
          <w:szCs w:val="24"/>
        </w:rPr>
      </w:pPr>
      <w:r w:rsidRPr="00690C4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60AE413" wp14:editId="27E39CEC">
            <wp:extent cx="5274310" cy="922655"/>
            <wp:effectExtent l="0" t="0" r="2540" b="0"/>
            <wp:docPr id="549409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09257" name=""/>
                    <pic:cNvPicPr/>
                  </pic:nvPicPr>
                  <pic:blipFill rotWithShape="1">
                    <a:blip r:embed="rId6"/>
                    <a:srcRect t="35623"/>
                    <a:stretch/>
                  </pic:blipFill>
                  <pic:spPr bwMode="auto">
                    <a:xfrm>
                      <a:off x="0" y="0"/>
                      <a:ext cx="5274310" cy="92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0EEF0" w14:textId="77777777" w:rsidR="00EF02DB" w:rsidRDefault="00EF02D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632C47A" w14:textId="77777777" w:rsidR="00525222" w:rsidRDefault="0000000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 掌握Ping调试工具</w:t>
      </w:r>
    </w:p>
    <w:p w14:paraId="76527584" w14:textId="5A5244A6" w:rsidR="00012703" w:rsidRDefault="00012703" w:rsidP="0001270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（1）首先根据帮助信息，可以看到，ping后接对应ip，</w:t>
      </w:r>
      <w:r w:rsidR="00196C0C">
        <w:rPr>
          <w:rFonts w:ascii="宋体" w:eastAsia="宋体" w:hAnsi="宋体" w:hint="eastAsia"/>
          <w:sz w:val="24"/>
          <w:szCs w:val="24"/>
        </w:rPr>
        <w:t>可以</w:t>
      </w:r>
      <w:r>
        <w:rPr>
          <w:rFonts w:ascii="宋体" w:eastAsia="宋体" w:hAnsi="宋体" w:hint="eastAsia"/>
          <w:sz w:val="24"/>
          <w:szCs w:val="24"/>
        </w:rPr>
        <w:t>发送测试信息来测试</w:t>
      </w:r>
      <w:r w:rsidR="00196C0C">
        <w:rPr>
          <w:rFonts w:ascii="宋体" w:eastAsia="宋体" w:hAnsi="宋体" w:hint="eastAsia"/>
          <w:sz w:val="24"/>
          <w:szCs w:val="24"/>
        </w:rPr>
        <w:t>路由对指定ip的</w:t>
      </w:r>
      <w:r>
        <w:rPr>
          <w:rFonts w:ascii="宋体" w:eastAsia="宋体" w:hAnsi="宋体" w:hint="eastAsia"/>
          <w:sz w:val="24"/>
          <w:szCs w:val="24"/>
        </w:rPr>
        <w:t>连通性</w:t>
      </w:r>
      <w:r w:rsidR="00196C0C">
        <w:rPr>
          <w:rFonts w:ascii="宋体" w:eastAsia="宋体" w:hAnsi="宋体" w:hint="eastAsia"/>
          <w:sz w:val="24"/>
          <w:szCs w:val="24"/>
        </w:rPr>
        <w:t>；</w:t>
      </w:r>
      <w:r>
        <w:rPr>
          <w:rFonts w:ascii="宋体" w:eastAsia="宋体" w:hAnsi="宋体" w:hint="eastAsia"/>
          <w:sz w:val="24"/>
          <w:szCs w:val="24"/>
        </w:rPr>
        <w:t>而-r参数，其功能为显示</w:t>
      </w:r>
      <w:r w:rsidRPr="00012703">
        <w:rPr>
          <w:rFonts w:ascii="宋体" w:eastAsia="宋体" w:hAnsi="宋体" w:hint="eastAsia"/>
          <w:sz w:val="24"/>
          <w:szCs w:val="24"/>
        </w:rPr>
        <w:t>记录</w:t>
      </w:r>
      <w:r>
        <w:rPr>
          <w:rFonts w:ascii="宋体" w:eastAsia="宋体" w:hAnsi="宋体" w:hint="eastAsia"/>
          <w:sz w:val="24"/>
          <w:szCs w:val="24"/>
        </w:rPr>
        <w:t>的报文</w:t>
      </w:r>
      <w:r w:rsidRPr="00012703">
        <w:rPr>
          <w:rFonts w:ascii="宋体" w:eastAsia="宋体" w:hAnsi="宋体" w:hint="eastAsia"/>
          <w:sz w:val="24"/>
          <w:szCs w:val="24"/>
        </w:rPr>
        <w:t>路线</w:t>
      </w:r>
      <w:r w:rsidR="00196C0C">
        <w:rPr>
          <w:rFonts w:ascii="宋体" w:eastAsia="宋体" w:hAnsi="宋体" w:hint="eastAsia"/>
          <w:sz w:val="24"/>
          <w:szCs w:val="24"/>
        </w:rPr>
        <w:t>，因此可以通过在ping指令后加入-r参数来具体查看报文的输送轨迹，进而验证路由间的连通性。</w:t>
      </w:r>
    </w:p>
    <w:p w14:paraId="75BD74FD" w14:textId="3667009F" w:rsidR="008E1BDE" w:rsidRDefault="001071DD" w:rsidP="008E1BDE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8F9626" wp14:editId="6212AD00">
                <wp:simplePos x="0" y="0"/>
                <wp:positionH relativeFrom="column">
                  <wp:posOffset>91440</wp:posOffset>
                </wp:positionH>
                <wp:positionV relativeFrom="paragraph">
                  <wp:posOffset>2964180</wp:posOffset>
                </wp:positionV>
                <wp:extent cx="1889760" cy="167640"/>
                <wp:effectExtent l="0" t="0" r="15240" b="22860"/>
                <wp:wrapNone/>
                <wp:docPr id="76836805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1676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13A505" id="矩形 2" o:spid="_x0000_s1026" style="position:absolute;left:0;text-align:left;margin-left:7.2pt;margin-top:233.4pt;width:148.8pt;height:13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" filled="f" strokecolor="#c00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5FC6E0" wp14:editId="54E17A4D">
                <wp:simplePos x="0" y="0"/>
                <wp:positionH relativeFrom="column">
                  <wp:posOffset>114300</wp:posOffset>
                </wp:positionH>
                <wp:positionV relativeFrom="paragraph">
                  <wp:posOffset>1714500</wp:posOffset>
                </wp:positionV>
                <wp:extent cx="4267200" cy="274320"/>
                <wp:effectExtent l="0" t="0" r="19050" b="11430"/>
                <wp:wrapNone/>
                <wp:docPr id="154561911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2743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E52256" id="矩形 1" o:spid="_x0000_s1026" style="position:absolute;left:0;text-align:left;margin-left:9pt;margin-top:135pt;width:336pt;height:2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" filled="f" strokecolor="#c00000" strokeweight="2pt"/>
            </w:pict>
          </mc:Fallback>
        </mc:AlternateContent>
      </w:r>
      <w:r w:rsidR="008E1BDE" w:rsidRPr="008E1BDE">
        <w:rPr>
          <w:noProof/>
        </w:rPr>
        <w:drawing>
          <wp:inline distT="0" distB="0" distL="0" distR="0" wp14:anchorId="3F9767C3" wp14:editId="67826F55">
            <wp:extent cx="5274310" cy="3274060"/>
            <wp:effectExtent l="0" t="0" r="2540" b="2540"/>
            <wp:docPr id="396286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860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2071" w14:textId="77777777" w:rsidR="001071DD" w:rsidRPr="001071DD" w:rsidRDefault="001071DD" w:rsidP="008E1BD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7A49658" w14:textId="16C84752" w:rsidR="007276EA" w:rsidRDefault="001071DD" w:rsidP="008E1BD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7276EA">
        <w:rPr>
          <w:rFonts w:ascii="宋体" w:eastAsia="宋体" w:hAnsi="宋体" w:hint="eastAsia"/>
          <w:sz w:val="24"/>
          <w:szCs w:val="24"/>
        </w:rPr>
        <w:t>首先在R</w:t>
      </w:r>
      <w:r w:rsidR="007276EA">
        <w:rPr>
          <w:rFonts w:ascii="宋体" w:eastAsia="宋体" w:hAnsi="宋体"/>
          <w:sz w:val="24"/>
          <w:szCs w:val="24"/>
        </w:rPr>
        <w:t>1</w:t>
      </w:r>
      <w:r w:rsidR="007276EA">
        <w:rPr>
          <w:rFonts w:ascii="宋体" w:eastAsia="宋体" w:hAnsi="宋体" w:hint="eastAsia"/>
          <w:sz w:val="24"/>
          <w:szCs w:val="24"/>
        </w:rPr>
        <w:t>上测试R</w:t>
      </w:r>
      <w:r w:rsidR="007276EA">
        <w:rPr>
          <w:rFonts w:ascii="宋体" w:eastAsia="宋体" w:hAnsi="宋体"/>
          <w:sz w:val="24"/>
          <w:szCs w:val="24"/>
        </w:rPr>
        <w:t>2</w:t>
      </w:r>
      <w:r w:rsidR="007276EA">
        <w:rPr>
          <w:rFonts w:ascii="宋体" w:eastAsia="宋体" w:hAnsi="宋体" w:hint="eastAsia"/>
          <w:sz w:val="24"/>
          <w:szCs w:val="24"/>
        </w:rPr>
        <w:t>的IP地址1</w:t>
      </w:r>
      <w:r w:rsidR="007276EA">
        <w:rPr>
          <w:rFonts w:ascii="宋体" w:eastAsia="宋体" w:hAnsi="宋体"/>
          <w:sz w:val="24"/>
          <w:szCs w:val="24"/>
        </w:rPr>
        <w:t>92.168.1.2</w:t>
      </w:r>
      <w:r w:rsidR="007276EA">
        <w:rPr>
          <w:rFonts w:ascii="宋体" w:eastAsia="宋体" w:hAnsi="宋体" w:hint="eastAsia"/>
          <w:sz w:val="24"/>
          <w:szCs w:val="24"/>
        </w:rPr>
        <w:t>是否可达，即</w:t>
      </w:r>
      <w:r w:rsidR="002060B8">
        <w:rPr>
          <w:rFonts w:ascii="宋体" w:eastAsia="宋体" w:hAnsi="宋体" w:hint="eastAsia"/>
          <w:sz w:val="24"/>
          <w:szCs w:val="24"/>
        </w:rPr>
        <w:t>验证</w:t>
      </w:r>
      <w:r w:rsidR="007276EA">
        <w:rPr>
          <w:rFonts w:ascii="宋体" w:eastAsia="宋体" w:hAnsi="宋体" w:hint="eastAsia"/>
          <w:sz w:val="24"/>
          <w:szCs w:val="24"/>
        </w:rPr>
        <w:t>R</w:t>
      </w:r>
      <w:r w:rsidR="007276EA">
        <w:rPr>
          <w:rFonts w:ascii="宋体" w:eastAsia="宋体" w:hAnsi="宋体"/>
          <w:sz w:val="24"/>
          <w:szCs w:val="24"/>
        </w:rPr>
        <w:t>1</w:t>
      </w:r>
      <w:r w:rsidR="007276EA">
        <w:rPr>
          <w:rFonts w:ascii="宋体" w:eastAsia="宋体" w:hAnsi="宋体" w:hint="eastAsia"/>
          <w:sz w:val="24"/>
          <w:szCs w:val="24"/>
        </w:rPr>
        <w:t>与R</w:t>
      </w:r>
      <w:r w:rsidR="007276EA">
        <w:rPr>
          <w:rFonts w:ascii="宋体" w:eastAsia="宋体" w:hAnsi="宋体"/>
          <w:sz w:val="24"/>
          <w:szCs w:val="24"/>
        </w:rPr>
        <w:t>2</w:t>
      </w:r>
      <w:r w:rsidR="007276EA">
        <w:rPr>
          <w:rFonts w:ascii="宋体" w:eastAsia="宋体" w:hAnsi="宋体" w:hint="eastAsia"/>
          <w:sz w:val="24"/>
          <w:szCs w:val="24"/>
        </w:rPr>
        <w:t>之间的连通性。R</w:t>
      </w:r>
      <w:r w:rsidR="007276EA">
        <w:rPr>
          <w:rFonts w:ascii="宋体" w:eastAsia="宋体" w:hAnsi="宋体"/>
          <w:sz w:val="24"/>
          <w:szCs w:val="24"/>
        </w:rPr>
        <w:t>1</w:t>
      </w:r>
      <w:r w:rsidR="007276EA">
        <w:rPr>
          <w:rFonts w:ascii="宋体" w:eastAsia="宋体" w:hAnsi="宋体" w:hint="eastAsia"/>
          <w:sz w:val="24"/>
          <w:szCs w:val="24"/>
        </w:rPr>
        <w:t>与R</w:t>
      </w:r>
      <w:r w:rsidR="007276EA">
        <w:rPr>
          <w:rFonts w:ascii="宋体" w:eastAsia="宋体" w:hAnsi="宋体"/>
          <w:sz w:val="24"/>
          <w:szCs w:val="24"/>
        </w:rPr>
        <w:t>2</w:t>
      </w:r>
      <w:r w:rsidR="007276EA">
        <w:rPr>
          <w:rFonts w:ascii="宋体" w:eastAsia="宋体" w:hAnsi="宋体" w:hint="eastAsia"/>
          <w:sz w:val="24"/>
          <w:szCs w:val="24"/>
        </w:rPr>
        <w:t>之间未经路由的中转，且端口ip正确配置，最后也观察到R</w:t>
      </w:r>
      <w:r w:rsidR="007276EA">
        <w:rPr>
          <w:rFonts w:ascii="宋体" w:eastAsia="宋体" w:hAnsi="宋体"/>
          <w:sz w:val="24"/>
          <w:szCs w:val="24"/>
        </w:rPr>
        <w:t>1</w:t>
      </w:r>
      <w:r w:rsidR="007276EA">
        <w:rPr>
          <w:rFonts w:ascii="宋体" w:eastAsia="宋体" w:hAnsi="宋体" w:hint="eastAsia"/>
          <w:sz w:val="24"/>
          <w:szCs w:val="24"/>
        </w:rPr>
        <w:t>可以到达R</w:t>
      </w:r>
      <w:r w:rsidR="007276EA">
        <w:rPr>
          <w:rFonts w:ascii="宋体" w:eastAsia="宋体" w:hAnsi="宋体"/>
          <w:sz w:val="24"/>
          <w:szCs w:val="24"/>
        </w:rPr>
        <w:t>2</w:t>
      </w:r>
      <w:r w:rsidR="007276EA">
        <w:rPr>
          <w:rFonts w:ascii="宋体" w:eastAsia="宋体" w:hAnsi="宋体" w:hint="eastAsia"/>
          <w:sz w:val="24"/>
          <w:szCs w:val="24"/>
        </w:rPr>
        <w:t>的IP地址1</w:t>
      </w:r>
      <w:r w:rsidR="007276EA">
        <w:rPr>
          <w:rFonts w:ascii="宋体" w:eastAsia="宋体" w:hAnsi="宋体"/>
          <w:sz w:val="24"/>
          <w:szCs w:val="24"/>
        </w:rPr>
        <w:t>92.168.1.2</w:t>
      </w:r>
      <w:r w:rsidR="00524AFA">
        <w:rPr>
          <w:rFonts w:ascii="宋体" w:eastAsia="宋体" w:hAnsi="宋体" w:hint="eastAsia"/>
          <w:sz w:val="24"/>
          <w:szCs w:val="24"/>
        </w:rPr>
        <w:t>，R</w:t>
      </w:r>
      <w:r w:rsidR="00524AFA">
        <w:rPr>
          <w:rFonts w:ascii="宋体" w:eastAsia="宋体" w:hAnsi="宋体"/>
          <w:sz w:val="24"/>
          <w:szCs w:val="24"/>
        </w:rPr>
        <w:t>1</w:t>
      </w:r>
      <w:r w:rsidR="00524AFA">
        <w:rPr>
          <w:rFonts w:ascii="宋体" w:eastAsia="宋体" w:hAnsi="宋体" w:hint="eastAsia"/>
          <w:sz w:val="24"/>
          <w:szCs w:val="24"/>
        </w:rPr>
        <w:t>发出的ICMP回显请求报文均能得到回应</w:t>
      </w:r>
      <w:r w:rsidR="007276EA">
        <w:rPr>
          <w:rFonts w:ascii="宋体" w:eastAsia="宋体" w:hAnsi="宋体" w:hint="eastAsia"/>
          <w:sz w:val="24"/>
          <w:szCs w:val="24"/>
        </w:rPr>
        <w:t>。</w:t>
      </w:r>
    </w:p>
    <w:p w14:paraId="16670223" w14:textId="7F23DF3A" w:rsidR="00524AFA" w:rsidRPr="001071DD" w:rsidRDefault="00524AFA" w:rsidP="008E1BDE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传输的最短时间、平均时间、最长时间分别为</w:t>
      </w:r>
      <w:r w:rsidR="00B65CC6">
        <w:rPr>
          <w:rFonts w:ascii="宋体" w:eastAsia="宋体" w:hAnsi="宋体" w:hint="eastAsia"/>
          <w:sz w:val="24"/>
          <w:szCs w:val="24"/>
        </w:rPr>
        <w:t>0</w:t>
      </w:r>
      <w:r w:rsidR="00B65CC6">
        <w:rPr>
          <w:rFonts w:ascii="宋体" w:eastAsia="宋体" w:hAnsi="宋体"/>
          <w:sz w:val="24"/>
          <w:szCs w:val="24"/>
        </w:rPr>
        <w:t>.166</w:t>
      </w:r>
      <w:r w:rsidR="00B65CC6">
        <w:rPr>
          <w:rFonts w:ascii="宋体" w:eastAsia="宋体" w:hAnsi="宋体" w:hint="eastAsia"/>
          <w:sz w:val="24"/>
          <w:szCs w:val="24"/>
        </w:rPr>
        <w:t>ms、</w:t>
      </w:r>
      <w:r w:rsidR="00B65CC6">
        <w:rPr>
          <w:rFonts w:ascii="宋体" w:eastAsia="宋体" w:hAnsi="宋体"/>
          <w:sz w:val="24"/>
          <w:szCs w:val="24"/>
        </w:rPr>
        <w:t>0.279</w:t>
      </w:r>
      <w:r w:rsidR="00B65CC6">
        <w:rPr>
          <w:rFonts w:ascii="宋体" w:eastAsia="宋体" w:hAnsi="宋体" w:hint="eastAsia"/>
          <w:sz w:val="24"/>
          <w:szCs w:val="24"/>
        </w:rPr>
        <w:t>ms、0</w:t>
      </w:r>
      <w:r w:rsidR="00B65CC6">
        <w:rPr>
          <w:rFonts w:ascii="宋体" w:eastAsia="宋体" w:hAnsi="宋体"/>
          <w:sz w:val="24"/>
          <w:szCs w:val="24"/>
        </w:rPr>
        <w:t>.592</w:t>
      </w:r>
      <w:r w:rsidR="00B65CC6">
        <w:rPr>
          <w:rFonts w:ascii="宋体" w:eastAsia="宋体" w:hAnsi="宋体" w:hint="eastAsia"/>
          <w:sz w:val="24"/>
          <w:szCs w:val="24"/>
        </w:rPr>
        <w:t>ms。</w:t>
      </w:r>
    </w:p>
    <w:p w14:paraId="1AA7A181" w14:textId="636BF2F7" w:rsidR="00525222" w:rsidRDefault="00524AF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54DC7A" wp14:editId="1561B2D9">
                <wp:simplePos x="0" y="0"/>
                <wp:positionH relativeFrom="column">
                  <wp:posOffset>0</wp:posOffset>
                </wp:positionH>
                <wp:positionV relativeFrom="paragraph">
                  <wp:posOffset>1318260</wp:posOffset>
                </wp:positionV>
                <wp:extent cx="3779520" cy="175260"/>
                <wp:effectExtent l="0" t="0" r="11430" b="15240"/>
                <wp:wrapNone/>
                <wp:docPr id="1510369690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9520" cy="1752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1DDEDA" id="矩形 3" o:spid="_x0000_s1026" style="position:absolute;left:0;text-align:left;margin-left:0;margin-top:103.8pt;width:297.6pt;height:13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" filled="f" strokecolor="#c00000" strokeweight="2pt"/>
            </w:pict>
          </mc:Fallback>
        </mc:AlternateContent>
      </w:r>
      <w:r w:rsidR="00103825" w:rsidRPr="0010382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8FCB32B" wp14:editId="444FE038">
            <wp:extent cx="5274310" cy="2078990"/>
            <wp:effectExtent l="0" t="0" r="2540" b="0"/>
            <wp:docPr id="1097717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172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3885" w14:textId="77777777" w:rsidR="00690C49" w:rsidRDefault="00690C4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E1A816E" w14:textId="00D06EA1" w:rsidR="007276EA" w:rsidRDefault="007276E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（3）之后在R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上测试</w:t>
      </w:r>
      <w:r w:rsidR="002060B8">
        <w:rPr>
          <w:rFonts w:ascii="宋体" w:eastAsia="宋体" w:hAnsi="宋体" w:hint="eastAsia"/>
          <w:sz w:val="24"/>
          <w:szCs w:val="24"/>
        </w:rPr>
        <w:t>R</w:t>
      </w:r>
      <w:r w:rsidR="002060B8">
        <w:rPr>
          <w:rFonts w:ascii="宋体" w:eastAsia="宋体" w:hAnsi="宋体"/>
          <w:sz w:val="24"/>
          <w:szCs w:val="24"/>
        </w:rPr>
        <w:t>3</w:t>
      </w:r>
      <w:r w:rsidR="002060B8">
        <w:rPr>
          <w:rFonts w:ascii="宋体" w:eastAsia="宋体" w:hAnsi="宋体" w:hint="eastAsia"/>
          <w:sz w:val="24"/>
          <w:szCs w:val="24"/>
        </w:rPr>
        <w:t>的IP地址1</w:t>
      </w:r>
      <w:r w:rsidR="002060B8">
        <w:rPr>
          <w:rFonts w:ascii="宋体" w:eastAsia="宋体" w:hAnsi="宋体"/>
          <w:sz w:val="24"/>
          <w:szCs w:val="24"/>
        </w:rPr>
        <w:t>92.168.2.2</w:t>
      </w:r>
      <w:r w:rsidR="002060B8">
        <w:rPr>
          <w:rFonts w:ascii="宋体" w:eastAsia="宋体" w:hAnsi="宋体" w:hint="eastAsia"/>
          <w:sz w:val="24"/>
          <w:szCs w:val="24"/>
        </w:rPr>
        <w:t>是否可达，即验证R</w:t>
      </w:r>
      <w:r w:rsidR="002060B8">
        <w:rPr>
          <w:rFonts w:ascii="宋体" w:eastAsia="宋体" w:hAnsi="宋体"/>
          <w:sz w:val="24"/>
          <w:szCs w:val="24"/>
        </w:rPr>
        <w:t>1</w:t>
      </w:r>
      <w:r w:rsidR="002060B8">
        <w:rPr>
          <w:rFonts w:ascii="宋体" w:eastAsia="宋体" w:hAnsi="宋体" w:hint="eastAsia"/>
          <w:sz w:val="24"/>
          <w:szCs w:val="24"/>
        </w:rPr>
        <w:t>与R</w:t>
      </w:r>
      <w:r w:rsidR="002060B8">
        <w:rPr>
          <w:rFonts w:ascii="宋体" w:eastAsia="宋体" w:hAnsi="宋体"/>
          <w:sz w:val="24"/>
          <w:szCs w:val="24"/>
        </w:rPr>
        <w:t>3</w:t>
      </w:r>
      <w:r w:rsidR="002060B8">
        <w:rPr>
          <w:rFonts w:ascii="宋体" w:eastAsia="宋体" w:hAnsi="宋体" w:hint="eastAsia"/>
          <w:sz w:val="24"/>
          <w:szCs w:val="24"/>
        </w:rPr>
        <w:t>之间的连通性。</w:t>
      </w:r>
      <w:r w:rsidR="005520A1">
        <w:rPr>
          <w:rFonts w:ascii="宋体" w:eastAsia="宋体" w:hAnsi="宋体" w:hint="eastAsia"/>
          <w:sz w:val="24"/>
          <w:szCs w:val="24"/>
        </w:rPr>
        <w:t>如下图所示，</w:t>
      </w:r>
      <w:r w:rsidR="005520A1">
        <w:rPr>
          <w:rFonts w:ascii="宋体" w:eastAsia="宋体" w:hAnsi="宋体" w:hint="eastAsia"/>
          <w:sz w:val="24"/>
          <w:szCs w:val="24"/>
        </w:rPr>
        <w:t>R</w:t>
      </w:r>
      <w:r w:rsidR="005520A1">
        <w:rPr>
          <w:rFonts w:ascii="宋体" w:eastAsia="宋体" w:hAnsi="宋体"/>
          <w:sz w:val="24"/>
          <w:szCs w:val="24"/>
        </w:rPr>
        <w:t>1</w:t>
      </w:r>
      <w:r w:rsidR="005520A1">
        <w:rPr>
          <w:rFonts w:ascii="宋体" w:eastAsia="宋体" w:hAnsi="宋体" w:hint="eastAsia"/>
          <w:sz w:val="24"/>
          <w:szCs w:val="24"/>
        </w:rPr>
        <w:t>可以到达R</w:t>
      </w:r>
      <w:r w:rsidR="005520A1">
        <w:rPr>
          <w:rFonts w:ascii="宋体" w:eastAsia="宋体" w:hAnsi="宋体"/>
          <w:sz w:val="24"/>
          <w:szCs w:val="24"/>
        </w:rPr>
        <w:t>3</w:t>
      </w:r>
      <w:r w:rsidR="005520A1">
        <w:rPr>
          <w:rFonts w:ascii="宋体" w:eastAsia="宋体" w:hAnsi="宋体" w:hint="eastAsia"/>
          <w:sz w:val="24"/>
          <w:szCs w:val="24"/>
        </w:rPr>
        <w:t>的IP地址1</w:t>
      </w:r>
      <w:r w:rsidR="005520A1">
        <w:rPr>
          <w:rFonts w:ascii="宋体" w:eastAsia="宋体" w:hAnsi="宋体"/>
          <w:sz w:val="24"/>
          <w:szCs w:val="24"/>
        </w:rPr>
        <w:t>92.168.</w:t>
      </w:r>
      <w:r w:rsidR="005520A1">
        <w:rPr>
          <w:rFonts w:ascii="宋体" w:eastAsia="宋体" w:hAnsi="宋体"/>
          <w:sz w:val="24"/>
          <w:szCs w:val="24"/>
        </w:rPr>
        <w:t>2</w:t>
      </w:r>
      <w:r w:rsidR="005520A1">
        <w:rPr>
          <w:rFonts w:ascii="宋体" w:eastAsia="宋体" w:hAnsi="宋体"/>
          <w:sz w:val="24"/>
          <w:szCs w:val="24"/>
        </w:rPr>
        <w:t>.2</w:t>
      </w:r>
      <w:r w:rsidR="005520A1">
        <w:rPr>
          <w:rFonts w:ascii="宋体" w:eastAsia="宋体" w:hAnsi="宋体" w:hint="eastAsia"/>
          <w:sz w:val="24"/>
          <w:szCs w:val="24"/>
        </w:rPr>
        <w:t>，R</w:t>
      </w:r>
      <w:r w:rsidR="005520A1">
        <w:rPr>
          <w:rFonts w:ascii="宋体" w:eastAsia="宋体" w:hAnsi="宋体"/>
          <w:sz w:val="24"/>
          <w:szCs w:val="24"/>
        </w:rPr>
        <w:t>1</w:t>
      </w:r>
      <w:r w:rsidR="005520A1">
        <w:rPr>
          <w:rFonts w:ascii="宋体" w:eastAsia="宋体" w:hAnsi="宋体" w:hint="eastAsia"/>
          <w:sz w:val="24"/>
          <w:szCs w:val="24"/>
        </w:rPr>
        <w:t>发出的ICMP回显请求报文均能得到回应。</w:t>
      </w:r>
      <w:r w:rsidR="005520A1">
        <w:rPr>
          <w:rFonts w:ascii="宋体" w:eastAsia="宋体" w:hAnsi="宋体" w:hint="eastAsia"/>
          <w:sz w:val="24"/>
          <w:szCs w:val="24"/>
        </w:rPr>
        <w:t>R</w:t>
      </w:r>
      <w:r w:rsidR="005520A1">
        <w:rPr>
          <w:rFonts w:ascii="宋体" w:eastAsia="宋体" w:hAnsi="宋体"/>
          <w:sz w:val="24"/>
          <w:szCs w:val="24"/>
        </w:rPr>
        <w:t>1</w:t>
      </w:r>
      <w:r w:rsidR="005520A1">
        <w:rPr>
          <w:rFonts w:ascii="宋体" w:eastAsia="宋体" w:hAnsi="宋体" w:hint="eastAsia"/>
          <w:sz w:val="24"/>
          <w:szCs w:val="24"/>
        </w:rPr>
        <w:t>与R3之间经过了R</w:t>
      </w:r>
      <w:r w:rsidR="005520A1">
        <w:rPr>
          <w:rFonts w:ascii="宋体" w:eastAsia="宋体" w:hAnsi="宋体"/>
          <w:sz w:val="24"/>
          <w:szCs w:val="24"/>
        </w:rPr>
        <w:t>2</w:t>
      </w:r>
      <w:r w:rsidR="005520A1">
        <w:rPr>
          <w:rFonts w:ascii="宋体" w:eastAsia="宋体" w:hAnsi="宋体" w:hint="eastAsia"/>
          <w:sz w:val="24"/>
          <w:szCs w:val="24"/>
        </w:rPr>
        <w:t>配置的静态路由路线，如RR（record</w:t>
      </w:r>
      <w:r w:rsidR="005520A1">
        <w:rPr>
          <w:rFonts w:ascii="宋体" w:eastAsia="宋体" w:hAnsi="宋体"/>
          <w:sz w:val="24"/>
          <w:szCs w:val="24"/>
        </w:rPr>
        <w:t xml:space="preserve"> </w:t>
      </w:r>
      <w:r w:rsidR="005520A1">
        <w:rPr>
          <w:rFonts w:ascii="宋体" w:eastAsia="宋体" w:hAnsi="宋体" w:hint="eastAsia"/>
          <w:sz w:val="24"/>
          <w:szCs w:val="24"/>
        </w:rPr>
        <w:t>route）所示，其经过的端口倒序排列，所以报文的传送路</w:t>
      </w:r>
      <w:r w:rsidR="005520A1">
        <w:rPr>
          <w:rFonts w:ascii="宋体" w:eastAsia="宋体" w:hAnsi="宋体" w:hint="eastAsia"/>
          <w:sz w:val="24"/>
          <w:szCs w:val="24"/>
        </w:rPr>
        <w:lastRenderedPageBreak/>
        <w:t>径为R</w:t>
      </w:r>
      <w:r w:rsidR="005520A1">
        <w:rPr>
          <w:rFonts w:ascii="宋体" w:eastAsia="宋体" w:hAnsi="宋体"/>
          <w:sz w:val="24"/>
          <w:szCs w:val="24"/>
        </w:rPr>
        <w:t>1</w:t>
      </w:r>
      <w:r w:rsidR="005520A1">
        <w:rPr>
          <w:rFonts w:ascii="宋体" w:eastAsia="宋体" w:hAnsi="宋体" w:hint="eastAsia"/>
          <w:sz w:val="24"/>
          <w:szCs w:val="24"/>
        </w:rPr>
        <w:t>-E</w:t>
      </w:r>
      <w:r w:rsidR="005520A1">
        <w:rPr>
          <w:rFonts w:ascii="宋体" w:eastAsia="宋体" w:hAnsi="宋体"/>
          <w:sz w:val="24"/>
          <w:szCs w:val="24"/>
        </w:rPr>
        <w:t>0/0</w:t>
      </w:r>
      <w:r w:rsidR="00DE5BFB">
        <w:rPr>
          <w:rFonts w:ascii="宋体" w:eastAsia="宋体" w:hAnsi="宋体" w:hint="eastAsia"/>
          <w:sz w:val="24"/>
          <w:szCs w:val="24"/>
        </w:rPr>
        <w:t>(</w:t>
      </w:r>
      <w:r w:rsidR="005520A1">
        <w:rPr>
          <w:rFonts w:ascii="宋体" w:eastAsia="宋体" w:hAnsi="宋体" w:hint="eastAsia"/>
          <w:sz w:val="24"/>
          <w:szCs w:val="24"/>
        </w:rPr>
        <w:t>1</w:t>
      </w:r>
      <w:r w:rsidR="005520A1">
        <w:rPr>
          <w:rFonts w:ascii="宋体" w:eastAsia="宋体" w:hAnsi="宋体"/>
          <w:sz w:val="24"/>
          <w:szCs w:val="24"/>
        </w:rPr>
        <w:t>92.168.1.</w:t>
      </w:r>
      <w:r w:rsidR="00DE5BFB">
        <w:rPr>
          <w:rFonts w:ascii="宋体" w:eastAsia="宋体" w:hAnsi="宋体"/>
          <w:sz w:val="24"/>
          <w:szCs w:val="24"/>
        </w:rPr>
        <w:t>1</w:t>
      </w:r>
      <w:r w:rsidR="00DE5BFB">
        <w:rPr>
          <w:rFonts w:ascii="宋体" w:eastAsia="宋体" w:hAnsi="宋体" w:hint="eastAsia"/>
          <w:sz w:val="24"/>
          <w:szCs w:val="24"/>
        </w:rPr>
        <w:t>)</w:t>
      </w:r>
      <w:r w:rsidR="005520A1">
        <w:rPr>
          <w:rFonts w:ascii="宋体" w:eastAsia="宋体" w:hAnsi="宋体" w:hint="eastAsia"/>
          <w:sz w:val="24"/>
          <w:szCs w:val="24"/>
        </w:rPr>
        <w:t xml:space="preserve"> -</w:t>
      </w:r>
      <w:r w:rsidR="005520A1">
        <w:rPr>
          <w:rFonts w:ascii="宋体" w:eastAsia="宋体" w:hAnsi="宋体"/>
          <w:sz w:val="24"/>
          <w:szCs w:val="24"/>
        </w:rPr>
        <w:t>&gt; R2-E0/0(192.168.1.2) -&gt; R2-E0/1(192.168.</w:t>
      </w:r>
      <w:r w:rsidR="00DB63CF">
        <w:rPr>
          <w:rFonts w:ascii="宋体" w:eastAsia="宋体" w:hAnsi="宋体"/>
          <w:sz w:val="24"/>
          <w:szCs w:val="24"/>
        </w:rPr>
        <w:t>2.1</w:t>
      </w:r>
      <w:r w:rsidR="005520A1">
        <w:rPr>
          <w:rFonts w:ascii="宋体" w:eastAsia="宋体" w:hAnsi="宋体"/>
          <w:sz w:val="24"/>
          <w:szCs w:val="24"/>
        </w:rPr>
        <w:t>)</w:t>
      </w:r>
      <w:r w:rsidR="00DB63CF">
        <w:rPr>
          <w:rFonts w:ascii="宋体" w:eastAsia="宋体" w:hAnsi="宋体"/>
          <w:sz w:val="24"/>
          <w:szCs w:val="24"/>
        </w:rPr>
        <w:t xml:space="preserve"> </w:t>
      </w:r>
      <w:r w:rsidR="00DB63CF">
        <w:rPr>
          <w:rFonts w:ascii="宋体" w:eastAsia="宋体" w:hAnsi="宋体" w:hint="eastAsia"/>
          <w:sz w:val="24"/>
          <w:szCs w:val="24"/>
        </w:rPr>
        <w:t>-&gt;</w:t>
      </w:r>
      <w:r w:rsidR="00DB63CF">
        <w:rPr>
          <w:rFonts w:ascii="宋体" w:eastAsia="宋体" w:hAnsi="宋体"/>
          <w:sz w:val="24"/>
          <w:szCs w:val="24"/>
        </w:rPr>
        <w:t xml:space="preserve"> R3-E0/1(192.168.2.2)</w:t>
      </w:r>
      <w:r w:rsidR="00DE5BFB">
        <w:rPr>
          <w:rFonts w:ascii="宋体" w:eastAsia="宋体" w:hAnsi="宋体" w:hint="eastAsia"/>
          <w:sz w:val="24"/>
          <w:szCs w:val="24"/>
        </w:rPr>
        <w:t>，符合我们设置的静态路由的预期。</w:t>
      </w:r>
    </w:p>
    <w:p w14:paraId="664FDC96" w14:textId="21D89875" w:rsidR="00DE5BFB" w:rsidRDefault="00DE5BFB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传输的最短时间、平均时间、最长时间分别为</w:t>
      </w:r>
      <w:r w:rsidR="00816A0C">
        <w:rPr>
          <w:rFonts w:ascii="宋体" w:eastAsia="宋体" w:hAnsi="宋体"/>
          <w:sz w:val="24"/>
          <w:szCs w:val="24"/>
        </w:rPr>
        <w:t>1.129</w:t>
      </w:r>
      <w:r>
        <w:rPr>
          <w:rFonts w:ascii="宋体" w:eastAsia="宋体" w:hAnsi="宋体" w:hint="eastAsia"/>
          <w:sz w:val="24"/>
          <w:szCs w:val="24"/>
        </w:rPr>
        <w:t>ms、</w:t>
      </w:r>
      <w:r w:rsidR="00816A0C">
        <w:rPr>
          <w:rFonts w:ascii="宋体" w:eastAsia="宋体" w:hAnsi="宋体"/>
          <w:sz w:val="24"/>
          <w:szCs w:val="24"/>
        </w:rPr>
        <w:t>1.129</w:t>
      </w:r>
      <w:r>
        <w:rPr>
          <w:rFonts w:ascii="宋体" w:eastAsia="宋体" w:hAnsi="宋体" w:hint="eastAsia"/>
          <w:sz w:val="24"/>
          <w:szCs w:val="24"/>
        </w:rPr>
        <w:t>ms、</w:t>
      </w:r>
      <w:r w:rsidR="00816A0C">
        <w:rPr>
          <w:rFonts w:ascii="宋体" w:eastAsia="宋体" w:hAnsi="宋体"/>
          <w:sz w:val="24"/>
          <w:szCs w:val="24"/>
        </w:rPr>
        <w:t>1.129</w:t>
      </w:r>
      <w:r>
        <w:rPr>
          <w:rFonts w:ascii="宋体" w:eastAsia="宋体" w:hAnsi="宋体" w:hint="eastAsia"/>
          <w:sz w:val="24"/>
          <w:szCs w:val="24"/>
        </w:rPr>
        <w:t>ms。</w:t>
      </w:r>
    </w:p>
    <w:p w14:paraId="2F6C714C" w14:textId="649DA715" w:rsidR="00690C49" w:rsidRDefault="001627F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1FBFE7" wp14:editId="69755E32">
                <wp:simplePos x="0" y="0"/>
                <wp:positionH relativeFrom="column">
                  <wp:posOffset>7620</wp:posOffset>
                </wp:positionH>
                <wp:positionV relativeFrom="paragraph">
                  <wp:posOffset>1333500</wp:posOffset>
                </wp:positionV>
                <wp:extent cx="3665220" cy="137160"/>
                <wp:effectExtent l="0" t="0" r="11430" b="15240"/>
                <wp:wrapNone/>
                <wp:docPr id="59623071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5220" cy="1371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BC8E0F" id="矩形 4" o:spid="_x0000_s1026" style="position:absolute;left:0;text-align:left;margin-left:.6pt;margin-top:105pt;width:288.6pt;height:1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" filled="f" strokecolor="#c00000" strokeweight="2pt"/>
            </w:pict>
          </mc:Fallback>
        </mc:AlternateContent>
      </w:r>
      <w:r w:rsidR="00103825" w:rsidRPr="0010382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1D745FA" wp14:editId="67EB4993">
            <wp:extent cx="5274310" cy="2078990"/>
            <wp:effectExtent l="0" t="0" r="2540" b="0"/>
            <wp:docPr id="213338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8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FCD8" w14:textId="77777777" w:rsidR="00690C49" w:rsidRDefault="00690C4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AD1708C" w14:textId="4F16951E" w:rsidR="00690C49" w:rsidRDefault="0018426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（4）</w:t>
      </w:r>
      <w:r w:rsidR="00E368C5">
        <w:rPr>
          <w:rFonts w:ascii="宋体" w:eastAsia="宋体" w:hAnsi="宋体" w:hint="eastAsia"/>
          <w:sz w:val="24"/>
          <w:szCs w:val="24"/>
        </w:rPr>
        <w:t>-r原理</w:t>
      </w:r>
    </w:p>
    <w:p w14:paraId="6894E982" w14:textId="77777777" w:rsidR="00690C49" w:rsidRDefault="00690C4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3CA5AE1" w14:textId="77777777" w:rsidR="00840176" w:rsidRDefault="00840176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86D9BDF" w14:textId="77777777" w:rsidR="00840176" w:rsidRDefault="00840176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2BEB8FC1" w14:textId="77777777" w:rsidR="00525222" w:rsidRDefault="0000000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. 掌握Tracert调试工具</w:t>
      </w:r>
    </w:p>
    <w:p w14:paraId="3ABA8D23" w14:textId="1A8CFE27" w:rsidR="00840176" w:rsidRDefault="00840176" w:rsidP="00840176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="0082594E">
        <w:rPr>
          <w:rFonts w:ascii="宋体" w:eastAsia="宋体" w:hAnsi="宋体" w:hint="eastAsia"/>
          <w:sz w:val="24"/>
          <w:szCs w:val="24"/>
        </w:rPr>
        <w:t>首先查看tracert指令的帮助，可以发现输入对应的ip以后，可以查看IP报文从源端到达目的端所经过的三层设备，从而检查网络连接是否可用。</w:t>
      </w:r>
    </w:p>
    <w:p w14:paraId="4255F7FC" w14:textId="4D32484D" w:rsidR="00525222" w:rsidRDefault="008E1BDE">
      <w:pPr>
        <w:spacing w:line="360" w:lineRule="auto"/>
        <w:rPr>
          <w:rFonts w:ascii="宋体" w:eastAsia="宋体" w:hAnsi="宋体"/>
          <w:sz w:val="24"/>
          <w:szCs w:val="24"/>
        </w:rPr>
      </w:pPr>
      <w:r w:rsidRPr="008E1BD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D0C82F9" wp14:editId="37AFDE1F">
            <wp:extent cx="5274310" cy="2126615"/>
            <wp:effectExtent l="0" t="0" r="2540" b="6985"/>
            <wp:docPr id="1733497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977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5D8C" w14:textId="77777777" w:rsidR="008E1BDE" w:rsidRDefault="008E1BD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FA44ABA" w14:textId="77777777" w:rsidR="00776284" w:rsidRPr="00776284" w:rsidRDefault="0082594E" w:rsidP="0077628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776284" w:rsidRPr="00776284">
        <w:rPr>
          <w:rFonts w:ascii="宋体" w:eastAsia="宋体" w:hAnsi="宋体" w:hint="eastAsia"/>
          <w:sz w:val="24"/>
          <w:szCs w:val="24"/>
        </w:rPr>
        <w:t>在</w:t>
      </w:r>
      <w:r w:rsidR="00776284" w:rsidRPr="00776284">
        <w:rPr>
          <w:rFonts w:ascii="宋体" w:eastAsia="宋体" w:hAnsi="宋体"/>
          <w:sz w:val="24"/>
          <w:szCs w:val="24"/>
        </w:rPr>
        <w:t xml:space="preserve"> R1 上使用 tracert 命令查看报文从源端到目的端（IP：192.168.2.2）</w:t>
      </w:r>
    </w:p>
    <w:p w14:paraId="0CD3B99C" w14:textId="77777777" w:rsidR="00776284" w:rsidRPr="00776284" w:rsidRDefault="00776284" w:rsidP="00776284">
      <w:pPr>
        <w:spacing w:line="360" w:lineRule="auto"/>
        <w:rPr>
          <w:rFonts w:ascii="宋体" w:eastAsia="宋体" w:hAnsi="宋体"/>
          <w:sz w:val="24"/>
          <w:szCs w:val="24"/>
        </w:rPr>
      </w:pPr>
      <w:r w:rsidRPr="00776284">
        <w:rPr>
          <w:rFonts w:ascii="宋体" w:eastAsia="宋体" w:hAnsi="宋体" w:hint="eastAsia"/>
          <w:sz w:val="24"/>
          <w:szCs w:val="24"/>
        </w:rPr>
        <w:t>所经过的路径。发现路由器超时“</w:t>
      </w:r>
      <w:r w:rsidRPr="00776284">
        <w:rPr>
          <w:rFonts w:ascii="宋体" w:eastAsia="宋体" w:hAnsi="宋体"/>
          <w:sz w:val="24"/>
          <w:szCs w:val="24"/>
        </w:rPr>
        <w:t xml:space="preserve"> * * * ”，是由于默认情况下，H3C 设备的</w:t>
      </w:r>
    </w:p>
    <w:p w14:paraId="26277CCF" w14:textId="78F36225" w:rsidR="0082594E" w:rsidRDefault="00776284" w:rsidP="00776284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776284">
        <w:rPr>
          <w:rFonts w:ascii="宋体" w:eastAsia="宋体" w:hAnsi="宋体"/>
          <w:sz w:val="24"/>
          <w:szCs w:val="24"/>
        </w:rPr>
        <w:lastRenderedPageBreak/>
        <w:t>ICMP 超时报文发送功能关闭状态，CTRL+C 终止此次 tracert 操作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C9D3295" w14:textId="245282AD" w:rsidR="00103825" w:rsidRDefault="00224301">
      <w:pPr>
        <w:spacing w:line="360" w:lineRule="auto"/>
        <w:rPr>
          <w:rFonts w:ascii="宋体" w:eastAsia="宋体" w:hAnsi="宋体"/>
          <w:sz w:val="24"/>
          <w:szCs w:val="24"/>
        </w:rPr>
      </w:pPr>
      <w:r w:rsidRPr="0022430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C6BE2B8" wp14:editId="4B772AC9">
            <wp:extent cx="5274310" cy="904875"/>
            <wp:effectExtent l="0" t="0" r="2540" b="9525"/>
            <wp:docPr id="575124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243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6213" w14:textId="77777777" w:rsidR="00103825" w:rsidRDefault="00103825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3FEF33E" w14:textId="7157DA4B" w:rsidR="00776284" w:rsidRDefault="00776284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（3）为了解决超时情况，我们需要在中间设备（R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）上开启ICMP超时报文发送功能；并在目的端开启ICMP目的不可达报文发送功能</w:t>
      </w:r>
    </w:p>
    <w:p w14:paraId="6DF1DBA6" w14:textId="5984F302" w:rsidR="00224301" w:rsidRDefault="00224301" w:rsidP="0041258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22430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C6B6C84" wp14:editId="202EE729">
            <wp:extent cx="2667372" cy="428685"/>
            <wp:effectExtent l="0" t="0" r="0" b="9525"/>
            <wp:docPr id="166844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46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A3FB" w14:textId="0A203BF3" w:rsidR="00224301" w:rsidRDefault="00224301" w:rsidP="0041258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22430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1A891A0" wp14:editId="0AE77162">
            <wp:extent cx="2705478" cy="447737"/>
            <wp:effectExtent l="0" t="0" r="0" b="0"/>
            <wp:docPr id="1067984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840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F010" w14:textId="77777777" w:rsidR="00103825" w:rsidRDefault="00103825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E2CC00A" w14:textId="110D62EA" w:rsidR="00412582" w:rsidRDefault="00412582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（4）之后再次</w:t>
      </w:r>
      <w:r w:rsidRPr="00776284">
        <w:rPr>
          <w:rFonts w:ascii="宋体" w:eastAsia="宋体" w:hAnsi="宋体"/>
          <w:sz w:val="24"/>
          <w:szCs w:val="24"/>
        </w:rPr>
        <w:t>使用 tracert 命令查看报文从源端到目的端</w:t>
      </w:r>
      <w:r>
        <w:rPr>
          <w:rFonts w:ascii="宋体" w:eastAsia="宋体" w:hAnsi="宋体" w:hint="eastAsia"/>
          <w:sz w:val="24"/>
          <w:szCs w:val="24"/>
        </w:rPr>
        <w:t>所经过的路径。</w:t>
      </w:r>
    </w:p>
    <w:p w14:paraId="41E2208D" w14:textId="34906BA5" w:rsidR="00224301" w:rsidRDefault="00426DA2">
      <w:pPr>
        <w:spacing w:line="360" w:lineRule="auto"/>
        <w:rPr>
          <w:rFonts w:ascii="宋体" w:eastAsia="宋体" w:hAnsi="宋体"/>
          <w:sz w:val="24"/>
          <w:szCs w:val="24"/>
        </w:rPr>
      </w:pPr>
      <w:r w:rsidRPr="00426DA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37E782D" wp14:editId="54FB0E8C">
            <wp:extent cx="5274310" cy="707390"/>
            <wp:effectExtent l="0" t="0" r="2540" b="0"/>
            <wp:docPr id="109748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86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DC79" w14:textId="77777777" w:rsidR="00224301" w:rsidRDefault="00224301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7175A7B" w14:textId="77777777" w:rsidR="00525222" w:rsidRDefault="00000000">
      <w:pPr>
        <w:spacing w:line="360" w:lineRule="auto"/>
        <w:ind w:firstLineChars="200" w:firstLine="480"/>
      </w:pP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. 配置系统调试功能——Ping</w:t>
      </w:r>
    </w:p>
    <w:p w14:paraId="55F71C04" w14:textId="77777777" w:rsidR="00525222" w:rsidRDefault="0000000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    （对“在H3C-R1上使用Ping命令向H3C-R3的IP地址192.168.2.2发     </w:t>
      </w:r>
    </w:p>
    <w:p w14:paraId="03FA9EB2" w14:textId="77777777" w:rsidR="00525222" w:rsidRDefault="0000000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  送一个Ping报文，并在H3C-R1上打开ICMP报文信息的开关来观察ICMP  </w:t>
      </w:r>
    </w:p>
    <w:p w14:paraId="40A6D2F4" w14:textId="77777777" w:rsidR="00525222" w:rsidRDefault="0000000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  报文输出”进行截图并加以文字简单说明。）</w:t>
      </w:r>
    </w:p>
    <w:p w14:paraId="37B1F11D" w14:textId="5BA00FA7" w:rsidR="008E1BDE" w:rsidRDefault="008E1BDE">
      <w:pPr>
        <w:spacing w:line="360" w:lineRule="auto"/>
        <w:rPr>
          <w:rFonts w:ascii="宋体" w:eastAsia="宋体" w:hAnsi="宋体"/>
          <w:sz w:val="24"/>
          <w:szCs w:val="24"/>
        </w:rPr>
      </w:pPr>
      <w:r w:rsidRPr="008E1BD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6857321" wp14:editId="0629CF8D">
            <wp:extent cx="5274310" cy="995045"/>
            <wp:effectExtent l="0" t="0" r="2540" b="0"/>
            <wp:docPr id="1037415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150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D4B3" w14:textId="77777777" w:rsidR="008E1BDE" w:rsidRDefault="008E1BD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AF7AEA2" w14:textId="108DFA0B" w:rsidR="00525222" w:rsidRDefault="0087735D">
      <w:pPr>
        <w:spacing w:line="360" w:lineRule="auto"/>
        <w:rPr>
          <w:rFonts w:ascii="宋体" w:eastAsia="宋体" w:hAnsi="宋体"/>
          <w:sz w:val="24"/>
          <w:szCs w:val="24"/>
        </w:rPr>
      </w:pPr>
      <w:r w:rsidRPr="0087735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1BE433A" wp14:editId="6B25C9A1">
            <wp:extent cx="5144218" cy="1019317"/>
            <wp:effectExtent l="0" t="0" r="0" b="9525"/>
            <wp:docPr id="2100312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124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CBD9" w14:textId="77777777" w:rsidR="0011396C" w:rsidRDefault="0011396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714ED63" w14:textId="60A2A815" w:rsidR="0087735D" w:rsidRDefault="0087735D">
      <w:pPr>
        <w:spacing w:line="360" w:lineRule="auto"/>
        <w:rPr>
          <w:rFonts w:ascii="宋体" w:eastAsia="宋体" w:hAnsi="宋体"/>
          <w:sz w:val="24"/>
          <w:szCs w:val="24"/>
        </w:rPr>
      </w:pPr>
      <w:r w:rsidRPr="0087735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B171CBF" wp14:editId="07919C77">
            <wp:extent cx="5274310" cy="2616835"/>
            <wp:effectExtent l="0" t="0" r="2540" b="0"/>
            <wp:docPr id="980615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156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4BC4" w14:textId="77777777" w:rsidR="0011396C" w:rsidRDefault="0011396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CC35D2A" w14:textId="00A260EC" w:rsidR="009C2F11" w:rsidRDefault="008E1BDE">
      <w:pPr>
        <w:spacing w:line="360" w:lineRule="auto"/>
        <w:rPr>
          <w:rFonts w:ascii="宋体" w:eastAsia="宋体" w:hAnsi="宋体"/>
          <w:sz w:val="24"/>
          <w:szCs w:val="24"/>
        </w:rPr>
      </w:pPr>
      <w:r w:rsidRPr="008E1BD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06CEE23" wp14:editId="1DF89B98">
            <wp:extent cx="4048690" cy="400106"/>
            <wp:effectExtent l="0" t="0" r="0" b="0"/>
            <wp:docPr id="1185670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703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6E71" w14:textId="77777777" w:rsidR="00525222" w:rsidRDefault="0000000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. 配置系统调试功能——tracert</w:t>
      </w:r>
    </w:p>
    <w:p w14:paraId="17E0CCFB" w14:textId="77777777" w:rsidR="00525222" w:rsidRDefault="00000000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（截取“从tracert命令的debug调试信息可以看到H3C-R1接收的ICMP信息”，并配以简单文字解释。）</w:t>
      </w:r>
    </w:p>
    <w:p w14:paraId="26246A43" w14:textId="079998D7" w:rsidR="00525222" w:rsidRDefault="009C2F11">
      <w:pPr>
        <w:spacing w:line="360" w:lineRule="auto"/>
        <w:rPr>
          <w:rFonts w:ascii="宋体" w:eastAsia="宋体" w:hAnsi="宋体"/>
          <w:sz w:val="24"/>
          <w:szCs w:val="24"/>
        </w:rPr>
      </w:pPr>
      <w:r w:rsidRPr="009C2F1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A893125" wp14:editId="6C7953DF">
            <wp:extent cx="5274310" cy="2369820"/>
            <wp:effectExtent l="0" t="0" r="2540" b="0"/>
            <wp:docPr id="1685075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750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9B83" w14:textId="77777777" w:rsidR="0011396C" w:rsidRDefault="0011396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778D6F2" w14:textId="77777777" w:rsidR="0011396C" w:rsidRDefault="0011396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E0D6534" w14:textId="77777777" w:rsidR="00525222" w:rsidRDefault="0000000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. 按实验2配置H3C路由器基本参数</w:t>
      </w:r>
    </w:p>
    <w:p w14:paraId="42F06610" w14:textId="77777777" w:rsidR="00525222" w:rsidRDefault="00000000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（截取你配置H3C路由器基本参数的界面，以及配置完后，测试H3C-R1和H3C-R2连通性的界面）</w:t>
      </w:r>
    </w:p>
    <w:p w14:paraId="1B885C6A" w14:textId="027596CD" w:rsidR="00525222" w:rsidRDefault="0076257A">
      <w:pPr>
        <w:spacing w:line="360" w:lineRule="auto"/>
        <w:rPr>
          <w:rFonts w:ascii="宋体" w:eastAsia="宋体" w:hAnsi="宋体"/>
          <w:sz w:val="24"/>
          <w:szCs w:val="24"/>
        </w:rPr>
      </w:pPr>
      <w:r w:rsidRPr="0076257A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426DAF6" wp14:editId="11AAFAD2">
            <wp:extent cx="5182323" cy="3019846"/>
            <wp:effectExtent l="0" t="0" r="0" b="9525"/>
            <wp:docPr id="769291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91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EF55" w14:textId="77777777" w:rsidR="0076257A" w:rsidRDefault="0076257A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8D554F6" w14:textId="3BEFA276" w:rsidR="0076257A" w:rsidRDefault="0076257A">
      <w:pPr>
        <w:spacing w:line="360" w:lineRule="auto"/>
        <w:rPr>
          <w:rFonts w:ascii="宋体" w:eastAsia="宋体" w:hAnsi="宋体"/>
          <w:sz w:val="24"/>
          <w:szCs w:val="24"/>
        </w:rPr>
      </w:pPr>
      <w:r w:rsidRPr="0076257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3385EBB" wp14:editId="54973247">
            <wp:extent cx="4915586" cy="1219370"/>
            <wp:effectExtent l="0" t="0" r="0" b="0"/>
            <wp:docPr id="1806097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974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3823" w14:textId="7648C60E" w:rsidR="0076257A" w:rsidRDefault="00324BE5">
      <w:pPr>
        <w:spacing w:line="360" w:lineRule="auto"/>
        <w:rPr>
          <w:rFonts w:ascii="宋体" w:eastAsia="宋体" w:hAnsi="宋体"/>
          <w:sz w:val="24"/>
          <w:szCs w:val="24"/>
        </w:rPr>
      </w:pPr>
      <w:r w:rsidRPr="00324BE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0E2EEDD" wp14:editId="1393B3E3">
            <wp:extent cx="5274310" cy="1822450"/>
            <wp:effectExtent l="0" t="0" r="2540" b="6350"/>
            <wp:docPr id="1205248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481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041F" w14:textId="77777777" w:rsidR="0076257A" w:rsidRDefault="0076257A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94E17DD" w14:textId="77777777" w:rsidR="00525222" w:rsidRDefault="0000000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7. 测试TCP信息</w:t>
      </w:r>
    </w:p>
    <w:p w14:paraId="23F64C75" w14:textId="77777777" w:rsidR="00525222" w:rsidRDefault="0000000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（截取你在H3C-R2上使用telnet命令访问H3C-R1的过程中出现的调试信息输出报文，并根据调试信息输出的报文具体分析TCP建立连接三次握手的具体过程，根据调试信息输出的报文具体分析关闭TCP连接四次握手的具体过程。）</w:t>
      </w:r>
    </w:p>
    <w:p w14:paraId="615430C8" w14:textId="2B3CDC6F" w:rsidR="009E570B" w:rsidRDefault="007215EC">
      <w:pPr>
        <w:spacing w:line="360" w:lineRule="auto"/>
        <w:rPr>
          <w:rFonts w:ascii="宋体" w:eastAsia="宋体" w:hAnsi="宋体"/>
          <w:sz w:val="24"/>
          <w:szCs w:val="24"/>
        </w:rPr>
      </w:pPr>
      <w:r w:rsidRPr="007215E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8E15ADC" wp14:editId="586794E1">
            <wp:extent cx="5220429" cy="1895740"/>
            <wp:effectExtent l="0" t="0" r="0" b="9525"/>
            <wp:docPr id="1673697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976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0C10" w14:textId="77777777" w:rsidR="007215EC" w:rsidRDefault="007215E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DA4699D" w14:textId="5CC83A50" w:rsidR="007215E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  <w:r w:rsidRPr="007F6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871F172" wp14:editId="06084C82">
            <wp:extent cx="5274310" cy="8103235"/>
            <wp:effectExtent l="0" t="0" r="2540" b="0"/>
            <wp:docPr id="1292398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980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C553" w14:textId="77777777" w:rsidR="009E570B" w:rsidRDefault="009E570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BFBDC31" w14:textId="50781262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  <w:r w:rsidRPr="007F6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96608CD" wp14:editId="0FE52E8F">
            <wp:extent cx="5274310" cy="7960360"/>
            <wp:effectExtent l="0" t="0" r="2540" b="2540"/>
            <wp:docPr id="985590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905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285A" w14:textId="77777777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565DF34" w14:textId="0BF219CD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  <w:r w:rsidRPr="007F6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1D48B36" wp14:editId="6AA69BA3">
            <wp:extent cx="5274310" cy="8046085"/>
            <wp:effectExtent l="0" t="0" r="2540" b="0"/>
            <wp:docPr id="190736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68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2152" w14:textId="77777777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E142B9E" w14:textId="2A7C3284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  <w:r w:rsidRPr="007F6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9AACC2A" wp14:editId="230DFB2B">
            <wp:extent cx="5274310" cy="8056880"/>
            <wp:effectExtent l="0" t="0" r="2540" b="1270"/>
            <wp:docPr id="2057996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963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7736" w14:textId="77777777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1E0743C" w14:textId="52E5CCEB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  <w:r w:rsidRPr="007F6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4F32305" wp14:editId="1E5A879A">
            <wp:extent cx="5274310" cy="8046085"/>
            <wp:effectExtent l="0" t="0" r="2540" b="0"/>
            <wp:docPr id="518926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264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3D84" w14:textId="77777777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98BAEE1" w14:textId="174B3041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  <w:r w:rsidRPr="007F6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A86DEFE" wp14:editId="49CAC525">
            <wp:extent cx="5274310" cy="8023225"/>
            <wp:effectExtent l="0" t="0" r="2540" b="0"/>
            <wp:docPr id="1115559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599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AF2B" w14:textId="77777777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A9FB08D" w14:textId="086066A5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  <w:r w:rsidRPr="007F6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54E8574" wp14:editId="1C1FD980">
            <wp:extent cx="5274310" cy="8034655"/>
            <wp:effectExtent l="0" t="0" r="2540" b="4445"/>
            <wp:docPr id="2009056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567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9A65" w14:textId="77777777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A5BF3A1" w14:textId="2459FD2C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  <w:r w:rsidRPr="007F6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B523DE7" wp14:editId="2E769D87">
            <wp:extent cx="5274310" cy="8023225"/>
            <wp:effectExtent l="0" t="0" r="2540" b="0"/>
            <wp:docPr id="955879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795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9B3C" w14:textId="77777777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DC06D2A" w14:textId="2B6B6DD3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  <w:r w:rsidRPr="007F6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360F684" wp14:editId="2D2E6BBA">
            <wp:extent cx="5274310" cy="8023225"/>
            <wp:effectExtent l="0" t="0" r="2540" b="0"/>
            <wp:docPr id="987489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890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C5D2" w14:textId="77777777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C503DA6" w14:textId="76F5FD64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  <w:r w:rsidRPr="007F6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606D725" wp14:editId="61FA3415">
            <wp:extent cx="5274310" cy="8011795"/>
            <wp:effectExtent l="0" t="0" r="2540" b="8255"/>
            <wp:docPr id="1635766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664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17C7" w14:textId="77777777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3B732B3" w14:textId="0BEF02CD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  <w:r w:rsidRPr="007F6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B4B3921" wp14:editId="72374153">
            <wp:extent cx="5274310" cy="8034655"/>
            <wp:effectExtent l="0" t="0" r="2540" b="4445"/>
            <wp:docPr id="1271441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413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0342" w14:textId="77777777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1DCF6CD" w14:textId="5F501051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  <w:r w:rsidRPr="007F6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D8ED7C2" wp14:editId="00F606E1">
            <wp:extent cx="5274310" cy="6696710"/>
            <wp:effectExtent l="0" t="0" r="2540" b="8890"/>
            <wp:docPr id="1952863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631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6983" w14:textId="77777777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F3A73D6" w14:textId="77777777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BFFA0BB" w14:textId="77777777" w:rsidR="00525222" w:rsidRDefault="0000000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8.配置TCP属性</w:t>
      </w:r>
    </w:p>
    <w:p w14:paraId="58C5F92E" w14:textId="77777777" w:rsidR="00525222" w:rsidRDefault="00000000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（截取你自己的界面，并配以简单文字解释重要命令的含义。）</w:t>
      </w:r>
    </w:p>
    <w:p w14:paraId="3DF52BFC" w14:textId="60E5F111" w:rsidR="00525222" w:rsidRDefault="00DB56F2">
      <w:pPr>
        <w:spacing w:line="360" w:lineRule="auto"/>
        <w:rPr>
          <w:rFonts w:ascii="宋体" w:eastAsia="宋体" w:hAnsi="宋体"/>
          <w:sz w:val="24"/>
          <w:szCs w:val="24"/>
        </w:rPr>
      </w:pPr>
      <w:r w:rsidRPr="00DB56F2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05E0AD7" wp14:editId="62D2C8FF">
            <wp:extent cx="4591691" cy="2286319"/>
            <wp:effectExtent l="0" t="0" r="0" b="0"/>
            <wp:docPr id="1197887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872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7E96" w14:textId="77777777" w:rsidR="00DB56F2" w:rsidRDefault="00DB56F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2F5BB29" w14:textId="2A577605" w:rsidR="00DB56F2" w:rsidRDefault="00DB56F2">
      <w:pPr>
        <w:spacing w:line="360" w:lineRule="auto"/>
        <w:rPr>
          <w:rFonts w:ascii="宋体" w:eastAsia="宋体" w:hAnsi="宋体"/>
          <w:sz w:val="24"/>
          <w:szCs w:val="24"/>
        </w:rPr>
      </w:pPr>
      <w:r w:rsidRPr="00DB56F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8575662" wp14:editId="4999F320">
            <wp:extent cx="4229690" cy="1505160"/>
            <wp:effectExtent l="0" t="0" r="0" b="0"/>
            <wp:docPr id="1983771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717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7798" w14:textId="77777777" w:rsidR="00DB56F2" w:rsidRDefault="00DB56F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3A1B17B" w14:textId="0B1CC178" w:rsidR="00DB56F2" w:rsidRDefault="00DB56F2">
      <w:pPr>
        <w:spacing w:line="360" w:lineRule="auto"/>
        <w:rPr>
          <w:rFonts w:ascii="宋体" w:eastAsia="宋体" w:hAnsi="宋体"/>
          <w:sz w:val="24"/>
          <w:szCs w:val="24"/>
        </w:rPr>
      </w:pPr>
      <w:r w:rsidRPr="00DB56F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936CADE" wp14:editId="6361915C">
            <wp:extent cx="5274310" cy="2689225"/>
            <wp:effectExtent l="0" t="0" r="2540" b="0"/>
            <wp:docPr id="207529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90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8307" w14:textId="77777777" w:rsidR="00DB56F2" w:rsidRDefault="00DB56F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1A526F6" w14:textId="77777777" w:rsidR="00525222" w:rsidRDefault="0000000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9. 查看TCP相关的状态属性</w:t>
      </w:r>
    </w:p>
    <w:p w14:paraId="37D458A0" w14:textId="77777777" w:rsidR="00525222" w:rsidRDefault="00000000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（截取你自己的配置界面，并配以简单文字解释重要命令的含义。）</w:t>
      </w:r>
    </w:p>
    <w:p w14:paraId="6858C0E0" w14:textId="75522068" w:rsidR="00525222" w:rsidRDefault="005B33D1">
      <w:pPr>
        <w:spacing w:line="360" w:lineRule="auto"/>
        <w:rPr>
          <w:rFonts w:ascii="宋体" w:eastAsia="宋体" w:hAnsi="宋体"/>
          <w:sz w:val="24"/>
          <w:szCs w:val="24"/>
        </w:rPr>
      </w:pPr>
      <w:r w:rsidRPr="005B33D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AB22858" wp14:editId="19FDF88E">
            <wp:extent cx="5274310" cy="3569335"/>
            <wp:effectExtent l="0" t="0" r="2540" b="0"/>
            <wp:docPr id="1959003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032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1E8A" w14:textId="77777777" w:rsidR="005B33D1" w:rsidRDefault="005B33D1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DEC7CFF" w14:textId="508B63CD" w:rsidR="005B33D1" w:rsidRDefault="005B33D1">
      <w:pPr>
        <w:spacing w:line="360" w:lineRule="auto"/>
        <w:rPr>
          <w:rFonts w:ascii="宋体" w:eastAsia="宋体" w:hAnsi="宋体"/>
          <w:sz w:val="24"/>
          <w:szCs w:val="24"/>
        </w:rPr>
      </w:pPr>
      <w:r w:rsidRPr="005B33D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E809501" wp14:editId="0A89B673">
            <wp:extent cx="5274310" cy="7829550"/>
            <wp:effectExtent l="0" t="0" r="2540" b="0"/>
            <wp:docPr id="1391876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767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E3BD" w14:textId="77777777" w:rsidR="00DB56F2" w:rsidRDefault="00DB56F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FEC3302" w14:textId="77777777" w:rsidR="00525222" w:rsidRDefault="00000000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五、实验结果及分析</w:t>
      </w:r>
    </w:p>
    <w:p w14:paraId="136DA135" w14:textId="77777777" w:rsidR="00525222" w:rsidRDefault="0000000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1.</w:t>
      </w:r>
      <w:r>
        <w:rPr>
          <w:rFonts w:ascii="宋体" w:eastAsia="宋体" w:hAnsi="宋体" w:hint="eastAsia"/>
          <w:sz w:val="24"/>
          <w:szCs w:val="24"/>
        </w:rPr>
        <w:tab/>
        <w:t>我们第一个实验对应的图6-7所示的拓扑图和132页下面给的节本参数配置命令之间出现了什么错误？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</w:p>
    <w:p w14:paraId="6FCE1AAF" w14:textId="77777777" w:rsidR="00525222" w:rsidRDefault="0000000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整个实验过程中遇到什么问题（有截图最好），如何解决的？通过该实验有何收获？</w:t>
      </w:r>
    </w:p>
    <w:sectPr w:rsidR="005252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31502"/>
    <w:rsid w:val="00012703"/>
    <w:rsid w:val="000946DB"/>
    <w:rsid w:val="000F6783"/>
    <w:rsid w:val="00103825"/>
    <w:rsid w:val="001071DD"/>
    <w:rsid w:val="0011162B"/>
    <w:rsid w:val="0011396C"/>
    <w:rsid w:val="00155902"/>
    <w:rsid w:val="00162192"/>
    <w:rsid w:val="001627F7"/>
    <w:rsid w:val="00184260"/>
    <w:rsid w:val="00196C0C"/>
    <w:rsid w:val="001C1A8B"/>
    <w:rsid w:val="001F00FE"/>
    <w:rsid w:val="002060B8"/>
    <w:rsid w:val="00213CC1"/>
    <w:rsid w:val="002211AF"/>
    <w:rsid w:val="00224301"/>
    <w:rsid w:val="00251128"/>
    <w:rsid w:val="00272850"/>
    <w:rsid w:val="002B63D6"/>
    <w:rsid w:val="0031600F"/>
    <w:rsid w:val="00324BE5"/>
    <w:rsid w:val="0033220B"/>
    <w:rsid w:val="00361E24"/>
    <w:rsid w:val="00374C23"/>
    <w:rsid w:val="00412582"/>
    <w:rsid w:val="00426DA2"/>
    <w:rsid w:val="0046535B"/>
    <w:rsid w:val="004B61F4"/>
    <w:rsid w:val="004D25E1"/>
    <w:rsid w:val="004D4848"/>
    <w:rsid w:val="00523B17"/>
    <w:rsid w:val="00524AFA"/>
    <w:rsid w:val="00525222"/>
    <w:rsid w:val="005520A1"/>
    <w:rsid w:val="005936C9"/>
    <w:rsid w:val="005B33D1"/>
    <w:rsid w:val="005D1AA0"/>
    <w:rsid w:val="00622B33"/>
    <w:rsid w:val="00654602"/>
    <w:rsid w:val="006621EA"/>
    <w:rsid w:val="00690C49"/>
    <w:rsid w:val="006928CA"/>
    <w:rsid w:val="006E48DE"/>
    <w:rsid w:val="007215EC"/>
    <w:rsid w:val="007276EA"/>
    <w:rsid w:val="00760B11"/>
    <w:rsid w:val="0076257A"/>
    <w:rsid w:val="00776284"/>
    <w:rsid w:val="007F6B0C"/>
    <w:rsid w:val="00816A0C"/>
    <w:rsid w:val="0082594E"/>
    <w:rsid w:val="00831502"/>
    <w:rsid w:val="00840176"/>
    <w:rsid w:val="00870664"/>
    <w:rsid w:val="0087735D"/>
    <w:rsid w:val="008E1BDE"/>
    <w:rsid w:val="008E6768"/>
    <w:rsid w:val="008F7248"/>
    <w:rsid w:val="00937882"/>
    <w:rsid w:val="00947F58"/>
    <w:rsid w:val="009B3B03"/>
    <w:rsid w:val="009B4A3E"/>
    <w:rsid w:val="009C2F11"/>
    <w:rsid w:val="009E570B"/>
    <w:rsid w:val="00A106A0"/>
    <w:rsid w:val="00A775E4"/>
    <w:rsid w:val="00AB357C"/>
    <w:rsid w:val="00B65CC6"/>
    <w:rsid w:val="00B97710"/>
    <w:rsid w:val="00BA1BDE"/>
    <w:rsid w:val="00BC1C2D"/>
    <w:rsid w:val="00BC7F62"/>
    <w:rsid w:val="00C04D1B"/>
    <w:rsid w:val="00C17F11"/>
    <w:rsid w:val="00C370E7"/>
    <w:rsid w:val="00C6765C"/>
    <w:rsid w:val="00D232F8"/>
    <w:rsid w:val="00D8002C"/>
    <w:rsid w:val="00DB56F2"/>
    <w:rsid w:val="00DB63CF"/>
    <w:rsid w:val="00DC63ED"/>
    <w:rsid w:val="00DE5BFB"/>
    <w:rsid w:val="00E368C5"/>
    <w:rsid w:val="00E51710"/>
    <w:rsid w:val="00E74446"/>
    <w:rsid w:val="00ED11F9"/>
    <w:rsid w:val="00EE1F94"/>
    <w:rsid w:val="00EF02DB"/>
    <w:rsid w:val="00F03012"/>
    <w:rsid w:val="00F364B3"/>
    <w:rsid w:val="00FA1055"/>
    <w:rsid w:val="27694C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98931"/>
  <w15:docId w15:val="{0BC0C3CF-6ADA-4C11-B3A1-460566FE0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pPr>
      <w:autoSpaceDE w:val="0"/>
      <w:autoSpaceDN w:val="0"/>
      <w:adjustRightInd w:val="0"/>
      <w:jc w:val="left"/>
      <w:outlineLvl w:val="2"/>
    </w:pPr>
    <w:rPr>
      <w:rFonts w:ascii="Arial" w:hAnsi="Arial" w:cs="Arial"/>
      <w:b/>
      <w:bCs/>
      <w:color w:val="000000"/>
      <w:kern w:val="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rPr>
      <w:rFonts w:ascii="Arial" w:hAnsi="Arial" w:cs="Arial"/>
      <w:b/>
      <w:bCs/>
      <w:color w:val="000000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9"/>
    <w:qFormat/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9"/>
    <w:qFormat/>
    <w:rPr>
      <w:rFonts w:ascii="Arial" w:hAnsi="Arial" w:cs="Arial"/>
      <w:b/>
      <w:bCs/>
      <w:color w:val="000000"/>
      <w:kern w:val="0"/>
      <w:sz w:val="26"/>
      <w:szCs w:val="26"/>
    </w:rPr>
  </w:style>
  <w:style w:type="paragraph" w:customStyle="1" w:styleId="reader-word-layer">
    <w:name w:val="reader-word-layer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qFormat/>
    <w:rsid w:val="00C17F1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C00000"/>
          </a:solidFill>
        </a:ln>
      </a:spPr>
      <a:bodyPr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25</Pages>
  <Words>374</Words>
  <Characters>2134</Characters>
  <Application>Microsoft Office Word</Application>
  <DocSecurity>0</DocSecurity>
  <Lines>17</Lines>
  <Paragraphs>5</Paragraphs>
  <ScaleCrop>false</ScaleCrop>
  <Company>ICOS</Company>
  <LinksUpToDate>false</LinksUpToDate>
  <CharactersWithSpaces>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iCura</dc:creator>
  <cp:lastModifiedBy>ZF H</cp:lastModifiedBy>
  <cp:revision>44</cp:revision>
  <dcterms:created xsi:type="dcterms:W3CDTF">2021-09-24T21:57:00Z</dcterms:created>
  <dcterms:modified xsi:type="dcterms:W3CDTF">2023-11-30T13:16:00Z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1376D03A954B470EA65F0CE1F862FD75_13</vt:lpwstr>
  </property>
</Properties>
</file>