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4C9E2" w14:textId="77777777" w:rsidR="00D83DBA" w:rsidRDefault="00332BE1">
      <w:pPr>
        <w:pStyle w:val="Default"/>
        <w:spacing w:after="217"/>
        <w:jc w:val="center"/>
        <w:rPr>
          <w:rFonts w:ascii="仿宋_GB2312" w:eastAsia="仿宋_GB2312" w:hAnsi="宋体"/>
          <w:b/>
          <w:sz w:val="52"/>
          <w:szCs w:val="52"/>
        </w:rPr>
      </w:pPr>
      <w:r>
        <w:rPr>
          <w:rFonts w:ascii="仿宋_GB2312" w:eastAsia="仿宋_GB2312" w:hAnsi="宋体" w:hint="eastAsia"/>
          <w:b/>
          <w:sz w:val="52"/>
          <w:szCs w:val="52"/>
        </w:rPr>
        <w:t>西安电子科技大学</w:t>
      </w:r>
    </w:p>
    <w:p w14:paraId="5601D298" w14:textId="77777777" w:rsidR="00D83DBA" w:rsidRDefault="00332BE1">
      <w:pPr>
        <w:jc w:val="center"/>
        <w:rPr>
          <w:rFonts w:ascii="仿宋_GB2312" w:eastAsia="仿宋_GB2312" w:hAnsi="宋体"/>
          <w:b/>
          <w:sz w:val="36"/>
          <w:szCs w:val="36"/>
        </w:rPr>
      </w:pPr>
      <w:r>
        <w:rPr>
          <w:rFonts w:ascii="仿宋_GB2312" w:eastAsia="仿宋_GB2312" w:hAnsi="宋体" w:hint="eastAsia"/>
          <w:b/>
          <w:sz w:val="36"/>
          <w:szCs w:val="36"/>
        </w:rPr>
        <w:t>网络与信息安全学院</w:t>
      </w:r>
    </w:p>
    <w:p w14:paraId="1EF8F5DA" w14:textId="77777777" w:rsidR="00D83DBA" w:rsidRDefault="00D83DBA">
      <w:pPr>
        <w:jc w:val="center"/>
        <w:rPr>
          <w:rFonts w:ascii="仿宋_GB2312" w:eastAsia="仿宋_GB2312" w:hAnsi="宋体"/>
          <w:b/>
          <w:sz w:val="36"/>
          <w:szCs w:val="36"/>
        </w:rPr>
      </w:pPr>
    </w:p>
    <w:p w14:paraId="4FFC5D7F" w14:textId="77101289" w:rsidR="00D83DBA" w:rsidRDefault="00332BE1" w:rsidP="00A0255B">
      <w:pPr>
        <w:ind w:firstLineChars="395" w:firstLine="1428"/>
        <w:jc w:val="left"/>
        <w:rPr>
          <w:rFonts w:ascii="仿宋_GB2312" w:eastAsia="仿宋_GB2312" w:hAnsi="宋体"/>
          <w:b/>
          <w:sz w:val="36"/>
          <w:szCs w:val="36"/>
        </w:rPr>
      </w:pPr>
      <w:r>
        <w:rPr>
          <w:rFonts w:ascii="仿宋_GB2312" w:eastAsia="仿宋_GB2312" w:hAnsi="宋体" w:hint="eastAsia"/>
          <w:b/>
          <w:sz w:val="36"/>
          <w:szCs w:val="36"/>
          <w:u w:val="single"/>
        </w:rPr>
        <w:t>《概率论与数理统计》</w:t>
      </w:r>
      <w:r>
        <w:rPr>
          <w:rFonts w:ascii="仿宋_GB2312" w:eastAsia="仿宋_GB2312" w:hAnsi="宋体" w:hint="eastAsia"/>
          <w:b/>
          <w:sz w:val="36"/>
          <w:szCs w:val="36"/>
        </w:rPr>
        <w:t xml:space="preserve"> 课程实验报告</w:t>
      </w:r>
    </w:p>
    <w:p w14:paraId="1F9BBEE9" w14:textId="77777777" w:rsidR="00D83DBA" w:rsidRDefault="00D83DBA">
      <w:pPr>
        <w:ind w:firstLineChars="200" w:firstLine="301"/>
        <w:jc w:val="left"/>
        <w:rPr>
          <w:rFonts w:ascii="仿宋_GB2312" w:eastAsia="仿宋_GB2312"/>
          <w:b/>
          <w:sz w:val="15"/>
          <w:szCs w:val="15"/>
        </w:rPr>
      </w:pPr>
    </w:p>
    <w:p w14:paraId="34F7A818" w14:textId="5B400C10" w:rsidR="00D83DBA" w:rsidRDefault="00332BE1" w:rsidP="0028155A">
      <w:pPr>
        <w:jc w:val="center"/>
        <w:rPr>
          <w:rFonts w:ascii="仿宋_GB2312" w:eastAsia="仿宋_GB2312"/>
          <w:b/>
          <w:sz w:val="32"/>
          <w:szCs w:val="32"/>
          <w:u w:val="single"/>
        </w:rPr>
      </w:pPr>
      <w:r>
        <w:rPr>
          <w:rFonts w:ascii="仿宋_GB2312" w:eastAsia="仿宋_GB2312" w:hint="eastAsia"/>
          <w:b/>
          <w:sz w:val="32"/>
          <w:szCs w:val="32"/>
        </w:rPr>
        <w:t xml:space="preserve">实验名称 </w:t>
      </w:r>
      <w:r w:rsidR="00DC440B">
        <w:rPr>
          <w:rFonts w:ascii="仿宋_GB2312" w:eastAsia="仿宋_GB2312"/>
          <w:b/>
          <w:sz w:val="32"/>
          <w:szCs w:val="32"/>
          <w:u w:val="single"/>
        </w:rPr>
        <w:t xml:space="preserve"> </w:t>
      </w:r>
      <w:r w:rsidR="00ED0252">
        <w:rPr>
          <w:rFonts w:ascii="仿宋_GB2312" w:eastAsia="仿宋_GB2312" w:hint="eastAsia"/>
          <w:b/>
          <w:sz w:val="32"/>
          <w:szCs w:val="32"/>
          <w:u w:val="single"/>
        </w:rPr>
        <w:t>生日悖论</w:t>
      </w:r>
      <w:r w:rsidR="00DC440B">
        <w:rPr>
          <w:rFonts w:ascii="仿宋_GB2312" w:eastAsia="仿宋_GB2312" w:hint="eastAsia"/>
          <w:b/>
          <w:sz w:val="32"/>
          <w:szCs w:val="32"/>
          <w:u w:val="single"/>
        </w:rPr>
        <w:t>分析</w:t>
      </w:r>
      <w:r w:rsidR="00ED0252">
        <w:rPr>
          <w:rFonts w:ascii="仿宋_GB2312" w:eastAsia="仿宋_GB2312" w:hint="eastAsia"/>
          <w:b/>
          <w:sz w:val="32"/>
          <w:szCs w:val="32"/>
          <w:u w:val="single"/>
        </w:rPr>
        <w:t>及应用</w:t>
      </w:r>
    </w:p>
    <w:p w14:paraId="1BF86415" w14:textId="77777777" w:rsidR="00D83DBA" w:rsidRPr="00DC440B" w:rsidRDefault="00D83DBA">
      <w:pPr>
        <w:jc w:val="left"/>
        <w:rPr>
          <w:rFonts w:ascii="仿宋_GB2312" w:eastAsia="仿宋_GB2312"/>
          <w:sz w:val="28"/>
          <w:szCs w:val="28"/>
        </w:rPr>
      </w:pPr>
    </w:p>
    <w:p w14:paraId="2324386C" w14:textId="488A1442" w:rsidR="00D83DBA" w:rsidRDefault="00332BE1">
      <w:pPr>
        <w:jc w:val="left"/>
        <w:rPr>
          <w:rFonts w:ascii="仿宋_GB2312" w:eastAsia="仿宋_GB2312"/>
          <w:sz w:val="28"/>
          <w:szCs w:val="28"/>
        </w:rPr>
      </w:pPr>
      <w:r>
        <w:rPr>
          <w:rFonts w:ascii="仿宋_GB2312" w:eastAsia="仿宋_GB2312" w:hint="eastAsia"/>
          <w:sz w:val="28"/>
          <w:szCs w:val="28"/>
        </w:rPr>
        <w:t>姓名</w:t>
      </w:r>
      <w:r>
        <w:rPr>
          <w:rFonts w:ascii="仿宋_GB2312" w:eastAsia="仿宋_GB2312" w:hint="eastAsia"/>
          <w:sz w:val="28"/>
          <w:szCs w:val="28"/>
          <w:u w:val="single"/>
        </w:rPr>
        <w:t xml:space="preserve"> </w:t>
      </w:r>
      <w:r w:rsidR="003B4CF4">
        <w:rPr>
          <w:rFonts w:ascii="仿宋_GB2312" w:eastAsia="仿宋_GB2312"/>
          <w:sz w:val="28"/>
          <w:szCs w:val="28"/>
          <w:u w:val="single"/>
        </w:rPr>
        <w:t xml:space="preserve">  </w:t>
      </w:r>
      <w:r>
        <w:rPr>
          <w:rFonts w:ascii="仿宋_GB2312" w:eastAsia="仿宋_GB2312" w:hint="eastAsia"/>
          <w:sz w:val="28"/>
          <w:szCs w:val="28"/>
          <w:u w:val="single"/>
        </w:rPr>
        <w:t xml:space="preserve">     </w:t>
      </w:r>
      <w:r>
        <w:rPr>
          <w:rFonts w:ascii="仿宋_GB2312" w:eastAsia="仿宋_GB2312" w:hint="eastAsia"/>
          <w:sz w:val="28"/>
          <w:szCs w:val="28"/>
        </w:rPr>
        <w:t xml:space="preserve">   学号</w:t>
      </w:r>
      <w:r>
        <w:rPr>
          <w:rFonts w:ascii="仿宋_GB2312" w:eastAsia="仿宋_GB2312" w:hint="eastAsia"/>
          <w:sz w:val="28"/>
          <w:szCs w:val="28"/>
          <w:u w:val="single"/>
        </w:rPr>
        <w:t xml:space="preserve">  </w:t>
      </w:r>
      <w:r w:rsidR="003B4CF4">
        <w:rPr>
          <w:rFonts w:ascii="仿宋_GB2312" w:eastAsia="仿宋_GB2312"/>
          <w:sz w:val="28"/>
          <w:szCs w:val="28"/>
          <w:u w:val="single"/>
        </w:rPr>
        <w:t xml:space="preserve"> </w:t>
      </w:r>
      <w:r>
        <w:rPr>
          <w:rFonts w:ascii="仿宋_GB2312" w:eastAsia="仿宋_GB2312" w:hint="eastAsia"/>
          <w:sz w:val="28"/>
          <w:szCs w:val="28"/>
          <w:u w:val="single"/>
        </w:rPr>
        <w:t xml:space="preserve"> </w:t>
      </w:r>
      <w:r>
        <w:rPr>
          <w:rFonts w:ascii="仿宋_GB2312" w:eastAsia="仿宋_GB2312" w:hint="eastAsia"/>
          <w:sz w:val="28"/>
          <w:szCs w:val="28"/>
        </w:rPr>
        <w:t xml:space="preserve">   专业 </w:t>
      </w:r>
      <w:r>
        <w:rPr>
          <w:rFonts w:ascii="仿宋_GB2312" w:eastAsia="仿宋_GB2312" w:hint="eastAsia"/>
          <w:sz w:val="28"/>
          <w:szCs w:val="28"/>
          <w:u w:val="single"/>
        </w:rPr>
        <w:t xml:space="preserve"> </w:t>
      </w:r>
      <w:r w:rsidR="003B4CF4">
        <w:rPr>
          <w:rFonts w:ascii="仿宋_GB2312" w:eastAsia="仿宋_GB2312"/>
          <w:sz w:val="28"/>
          <w:szCs w:val="28"/>
          <w:u w:val="single"/>
        </w:rPr>
        <w:t xml:space="preserve"> </w:t>
      </w:r>
      <w:r w:rsidR="003B4CF4">
        <w:rPr>
          <w:rFonts w:ascii="仿宋_GB2312" w:eastAsia="仿宋_GB2312" w:hint="eastAsia"/>
          <w:sz w:val="28"/>
          <w:szCs w:val="28"/>
          <w:u w:val="single"/>
        </w:rPr>
        <w:t>信息安全</w:t>
      </w:r>
      <w:r>
        <w:rPr>
          <w:rFonts w:ascii="仿宋_GB2312" w:eastAsia="仿宋_GB2312" w:hint="eastAsia"/>
          <w:sz w:val="28"/>
          <w:szCs w:val="28"/>
          <w:u w:val="single"/>
        </w:rPr>
        <w:t xml:space="preserve">  </w:t>
      </w:r>
    </w:p>
    <w:p w14:paraId="3F9542F4" w14:textId="77777777" w:rsidR="00D83DBA" w:rsidRDefault="00D83DBA">
      <w:pPr>
        <w:jc w:val="left"/>
        <w:rPr>
          <w:rFonts w:ascii="仿宋_GB2312" w:eastAsia="仿宋_GB2312"/>
          <w:sz w:val="28"/>
          <w:szCs w:val="28"/>
        </w:rPr>
      </w:pPr>
    </w:p>
    <w:p w14:paraId="5C365B90" w14:textId="77777777" w:rsidR="00D83DBA" w:rsidRDefault="00D83DBA">
      <w:pPr>
        <w:jc w:val="left"/>
        <w:rPr>
          <w:rFonts w:ascii="仿宋_GB2312" w:eastAsia="仿宋_GB2312"/>
          <w:sz w:val="24"/>
          <w:szCs w:val="24"/>
        </w:rPr>
      </w:pPr>
    </w:p>
    <w:tbl>
      <w:tblPr>
        <w:tblStyle w:val="a8"/>
        <w:tblW w:w="8900" w:type="dxa"/>
        <w:tblLayout w:type="fixed"/>
        <w:tblLook w:val="04A0" w:firstRow="1" w:lastRow="0" w:firstColumn="1" w:lastColumn="0" w:noHBand="0" w:noVBand="1"/>
      </w:tblPr>
      <w:tblGrid>
        <w:gridCol w:w="8900"/>
      </w:tblGrid>
      <w:tr w:rsidR="00D83DBA" w14:paraId="71AF2FF4" w14:textId="77777777">
        <w:trPr>
          <w:trHeight w:val="3109"/>
        </w:trPr>
        <w:tc>
          <w:tcPr>
            <w:tcW w:w="8900" w:type="dxa"/>
          </w:tcPr>
          <w:p w14:paraId="2C6383BF" w14:textId="77777777" w:rsidR="00D83DBA" w:rsidRDefault="00332BE1">
            <w:pPr>
              <w:jc w:val="center"/>
              <w:rPr>
                <w:rFonts w:ascii="仿宋_GB2312" w:eastAsia="仿宋_GB2312"/>
                <w:b/>
                <w:sz w:val="28"/>
                <w:szCs w:val="28"/>
              </w:rPr>
            </w:pPr>
            <w:r>
              <w:rPr>
                <w:rFonts w:ascii="仿宋_GB2312" w:eastAsia="仿宋_GB2312" w:hint="eastAsia"/>
                <w:b/>
                <w:sz w:val="28"/>
                <w:szCs w:val="28"/>
              </w:rPr>
              <w:t>实验报告内容基本要求</w:t>
            </w:r>
          </w:p>
          <w:p w14:paraId="00C20777" w14:textId="77777777" w:rsidR="00D83DBA" w:rsidRPr="008C6C78" w:rsidRDefault="00332BE1">
            <w:pPr>
              <w:numPr>
                <w:ilvl w:val="0"/>
                <w:numId w:val="1"/>
              </w:numPr>
              <w:rPr>
                <w:rFonts w:ascii="宋体" w:eastAsia="宋体" w:hAnsi="宋体" w:cs="宋体"/>
                <w:b/>
                <w:bCs/>
                <w:sz w:val="30"/>
                <w:szCs w:val="30"/>
              </w:rPr>
            </w:pPr>
            <w:r w:rsidRPr="008C6C78">
              <w:rPr>
                <w:rFonts w:ascii="宋体" w:eastAsia="宋体" w:hAnsi="宋体" w:cs="宋体" w:hint="eastAsia"/>
                <w:b/>
                <w:bCs/>
                <w:sz w:val="30"/>
                <w:szCs w:val="30"/>
              </w:rPr>
              <w:t>问题概述和分析</w:t>
            </w:r>
          </w:p>
          <w:p w14:paraId="2EA501E0" w14:textId="77777777" w:rsidR="00D83DBA" w:rsidRDefault="00D83DBA">
            <w:pPr>
              <w:rPr>
                <w:rFonts w:ascii="宋体" w:eastAsia="宋体" w:hAnsi="宋体" w:cs="宋体"/>
                <w:sz w:val="24"/>
                <w:szCs w:val="24"/>
              </w:rPr>
            </w:pPr>
          </w:p>
          <w:p w14:paraId="0B45B736" w14:textId="4CDC3779" w:rsidR="00D83DBA" w:rsidRPr="008C6C78" w:rsidRDefault="00332BE1">
            <w:pPr>
              <w:numPr>
                <w:ilvl w:val="0"/>
                <w:numId w:val="2"/>
              </w:numPr>
              <w:snapToGrid w:val="0"/>
              <w:rPr>
                <w:rFonts w:ascii="宋体" w:eastAsia="宋体" w:hAnsi="宋体" w:cs="宋体"/>
                <w:b/>
                <w:bCs/>
                <w:sz w:val="28"/>
                <w:szCs w:val="28"/>
              </w:rPr>
            </w:pPr>
            <w:r w:rsidRPr="008C6C78">
              <w:rPr>
                <w:rFonts w:ascii="宋体" w:eastAsia="宋体" w:hAnsi="宋体" w:cs="宋体" w:hint="eastAsia"/>
                <w:b/>
                <w:bCs/>
                <w:sz w:val="28"/>
                <w:szCs w:val="28"/>
              </w:rPr>
              <w:t>问题描述</w:t>
            </w:r>
          </w:p>
          <w:p w14:paraId="3749075B" w14:textId="77777777" w:rsidR="009B01B1" w:rsidRDefault="009B01B1" w:rsidP="009B01B1">
            <w:pPr>
              <w:snapToGrid w:val="0"/>
              <w:rPr>
                <w:rFonts w:ascii="宋体" w:eastAsia="宋体" w:hAnsi="宋体" w:cs="宋体"/>
                <w:sz w:val="24"/>
                <w:szCs w:val="24"/>
              </w:rPr>
            </w:pPr>
          </w:p>
          <w:p w14:paraId="0C924084" w14:textId="70981276" w:rsidR="00D83DBA" w:rsidRPr="009B01B1" w:rsidRDefault="009B01B1" w:rsidP="009B01B1">
            <w:pPr>
              <w:snapToGrid w:val="0"/>
              <w:ind w:firstLineChars="200" w:firstLine="480"/>
              <w:rPr>
                <w:rFonts w:ascii="宋体" w:eastAsia="宋体" w:hAnsi="宋体" w:cs="宋体"/>
                <w:sz w:val="24"/>
                <w:szCs w:val="24"/>
              </w:rPr>
            </w:pPr>
            <w:r w:rsidRPr="009B01B1">
              <w:rPr>
                <w:rFonts w:ascii="宋体" w:eastAsia="宋体" w:hAnsi="宋体" w:cs="宋体" w:hint="eastAsia"/>
                <w:sz w:val="24"/>
                <w:szCs w:val="24"/>
              </w:rPr>
              <w:t>在一个23人组成的集体中有两个人在同一天出生的概率是多少呢？</w:t>
            </w:r>
            <w:r>
              <w:rPr>
                <w:rFonts w:ascii="宋体" w:eastAsia="宋体" w:hAnsi="宋体" w:cs="宋体" w:hint="eastAsia"/>
                <w:sz w:val="24"/>
                <w:szCs w:val="24"/>
              </w:rPr>
              <w:t>从直觉上来说，这个概率是很小的</w:t>
            </w:r>
            <w:r w:rsidRPr="009B01B1">
              <w:rPr>
                <w:rFonts w:ascii="宋体" w:eastAsia="宋体" w:hAnsi="宋体" w:cs="宋体" w:hint="eastAsia"/>
                <w:sz w:val="24"/>
                <w:szCs w:val="24"/>
              </w:rPr>
              <w:t>，但是，通过计算机模拟可以得知，这个概率已经超过了50%，与我们的直觉中的概率相差很大，因此这被称为“生日悖论”</w:t>
            </w:r>
            <w:r>
              <w:rPr>
                <w:rFonts w:ascii="宋体" w:eastAsia="宋体" w:hAnsi="宋体" w:cs="宋体" w:hint="eastAsia"/>
                <w:sz w:val="24"/>
                <w:szCs w:val="24"/>
              </w:rPr>
              <w:t>。</w:t>
            </w:r>
            <w:r w:rsidR="00497F28">
              <w:rPr>
                <w:rFonts w:ascii="宋体" w:eastAsia="宋体" w:hAnsi="宋体" w:cs="宋体" w:hint="eastAsia"/>
                <w:sz w:val="24"/>
                <w:szCs w:val="24"/>
              </w:rPr>
              <w:t>那么如何运用概率学知识来准确求出</w:t>
            </w:r>
            <w:r w:rsidR="00AF17EF">
              <w:rPr>
                <w:rFonts w:ascii="宋体" w:eastAsia="宋体" w:hAnsi="宋体" w:cs="宋体" w:hint="eastAsia"/>
                <w:sz w:val="24"/>
                <w:szCs w:val="24"/>
              </w:rPr>
              <w:t>准确</w:t>
            </w:r>
            <w:r w:rsidR="00497F28">
              <w:rPr>
                <w:rFonts w:ascii="宋体" w:eastAsia="宋体" w:hAnsi="宋体" w:cs="宋体" w:hint="eastAsia"/>
                <w:sz w:val="24"/>
                <w:szCs w:val="24"/>
              </w:rPr>
              <w:t>概率进而理解生日悖论呢？生日悖论又有何应用？</w:t>
            </w:r>
          </w:p>
          <w:p w14:paraId="5ED77CDD" w14:textId="77777777" w:rsidR="00D83DBA" w:rsidRDefault="00D83DBA">
            <w:pPr>
              <w:snapToGrid w:val="0"/>
              <w:rPr>
                <w:rFonts w:ascii="宋体" w:eastAsia="宋体" w:hAnsi="宋体" w:cs="宋体"/>
                <w:sz w:val="24"/>
                <w:szCs w:val="24"/>
              </w:rPr>
            </w:pPr>
          </w:p>
          <w:p w14:paraId="0BDE0301" w14:textId="77777777" w:rsidR="00D83DBA" w:rsidRPr="008C6C78" w:rsidRDefault="00332BE1">
            <w:pPr>
              <w:numPr>
                <w:ilvl w:val="0"/>
                <w:numId w:val="2"/>
              </w:numPr>
              <w:snapToGrid w:val="0"/>
              <w:rPr>
                <w:rFonts w:ascii="宋体" w:eastAsia="宋体" w:hAnsi="宋体" w:cs="宋体"/>
                <w:b/>
                <w:bCs/>
                <w:sz w:val="28"/>
                <w:szCs w:val="28"/>
              </w:rPr>
            </w:pPr>
            <w:r w:rsidRPr="008C6C78">
              <w:rPr>
                <w:rFonts w:ascii="宋体" w:eastAsia="宋体" w:hAnsi="宋体" w:cs="宋体" w:hint="eastAsia"/>
                <w:b/>
                <w:bCs/>
                <w:sz w:val="28"/>
                <w:szCs w:val="28"/>
              </w:rPr>
              <w:t>问题分析</w:t>
            </w:r>
          </w:p>
          <w:p w14:paraId="5F25F33C" w14:textId="78A1CBE7" w:rsidR="00D83DBA" w:rsidRDefault="00D83DBA">
            <w:pPr>
              <w:snapToGrid w:val="0"/>
              <w:rPr>
                <w:rFonts w:ascii="宋体" w:eastAsia="宋体" w:hAnsi="宋体" w:cs="宋体"/>
                <w:sz w:val="24"/>
                <w:szCs w:val="24"/>
              </w:rPr>
            </w:pPr>
          </w:p>
          <w:p w14:paraId="6E2C4EEC" w14:textId="365119EE" w:rsidR="0069641D" w:rsidRDefault="00A71F69">
            <w:pPr>
              <w:snapToGrid w:val="0"/>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通过具体的概率计算及统计图形绘制，可以帮助理解生日悖论。</w:t>
            </w:r>
          </w:p>
          <w:p w14:paraId="39A39D2F" w14:textId="77777777" w:rsidR="00D83DBA" w:rsidRDefault="00D83DBA">
            <w:pPr>
              <w:snapToGrid w:val="0"/>
              <w:rPr>
                <w:rFonts w:ascii="宋体" w:eastAsia="宋体" w:hAnsi="宋体" w:cs="宋体"/>
                <w:sz w:val="24"/>
                <w:szCs w:val="24"/>
              </w:rPr>
            </w:pPr>
          </w:p>
          <w:p w14:paraId="54D1EE49" w14:textId="21281695" w:rsidR="00D83DBA" w:rsidRPr="008C6C78" w:rsidRDefault="00332BE1">
            <w:pPr>
              <w:snapToGrid w:val="0"/>
              <w:rPr>
                <w:rFonts w:ascii="宋体" w:eastAsia="宋体" w:hAnsi="宋体" w:cs="宋体"/>
                <w:b/>
                <w:bCs/>
                <w:sz w:val="28"/>
                <w:szCs w:val="28"/>
              </w:rPr>
            </w:pPr>
            <w:r w:rsidRPr="008C6C78">
              <w:rPr>
                <w:rFonts w:ascii="宋体" w:eastAsia="宋体" w:hAnsi="宋体" w:cs="宋体" w:hint="eastAsia"/>
                <w:b/>
                <w:bCs/>
                <w:sz w:val="28"/>
                <w:szCs w:val="28"/>
              </w:rPr>
              <w:t>（3）实验目的</w:t>
            </w:r>
          </w:p>
          <w:p w14:paraId="19F70CE0" w14:textId="77777777" w:rsidR="00CB6A9F" w:rsidRDefault="00CB6A9F">
            <w:pPr>
              <w:snapToGrid w:val="0"/>
              <w:rPr>
                <w:rFonts w:ascii="宋体" w:eastAsia="宋体" w:hAnsi="宋体" w:cs="宋体"/>
                <w:sz w:val="24"/>
                <w:szCs w:val="24"/>
              </w:rPr>
            </w:pPr>
          </w:p>
          <w:p w14:paraId="14AF5B09" w14:textId="1B845E83" w:rsidR="00D83DBA" w:rsidRDefault="00CB6A9F" w:rsidP="00CB6A9F">
            <w:pPr>
              <w:pStyle w:val="a9"/>
              <w:numPr>
                <w:ilvl w:val="0"/>
                <w:numId w:val="6"/>
              </w:numPr>
              <w:ind w:firstLineChars="0"/>
              <w:rPr>
                <w:rFonts w:ascii="宋体" w:eastAsia="宋体" w:hAnsi="宋体" w:cs="宋体"/>
                <w:sz w:val="24"/>
                <w:szCs w:val="24"/>
              </w:rPr>
            </w:pPr>
            <w:r>
              <w:rPr>
                <w:rFonts w:ascii="宋体" w:eastAsia="宋体" w:hAnsi="宋体" w:cs="宋体" w:hint="eastAsia"/>
                <w:sz w:val="24"/>
                <w:szCs w:val="24"/>
              </w:rPr>
              <w:t>理解并掌握生日悖论及其概率学运算</w:t>
            </w:r>
            <w:r w:rsidR="00E018A9">
              <w:rPr>
                <w:rFonts w:ascii="宋体" w:eastAsia="宋体" w:hAnsi="宋体" w:cs="宋体" w:hint="eastAsia"/>
                <w:sz w:val="24"/>
                <w:szCs w:val="24"/>
              </w:rPr>
              <w:t>，</w:t>
            </w:r>
            <w:r w:rsidR="00A71F69">
              <w:rPr>
                <w:rFonts w:ascii="宋体" w:eastAsia="宋体" w:hAnsi="宋体" w:cs="宋体" w:hint="eastAsia"/>
                <w:sz w:val="24"/>
                <w:szCs w:val="24"/>
              </w:rPr>
              <w:t>理解</w:t>
            </w:r>
            <w:r w:rsidR="00E018A9">
              <w:rPr>
                <w:rFonts w:ascii="宋体" w:eastAsia="宋体" w:hAnsi="宋体" w:cs="宋体" w:hint="eastAsia"/>
                <w:sz w:val="24"/>
                <w:szCs w:val="24"/>
              </w:rPr>
              <w:t>生日悖论</w:t>
            </w:r>
            <w:r w:rsidR="00A71F69">
              <w:rPr>
                <w:rFonts w:ascii="宋体" w:eastAsia="宋体" w:hAnsi="宋体" w:cs="宋体" w:hint="eastAsia"/>
                <w:sz w:val="24"/>
                <w:szCs w:val="24"/>
              </w:rPr>
              <w:t>及背后思想</w:t>
            </w:r>
            <w:r w:rsidR="004E3021">
              <w:rPr>
                <w:rFonts w:ascii="宋体" w:eastAsia="宋体" w:hAnsi="宋体" w:cs="宋体" w:hint="eastAsia"/>
                <w:sz w:val="24"/>
                <w:szCs w:val="24"/>
              </w:rPr>
              <w:t>。</w:t>
            </w:r>
          </w:p>
          <w:p w14:paraId="67BBF0BE" w14:textId="07D0C131" w:rsidR="00CB6A9F" w:rsidRPr="00CB6A9F" w:rsidRDefault="00CB6A9F" w:rsidP="00CB6A9F">
            <w:pPr>
              <w:pStyle w:val="a9"/>
              <w:numPr>
                <w:ilvl w:val="0"/>
                <w:numId w:val="6"/>
              </w:numPr>
              <w:ind w:firstLineChars="0"/>
              <w:rPr>
                <w:rFonts w:ascii="宋体" w:eastAsia="宋体" w:hAnsi="宋体" w:cs="宋体"/>
                <w:sz w:val="24"/>
                <w:szCs w:val="24"/>
              </w:rPr>
            </w:pPr>
            <w:r>
              <w:rPr>
                <w:rFonts w:ascii="宋体" w:eastAsia="宋体" w:hAnsi="宋体" w:cs="宋体" w:hint="eastAsia"/>
                <w:sz w:val="24"/>
                <w:szCs w:val="24"/>
              </w:rPr>
              <w:t>了解生日悖论的具体应用——生日攻击</w:t>
            </w:r>
            <w:r w:rsidR="004E3021">
              <w:rPr>
                <w:rFonts w:ascii="宋体" w:eastAsia="宋体" w:hAnsi="宋体" w:cs="宋体" w:hint="eastAsia"/>
                <w:sz w:val="24"/>
                <w:szCs w:val="24"/>
              </w:rPr>
              <w:t>。</w:t>
            </w:r>
          </w:p>
          <w:p w14:paraId="20814230" w14:textId="77777777" w:rsidR="00D83DBA" w:rsidRDefault="00D83DBA">
            <w:pPr>
              <w:rPr>
                <w:rFonts w:ascii="宋体" w:eastAsia="宋体" w:hAnsi="宋体" w:cs="宋体"/>
                <w:sz w:val="24"/>
                <w:szCs w:val="24"/>
              </w:rPr>
            </w:pPr>
          </w:p>
          <w:p w14:paraId="19D4E596" w14:textId="3A43A82C" w:rsidR="00D83DBA" w:rsidRDefault="00332BE1">
            <w:pPr>
              <w:pStyle w:val="2"/>
              <w:snapToGrid w:val="0"/>
              <w:spacing w:before="0" w:after="0" w:line="240" w:lineRule="auto"/>
              <w:rPr>
                <w:rFonts w:ascii="宋体" w:eastAsia="宋体" w:hAnsi="宋体" w:cs="宋体"/>
                <w:sz w:val="30"/>
                <w:szCs w:val="30"/>
              </w:rPr>
            </w:pPr>
            <w:r w:rsidRPr="008C6C78">
              <w:rPr>
                <w:rFonts w:ascii="宋体" w:eastAsia="宋体" w:hAnsi="宋体" w:cs="宋体" w:hint="eastAsia"/>
                <w:sz w:val="30"/>
                <w:szCs w:val="30"/>
              </w:rPr>
              <w:t>二、实验设计总体思路</w:t>
            </w:r>
          </w:p>
          <w:p w14:paraId="50976E6F" w14:textId="77777777" w:rsidR="008C6C78" w:rsidRPr="008C6C78" w:rsidRDefault="008C6C78" w:rsidP="008C6C78"/>
          <w:p w14:paraId="723A2E8F" w14:textId="1DE34FC9" w:rsidR="002A2125" w:rsidRDefault="00332BE1" w:rsidP="008C6C78">
            <w:pPr>
              <w:pStyle w:val="3"/>
              <w:snapToGrid w:val="0"/>
              <w:spacing w:before="0" w:after="0" w:line="240" w:lineRule="auto"/>
              <w:rPr>
                <w:rFonts w:eastAsia="宋体" w:hAnsi="宋体"/>
                <w:sz w:val="28"/>
                <w:szCs w:val="28"/>
              </w:rPr>
            </w:pPr>
            <w:r w:rsidRPr="008C6C78">
              <w:rPr>
                <w:rFonts w:eastAsia="宋体" w:hAnsi="宋体" w:hint="eastAsia"/>
                <w:sz w:val="28"/>
                <w:szCs w:val="28"/>
              </w:rPr>
              <w:lastRenderedPageBreak/>
              <w:t>2.1、引论</w:t>
            </w:r>
          </w:p>
          <w:p w14:paraId="075370C2" w14:textId="77777777" w:rsidR="00802F52" w:rsidRPr="00802F52" w:rsidRDefault="00802F52" w:rsidP="00802F52"/>
          <w:p w14:paraId="6E3853DB" w14:textId="46F77C0F" w:rsidR="00802F52" w:rsidRDefault="00F4599B" w:rsidP="00802F52">
            <w:pPr>
              <w:snapToGrid w:val="0"/>
              <w:ind w:firstLineChars="200" w:firstLine="480"/>
              <w:rPr>
                <w:rFonts w:ascii="宋体" w:eastAsia="宋体" w:hAnsi="宋体" w:cs="宋体"/>
                <w:sz w:val="24"/>
                <w:szCs w:val="24"/>
              </w:rPr>
            </w:pPr>
            <w:r>
              <w:rPr>
                <w:rFonts w:ascii="宋体" w:eastAsia="宋体" w:hAnsi="宋体" w:cs="宋体" w:hint="eastAsia"/>
                <w:sz w:val="24"/>
                <w:szCs w:val="24"/>
              </w:rPr>
              <w:t>任意两人生日相同的概率的计算，此处采用</w:t>
            </w:r>
            <w:r w:rsidR="003326B3" w:rsidRPr="005708A7">
              <w:rPr>
                <w:rFonts w:ascii="宋体" w:eastAsia="宋体" w:hAnsi="宋体" w:cs="宋体" w:hint="eastAsia"/>
                <w:b/>
                <w:bCs/>
                <w:sz w:val="24"/>
                <w:szCs w:val="24"/>
              </w:rPr>
              <w:t>古典概率模型</w:t>
            </w:r>
            <w:r>
              <w:rPr>
                <w:rFonts w:ascii="宋体" w:eastAsia="宋体" w:hAnsi="宋体" w:cs="宋体" w:hint="eastAsia"/>
                <w:sz w:val="24"/>
                <w:szCs w:val="24"/>
              </w:rPr>
              <w:t>。</w:t>
            </w:r>
          </w:p>
          <w:p w14:paraId="11E1251C" w14:textId="4FC84B31" w:rsidR="008078C7" w:rsidRDefault="008078C7" w:rsidP="008078C7">
            <w:pPr>
              <w:snapToGrid w:val="0"/>
              <w:rPr>
                <w:rFonts w:ascii="宋体" w:eastAsia="宋体" w:hAnsi="宋体" w:cs="宋体"/>
                <w:sz w:val="24"/>
                <w:szCs w:val="24"/>
              </w:rPr>
            </w:pPr>
            <w:r>
              <w:rPr>
                <w:rFonts w:ascii="宋体" w:eastAsia="宋体" w:hAnsi="宋体" w:cs="宋体" w:hint="eastAsia"/>
                <w:noProof/>
                <w:sz w:val="24"/>
                <w:szCs w:val="24"/>
              </w:rPr>
              <w:drawing>
                <wp:inline distT="0" distB="0" distL="0" distR="0" wp14:anchorId="51F9712A" wp14:editId="6E4EC038">
                  <wp:extent cx="5514340" cy="24161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14340" cy="2416175"/>
                          </a:xfrm>
                          <a:prstGeom prst="rect">
                            <a:avLst/>
                          </a:prstGeom>
                        </pic:spPr>
                      </pic:pic>
                    </a:graphicData>
                  </a:graphic>
                </wp:inline>
              </w:drawing>
            </w:r>
          </w:p>
          <w:p w14:paraId="6CF951A6" w14:textId="2E1EDAB1" w:rsidR="00D83DBA" w:rsidRDefault="008078C7">
            <w:pPr>
              <w:snapToGrid w:val="0"/>
              <w:rPr>
                <w:rFonts w:ascii="宋体" w:eastAsia="宋体" w:hAnsi="宋体" w:cs="宋体"/>
                <w:sz w:val="24"/>
                <w:szCs w:val="24"/>
              </w:rPr>
            </w:pPr>
            <w:r>
              <w:rPr>
                <w:rFonts w:ascii="宋体" w:eastAsia="宋体" w:hAnsi="宋体" w:cs="宋体"/>
                <w:noProof/>
                <w:sz w:val="24"/>
                <w:szCs w:val="24"/>
              </w:rPr>
              <w:drawing>
                <wp:inline distT="0" distB="0" distL="0" distR="0" wp14:anchorId="70B888D9" wp14:editId="46AF1CFA">
                  <wp:extent cx="5514340" cy="12103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14340" cy="1210310"/>
                          </a:xfrm>
                          <a:prstGeom prst="rect">
                            <a:avLst/>
                          </a:prstGeom>
                        </pic:spPr>
                      </pic:pic>
                    </a:graphicData>
                  </a:graphic>
                </wp:inline>
              </w:drawing>
            </w:r>
          </w:p>
          <w:p w14:paraId="0D23951B" w14:textId="1E848BC7" w:rsidR="008078C7" w:rsidRDefault="008078C7">
            <w:pPr>
              <w:snapToGrid w:val="0"/>
              <w:rPr>
                <w:rFonts w:ascii="宋体" w:eastAsia="宋体" w:hAnsi="宋体" w:cs="宋体"/>
                <w:sz w:val="24"/>
                <w:szCs w:val="24"/>
              </w:rPr>
            </w:pPr>
          </w:p>
          <w:p w14:paraId="28421BC8" w14:textId="77777777" w:rsidR="00160571" w:rsidRDefault="00CD2A76" w:rsidP="00160571">
            <w:pPr>
              <w:snapToGrid w:val="0"/>
              <w:ind w:firstLineChars="200" w:firstLine="480"/>
              <w:rPr>
                <w:rFonts w:ascii="宋体" w:eastAsia="宋体" w:hAnsi="宋体" w:cs="宋体"/>
                <w:sz w:val="24"/>
                <w:szCs w:val="24"/>
              </w:rPr>
            </w:pPr>
            <w:r>
              <w:rPr>
                <w:rFonts w:ascii="宋体" w:eastAsia="宋体" w:hAnsi="宋体" w:cs="宋体" w:hint="eastAsia"/>
                <w:sz w:val="24"/>
                <w:szCs w:val="24"/>
              </w:rPr>
              <w:t>对于一般的概率计算，还会涉及到概率计算的</w:t>
            </w:r>
            <w:r w:rsidRPr="005708A7">
              <w:rPr>
                <w:rFonts w:ascii="宋体" w:eastAsia="宋体" w:hAnsi="宋体" w:cs="宋体" w:hint="eastAsia"/>
                <w:b/>
                <w:bCs/>
                <w:sz w:val="24"/>
                <w:szCs w:val="24"/>
              </w:rPr>
              <w:t>加法原理</w:t>
            </w:r>
            <w:r>
              <w:rPr>
                <w:rFonts w:ascii="宋体" w:eastAsia="宋体" w:hAnsi="宋体" w:cs="宋体" w:hint="eastAsia"/>
                <w:sz w:val="24"/>
                <w:szCs w:val="24"/>
              </w:rPr>
              <w:t>和</w:t>
            </w:r>
            <w:r w:rsidRPr="005708A7">
              <w:rPr>
                <w:rFonts w:ascii="宋体" w:eastAsia="宋体" w:hAnsi="宋体" w:cs="宋体" w:hint="eastAsia"/>
                <w:b/>
                <w:bCs/>
                <w:sz w:val="24"/>
                <w:szCs w:val="24"/>
              </w:rPr>
              <w:t>乘法原理</w:t>
            </w:r>
            <w:r w:rsidR="009431BC">
              <w:rPr>
                <w:rFonts w:ascii="宋体" w:eastAsia="宋体" w:hAnsi="宋体" w:cs="宋体" w:hint="eastAsia"/>
                <w:sz w:val="24"/>
                <w:szCs w:val="24"/>
              </w:rPr>
              <w:t>。</w:t>
            </w:r>
          </w:p>
          <w:p w14:paraId="05FA42C7" w14:textId="2A797721" w:rsidR="00160571" w:rsidRDefault="00160571" w:rsidP="00160571">
            <w:pPr>
              <w:snapToGrid w:val="0"/>
              <w:ind w:firstLineChars="200" w:firstLine="480"/>
              <w:rPr>
                <w:rFonts w:ascii="宋体" w:eastAsia="宋体" w:hAnsi="宋体" w:cs="宋体"/>
                <w:iCs/>
                <w:sz w:val="24"/>
                <w:szCs w:val="24"/>
              </w:rPr>
            </w:pPr>
            <w:r>
              <w:rPr>
                <w:rFonts w:ascii="宋体" w:eastAsia="宋体" w:hAnsi="宋体" w:cs="宋体" w:hint="eastAsia"/>
                <w:sz w:val="24"/>
                <w:szCs w:val="24"/>
              </w:rPr>
              <w:t>即对于一件事，若完成</w:t>
            </w:r>
            <w:r w:rsidR="009C7B78">
              <w:rPr>
                <w:rFonts w:ascii="宋体" w:eastAsia="宋体" w:hAnsi="宋体" w:cs="宋体" w:hint="eastAsia"/>
                <w:sz w:val="24"/>
                <w:szCs w:val="24"/>
              </w:rPr>
              <w:t>它</w:t>
            </w:r>
            <w:r>
              <w:rPr>
                <w:rFonts w:ascii="宋体" w:eastAsia="宋体" w:hAnsi="宋体" w:cs="宋体" w:hint="eastAsia"/>
                <w:sz w:val="24"/>
                <w:szCs w:val="24"/>
              </w:rPr>
              <w:t>有</w:t>
            </w:r>
            <m:oMath>
              <m:r>
                <w:rPr>
                  <w:rFonts w:ascii="Cambria Math" w:eastAsia="宋体" w:hAnsi="Cambria Math" w:cs="宋体" w:hint="eastAsia"/>
                  <w:sz w:val="24"/>
                  <w:szCs w:val="24"/>
                </w:rPr>
                <m:t>k</m:t>
              </m:r>
            </m:oMath>
            <w:r>
              <w:rPr>
                <w:rFonts w:ascii="宋体" w:eastAsia="宋体" w:hAnsi="宋体" w:cs="宋体" w:hint="eastAsia"/>
                <w:sz w:val="24"/>
                <w:szCs w:val="24"/>
              </w:rPr>
              <w:t>类方法，每类方法中又有</w:t>
            </w:r>
            <m:oMath>
              <m:sSub>
                <m:sSubPr>
                  <m:ctrlPr>
                    <w:rPr>
                      <w:rFonts w:ascii="Cambria Math" w:eastAsia="宋体" w:hAnsi="Cambria Math" w:cs="宋体"/>
                      <w:i/>
                      <w:sz w:val="24"/>
                      <w:szCs w:val="24"/>
                    </w:rPr>
                  </m:ctrlPr>
                </m:sSubPr>
                <m:e>
                  <m:r>
                    <w:rPr>
                      <w:rFonts w:ascii="Cambria Math" w:eastAsia="宋体" w:hAnsi="Cambria Math" w:cs="宋体"/>
                      <w:sz w:val="24"/>
                      <w:szCs w:val="24"/>
                    </w:rPr>
                    <m:t>m</m:t>
                  </m:r>
                  <m:ctrlPr>
                    <w:rPr>
                      <w:rFonts w:ascii="Cambria Math" w:eastAsia="宋体" w:hAnsi="Cambria Math" w:cs="宋体" w:hint="eastAsia"/>
                      <w:i/>
                      <w:sz w:val="24"/>
                      <w:szCs w:val="24"/>
                    </w:rPr>
                  </m:ctrlPr>
                </m:e>
                <m:sub>
                  <m:r>
                    <w:rPr>
                      <w:rFonts w:ascii="Cambria Math" w:eastAsia="宋体" w:hAnsi="Cambria Math" w:cs="宋体"/>
                      <w:sz w:val="24"/>
                      <w:szCs w:val="24"/>
                    </w:rPr>
                    <m:t>1</m:t>
                  </m:r>
                </m:sub>
              </m:sSub>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m</m:t>
                  </m:r>
                </m:e>
                <m:sub>
                  <m:r>
                    <w:rPr>
                      <w:rFonts w:ascii="Cambria Math" w:eastAsia="宋体" w:hAnsi="Cambria Math" w:cs="宋体"/>
                      <w:sz w:val="24"/>
                      <w:szCs w:val="24"/>
                    </w:rPr>
                    <m:t>2</m:t>
                  </m:r>
                </m:sub>
              </m:sSub>
              <m:r>
                <w:rPr>
                  <w:rFonts w:ascii="Cambria Math" w:eastAsia="宋体" w:hAnsi="Cambria Math" w:cs="宋体"/>
                  <w:sz w:val="24"/>
                  <w:szCs w:val="24"/>
                </w:rPr>
                <m:t xml:space="preserve">, …, </m:t>
              </m:r>
              <m:sSub>
                <m:sSubPr>
                  <m:ctrlPr>
                    <w:rPr>
                      <w:rFonts w:ascii="Cambria Math" w:eastAsia="宋体" w:hAnsi="Cambria Math" w:cs="宋体"/>
                      <w:i/>
                      <w:sz w:val="24"/>
                      <w:szCs w:val="24"/>
                    </w:rPr>
                  </m:ctrlPr>
                </m:sSubPr>
                <m:e>
                  <m:r>
                    <w:rPr>
                      <w:rFonts w:ascii="Cambria Math" w:eastAsia="宋体" w:hAnsi="Cambria Math" w:cs="宋体"/>
                      <w:sz w:val="24"/>
                      <w:szCs w:val="24"/>
                    </w:rPr>
                    <m:t>m</m:t>
                  </m:r>
                </m:e>
                <m:sub>
                  <m:r>
                    <w:rPr>
                      <w:rFonts w:ascii="Cambria Math" w:eastAsia="宋体" w:hAnsi="Cambria Math" w:cs="宋体"/>
                      <w:sz w:val="24"/>
                      <w:szCs w:val="24"/>
                    </w:rPr>
                    <m:t>k</m:t>
                  </m:r>
                </m:sub>
              </m:sSub>
            </m:oMath>
            <w:r>
              <w:rPr>
                <w:rFonts w:ascii="宋体" w:eastAsia="宋体" w:hAnsi="宋体" w:cs="宋体" w:hint="eastAsia"/>
                <w:sz w:val="24"/>
                <w:szCs w:val="24"/>
              </w:rPr>
              <w:t>种方法，而完成</w:t>
            </w:r>
            <w:r>
              <w:rPr>
                <w:rFonts w:ascii="宋体" w:eastAsia="宋体" w:hAnsi="宋体" w:cs="宋体" w:hint="eastAsia"/>
                <w:iCs/>
                <w:sz w:val="24"/>
                <w:szCs w:val="24"/>
              </w:rPr>
              <w:t>这件事只需其中一种方法，则完成这件事共有</w:t>
            </w:r>
            <m:oMath>
              <m:sSub>
                <m:sSubPr>
                  <m:ctrlPr>
                    <w:rPr>
                      <w:rFonts w:ascii="Cambria Math" w:eastAsia="宋体" w:hAnsi="Cambria Math" w:cs="宋体"/>
                      <w:i/>
                      <w:iCs/>
                      <w:sz w:val="24"/>
                      <w:szCs w:val="24"/>
                    </w:rPr>
                  </m:ctrlPr>
                </m:sSubPr>
                <m:e>
                  <m:r>
                    <w:rPr>
                      <w:rFonts w:ascii="Cambria Math" w:eastAsia="宋体" w:hAnsi="Cambria Math" w:cs="宋体"/>
                      <w:sz w:val="24"/>
                      <w:szCs w:val="24"/>
                    </w:rPr>
                    <m:t>m</m:t>
                  </m:r>
                </m:e>
                <m:sub>
                  <m:r>
                    <w:rPr>
                      <w:rFonts w:ascii="Cambria Math" w:eastAsia="宋体" w:hAnsi="Cambria Math" w:cs="宋体"/>
                      <w:sz w:val="24"/>
                      <w:szCs w:val="24"/>
                    </w:rPr>
                    <m:t>1</m:t>
                  </m:r>
                </m:sub>
              </m:sSub>
              <m:r>
                <w:rPr>
                  <w:rFonts w:ascii="Cambria Math" w:eastAsia="宋体" w:hAnsi="Cambria Math" w:cs="宋体"/>
                  <w:sz w:val="24"/>
                  <w:szCs w:val="24"/>
                </w:rPr>
                <m:t>+</m:t>
              </m:r>
              <m:sSub>
                <m:sSubPr>
                  <m:ctrlPr>
                    <w:rPr>
                      <w:rFonts w:ascii="Cambria Math" w:eastAsia="宋体" w:hAnsi="Cambria Math" w:cs="宋体"/>
                      <w:i/>
                      <w:iCs/>
                      <w:sz w:val="24"/>
                      <w:szCs w:val="24"/>
                    </w:rPr>
                  </m:ctrlPr>
                </m:sSubPr>
                <m:e>
                  <m:r>
                    <w:rPr>
                      <w:rFonts w:ascii="Cambria Math" w:eastAsia="宋体" w:hAnsi="Cambria Math" w:cs="宋体"/>
                      <w:sz w:val="24"/>
                      <w:szCs w:val="24"/>
                    </w:rPr>
                    <m:t>m</m:t>
                  </m:r>
                </m:e>
                <m:sub>
                  <m:r>
                    <w:rPr>
                      <w:rFonts w:ascii="Cambria Math" w:eastAsia="宋体" w:hAnsi="Cambria Math" w:cs="宋体"/>
                      <w:sz w:val="24"/>
                      <w:szCs w:val="24"/>
                    </w:rPr>
                    <m:t>2</m:t>
                  </m:r>
                </m:sub>
              </m:sSub>
              <m:r>
                <w:rPr>
                  <w:rFonts w:ascii="Cambria Math" w:eastAsia="宋体" w:hAnsi="Cambria Math" w:cs="宋体"/>
                  <w:sz w:val="24"/>
                  <w:szCs w:val="24"/>
                </w:rPr>
                <m:t>+…+</m:t>
              </m:r>
              <m:sSub>
                <m:sSubPr>
                  <m:ctrlPr>
                    <w:rPr>
                      <w:rFonts w:ascii="Cambria Math" w:eastAsia="宋体" w:hAnsi="Cambria Math" w:cs="宋体"/>
                      <w:i/>
                      <w:iCs/>
                      <w:sz w:val="24"/>
                      <w:szCs w:val="24"/>
                    </w:rPr>
                  </m:ctrlPr>
                </m:sSubPr>
                <m:e>
                  <m:r>
                    <w:rPr>
                      <w:rFonts w:ascii="Cambria Math" w:eastAsia="宋体" w:hAnsi="Cambria Math" w:cs="宋体"/>
                      <w:sz w:val="24"/>
                      <w:szCs w:val="24"/>
                    </w:rPr>
                    <m:t>m</m:t>
                  </m:r>
                </m:e>
                <m:sub>
                  <m:r>
                    <w:rPr>
                      <w:rFonts w:ascii="Cambria Math" w:eastAsia="宋体" w:hAnsi="Cambria Math" w:cs="宋体"/>
                      <w:sz w:val="24"/>
                      <w:szCs w:val="24"/>
                    </w:rPr>
                    <m:t>k</m:t>
                  </m:r>
                </m:sub>
              </m:sSub>
            </m:oMath>
            <w:r>
              <w:rPr>
                <w:rFonts w:ascii="宋体" w:eastAsia="宋体" w:hAnsi="宋体" w:cs="宋体" w:hint="eastAsia"/>
                <w:iCs/>
                <w:sz w:val="24"/>
                <w:szCs w:val="24"/>
              </w:rPr>
              <w:t>种方法。</w:t>
            </w:r>
          </w:p>
          <w:p w14:paraId="17DAFECD" w14:textId="159EE602" w:rsidR="00160571" w:rsidRDefault="009C7B78" w:rsidP="00160571">
            <w:pPr>
              <w:snapToGrid w:val="0"/>
              <w:ind w:firstLineChars="200" w:firstLine="480"/>
              <w:rPr>
                <w:rFonts w:ascii="宋体" w:eastAsia="宋体" w:hAnsi="宋体" w:cs="宋体"/>
                <w:iCs/>
                <w:sz w:val="24"/>
                <w:szCs w:val="24"/>
              </w:rPr>
            </w:pPr>
            <w:r>
              <w:rPr>
                <w:rFonts w:ascii="宋体" w:eastAsia="宋体" w:hAnsi="宋体" w:cs="宋体" w:hint="eastAsia"/>
                <w:iCs/>
                <w:sz w:val="24"/>
                <w:szCs w:val="24"/>
              </w:rPr>
              <w:t>对于一件事，若完成它有</w:t>
            </w:r>
            <m:oMath>
              <m:r>
                <w:rPr>
                  <w:rFonts w:ascii="Cambria Math" w:eastAsia="宋体" w:hAnsi="Cambria Math" w:cs="宋体" w:hint="eastAsia"/>
                  <w:sz w:val="24"/>
                  <w:szCs w:val="24"/>
                </w:rPr>
                <m:t>n</m:t>
              </m:r>
            </m:oMath>
            <w:r>
              <w:rPr>
                <w:rFonts w:ascii="宋体" w:eastAsia="宋体" w:hAnsi="宋体" w:cs="宋体" w:hint="eastAsia"/>
                <w:iCs/>
                <w:sz w:val="24"/>
                <w:szCs w:val="24"/>
              </w:rPr>
              <w:t>个步骤，每个步骤又有</w:t>
            </w:r>
            <m:oMath>
              <m:sSub>
                <m:sSubPr>
                  <m:ctrlPr>
                    <w:rPr>
                      <w:rFonts w:ascii="Cambria Math" w:eastAsia="宋体" w:hAnsi="Cambria Math" w:cs="宋体"/>
                      <w:i/>
                      <w:iCs/>
                      <w:sz w:val="24"/>
                      <w:szCs w:val="24"/>
                    </w:rPr>
                  </m:ctrlPr>
                </m:sSubPr>
                <m:e>
                  <m:r>
                    <w:rPr>
                      <w:rFonts w:ascii="Cambria Math" w:eastAsia="宋体" w:hAnsi="Cambria Math" w:cs="宋体"/>
                      <w:sz w:val="24"/>
                      <w:szCs w:val="24"/>
                    </w:rPr>
                    <m:t>m</m:t>
                  </m:r>
                </m:e>
                <m:sub>
                  <m:r>
                    <w:rPr>
                      <w:rFonts w:ascii="Cambria Math" w:eastAsia="宋体" w:hAnsi="Cambria Math" w:cs="宋体"/>
                      <w:sz w:val="24"/>
                      <w:szCs w:val="24"/>
                    </w:rPr>
                    <m:t>1</m:t>
                  </m:r>
                </m:sub>
              </m:sSub>
              <m:r>
                <w:rPr>
                  <w:rFonts w:ascii="Cambria Math" w:eastAsia="宋体" w:hAnsi="Cambria Math" w:cs="宋体"/>
                  <w:sz w:val="24"/>
                  <w:szCs w:val="24"/>
                </w:rPr>
                <m:t xml:space="preserve">, </m:t>
              </m:r>
              <m:sSub>
                <m:sSubPr>
                  <m:ctrlPr>
                    <w:rPr>
                      <w:rFonts w:ascii="Cambria Math" w:eastAsia="宋体" w:hAnsi="Cambria Math" w:cs="宋体"/>
                      <w:i/>
                      <w:iCs/>
                      <w:sz w:val="24"/>
                      <w:szCs w:val="24"/>
                    </w:rPr>
                  </m:ctrlPr>
                </m:sSubPr>
                <m:e>
                  <m:r>
                    <w:rPr>
                      <w:rFonts w:ascii="Cambria Math" w:eastAsia="宋体" w:hAnsi="Cambria Math" w:cs="宋体"/>
                      <w:sz w:val="24"/>
                      <w:szCs w:val="24"/>
                    </w:rPr>
                    <m:t>m</m:t>
                  </m:r>
                </m:e>
                <m:sub>
                  <m:r>
                    <w:rPr>
                      <w:rFonts w:ascii="Cambria Math" w:eastAsia="宋体" w:hAnsi="Cambria Math" w:cs="宋体"/>
                      <w:sz w:val="24"/>
                      <w:szCs w:val="24"/>
                    </w:rPr>
                    <m:t>2</m:t>
                  </m:r>
                </m:sub>
              </m:sSub>
              <m:r>
                <w:rPr>
                  <w:rFonts w:ascii="Cambria Math" w:eastAsia="宋体" w:hAnsi="Cambria Math" w:cs="宋体"/>
                  <w:sz w:val="24"/>
                  <w:szCs w:val="24"/>
                </w:rPr>
                <m:t xml:space="preserve">, …, </m:t>
              </m:r>
              <m:sSub>
                <m:sSubPr>
                  <m:ctrlPr>
                    <w:rPr>
                      <w:rFonts w:ascii="Cambria Math" w:eastAsia="宋体" w:hAnsi="Cambria Math" w:cs="宋体"/>
                      <w:i/>
                      <w:iCs/>
                      <w:sz w:val="24"/>
                      <w:szCs w:val="24"/>
                    </w:rPr>
                  </m:ctrlPr>
                </m:sSubPr>
                <m:e>
                  <m:r>
                    <w:rPr>
                      <w:rFonts w:ascii="Cambria Math" w:eastAsia="宋体" w:hAnsi="Cambria Math" w:cs="宋体"/>
                      <w:sz w:val="24"/>
                      <w:szCs w:val="24"/>
                    </w:rPr>
                    <m:t>m</m:t>
                  </m:r>
                </m:e>
                <m:sub>
                  <m:r>
                    <w:rPr>
                      <w:rFonts w:ascii="Cambria Math" w:eastAsia="宋体" w:hAnsi="Cambria Math" w:cs="宋体"/>
                      <w:sz w:val="24"/>
                      <w:szCs w:val="24"/>
                    </w:rPr>
                    <m:t>n</m:t>
                  </m:r>
                </m:sub>
              </m:sSub>
            </m:oMath>
            <w:r>
              <w:rPr>
                <w:rFonts w:ascii="宋体" w:eastAsia="宋体" w:hAnsi="宋体" w:cs="宋体" w:hint="eastAsia"/>
                <w:iCs/>
                <w:sz w:val="24"/>
                <w:szCs w:val="24"/>
              </w:rPr>
              <w:t>种方法，则完成这件事共有</w:t>
            </w:r>
            <m:oMath>
              <m:sSub>
                <m:sSubPr>
                  <m:ctrlPr>
                    <w:rPr>
                      <w:rFonts w:ascii="Cambria Math" w:eastAsia="宋体" w:hAnsi="Cambria Math" w:cs="宋体"/>
                      <w:i/>
                      <w:iCs/>
                      <w:sz w:val="24"/>
                      <w:szCs w:val="24"/>
                    </w:rPr>
                  </m:ctrlPr>
                </m:sSubPr>
                <m:e>
                  <m:r>
                    <w:rPr>
                      <w:rFonts w:ascii="Cambria Math" w:eastAsia="宋体" w:hAnsi="Cambria Math" w:cs="宋体"/>
                      <w:sz w:val="24"/>
                      <w:szCs w:val="24"/>
                    </w:rPr>
                    <m:t>m</m:t>
                  </m:r>
                </m:e>
                <m:sub>
                  <m:r>
                    <w:rPr>
                      <w:rFonts w:ascii="Cambria Math" w:eastAsia="宋体" w:hAnsi="Cambria Math" w:cs="宋体"/>
                      <w:sz w:val="24"/>
                      <w:szCs w:val="24"/>
                    </w:rPr>
                    <m:t>1</m:t>
                  </m:r>
                </m:sub>
              </m:sSub>
              <m:r>
                <w:rPr>
                  <w:rFonts w:ascii="Cambria Math" w:eastAsia="宋体" w:hAnsi="Cambria Math" w:cs="宋体"/>
                  <w:sz w:val="24"/>
                  <w:szCs w:val="24"/>
                </w:rPr>
                <m:t>*</m:t>
              </m:r>
              <m:sSub>
                <m:sSubPr>
                  <m:ctrlPr>
                    <w:rPr>
                      <w:rFonts w:ascii="Cambria Math" w:eastAsia="宋体" w:hAnsi="Cambria Math" w:cs="宋体"/>
                      <w:i/>
                      <w:iCs/>
                      <w:sz w:val="24"/>
                      <w:szCs w:val="24"/>
                    </w:rPr>
                  </m:ctrlPr>
                </m:sSubPr>
                <m:e>
                  <m:r>
                    <w:rPr>
                      <w:rFonts w:ascii="Cambria Math" w:eastAsia="宋体" w:hAnsi="Cambria Math" w:cs="宋体"/>
                      <w:sz w:val="24"/>
                      <w:szCs w:val="24"/>
                    </w:rPr>
                    <m:t>m</m:t>
                  </m:r>
                </m:e>
                <m:sub>
                  <m:r>
                    <w:rPr>
                      <w:rFonts w:ascii="Cambria Math" w:eastAsia="宋体" w:hAnsi="Cambria Math" w:cs="宋体"/>
                      <w:sz w:val="24"/>
                      <w:szCs w:val="24"/>
                    </w:rPr>
                    <m:t>2</m:t>
                  </m:r>
                </m:sub>
              </m:sSub>
              <m:r>
                <w:rPr>
                  <w:rFonts w:ascii="Cambria Math" w:eastAsia="宋体" w:hAnsi="Cambria Math" w:cs="宋体"/>
                  <w:sz w:val="24"/>
                  <w:szCs w:val="24"/>
                </w:rPr>
                <m:t>*…*</m:t>
              </m:r>
              <m:sSub>
                <m:sSubPr>
                  <m:ctrlPr>
                    <w:rPr>
                      <w:rFonts w:ascii="Cambria Math" w:eastAsia="宋体" w:hAnsi="Cambria Math" w:cs="宋体"/>
                      <w:i/>
                      <w:iCs/>
                      <w:sz w:val="24"/>
                      <w:szCs w:val="24"/>
                    </w:rPr>
                  </m:ctrlPr>
                </m:sSubPr>
                <m:e>
                  <m:r>
                    <w:rPr>
                      <w:rFonts w:ascii="Cambria Math" w:eastAsia="宋体" w:hAnsi="Cambria Math" w:cs="宋体"/>
                      <w:sz w:val="24"/>
                      <w:szCs w:val="24"/>
                    </w:rPr>
                    <m:t>m</m:t>
                  </m:r>
                </m:e>
                <m:sub>
                  <m:r>
                    <w:rPr>
                      <w:rFonts w:ascii="Cambria Math" w:eastAsia="宋体" w:hAnsi="Cambria Math" w:cs="宋体"/>
                      <w:sz w:val="24"/>
                      <w:szCs w:val="24"/>
                    </w:rPr>
                    <m:t>n</m:t>
                  </m:r>
                </m:sub>
              </m:sSub>
            </m:oMath>
            <w:r w:rsidR="005708A7">
              <w:rPr>
                <w:rFonts w:ascii="宋体" w:eastAsia="宋体" w:hAnsi="宋体" w:cs="宋体" w:hint="eastAsia"/>
                <w:iCs/>
                <w:sz w:val="24"/>
                <w:szCs w:val="24"/>
              </w:rPr>
              <w:t>种方法。</w:t>
            </w:r>
          </w:p>
          <w:p w14:paraId="0BEA897D" w14:textId="77777777" w:rsidR="005708A7" w:rsidRPr="005708A7" w:rsidRDefault="005708A7" w:rsidP="00160571">
            <w:pPr>
              <w:snapToGrid w:val="0"/>
              <w:ind w:firstLineChars="200" w:firstLine="480"/>
              <w:rPr>
                <w:rFonts w:ascii="宋体" w:eastAsia="宋体" w:hAnsi="宋体" w:cs="宋体"/>
                <w:i/>
                <w:iCs/>
                <w:sz w:val="24"/>
                <w:szCs w:val="24"/>
              </w:rPr>
            </w:pPr>
          </w:p>
          <w:p w14:paraId="33BE4E42" w14:textId="77777777" w:rsidR="00D83DBA" w:rsidRPr="008C6C78" w:rsidRDefault="00332BE1">
            <w:pPr>
              <w:pStyle w:val="3"/>
              <w:snapToGrid w:val="0"/>
              <w:spacing w:before="0" w:after="0" w:line="240" w:lineRule="auto"/>
              <w:rPr>
                <w:rFonts w:eastAsia="宋体" w:hAnsi="宋体"/>
                <w:sz w:val="28"/>
                <w:szCs w:val="28"/>
              </w:rPr>
            </w:pPr>
            <w:r w:rsidRPr="008C6C78">
              <w:rPr>
                <w:rFonts w:eastAsia="宋体" w:hAnsi="宋体" w:hint="eastAsia"/>
                <w:sz w:val="28"/>
                <w:szCs w:val="28"/>
              </w:rPr>
              <w:t>2.2、实验主题部分</w:t>
            </w:r>
          </w:p>
          <w:p w14:paraId="26CD04AF" w14:textId="77777777" w:rsidR="00D83DBA" w:rsidRPr="008C6C78" w:rsidRDefault="00332BE1">
            <w:pPr>
              <w:pStyle w:val="4"/>
              <w:snapToGrid w:val="0"/>
              <w:spacing w:before="0" w:after="0" w:line="240" w:lineRule="auto"/>
              <w:ind w:firstLineChars="49" w:firstLine="118"/>
              <w:rPr>
                <w:rFonts w:eastAsia="宋体" w:hAnsi="宋体"/>
                <w:bCs/>
                <w:szCs w:val="24"/>
              </w:rPr>
            </w:pPr>
            <w:r w:rsidRPr="008C6C78">
              <w:rPr>
                <w:rFonts w:eastAsia="宋体" w:hAnsi="宋体" w:hint="eastAsia"/>
                <w:bCs/>
                <w:szCs w:val="24"/>
              </w:rPr>
              <w:t>2.2.1、实验设计思路</w:t>
            </w:r>
          </w:p>
          <w:p w14:paraId="223964B9" w14:textId="18B826E3" w:rsidR="00D83DBA" w:rsidRDefault="00332BE1">
            <w:pPr>
              <w:pStyle w:val="5"/>
              <w:numPr>
                <w:ilvl w:val="0"/>
                <w:numId w:val="3"/>
              </w:numPr>
              <w:snapToGrid w:val="0"/>
              <w:spacing w:before="0" w:after="0" w:line="240" w:lineRule="auto"/>
              <w:rPr>
                <w:rFonts w:eastAsia="宋体" w:hAnsi="宋体"/>
                <w:sz w:val="24"/>
                <w:szCs w:val="24"/>
              </w:rPr>
            </w:pPr>
            <w:r>
              <w:rPr>
                <w:rFonts w:eastAsia="宋体" w:hAnsi="宋体" w:hint="eastAsia"/>
                <w:sz w:val="24"/>
                <w:szCs w:val="24"/>
              </w:rPr>
              <w:t>理论分析</w:t>
            </w:r>
          </w:p>
          <w:p w14:paraId="6BB89453" w14:textId="4516C4EF" w:rsidR="004E3021" w:rsidRDefault="004E3021" w:rsidP="004E3021">
            <w:pPr>
              <w:pStyle w:val="a0"/>
            </w:pPr>
          </w:p>
          <w:p w14:paraId="158DE543" w14:textId="72796839" w:rsidR="00FF42CF" w:rsidRPr="00FF42CF" w:rsidRDefault="00FF42CF" w:rsidP="004E3021">
            <w:pPr>
              <w:pStyle w:val="a0"/>
              <w:ind w:firstLine="480"/>
              <w:rPr>
                <w:rFonts w:ascii="宋体" w:eastAsia="宋体" w:hAnsi="宋体" w:cs="宋体"/>
                <w:sz w:val="24"/>
                <w:szCs w:val="24"/>
              </w:rPr>
            </w:pPr>
            <w:r w:rsidRPr="00FF42CF">
              <w:rPr>
                <w:rFonts w:ascii="宋体" w:eastAsia="宋体" w:hAnsi="宋体" w:cs="宋体" w:hint="eastAsia"/>
                <w:sz w:val="24"/>
                <w:szCs w:val="24"/>
              </w:rPr>
              <w:t>首先</w:t>
            </w:r>
            <w:r>
              <w:rPr>
                <w:rFonts w:ascii="宋体" w:eastAsia="宋体" w:hAnsi="宋体" w:cs="宋体" w:hint="eastAsia"/>
                <w:sz w:val="24"/>
                <w:szCs w:val="24"/>
              </w:rPr>
              <w:t>，我们假设</w:t>
            </w:r>
            <w:r w:rsidRPr="00B66544">
              <w:rPr>
                <w:rFonts w:ascii="宋体" w:eastAsia="宋体" w:hAnsi="宋体" w:cs="宋体" w:hint="eastAsia"/>
                <w:b/>
                <w:bCs/>
                <w:sz w:val="24"/>
                <w:szCs w:val="24"/>
              </w:rPr>
              <w:t>一年的长度恒定为3</w:t>
            </w:r>
            <w:r w:rsidRPr="00B66544">
              <w:rPr>
                <w:rFonts w:ascii="宋体" w:eastAsia="宋体" w:hAnsi="宋体" w:cs="宋体"/>
                <w:b/>
                <w:bCs/>
                <w:sz w:val="24"/>
                <w:szCs w:val="24"/>
              </w:rPr>
              <w:t>65</w:t>
            </w:r>
            <w:r w:rsidRPr="00B66544">
              <w:rPr>
                <w:rFonts w:ascii="宋体" w:eastAsia="宋体" w:hAnsi="宋体" w:cs="宋体" w:hint="eastAsia"/>
                <w:b/>
                <w:bCs/>
                <w:sz w:val="24"/>
                <w:szCs w:val="24"/>
              </w:rPr>
              <w:t>天</w:t>
            </w:r>
            <w:r>
              <w:rPr>
                <w:rFonts w:ascii="宋体" w:eastAsia="宋体" w:hAnsi="宋体" w:cs="宋体" w:hint="eastAsia"/>
                <w:sz w:val="24"/>
                <w:szCs w:val="24"/>
              </w:rPr>
              <w:t>，排除闰年的影响。</w:t>
            </w:r>
          </w:p>
          <w:p w14:paraId="0ED9DB10" w14:textId="3E32C85D" w:rsidR="00D83DBA" w:rsidRPr="002A2125" w:rsidRDefault="00FF42CF">
            <w:pPr>
              <w:pStyle w:val="a0"/>
              <w:ind w:firstLine="480"/>
              <w:rPr>
                <w:rFonts w:ascii="宋体" w:eastAsia="宋体" w:hAnsi="宋体" w:cs="宋体"/>
                <w:sz w:val="24"/>
                <w:szCs w:val="24"/>
              </w:rPr>
            </w:pPr>
            <w:r>
              <w:rPr>
                <w:rFonts w:ascii="宋体" w:eastAsia="宋体" w:hAnsi="宋体" w:cs="宋体" w:hint="eastAsia"/>
                <w:sz w:val="24"/>
                <w:szCs w:val="24"/>
              </w:rPr>
              <w:t>其次，</w:t>
            </w:r>
            <w:r w:rsidR="00802F52">
              <w:rPr>
                <w:rFonts w:ascii="宋体" w:eastAsia="宋体" w:hAnsi="宋体" w:cs="宋体" w:hint="eastAsia"/>
                <w:sz w:val="24"/>
                <w:szCs w:val="24"/>
              </w:rPr>
              <w:t>古典</w:t>
            </w:r>
            <w:r>
              <w:rPr>
                <w:rFonts w:ascii="宋体" w:eastAsia="宋体" w:hAnsi="宋体" w:cs="宋体" w:hint="eastAsia"/>
                <w:sz w:val="24"/>
                <w:szCs w:val="24"/>
              </w:rPr>
              <w:t>概率模型</w:t>
            </w:r>
            <w:r w:rsidR="00802F52">
              <w:rPr>
                <w:rFonts w:ascii="宋体" w:eastAsia="宋体" w:hAnsi="宋体" w:cs="宋体" w:hint="eastAsia"/>
                <w:sz w:val="24"/>
                <w:szCs w:val="24"/>
              </w:rPr>
              <w:t>要求样本空间有限，且样本空间内的每个基本事件发生概率相同。但事实上，人口出生随时间的分布并不均匀，故本实验对生日悖论进行论证时，采用理想化的随机样本，不考虑现实生活中不同时间段出生人口</w:t>
            </w:r>
            <w:r>
              <w:rPr>
                <w:rFonts w:ascii="宋体" w:eastAsia="宋体" w:hAnsi="宋体" w:cs="宋体" w:hint="eastAsia"/>
                <w:sz w:val="24"/>
                <w:szCs w:val="24"/>
              </w:rPr>
              <w:t>数量</w:t>
            </w:r>
            <w:r w:rsidR="00802F52">
              <w:rPr>
                <w:rFonts w:ascii="宋体" w:eastAsia="宋体" w:hAnsi="宋体" w:cs="宋体" w:hint="eastAsia"/>
                <w:sz w:val="24"/>
                <w:szCs w:val="24"/>
              </w:rPr>
              <w:t>不同的情况，假设人口的出生和具体的季节、时间无关</w:t>
            </w:r>
            <w:r>
              <w:rPr>
                <w:rFonts w:ascii="宋体" w:eastAsia="宋体" w:hAnsi="宋体" w:cs="宋体" w:hint="eastAsia"/>
                <w:sz w:val="24"/>
                <w:szCs w:val="24"/>
              </w:rPr>
              <w:t>，是均匀分布的，即</w:t>
            </w:r>
            <w:r w:rsidRPr="00B66544">
              <w:rPr>
                <w:rFonts w:ascii="宋体" w:eastAsia="宋体" w:hAnsi="宋体" w:cs="宋体" w:hint="eastAsia"/>
                <w:b/>
                <w:bCs/>
                <w:sz w:val="24"/>
                <w:szCs w:val="24"/>
              </w:rPr>
              <w:t>任意一个人出生在3</w:t>
            </w:r>
            <w:r w:rsidRPr="00B66544">
              <w:rPr>
                <w:rFonts w:ascii="宋体" w:eastAsia="宋体" w:hAnsi="宋体" w:cs="宋体"/>
                <w:b/>
                <w:bCs/>
                <w:sz w:val="24"/>
                <w:szCs w:val="24"/>
              </w:rPr>
              <w:t>65</w:t>
            </w:r>
            <w:r w:rsidRPr="00B66544">
              <w:rPr>
                <w:rFonts w:ascii="宋体" w:eastAsia="宋体" w:hAnsi="宋体" w:cs="宋体" w:hint="eastAsia"/>
                <w:b/>
                <w:bCs/>
                <w:sz w:val="24"/>
                <w:szCs w:val="24"/>
              </w:rPr>
              <w:t>天中的任何一天的概率都是相同的</w:t>
            </w:r>
            <w:r>
              <w:rPr>
                <w:rFonts w:ascii="宋体" w:eastAsia="宋体" w:hAnsi="宋体" w:cs="宋体" w:hint="eastAsia"/>
                <w:sz w:val="24"/>
                <w:szCs w:val="24"/>
              </w:rPr>
              <w:t>。</w:t>
            </w:r>
          </w:p>
          <w:p w14:paraId="56B59DB9" w14:textId="3290FC81" w:rsidR="00D83DBA" w:rsidRDefault="00D83DBA">
            <w:pPr>
              <w:pStyle w:val="a0"/>
              <w:ind w:firstLine="480"/>
              <w:rPr>
                <w:rFonts w:ascii="宋体" w:eastAsia="宋体" w:hAnsi="宋体" w:cs="宋体"/>
                <w:sz w:val="24"/>
                <w:szCs w:val="24"/>
              </w:rPr>
            </w:pPr>
          </w:p>
          <w:p w14:paraId="7F33B335" w14:textId="2B305C45" w:rsidR="00B66544" w:rsidRDefault="00CC12BD">
            <w:pPr>
              <w:pStyle w:val="a0"/>
              <w:ind w:firstLine="480"/>
              <w:rPr>
                <w:rFonts w:ascii="宋体" w:eastAsia="宋体" w:hAnsi="宋体" w:cs="宋体"/>
                <w:sz w:val="24"/>
                <w:szCs w:val="24"/>
              </w:rPr>
            </w:pPr>
            <w:r>
              <w:rPr>
                <w:rFonts w:ascii="宋体" w:eastAsia="宋体" w:hAnsi="宋体" w:cs="宋体" w:hint="eastAsia"/>
                <w:sz w:val="24"/>
                <w:szCs w:val="24"/>
              </w:rPr>
              <w:t>在具体计算概率时，可以采用直接法和间接法两种方法。</w:t>
            </w:r>
          </w:p>
          <w:p w14:paraId="79508E24" w14:textId="77777777" w:rsidR="002B440A" w:rsidRDefault="002B440A">
            <w:pPr>
              <w:pStyle w:val="a0"/>
              <w:ind w:firstLine="480"/>
              <w:rPr>
                <w:rFonts w:ascii="宋体" w:eastAsia="宋体" w:hAnsi="宋体" w:cs="宋体"/>
                <w:sz w:val="24"/>
                <w:szCs w:val="24"/>
              </w:rPr>
            </w:pPr>
          </w:p>
          <w:p w14:paraId="58AF9143" w14:textId="16E89B44" w:rsidR="00CC12BD" w:rsidRDefault="00CC12BD" w:rsidP="00CC12BD">
            <w:pPr>
              <w:pStyle w:val="a0"/>
              <w:numPr>
                <w:ilvl w:val="0"/>
                <w:numId w:val="7"/>
              </w:numPr>
              <w:ind w:firstLineChars="0"/>
              <w:rPr>
                <w:rFonts w:ascii="宋体" w:eastAsia="宋体" w:hAnsi="宋体" w:cs="宋体"/>
                <w:b/>
                <w:bCs/>
                <w:sz w:val="24"/>
                <w:szCs w:val="24"/>
              </w:rPr>
            </w:pPr>
            <w:r w:rsidRPr="00CC12BD">
              <w:rPr>
                <w:rFonts w:ascii="宋体" w:eastAsia="宋体" w:hAnsi="宋体" w:cs="宋体" w:hint="eastAsia"/>
                <w:b/>
                <w:bCs/>
                <w:sz w:val="24"/>
                <w:szCs w:val="24"/>
              </w:rPr>
              <w:t>直接法</w:t>
            </w:r>
          </w:p>
          <w:p w14:paraId="74993892" w14:textId="67843CF3" w:rsidR="00CC12BD" w:rsidRDefault="00CC12BD" w:rsidP="0081385F">
            <w:pPr>
              <w:pStyle w:val="a0"/>
              <w:ind w:left="900" w:firstLine="480"/>
              <w:rPr>
                <w:rFonts w:ascii="宋体" w:eastAsia="宋体" w:hAnsi="宋体" w:cs="宋体"/>
                <w:sz w:val="24"/>
                <w:szCs w:val="24"/>
              </w:rPr>
            </w:pPr>
            <w:r w:rsidRPr="00CC12BD">
              <w:rPr>
                <w:rFonts w:ascii="宋体" w:eastAsia="宋体" w:hAnsi="宋体" w:cs="宋体" w:hint="eastAsia"/>
                <w:sz w:val="24"/>
                <w:szCs w:val="24"/>
              </w:rPr>
              <w:t>计算</w:t>
            </w:r>
            <w:r>
              <w:rPr>
                <w:rFonts w:ascii="宋体" w:eastAsia="宋体" w:hAnsi="宋体" w:cs="宋体" w:hint="eastAsia"/>
                <w:sz w:val="24"/>
                <w:szCs w:val="24"/>
              </w:rPr>
              <w:t>此</w:t>
            </w:r>
            <w:r w:rsidRPr="00CC12BD">
              <w:rPr>
                <w:rFonts w:ascii="宋体" w:eastAsia="宋体" w:hAnsi="宋体" w:cs="宋体" w:hint="eastAsia"/>
                <w:sz w:val="24"/>
                <w:szCs w:val="24"/>
              </w:rPr>
              <w:t>概率的一个方法是直接对两人非同一天生日的结果进行计数。</w:t>
            </w:r>
            <w:r>
              <w:rPr>
                <w:rFonts w:ascii="宋体" w:eastAsia="宋体" w:hAnsi="宋体" w:cs="宋体" w:hint="eastAsia"/>
                <w:sz w:val="24"/>
                <w:szCs w:val="24"/>
              </w:rPr>
              <w:t>考虑</w:t>
            </w:r>
            <w:r w:rsidRPr="00CC12BD">
              <w:rPr>
                <w:rFonts w:ascii="宋体" w:eastAsia="宋体" w:hAnsi="宋体" w:cs="宋体" w:hint="eastAsia"/>
                <w:sz w:val="24"/>
                <w:szCs w:val="24"/>
              </w:rPr>
              <w:t>每个人有各不相同的生日的结构要比考虑某两个人不是同一生日的结</w:t>
            </w:r>
            <w:r w:rsidRPr="00CC12BD">
              <w:rPr>
                <w:rFonts w:ascii="宋体" w:eastAsia="宋体" w:hAnsi="宋体" w:cs="宋体" w:hint="eastAsia"/>
                <w:sz w:val="24"/>
                <w:szCs w:val="24"/>
              </w:rPr>
              <w:lastRenderedPageBreak/>
              <w:t>构更容易。为此从</w:t>
            </w:r>
            <m:oMath>
              <m:r>
                <w:rPr>
                  <w:rFonts w:ascii="Cambria Math" w:eastAsia="宋体" w:hAnsi="Cambria Math" w:cs="宋体"/>
                  <w:sz w:val="24"/>
                  <w:szCs w:val="24"/>
                </w:rPr>
                <m:t xml:space="preserve"> 365 </m:t>
              </m:r>
            </m:oMath>
            <w:r w:rsidRPr="00CC12BD">
              <w:rPr>
                <w:rFonts w:ascii="宋体" w:eastAsia="宋体" w:hAnsi="宋体" w:cs="宋体" w:hint="eastAsia"/>
                <w:sz w:val="24"/>
                <w:szCs w:val="24"/>
              </w:rPr>
              <w:t>天中选取</w:t>
            </w:r>
            <m:oMath>
              <m:r>
                <w:rPr>
                  <w:rFonts w:ascii="Cambria Math" w:eastAsia="宋体" w:hAnsi="Cambria Math" w:cs="宋体"/>
                  <w:sz w:val="24"/>
                  <w:szCs w:val="24"/>
                </w:rPr>
                <m:t xml:space="preserve"> </m:t>
              </m:r>
              <m:r>
                <w:rPr>
                  <w:rFonts w:ascii="Cambria Math" w:eastAsia="宋体" w:hAnsi="Cambria Math" w:cs="宋体" w:hint="eastAsia"/>
                  <w:sz w:val="24"/>
                  <w:szCs w:val="24"/>
                </w:rPr>
                <m:t>n</m:t>
              </m:r>
              <m:r>
                <w:rPr>
                  <w:rFonts w:ascii="Cambria Math" w:eastAsia="宋体" w:hAnsi="Cambria Math" w:cs="宋体"/>
                  <w:sz w:val="24"/>
                  <w:szCs w:val="24"/>
                </w:rPr>
                <m:t xml:space="preserve"> </m:t>
              </m:r>
            </m:oMath>
            <w:r w:rsidRPr="00CC12BD">
              <w:rPr>
                <w:rFonts w:ascii="宋体" w:eastAsia="宋体" w:hAnsi="宋体" w:cs="宋体" w:hint="eastAsia"/>
                <w:sz w:val="24"/>
                <w:szCs w:val="24"/>
              </w:rPr>
              <w:t>天，那么则有</w:t>
            </w:r>
            <m:oMath>
              <m:sSubSup>
                <m:sSubSupPr>
                  <m:ctrlPr>
                    <w:rPr>
                      <w:rFonts w:ascii="Cambria Math" w:eastAsia="宋体" w:hAnsi="Cambria Math" w:cs="宋体"/>
                      <w:i/>
                      <w:sz w:val="24"/>
                      <w:szCs w:val="24"/>
                    </w:rPr>
                  </m:ctrlPr>
                </m:sSubSupPr>
                <m:e>
                  <m:r>
                    <w:rPr>
                      <w:rFonts w:ascii="Cambria Math" w:eastAsia="宋体" w:hAnsi="Cambria Math" w:cs="宋体"/>
                      <w:sz w:val="24"/>
                      <w:szCs w:val="24"/>
                    </w:rPr>
                    <m:t xml:space="preserve"> </m:t>
                  </m:r>
                  <m:r>
                    <w:rPr>
                      <w:rFonts w:ascii="Cambria Math" w:eastAsia="宋体" w:hAnsi="Cambria Math" w:cs="宋体" w:hint="eastAsia"/>
                      <w:sz w:val="24"/>
                      <w:szCs w:val="24"/>
                    </w:rPr>
                    <m:t>C</m:t>
                  </m:r>
                </m:e>
                <m:sub>
                  <m:r>
                    <w:rPr>
                      <w:rFonts w:ascii="Cambria Math" w:eastAsia="宋体" w:hAnsi="Cambria Math" w:cs="宋体"/>
                      <w:sz w:val="24"/>
                      <w:szCs w:val="24"/>
                    </w:rPr>
                    <m:t>365</m:t>
                  </m:r>
                </m:sub>
                <m:sup>
                  <m:r>
                    <w:rPr>
                      <w:rFonts w:ascii="Cambria Math" w:eastAsia="宋体" w:hAnsi="Cambria Math" w:cs="宋体" w:hint="eastAsia"/>
                      <w:sz w:val="24"/>
                      <w:szCs w:val="24"/>
                    </w:rPr>
                    <m:t>n</m:t>
                  </m:r>
                </m:sup>
              </m:sSubSup>
              <m:r>
                <w:rPr>
                  <w:rFonts w:ascii="Cambria Math" w:eastAsia="宋体" w:hAnsi="Cambria Math" w:cs="宋体"/>
                  <w:sz w:val="24"/>
                  <w:szCs w:val="24"/>
                </w:rPr>
                <m:t xml:space="preserve"> </m:t>
              </m:r>
            </m:oMath>
            <w:r w:rsidRPr="00CC12BD">
              <w:rPr>
                <w:rFonts w:ascii="宋体" w:eastAsia="宋体" w:hAnsi="宋体" w:cs="宋体" w:hint="eastAsia"/>
                <w:sz w:val="24"/>
                <w:szCs w:val="24"/>
              </w:rPr>
              <w:t>种情况，可以用</w:t>
            </w:r>
            <m:oMath>
              <m:r>
                <w:rPr>
                  <w:rFonts w:ascii="Cambria Math" w:eastAsia="宋体" w:hAnsi="Cambria Math" w:cs="宋体"/>
                  <w:sz w:val="24"/>
                  <w:szCs w:val="24"/>
                </w:rPr>
                <m:t xml:space="preserve"> </m:t>
              </m:r>
              <m:r>
                <w:rPr>
                  <w:rFonts w:ascii="Cambria Math" w:eastAsia="宋体" w:hAnsi="Cambria Math" w:cs="宋体" w:hint="eastAsia"/>
                  <w:sz w:val="24"/>
                  <w:szCs w:val="24"/>
                </w:rPr>
                <m:t>n</m:t>
              </m:r>
              <m:r>
                <m:rPr>
                  <m:sty m:val="p"/>
                </m:rPr>
                <w:rPr>
                  <w:rFonts w:ascii="Cambria Math" w:eastAsia="宋体" w:hAnsi="Cambria Math" w:cs="宋体" w:hint="eastAsia"/>
                  <w:sz w:val="24"/>
                  <w:szCs w:val="24"/>
                </w:rPr>
                <m:t>!</m:t>
              </m:r>
              <m:r>
                <m:rPr>
                  <m:sty m:val="p"/>
                </m:rPr>
                <w:rPr>
                  <w:rFonts w:ascii="Cambria Math" w:eastAsia="宋体" w:hAnsi="Cambria Math" w:cs="宋体"/>
                  <w:sz w:val="24"/>
                  <w:szCs w:val="24"/>
                </w:rPr>
                <m:t xml:space="preserve"> </m:t>
              </m:r>
            </m:oMath>
            <w:r w:rsidRPr="00CC12BD">
              <w:rPr>
                <w:rFonts w:ascii="宋体" w:eastAsia="宋体" w:hAnsi="宋体" w:cs="宋体" w:hint="eastAsia"/>
                <w:sz w:val="24"/>
                <w:szCs w:val="24"/>
              </w:rPr>
              <w:t>种可能次序中的任何一种将这</w:t>
            </w:r>
            <m:oMath>
              <m:r>
                <w:rPr>
                  <w:rFonts w:ascii="Cambria Math" w:eastAsia="宋体" w:hAnsi="Cambria Math" w:cs="宋体"/>
                  <w:sz w:val="24"/>
                  <w:szCs w:val="24"/>
                </w:rPr>
                <m:t xml:space="preserve"> </m:t>
              </m:r>
              <m:r>
                <w:rPr>
                  <w:rFonts w:ascii="Cambria Math" w:eastAsia="宋体" w:hAnsi="Cambria Math" w:cs="宋体" w:hint="eastAsia"/>
                  <w:sz w:val="24"/>
                  <w:szCs w:val="24"/>
                </w:rPr>
                <m:t>n</m:t>
              </m:r>
              <m:r>
                <w:rPr>
                  <w:rFonts w:ascii="Cambria Math" w:eastAsia="宋体" w:hAnsi="Cambria Math" w:cs="宋体"/>
                  <w:sz w:val="24"/>
                  <w:szCs w:val="24"/>
                </w:rPr>
                <m:t xml:space="preserve"> </m:t>
              </m:r>
            </m:oMath>
            <w:r w:rsidRPr="00CC12BD">
              <w:rPr>
                <w:rFonts w:ascii="宋体" w:eastAsia="宋体" w:hAnsi="宋体" w:cs="宋体" w:hint="eastAsia"/>
                <w:sz w:val="24"/>
                <w:szCs w:val="24"/>
              </w:rPr>
              <w:t>天分配给这些人。于是在</w:t>
            </w:r>
            <m:oMath>
              <m:sSup>
                <m:sSupPr>
                  <m:ctrlPr>
                    <w:rPr>
                      <w:rFonts w:ascii="Cambria Math" w:eastAsia="宋体" w:hAnsi="Cambria Math" w:cs="宋体"/>
                      <w:i/>
                      <w:sz w:val="24"/>
                      <w:szCs w:val="24"/>
                    </w:rPr>
                  </m:ctrlPr>
                </m:sSupPr>
                <m:e>
                  <m:r>
                    <w:rPr>
                      <w:rFonts w:ascii="Cambria Math" w:eastAsia="宋体" w:hAnsi="Cambria Math" w:cs="宋体"/>
                      <w:sz w:val="24"/>
                      <w:szCs w:val="24"/>
                    </w:rPr>
                    <m:t xml:space="preserve"> 365</m:t>
                  </m:r>
                </m:e>
                <m:sup>
                  <m:r>
                    <w:rPr>
                      <w:rFonts w:ascii="Cambria Math" w:eastAsia="宋体" w:hAnsi="Cambria Math" w:cs="宋体" w:hint="eastAsia"/>
                      <w:sz w:val="24"/>
                      <w:szCs w:val="24"/>
                    </w:rPr>
                    <m:t>n</m:t>
                  </m:r>
                </m:sup>
              </m:sSup>
              <m:r>
                <w:rPr>
                  <w:rFonts w:ascii="Cambria Math" w:eastAsia="宋体" w:hAnsi="Cambria Math" w:cs="宋体"/>
                  <w:sz w:val="24"/>
                  <w:szCs w:val="24"/>
                </w:rPr>
                <m:t xml:space="preserve"> </m:t>
              </m:r>
            </m:oMath>
            <w:r w:rsidRPr="00CC12BD">
              <w:rPr>
                <w:rFonts w:ascii="宋体" w:eastAsia="宋体" w:hAnsi="宋体" w:cs="宋体" w:hint="eastAsia"/>
                <w:sz w:val="24"/>
                <w:szCs w:val="24"/>
              </w:rPr>
              <w:t>种可能出现的生日中，存在</w:t>
            </w:r>
            <m:oMath>
              <m:sSubSup>
                <m:sSubSupPr>
                  <m:ctrlPr>
                    <w:rPr>
                      <w:rFonts w:ascii="Cambria Math" w:eastAsia="宋体" w:hAnsi="Cambria Math" w:cs="宋体"/>
                      <w:i/>
                      <w:sz w:val="24"/>
                      <w:szCs w:val="24"/>
                    </w:rPr>
                  </m:ctrlPr>
                </m:sSubSupPr>
                <m:e>
                  <m:r>
                    <w:rPr>
                      <w:rFonts w:ascii="Cambria Math" w:eastAsia="宋体" w:hAnsi="Cambria Math" w:cs="宋体" w:hint="eastAsia"/>
                      <w:sz w:val="24"/>
                      <w:szCs w:val="24"/>
                    </w:rPr>
                    <m:t>C</m:t>
                  </m:r>
                </m:e>
                <m:sub>
                  <m:r>
                    <w:rPr>
                      <w:rFonts w:ascii="Cambria Math" w:eastAsia="宋体" w:hAnsi="Cambria Math" w:cs="宋体"/>
                      <w:sz w:val="24"/>
                      <w:szCs w:val="24"/>
                    </w:rPr>
                    <m:t>365</m:t>
                  </m:r>
                </m:sub>
                <m:sup>
                  <m:r>
                    <w:rPr>
                      <w:rFonts w:ascii="Cambria Math" w:eastAsia="宋体" w:hAnsi="Cambria Math" w:cs="宋体" w:hint="eastAsia"/>
                      <w:sz w:val="24"/>
                      <w:szCs w:val="24"/>
                    </w:rPr>
                    <m:t>n</m:t>
                  </m:r>
                </m:sup>
              </m:sSubSup>
              <m:r>
                <w:rPr>
                  <w:rFonts w:ascii="Cambria Math" w:eastAsia="宋体" w:hAnsi="Cambria Math" w:cs="宋体" w:hint="eastAsia"/>
                  <w:sz w:val="24"/>
                  <w:szCs w:val="24"/>
                </w:rPr>
                <m:t>·</m:t>
              </m:r>
              <m:r>
                <w:rPr>
                  <w:rFonts w:ascii="Cambria Math" w:eastAsia="宋体" w:hAnsi="Cambria Math" w:cs="宋体" w:hint="eastAsia"/>
                  <w:sz w:val="24"/>
                  <w:szCs w:val="24"/>
                </w:rPr>
                <m:t xml:space="preserve"> n</m:t>
              </m:r>
              <m:r>
                <w:rPr>
                  <w:rFonts w:ascii="Cambria Math" w:eastAsia="宋体" w:hAnsi="Cambria Math" w:cs="宋体"/>
                  <w:sz w:val="24"/>
                  <w:szCs w:val="24"/>
                </w:rPr>
                <m:t xml:space="preserve">! </m:t>
              </m:r>
            </m:oMath>
            <w:r w:rsidRPr="00CC12BD">
              <w:rPr>
                <w:rFonts w:ascii="宋体" w:eastAsia="宋体" w:hAnsi="宋体" w:cs="宋体" w:hint="eastAsia"/>
                <w:sz w:val="24"/>
                <w:szCs w:val="24"/>
              </w:rPr>
              <w:t>种结构，使得没有两个人具有相同的生日。因此概率是</w:t>
            </w:r>
          </w:p>
          <w:p w14:paraId="57232997" w14:textId="3022653D" w:rsidR="0021455E" w:rsidRPr="002B440A" w:rsidRDefault="00000000" w:rsidP="00CC12BD">
            <w:pPr>
              <w:pStyle w:val="a0"/>
              <w:ind w:left="900" w:firstLineChars="0" w:firstLine="0"/>
              <w:rPr>
                <w:rFonts w:ascii="宋体" w:eastAsia="宋体" w:hAnsi="宋体" w:cs="宋体"/>
                <w:sz w:val="28"/>
                <w:szCs w:val="28"/>
              </w:rPr>
            </w:pPr>
            <m:oMathPara>
              <m:oMathParaPr>
                <m:jc m:val="center"/>
              </m:oMathParaPr>
              <m:oMath>
                <m:f>
                  <m:fPr>
                    <m:ctrlPr>
                      <w:rPr>
                        <w:rFonts w:ascii="Cambria Math" w:eastAsia="宋体" w:hAnsi="Cambria Math" w:cs="宋体"/>
                        <w:i/>
                        <w:sz w:val="28"/>
                        <w:szCs w:val="28"/>
                      </w:rPr>
                    </m:ctrlPr>
                  </m:fPr>
                  <m:num>
                    <m:sSubSup>
                      <m:sSubSupPr>
                        <m:ctrlPr>
                          <w:rPr>
                            <w:rFonts w:ascii="Cambria Math" w:eastAsia="宋体" w:hAnsi="Cambria Math" w:cs="宋体"/>
                            <w:i/>
                            <w:sz w:val="28"/>
                            <w:szCs w:val="28"/>
                          </w:rPr>
                        </m:ctrlPr>
                      </m:sSubSupPr>
                      <m:e>
                        <m:r>
                          <w:rPr>
                            <w:rFonts w:ascii="Cambria Math" w:eastAsia="宋体" w:hAnsi="Cambria Math" w:cs="宋体"/>
                            <w:sz w:val="28"/>
                            <w:szCs w:val="28"/>
                          </w:rPr>
                          <m:t>C</m:t>
                        </m:r>
                      </m:e>
                      <m:sub>
                        <m:r>
                          <w:rPr>
                            <w:rFonts w:ascii="Cambria Math" w:eastAsia="宋体" w:hAnsi="Cambria Math" w:cs="宋体"/>
                            <w:sz w:val="28"/>
                            <w:szCs w:val="28"/>
                          </w:rPr>
                          <m:t>365</m:t>
                        </m:r>
                      </m:sub>
                      <m:sup>
                        <m:r>
                          <w:rPr>
                            <w:rFonts w:ascii="Cambria Math" w:eastAsia="宋体" w:hAnsi="Cambria Math" w:cs="宋体"/>
                            <w:sz w:val="28"/>
                            <w:szCs w:val="28"/>
                          </w:rPr>
                          <m:t>n</m:t>
                        </m:r>
                      </m:sup>
                    </m:sSubSup>
                    <m:r>
                      <w:rPr>
                        <w:rFonts w:ascii="Cambria Math" w:eastAsia="宋体" w:hAnsi="Cambria Math" w:cs="宋体" w:hint="eastAsia"/>
                        <w:sz w:val="28"/>
                        <w:szCs w:val="28"/>
                      </w:rPr>
                      <m:t>·</m:t>
                    </m:r>
                    <m:r>
                      <w:rPr>
                        <w:rFonts w:ascii="Cambria Math" w:eastAsia="宋体" w:hAnsi="Cambria Math" w:cs="宋体" w:hint="eastAsia"/>
                        <w:sz w:val="28"/>
                        <w:szCs w:val="28"/>
                      </w:rPr>
                      <m:t>n</m:t>
                    </m:r>
                    <m:r>
                      <w:rPr>
                        <w:rFonts w:ascii="Cambria Math" w:eastAsia="宋体" w:hAnsi="Cambria Math" w:cs="宋体"/>
                        <w:sz w:val="28"/>
                        <w:szCs w:val="28"/>
                      </w:rPr>
                      <m:t>!</m:t>
                    </m:r>
                  </m:num>
                  <m:den>
                    <m:sSup>
                      <m:sSupPr>
                        <m:ctrlPr>
                          <w:rPr>
                            <w:rFonts w:ascii="Cambria Math" w:eastAsia="宋体" w:hAnsi="Cambria Math" w:cs="宋体"/>
                            <w:i/>
                            <w:sz w:val="28"/>
                            <w:szCs w:val="28"/>
                          </w:rPr>
                        </m:ctrlPr>
                      </m:sSupPr>
                      <m:e>
                        <m:r>
                          <w:rPr>
                            <w:rFonts w:ascii="Cambria Math" w:eastAsia="宋体" w:hAnsi="Cambria Math" w:cs="宋体"/>
                            <w:sz w:val="28"/>
                            <w:szCs w:val="28"/>
                          </w:rPr>
                          <m:t>365</m:t>
                        </m:r>
                      </m:e>
                      <m:sup>
                        <m:r>
                          <w:rPr>
                            <w:rFonts w:ascii="Cambria Math" w:eastAsia="宋体" w:hAnsi="Cambria Math" w:cs="宋体"/>
                            <w:sz w:val="28"/>
                            <w:szCs w:val="28"/>
                          </w:rPr>
                          <m:t>n</m:t>
                        </m:r>
                      </m:sup>
                    </m:sSup>
                  </m:den>
                </m:f>
              </m:oMath>
            </m:oMathPara>
          </w:p>
          <w:p w14:paraId="3292A27D" w14:textId="77777777" w:rsidR="002B440A" w:rsidRPr="002B440A" w:rsidRDefault="002B440A" w:rsidP="004175BD">
            <w:pPr>
              <w:pStyle w:val="a0"/>
              <w:ind w:firstLineChars="0"/>
              <w:rPr>
                <w:rFonts w:ascii="宋体" w:eastAsia="宋体" w:hAnsi="宋体" w:cs="宋体"/>
                <w:sz w:val="28"/>
                <w:szCs w:val="28"/>
              </w:rPr>
            </w:pPr>
          </w:p>
          <w:p w14:paraId="1070A2CB" w14:textId="6B58FC67" w:rsidR="00D83DBA" w:rsidRDefault="002B440A" w:rsidP="002B440A">
            <w:pPr>
              <w:pStyle w:val="a0"/>
              <w:numPr>
                <w:ilvl w:val="0"/>
                <w:numId w:val="7"/>
              </w:numPr>
              <w:ind w:firstLineChars="0"/>
              <w:rPr>
                <w:rFonts w:ascii="宋体" w:eastAsia="宋体" w:hAnsi="宋体" w:cs="宋体"/>
                <w:b/>
                <w:bCs/>
                <w:sz w:val="24"/>
                <w:szCs w:val="24"/>
              </w:rPr>
            </w:pPr>
            <w:r w:rsidRPr="002B440A">
              <w:rPr>
                <w:rFonts w:ascii="宋体" w:eastAsia="宋体" w:hAnsi="宋体" w:cs="宋体" w:hint="eastAsia"/>
                <w:b/>
                <w:bCs/>
                <w:sz w:val="24"/>
                <w:szCs w:val="24"/>
              </w:rPr>
              <w:t>间接法</w:t>
            </w:r>
          </w:p>
          <w:p w14:paraId="4FD7F720" w14:textId="49C6DDF6" w:rsidR="002B440A" w:rsidRDefault="0081385F" w:rsidP="00CE2412">
            <w:pPr>
              <w:pStyle w:val="a0"/>
              <w:ind w:left="900" w:firstLineChars="0" w:firstLine="480"/>
              <w:rPr>
                <w:rFonts w:ascii="宋体" w:eastAsia="宋体" w:hAnsi="宋体" w:cs="宋体"/>
                <w:sz w:val="24"/>
                <w:szCs w:val="24"/>
              </w:rPr>
            </w:pPr>
            <w:r>
              <w:rPr>
                <w:rFonts w:ascii="宋体" w:eastAsia="宋体" w:hAnsi="宋体" w:cs="宋体" w:hint="eastAsia"/>
                <w:sz w:val="24"/>
                <w:szCs w:val="24"/>
              </w:rPr>
              <w:t>计算此概率的另一个方法是首先算出</w:t>
            </w:r>
            <w:r w:rsidR="009E5A54">
              <w:rPr>
                <w:rFonts w:ascii="宋体" w:eastAsia="宋体" w:hAnsi="宋体" w:cs="宋体" w:hint="eastAsia"/>
                <w:sz w:val="24"/>
                <w:szCs w:val="24"/>
              </w:rPr>
              <w:t>每个人生日都不相同概率，该事件的对立事件的概率即为所求概率。首先</w:t>
            </w:r>
            <w:r w:rsidR="00802661">
              <w:rPr>
                <w:rFonts w:ascii="宋体" w:eastAsia="宋体" w:hAnsi="宋体" w:cs="宋体" w:hint="eastAsia"/>
                <w:sz w:val="24"/>
                <w:szCs w:val="24"/>
              </w:rPr>
              <w:t>选取</w:t>
            </w:r>
            <m:oMath>
              <m:r>
                <w:rPr>
                  <w:rFonts w:ascii="Cambria Math" w:eastAsia="宋体" w:hAnsi="Cambria Math" w:cs="宋体"/>
                  <w:sz w:val="24"/>
                  <w:szCs w:val="24"/>
                </w:rPr>
                <m:t xml:space="preserve"> </m:t>
              </m:r>
              <m:r>
                <w:rPr>
                  <w:rFonts w:ascii="Cambria Math" w:eastAsia="宋体" w:hAnsi="Cambria Math" w:cs="宋体" w:hint="eastAsia"/>
                  <w:sz w:val="24"/>
                  <w:szCs w:val="24"/>
                </w:rPr>
                <m:t>n</m:t>
              </m:r>
              <m:r>
                <w:rPr>
                  <w:rFonts w:ascii="Cambria Math" w:eastAsia="宋体" w:hAnsi="Cambria Math" w:cs="宋体"/>
                  <w:sz w:val="24"/>
                  <w:szCs w:val="24"/>
                </w:rPr>
                <m:t xml:space="preserve"> </m:t>
              </m:r>
            </m:oMath>
            <w:r w:rsidR="00802661">
              <w:rPr>
                <w:rFonts w:ascii="宋体" w:eastAsia="宋体" w:hAnsi="宋体" w:cs="宋体" w:hint="eastAsia"/>
                <w:sz w:val="24"/>
                <w:szCs w:val="24"/>
              </w:rPr>
              <w:t>个人</w:t>
            </w:r>
            <w:r w:rsidR="009E5A54">
              <w:rPr>
                <w:rFonts w:ascii="宋体" w:eastAsia="宋体" w:hAnsi="宋体" w:cs="宋体" w:hint="eastAsia"/>
                <w:sz w:val="24"/>
                <w:szCs w:val="24"/>
              </w:rPr>
              <w:t>，那么</w:t>
            </w:r>
            <w:r w:rsidR="00802661">
              <w:rPr>
                <w:rFonts w:ascii="宋体" w:eastAsia="宋体" w:hAnsi="宋体" w:cs="宋体" w:hint="eastAsia"/>
                <w:sz w:val="24"/>
                <w:szCs w:val="24"/>
              </w:rPr>
              <w:t>这</w:t>
            </w:r>
            <m:oMath>
              <m:r>
                <w:rPr>
                  <w:rFonts w:ascii="Cambria Math" w:eastAsia="宋体" w:hAnsi="Cambria Math" w:cs="宋体"/>
                  <w:sz w:val="24"/>
                  <w:szCs w:val="24"/>
                </w:rPr>
                <m:t xml:space="preserve"> </m:t>
              </m:r>
              <m:r>
                <w:rPr>
                  <w:rFonts w:ascii="Cambria Math" w:eastAsia="宋体" w:hAnsi="Cambria Math" w:cs="宋体" w:hint="eastAsia"/>
                  <w:sz w:val="24"/>
                  <w:szCs w:val="24"/>
                </w:rPr>
                <m:t>n</m:t>
              </m:r>
              <m:r>
                <w:rPr>
                  <w:rFonts w:ascii="Cambria Math" w:eastAsia="宋体" w:hAnsi="Cambria Math" w:cs="宋体"/>
                  <w:sz w:val="24"/>
                  <w:szCs w:val="24"/>
                </w:rPr>
                <m:t xml:space="preserve"> </m:t>
              </m:r>
            </m:oMath>
            <w:r w:rsidR="00802661">
              <w:rPr>
                <w:rFonts w:ascii="宋体" w:eastAsia="宋体" w:hAnsi="宋体" w:cs="宋体" w:hint="eastAsia"/>
                <w:sz w:val="24"/>
                <w:szCs w:val="24"/>
              </w:rPr>
              <w:t>个人生日均不相同的情况有</w:t>
            </w:r>
            <m:oMath>
              <m:r>
                <w:rPr>
                  <w:rFonts w:ascii="Cambria Math" w:eastAsia="宋体" w:hAnsi="Cambria Math" w:cs="宋体"/>
                  <w:sz w:val="24"/>
                  <w:szCs w:val="24"/>
                </w:rPr>
                <m:t xml:space="preserve"> 365*364*…*</m:t>
              </m:r>
              <m:d>
                <m:dPr>
                  <m:ctrlPr>
                    <w:rPr>
                      <w:rFonts w:ascii="Cambria Math" w:eastAsia="宋体" w:hAnsi="Cambria Math" w:cs="宋体"/>
                      <w:i/>
                      <w:sz w:val="24"/>
                      <w:szCs w:val="24"/>
                    </w:rPr>
                  </m:ctrlPr>
                </m:dPr>
                <m:e>
                  <m:r>
                    <w:rPr>
                      <w:rFonts w:ascii="Cambria Math" w:eastAsia="宋体" w:hAnsi="Cambria Math" w:cs="宋体"/>
                      <w:sz w:val="24"/>
                      <w:szCs w:val="24"/>
                    </w:rPr>
                    <m:t>366-n</m:t>
                  </m:r>
                </m:e>
              </m:d>
              <m:r>
                <w:rPr>
                  <w:rFonts w:ascii="Cambria Math" w:eastAsia="宋体" w:hAnsi="Cambria Math" w:cs="宋体"/>
                  <w:sz w:val="24"/>
                  <w:szCs w:val="24"/>
                </w:rPr>
                <m:t xml:space="preserve"> </m:t>
              </m:r>
            </m:oMath>
            <w:r w:rsidR="00EB7997">
              <w:rPr>
                <w:rFonts w:ascii="宋体" w:eastAsia="宋体" w:hAnsi="宋体" w:cs="宋体" w:hint="eastAsia"/>
                <w:sz w:val="24"/>
                <w:szCs w:val="24"/>
              </w:rPr>
              <w:t>种，即</w:t>
            </w:r>
            <m:oMath>
              <m:r>
                <w:rPr>
                  <w:rFonts w:ascii="Cambria Math" w:eastAsia="宋体" w:hAnsi="Cambria Math" w:cs="宋体"/>
                  <w:sz w:val="24"/>
                  <w:szCs w:val="24"/>
                </w:rPr>
                <m:t xml:space="preserve"> </m:t>
              </m:r>
              <m:f>
                <m:fPr>
                  <m:ctrlPr>
                    <w:rPr>
                      <w:rFonts w:ascii="Cambria Math" w:eastAsia="宋体" w:hAnsi="Cambria Math" w:cs="宋体"/>
                      <w:i/>
                      <w:sz w:val="24"/>
                      <w:szCs w:val="24"/>
                    </w:rPr>
                  </m:ctrlPr>
                </m:fPr>
                <m:num>
                  <m:r>
                    <w:rPr>
                      <w:rFonts w:ascii="Cambria Math" w:eastAsia="宋体" w:hAnsi="Cambria Math" w:cs="宋体"/>
                      <w:sz w:val="24"/>
                      <w:szCs w:val="24"/>
                    </w:rPr>
                    <m:t>365!</m:t>
                  </m:r>
                  <m:ctrlPr>
                    <w:rPr>
                      <w:rFonts w:ascii="Cambria Math" w:eastAsia="宋体" w:hAnsi="Cambria Math" w:cs="宋体" w:hint="eastAsia"/>
                      <w:i/>
                      <w:sz w:val="24"/>
                      <w:szCs w:val="24"/>
                    </w:rPr>
                  </m:ctrlPr>
                </m:num>
                <m:den>
                  <m:d>
                    <m:dPr>
                      <m:ctrlPr>
                        <w:rPr>
                          <w:rFonts w:ascii="Cambria Math" w:eastAsia="宋体" w:hAnsi="Cambria Math" w:cs="宋体"/>
                          <w:i/>
                          <w:sz w:val="24"/>
                          <w:szCs w:val="24"/>
                        </w:rPr>
                      </m:ctrlPr>
                    </m:dPr>
                    <m:e>
                      <m:r>
                        <w:rPr>
                          <w:rFonts w:ascii="Cambria Math" w:eastAsia="宋体" w:hAnsi="Cambria Math" w:cs="宋体"/>
                          <w:sz w:val="24"/>
                          <w:szCs w:val="24"/>
                        </w:rPr>
                        <m:t>365-n</m:t>
                      </m:r>
                    </m:e>
                  </m:d>
                  <m:r>
                    <w:rPr>
                      <w:rFonts w:ascii="Cambria Math" w:eastAsia="宋体" w:hAnsi="Cambria Math" w:cs="宋体"/>
                      <w:sz w:val="24"/>
                      <w:szCs w:val="24"/>
                    </w:rPr>
                    <m:t>!</m:t>
                  </m:r>
                </m:den>
              </m:f>
              <m:r>
                <w:rPr>
                  <w:rFonts w:ascii="Cambria Math" w:eastAsia="宋体" w:hAnsi="Cambria Math" w:cs="宋体"/>
                  <w:sz w:val="24"/>
                  <w:szCs w:val="24"/>
                </w:rPr>
                <m:t xml:space="preserve"> </m:t>
              </m:r>
            </m:oMath>
            <w:r w:rsidR="00EB7997">
              <w:rPr>
                <w:rFonts w:ascii="宋体" w:eastAsia="宋体" w:hAnsi="宋体" w:cs="宋体" w:hint="eastAsia"/>
                <w:sz w:val="24"/>
                <w:szCs w:val="24"/>
              </w:rPr>
              <w:t>种，又总情况有</w:t>
            </w:r>
            <m:oMath>
              <m:sSup>
                <m:sSupPr>
                  <m:ctrlPr>
                    <w:rPr>
                      <w:rFonts w:ascii="Cambria Math" w:eastAsia="宋体" w:hAnsi="Cambria Math" w:cs="宋体"/>
                      <w:i/>
                      <w:sz w:val="24"/>
                      <w:szCs w:val="24"/>
                    </w:rPr>
                  </m:ctrlPr>
                </m:sSupPr>
                <m:e>
                  <m:r>
                    <w:rPr>
                      <w:rFonts w:ascii="Cambria Math" w:eastAsia="宋体" w:hAnsi="Cambria Math" w:cs="宋体"/>
                      <w:sz w:val="24"/>
                      <w:szCs w:val="24"/>
                    </w:rPr>
                    <m:t xml:space="preserve"> 365</m:t>
                  </m:r>
                </m:e>
                <m:sup>
                  <m:r>
                    <w:rPr>
                      <w:rFonts w:ascii="Cambria Math" w:eastAsia="宋体" w:hAnsi="Cambria Math" w:cs="宋体" w:hint="eastAsia"/>
                      <w:sz w:val="24"/>
                      <w:szCs w:val="24"/>
                    </w:rPr>
                    <m:t>n</m:t>
                  </m:r>
                </m:sup>
              </m:sSup>
              <m:r>
                <w:rPr>
                  <w:rFonts w:ascii="Cambria Math" w:eastAsia="宋体" w:hAnsi="Cambria Math" w:cs="宋体"/>
                  <w:sz w:val="24"/>
                  <w:szCs w:val="24"/>
                </w:rPr>
                <m:t xml:space="preserve"> </m:t>
              </m:r>
            </m:oMath>
            <w:r w:rsidR="00EB7997">
              <w:rPr>
                <w:rFonts w:ascii="宋体" w:eastAsia="宋体" w:hAnsi="宋体" w:cs="宋体" w:hint="eastAsia"/>
                <w:sz w:val="24"/>
                <w:szCs w:val="24"/>
              </w:rPr>
              <w:t>种，故这</w:t>
            </w:r>
            <m:oMath>
              <m:r>
                <w:rPr>
                  <w:rFonts w:ascii="Cambria Math" w:eastAsia="宋体" w:hAnsi="Cambria Math" w:cs="宋体"/>
                  <w:sz w:val="24"/>
                  <w:szCs w:val="24"/>
                </w:rPr>
                <m:t xml:space="preserve"> </m:t>
              </m:r>
              <m:r>
                <w:rPr>
                  <w:rFonts w:ascii="Cambria Math" w:eastAsia="宋体" w:hAnsi="Cambria Math" w:cs="宋体" w:hint="eastAsia"/>
                  <w:sz w:val="24"/>
                  <w:szCs w:val="24"/>
                </w:rPr>
                <m:t>n</m:t>
              </m:r>
              <m:r>
                <w:rPr>
                  <w:rFonts w:ascii="Cambria Math" w:eastAsia="宋体" w:hAnsi="Cambria Math" w:cs="宋体"/>
                  <w:sz w:val="24"/>
                  <w:szCs w:val="24"/>
                </w:rPr>
                <m:t xml:space="preserve"> </m:t>
              </m:r>
            </m:oMath>
            <w:r w:rsidR="00EB7997">
              <w:rPr>
                <w:rFonts w:ascii="宋体" w:eastAsia="宋体" w:hAnsi="宋体" w:cs="宋体" w:hint="eastAsia"/>
                <w:sz w:val="24"/>
                <w:szCs w:val="24"/>
              </w:rPr>
              <w:t>个人生日均不相同的概率为</w:t>
            </w:r>
            <m:oMath>
              <m:r>
                <w:rPr>
                  <w:rFonts w:ascii="Cambria Math" w:eastAsia="宋体" w:hAnsi="Cambria Math" w:cs="宋体"/>
                  <w:sz w:val="24"/>
                  <w:szCs w:val="24"/>
                </w:rPr>
                <m:t xml:space="preserve"> </m:t>
              </m:r>
              <m:f>
                <m:fPr>
                  <m:ctrlPr>
                    <w:rPr>
                      <w:rFonts w:ascii="Cambria Math" w:eastAsia="宋体" w:hAnsi="Cambria Math" w:cs="宋体"/>
                      <w:i/>
                      <w:sz w:val="24"/>
                      <w:szCs w:val="24"/>
                    </w:rPr>
                  </m:ctrlPr>
                </m:fPr>
                <m:num>
                  <m:r>
                    <w:rPr>
                      <w:rFonts w:ascii="Cambria Math" w:eastAsia="宋体" w:hAnsi="Cambria Math" w:cs="宋体"/>
                      <w:sz w:val="24"/>
                      <w:szCs w:val="24"/>
                    </w:rPr>
                    <m:t>365!</m:t>
                  </m:r>
                  <m:ctrlPr>
                    <w:rPr>
                      <w:rFonts w:ascii="Cambria Math" w:eastAsia="宋体" w:hAnsi="Cambria Math" w:cs="宋体" w:hint="eastAsia"/>
                      <w:i/>
                      <w:sz w:val="24"/>
                      <w:szCs w:val="24"/>
                    </w:rPr>
                  </m:ctrlPr>
                </m:num>
                <m:den>
                  <m:d>
                    <m:dPr>
                      <m:ctrlPr>
                        <w:rPr>
                          <w:rFonts w:ascii="Cambria Math" w:eastAsia="宋体" w:hAnsi="Cambria Math" w:cs="宋体"/>
                          <w:i/>
                          <w:sz w:val="24"/>
                          <w:szCs w:val="24"/>
                        </w:rPr>
                      </m:ctrlPr>
                    </m:dPr>
                    <m:e>
                      <m:r>
                        <w:rPr>
                          <w:rFonts w:ascii="Cambria Math" w:eastAsia="宋体" w:hAnsi="Cambria Math" w:cs="宋体"/>
                          <w:sz w:val="24"/>
                          <w:szCs w:val="24"/>
                        </w:rPr>
                        <m:t>365-n</m:t>
                      </m:r>
                    </m:e>
                  </m:d>
                  <m:r>
                    <w:rPr>
                      <w:rFonts w:ascii="Cambria Math" w:eastAsia="宋体" w:hAnsi="Cambria Math" w:cs="宋体"/>
                      <w:sz w:val="24"/>
                      <w:szCs w:val="24"/>
                    </w:rPr>
                    <m:t xml:space="preserve">! </m:t>
                  </m:r>
                  <m:r>
                    <w:rPr>
                      <w:rFonts w:ascii="Cambria Math" w:eastAsia="宋体" w:hAnsi="Cambria Math" w:cs="宋体" w:hint="eastAsia"/>
                      <w:sz w:val="24"/>
                      <w:szCs w:val="24"/>
                    </w:rPr>
                    <m:t>·</m:t>
                  </m:r>
                  <m:r>
                    <w:rPr>
                      <w:rFonts w:ascii="Cambria Math" w:eastAsia="宋体" w:hAnsi="Cambria Math" w:cs="宋体" w:hint="eastAsia"/>
                      <w:sz w:val="24"/>
                      <w:szCs w:val="24"/>
                    </w:rPr>
                    <m:t xml:space="preserve"> </m:t>
                  </m:r>
                  <m:sSup>
                    <m:sSupPr>
                      <m:ctrlPr>
                        <w:rPr>
                          <w:rFonts w:ascii="Cambria Math" w:eastAsia="宋体" w:hAnsi="Cambria Math" w:cs="宋体"/>
                          <w:i/>
                          <w:sz w:val="24"/>
                          <w:szCs w:val="24"/>
                        </w:rPr>
                      </m:ctrlPr>
                    </m:sSupPr>
                    <m:e>
                      <m:r>
                        <w:rPr>
                          <w:rFonts w:ascii="Cambria Math" w:eastAsia="宋体" w:hAnsi="Cambria Math" w:cs="宋体"/>
                          <w:sz w:val="24"/>
                          <w:szCs w:val="24"/>
                        </w:rPr>
                        <m:t>365</m:t>
                      </m:r>
                    </m:e>
                    <m:sup>
                      <m:r>
                        <w:rPr>
                          <w:rFonts w:ascii="Cambria Math" w:eastAsia="宋体" w:hAnsi="Cambria Math" w:cs="宋体"/>
                          <w:sz w:val="24"/>
                          <w:szCs w:val="24"/>
                        </w:rPr>
                        <m:t>n</m:t>
                      </m:r>
                    </m:sup>
                  </m:sSup>
                </m:den>
              </m:f>
              <m:r>
                <w:rPr>
                  <w:rFonts w:ascii="Cambria Math" w:eastAsia="宋体" w:hAnsi="Cambria Math" w:cs="宋体"/>
                  <w:sz w:val="24"/>
                  <w:szCs w:val="24"/>
                </w:rPr>
                <m:t xml:space="preserve"> </m:t>
              </m:r>
            </m:oMath>
            <w:r w:rsidR="00CE2412">
              <w:rPr>
                <w:rFonts w:ascii="宋体" w:eastAsia="宋体" w:hAnsi="宋体" w:cs="宋体" w:hint="eastAsia"/>
                <w:sz w:val="24"/>
                <w:szCs w:val="24"/>
              </w:rPr>
              <w:t>,则所求生日悖论的概率为</w:t>
            </w:r>
          </w:p>
          <w:p w14:paraId="4F6DFE70" w14:textId="68379829" w:rsidR="00CE2412" w:rsidRPr="00CE2412" w:rsidRDefault="00CE2412" w:rsidP="00CE2412">
            <w:pPr>
              <w:pStyle w:val="a0"/>
              <w:ind w:left="900" w:firstLineChars="0" w:firstLine="480"/>
              <w:rPr>
                <w:rFonts w:ascii="宋体" w:eastAsia="宋体" w:hAnsi="宋体" w:cs="宋体"/>
                <w:iCs/>
                <w:sz w:val="28"/>
                <w:szCs w:val="28"/>
              </w:rPr>
            </w:pPr>
            <m:oMathPara>
              <m:oMath>
                <m:r>
                  <w:rPr>
                    <w:rFonts w:ascii="Cambria Math" w:eastAsia="宋体" w:hAnsi="Cambria Math" w:cs="宋体"/>
                    <w:sz w:val="28"/>
                    <w:szCs w:val="28"/>
                  </w:rPr>
                  <m:t>1-</m:t>
                </m:r>
                <m:f>
                  <m:fPr>
                    <m:ctrlPr>
                      <w:rPr>
                        <w:rFonts w:ascii="Cambria Math" w:eastAsia="宋体" w:hAnsi="Cambria Math" w:cs="宋体"/>
                        <w:i/>
                        <w:iCs/>
                        <w:sz w:val="28"/>
                        <w:szCs w:val="28"/>
                      </w:rPr>
                    </m:ctrlPr>
                  </m:fPr>
                  <m:num>
                    <m:r>
                      <w:rPr>
                        <w:rFonts w:ascii="Cambria Math" w:eastAsia="宋体" w:hAnsi="Cambria Math" w:cs="宋体"/>
                        <w:sz w:val="28"/>
                        <w:szCs w:val="28"/>
                      </w:rPr>
                      <m:t>365!</m:t>
                    </m:r>
                    <m:ctrlPr>
                      <w:rPr>
                        <w:rFonts w:ascii="Cambria Math" w:eastAsia="宋体" w:hAnsi="Cambria Math" w:cs="宋体" w:hint="eastAsia"/>
                        <w:i/>
                        <w:iCs/>
                        <w:sz w:val="28"/>
                        <w:szCs w:val="28"/>
                      </w:rPr>
                    </m:ctrlPr>
                  </m:num>
                  <m:den>
                    <m:d>
                      <m:dPr>
                        <m:ctrlPr>
                          <w:rPr>
                            <w:rFonts w:ascii="Cambria Math" w:eastAsia="宋体" w:hAnsi="Cambria Math" w:cs="宋体"/>
                            <w:i/>
                            <w:iCs/>
                            <w:sz w:val="28"/>
                            <w:szCs w:val="28"/>
                          </w:rPr>
                        </m:ctrlPr>
                      </m:dPr>
                      <m:e>
                        <m:r>
                          <w:rPr>
                            <w:rFonts w:ascii="Cambria Math" w:eastAsia="宋体" w:hAnsi="Cambria Math" w:cs="宋体"/>
                            <w:sz w:val="28"/>
                            <w:szCs w:val="28"/>
                          </w:rPr>
                          <m:t>365-n</m:t>
                        </m:r>
                      </m:e>
                    </m:d>
                    <m:r>
                      <w:rPr>
                        <w:rFonts w:ascii="Cambria Math" w:eastAsia="宋体" w:hAnsi="Cambria Math" w:cs="宋体"/>
                        <w:sz w:val="28"/>
                        <w:szCs w:val="28"/>
                      </w:rPr>
                      <m:t>!</m:t>
                    </m:r>
                    <m:r>
                      <w:rPr>
                        <w:rFonts w:ascii="Cambria Math" w:eastAsia="宋体" w:hAnsi="Cambria Math" w:cs="宋体" w:hint="eastAsia"/>
                        <w:sz w:val="28"/>
                        <w:szCs w:val="28"/>
                      </w:rPr>
                      <m:t>·</m:t>
                    </m:r>
                    <m:r>
                      <w:rPr>
                        <w:rFonts w:ascii="Cambria Math" w:eastAsia="宋体" w:hAnsi="Cambria Math" w:cs="宋体"/>
                        <w:sz w:val="28"/>
                        <w:szCs w:val="28"/>
                      </w:rPr>
                      <m:t xml:space="preserve"> </m:t>
                    </m:r>
                    <m:sSup>
                      <m:sSupPr>
                        <m:ctrlPr>
                          <w:rPr>
                            <w:rFonts w:ascii="Cambria Math" w:eastAsia="宋体" w:hAnsi="Cambria Math" w:cs="宋体"/>
                            <w:i/>
                            <w:iCs/>
                            <w:sz w:val="28"/>
                            <w:szCs w:val="28"/>
                          </w:rPr>
                        </m:ctrlPr>
                      </m:sSupPr>
                      <m:e>
                        <m:r>
                          <w:rPr>
                            <w:rFonts w:ascii="Cambria Math" w:eastAsia="宋体" w:hAnsi="Cambria Math" w:cs="宋体"/>
                            <w:sz w:val="28"/>
                            <w:szCs w:val="28"/>
                          </w:rPr>
                          <m:t>365</m:t>
                        </m:r>
                      </m:e>
                      <m:sup>
                        <m:r>
                          <w:rPr>
                            <w:rFonts w:ascii="Cambria Math" w:eastAsia="宋体" w:hAnsi="Cambria Math" w:cs="宋体"/>
                            <w:sz w:val="28"/>
                            <w:szCs w:val="28"/>
                          </w:rPr>
                          <m:t>n</m:t>
                        </m:r>
                      </m:sup>
                    </m:sSup>
                  </m:den>
                </m:f>
              </m:oMath>
            </m:oMathPara>
          </w:p>
          <w:p w14:paraId="7B91AF26" w14:textId="77777777" w:rsidR="002B440A" w:rsidRDefault="002B440A" w:rsidP="00065367">
            <w:pPr>
              <w:pStyle w:val="a0"/>
              <w:ind w:firstLineChars="0" w:firstLine="0"/>
              <w:rPr>
                <w:rFonts w:ascii="宋体" w:eastAsia="宋体" w:hAnsi="宋体" w:cs="宋体"/>
                <w:sz w:val="24"/>
                <w:szCs w:val="24"/>
              </w:rPr>
            </w:pPr>
          </w:p>
          <w:p w14:paraId="7901DA15" w14:textId="24621295" w:rsidR="00D83DBA" w:rsidRDefault="00332BE1" w:rsidP="004175BD">
            <w:pPr>
              <w:pStyle w:val="5"/>
              <w:numPr>
                <w:ilvl w:val="0"/>
                <w:numId w:val="3"/>
              </w:numPr>
              <w:snapToGrid w:val="0"/>
              <w:spacing w:before="0" w:after="0" w:line="240" w:lineRule="auto"/>
              <w:rPr>
                <w:rFonts w:eastAsia="宋体" w:hAnsi="宋体"/>
                <w:sz w:val="24"/>
                <w:szCs w:val="24"/>
              </w:rPr>
            </w:pPr>
            <w:r>
              <w:rPr>
                <w:rFonts w:eastAsia="宋体" w:hAnsi="宋体" w:hint="eastAsia"/>
                <w:sz w:val="24"/>
                <w:szCs w:val="24"/>
              </w:rPr>
              <w:t>实现方法</w:t>
            </w:r>
          </w:p>
          <w:p w14:paraId="19EA09CC" w14:textId="77777777" w:rsidR="004175BD" w:rsidRPr="004175BD" w:rsidRDefault="004175BD" w:rsidP="004175BD">
            <w:pPr>
              <w:pStyle w:val="a0"/>
            </w:pPr>
          </w:p>
          <w:p w14:paraId="390B376E" w14:textId="3EEA3FA8" w:rsidR="004175BD" w:rsidRDefault="00431A85" w:rsidP="004175BD">
            <w:pPr>
              <w:pStyle w:val="a0"/>
              <w:numPr>
                <w:ilvl w:val="0"/>
                <w:numId w:val="9"/>
              </w:numPr>
              <w:ind w:firstLineChars="0"/>
              <w:rPr>
                <w:rFonts w:ascii="宋体" w:eastAsia="宋体" w:hAnsi="宋体" w:cs="宋体"/>
                <w:sz w:val="24"/>
                <w:szCs w:val="24"/>
              </w:rPr>
            </w:pPr>
            <w:r>
              <w:rPr>
                <w:rFonts w:ascii="宋体" w:eastAsia="宋体" w:hAnsi="宋体" w:cs="宋体" w:hint="eastAsia"/>
                <w:sz w:val="24"/>
                <w:szCs w:val="24"/>
              </w:rPr>
              <w:t>首先做出几个特定人数的</w:t>
            </w:r>
            <w:r w:rsidR="004E48C4">
              <w:rPr>
                <w:rFonts w:ascii="宋体" w:eastAsia="宋体" w:hAnsi="宋体" w:cs="宋体" w:hint="eastAsia"/>
                <w:sz w:val="24"/>
                <w:szCs w:val="24"/>
              </w:rPr>
              <w:t>概率</w:t>
            </w:r>
            <w:r>
              <w:rPr>
                <w:rFonts w:ascii="宋体" w:eastAsia="宋体" w:hAnsi="宋体" w:cs="宋体" w:hint="eastAsia"/>
                <w:sz w:val="24"/>
                <w:szCs w:val="24"/>
              </w:rPr>
              <w:t>散点图进行观察，来直观感受</w:t>
            </w:r>
          </w:p>
          <w:p w14:paraId="39EC5112" w14:textId="3A69B5E1" w:rsidR="00431A85" w:rsidRDefault="004E48C4" w:rsidP="004175BD">
            <w:pPr>
              <w:pStyle w:val="a0"/>
              <w:numPr>
                <w:ilvl w:val="0"/>
                <w:numId w:val="9"/>
              </w:numPr>
              <w:ind w:firstLineChars="0"/>
              <w:rPr>
                <w:rFonts w:ascii="宋体" w:eastAsia="宋体" w:hAnsi="宋体" w:cs="宋体"/>
                <w:sz w:val="24"/>
                <w:szCs w:val="24"/>
              </w:rPr>
            </w:pPr>
            <w:r>
              <w:rPr>
                <w:rFonts w:ascii="宋体" w:eastAsia="宋体" w:hAnsi="宋体" w:cs="宋体" w:hint="eastAsia"/>
                <w:sz w:val="24"/>
                <w:szCs w:val="24"/>
              </w:rPr>
              <w:t>算出</w:t>
            </w:r>
            <w:r w:rsidR="003112E4">
              <w:rPr>
                <w:rFonts w:ascii="宋体" w:eastAsia="宋体" w:hAnsi="宋体" w:cs="宋体" w:hint="eastAsia"/>
                <w:sz w:val="24"/>
                <w:szCs w:val="24"/>
              </w:rPr>
              <w:t>人数在1</w:t>
            </w:r>
            <w:r w:rsidR="003112E4">
              <w:rPr>
                <w:rFonts w:ascii="宋体" w:eastAsia="宋体" w:hAnsi="宋体" w:cs="宋体"/>
                <w:sz w:val="24"/>
                <w:szCs w:val="24"/>
              </w:rPr>
              <w:t>-365</w:t>
            </w:r>
            <w:r w:rsidR="003112E4">
              <w:rPr>
                <w:rFonts w:ascii="宋体" w:eastAsia="宋体" w:hAnsi="宋体" w:cs="宋体" w:hint="eastAsia"/>
                <w:sz w:val="24"/>
                <w:szCs w:val="24"/>
              </w:rPr>
              <w:t>区间内所有的概率，并做出概率随人数变化的概率图。</w:t>
            </w:r>
          </w:p>
          <w:p w14:paraId="58F28D83" w14:textId="77777777" w:rsidR="004175BD" w:rsidRDefault="004175BD" w:rsidP="003112E4">
            <w:pPr>
              <w:pStyle w:val="a0"/>
              <w:ind w:firstLineChars="0" w:firstLine="0"/>
              <w:rPr>
                <w:rFonts w:ascii="宋体" w:eastAsia="宋体" w:hAnsi="宋体" w:cs="宋体"/>
                <w:sz w:val="24"/>
                <w:szCs w:val="24"/>
              </w:rPr>
            </w:pPr>
          </w:p>
          <w:p w14:paraId="5850C1C4" w14:textId="77777777" w:rsidR="00D83DBA" w:rsidRPr="008C6C78" w:rsidRDefault="00332BE1">
            <w:pPr>
              <w:pStyle w:val="4"/>
              <w:snapToGrid w:val="0"/>
              <w:spacing w:before="0" w:after="0" w:line="240" w:lineRule="auto"/>
              <w:ind w:firstLineChars="49" w:firstLine="118"/>
              <w:rPr>
                <w:rFonts w:eastAsia="宋体" w:hAnsi="宋体"/>
                <w:bCs/>
                <w:szCs w:val="24"/>
              </w:rPr>
            </w:pPr>
            <w:r w:rsidRPr="008C6C78">
              <w:rPr>
                <w:rFonts w:eastAsia="宋体" w:hAnsi="宋体" w:hint="eastAsia"/>
                <w:bCs/>
                <w:szCs w:val="24"/>
              </w:rPr>
              <w:t>2.2.2、实验结果及分析</w:t>
            </w:r>
          </w:p>
          <w:p w14:paraId="371DE35C" w14:textId="77777777" w:rsidR="00D83DBA" w:rsidRDefault="00D83DBA">
            <w:pPr>
              <w:snapToGrid w:val="0"/>
              <w:rPr>
                <w:rFonts w:ascii="宋体" w:eastAsia="宋体" w:hAnsi="宋体" w:cs="宋体"/>
                <w:color w:val="0000FF"/>
                <w:sz w:val="24"/>
                <w:szCs w:val="24"/>
              </w:rPr>
            </w:pPr>
          </w:p>
          <w:p w14:paraId="10A821FB" w14:textId="0152E310" w:rsidR="00D83DBA" w:rsidRDefault="00BD1017" w:rsidP="00BD1017">
            <w:pPr>
              <w:snapToGrid w:val="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w:t>
            </w:r>
            <w:r w:rsidRPr="00BD1017">
              <w:rPr>
                <w:rFonts w:ascii="宋体" w:eastAsia="宋体" w:hAnsi="宋体" w:cs="宋体" w:hint="eastAsia"/>
                <w:color w:val="000000" w:themeColor="text1"/>
                <w:sz w:val="24"/>
                <w:szCs w:val="24"/>
              </w:rPr>
              <w:t>散点图：</w:t>
            </w:r>
          </w:p>
          <w:p w14:paraId="63DD9F46" w14:textId="2722F107" w:rsidR="00FC0AD3" w:rsidRPr="00BD1017" w:rsidRDefault="00FC0AD3" w:rsidP="00BD1017">
            <w:pPr>
              <w:snapToGrid w:val="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 xml:space="preserve"> </w:t>
            </w:r>
            <w:r>
              <w:rPr>
                <w:rFonts w:ascii="宋体" w:eastAsia="宋体" w:hAnsi="宋体" w:cs="宋体"/>
                <w:color w:val="000000" w:themeColor="text1"/>
                <w:sz w:val="24"/>
                <w:szCs w:val="24"/>
              </w:rPr>
              <w:t xml:space="preserve">   </w:t>
            </w:r>
            <w:r>
              <w:rPr>
                <w:rFonts w:ascii="宋体" w:eastAsia="宋体" w:hAnsi="宋体" w:cs="宋体" w:hint="eastAsia"/>
                <w:color w:val="000000" w:themeColor="text1"/>
                <w:sz w:val="24"/>
                <w:szCs w:val="24"/>
              </w:rPr>
              <w:t>此处的散点图，横坐标为实验次数，每次都进行1</w:t>
            </w:r>
            <w:r>
              <w:rPr>
                <w:rFonts w:ascii="宋体" w:eastAsia="宋体" w:hAnsi="宋体" w:cs="宋体"/>
                <w:color w:val="000000" w:themeColor="text1"/>
                <w:sz w:val="24"/>
                <w:szCs w:val="24"/>
              </w:rPr>
              <w:t>00</w:t>
            </w:r>
            <w:r>
              <w:rPr>
                <w:rFonts w:ascii="宋体" w:eastAsia="宋体" w:hAnsi="宋体" w:cs="宋体" w:hint="eastAsia"/>
                <w:color w:val="000000" w:themeColor="text1"/>
                <w:sz w:val="24"/>
                <w:szCs w:val="24"/>
              </w:rPr>
              <w:t>次仿真；纵坐标为日期，即3</w:t>
            </w:r>
            <w:r>
              <w:rPr>
                <w:rFonts w:ascii="宋体" w:eastAsia="宋体" w:hAnsi="宋体" w:cs="宋体"/>
                <w:color w:val="000000" w:themeColor="text1"/>
                <w:sz w:val="24"/>
                <w:szCs w:val="24"/>
              </w:rPr>
              <w:t>65</w:t>
            </w:r>
            <w:r>
              <w:rPr>
                <w:rFonts w:ascii="宋体" w:eastAsia="宋体" w:hAnsi="宋体" w:cs="宋体" w:hint="eastAsia"/>
                <w:color w:val="000000" w:themeColor="text1"/>
                <w:sz w:val="24"/>
                <w:szCs w:val="24"/>
              </w:rPr>
              <w:t>天中的具体生日日期。每个横坐标会对应人数个点数，其中红点表示有多个（两个以上）的人</w:t>
            </w:r>
            <w:r w:rsidR="00E641DF">
              <w:rPr>
                <w:rFonts w:ascii="宋体" w:eastAsia="宋体" w:hAnsi="宋体" w:cs="宋体" w:hint="eastAsia"/>
                <w:color w:val="000000" w:themeColor="text1"/>
                <w:sz w:val="24"/>
                <w:szCs w:val="24"/>
              </w:rPr>
              <w:t>的生日在这一天。因此可以大致看红点占所有点的比例来对此人数下至少有两人在生日在同一天的概率进行估计。</w:t>
            </w:r>
          </w:p>
          <w:p w14:paraId="496A0BCC" w14:textId="194FA5DC" w:rsidR="00BD1017" w:rsidRPr="00BD1017" w:rsidRDefault="00BD1017" w:rsidP="00717AB4">
            <w:pPr>
              <w:snapToGrid w:val="0"/>
              <w:ind w:firstLineChars="50" w:firstLine="120"/>
              <w:rPr>
                <w:rFonts w:ascii="宋体" w:eastAsia="宋体" w:hAnsi="宋体" w:cs="宋体"/>
                <w:color w:val="000000" w:themeColor="text1"/>
                <w:sz w:val="24"/>
                <w:szCs w:val="24"/>
              </w:rPr>
            </w:pPr>
            <w:r>
              <w:rPr>
                <w:rFonts w:ascii="宋体" w:eastAsia="宋体" w:hAnsi="宋体" w:cs="宋体" w:hint="eastAsia"/>
                <w:noProof/>
                <w:color w:val="000000" w:themeColor="text1"/>
                <w:sz w:val="24"/>
                <w:szCs w:val="24"/>
              </w:rPr>
              <w:drawing>
                <wp:inline distT="0" distB="0" distL="0" distR="0" wp14:anchorId="1DEC40FD" wp14:editId="0AEF8834">
                  <wp:extent cx="2638800" cy="1980000"/>
                  <wp:effectExtent l="0" t="0" r="317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38800" cy="1980000"/>
                          </a:xfrm>
                          <a:prstGeom prst="rect">
                            <a:avLst/>
                          </a:prstGeom>
                        </pic:spPr>
                      </pic:pic>
                    </a:graphicData>
                  </a:graphic>
                </wp:inline>
              </w:drawing>
            </w:r>
            <w:r>
              <w:rPr>
                <w:rFonts w:ascii="宋体" w:eastAsia="宋体" w:hAnsi="宋体" w:cs="宋体" w:hint="eastAsia"/>
                <w:noProof/>
                <w:color w:val="000000" w:themeColor="text1"/>
                <w:sz w:val="24"/>
                <w:szCs w:val="24"/>
              </w:rPr>
              <w:drawing>
                <wp:inline distT="0" distB="0" distL="0" distR="0" wp14:anchorId="1F9A9E33" wp14:editId="2248DA15">
                  <wp:extent cx="2638800" cy="1980000"/>
                  <wp:effectExtent l="0" t="0" r="317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8800" cy="1980000"/>
                          </a:xfrm>
                          <a:prstGeom prst="rect">
                            <a:avLst/>
                          </a:prstGeom>
                        </pic:spPr>
                      </pic:pic>
                    </a:graphicData>
                  </a:graphic>
                </wp:inline>
              </w:drawing>
            </w:r>
          </w:p>
          <w:p w14:paraId="466EA842" w14:textId="65EE7EE7" w:rsidR="00BD1017" w:rsidRDefault="00BD1017" w:rsidP="00717AB4">
            <w:pPr>
              <w:snapToGrid w:val="0"/>
              <w:ind w:firstLineChars="50" w:firstLine="120"/>
              <w:rPr>
                <w:rFonts w:ascii="宋体" w:eastAsia="宋体" w:hAnsi="宋体" w:cs="宋体"/>
                <w:color w:val="0000FF"/>
                <w:sz w:val="24"/>
                <w:szCs w:val="24"/>
              </w:rPr>
            </w:pPr>
            <w:r>
              <w:rPr>
                <w:rFonts w:ascii="宋体" w:eastAsia="宋体" w:hAnsi="宋体" w:cs="宋体"/>
                <w:noProof/>
                <w:color w:val="0000FF"/>
                <w:sz w:val="24"/>
                <w:szCs w:val="24"/>
              </w:rPr>
              <w:lastRenderedPageBreak/>
              <w:drawing>
                <wp:inline distT="0" distB="0" distL="0" distR="0" wp14:anchorId="2029CA2F" wp14:editId="39FA92A1">
                  <wp:extent cx="2638800" cy="1980000"/>
                  <wp:effectExtent l="0" t="0" r="317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8800" cy="1980000"/>
                          </a:xfrm>
                          <a:prstGeom prst="rect">
                            <a:avLst/>
                          </a:prstGeom>
                        </pic:spPr>
                      </pic:pic>
                    </a:graphicData>
                  </a:graphic>
                </wp:inline>
              </w:drawing>
            </w:r>
            <w:r>
              <w:rPr>
                <w:rFonts w:ascii="宋体" w:eastAsia="宋体" w:hAnsi="宋体" w:cs="宋体"/>
                <w:noProof/>
                <w:color w:val="0000FF"/>
                <w:sz w:val="24"/>
                <w:szCs w:val="24"/>
              </w:rPr>
              <w:drawing>
                <wp:inline distT="0" distB="0" distL="0" distR="0" wp14:anchorId="09874720" wp14:editId="16B544EA">
                  <wp:extent cx="2638800" cy="1980000"/>
                  <wp:effectExtent l="0" t="0" r="317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8800" cy="1980000"/>
                          </a:xfrm>
                          <a:prstGeom prst="rect">
                            <a:avLst/>
                          </a:prstGeom>
                        </pic:spPr>
                      </pic:pic>
                    </a:graphicData>
                  </a:graphic>
                </wp:inline>
              </w:drawing>
            </w:r>
          </w:p>
          <w:p w14:paraId="28D13B53" w14:textId="46739742" w:rsidR="00BD1017" w:rsidRDefault="00BD1017">
            <w:pPr>
              <w:snapToGrid w:val="0"/>
              <w:rPr>
                <w:rFonts w:ascii="宋体" w:eastAsia="宋体" w:hAnsi="宋体" w:cs="宋体"/>
                <w:color w:val="0000FF"/>
                <w:sz w:val="24"/>
                <w:szCs w:val="24"/>
              </w:rPr>
            </w:pPr>
          </w:p>
          <w:p w14:paraId="0C7D78A8" w14:textId="0D010CA5" w:rsidR="00941953" w:rsidRDefault="00941953" w:rsidP="00941953">
            <w:pPr>
              <w:snapToGrid w:val="0"/>
              <w:ind w:firstLine="480"/>
              <w:rPr>
                <w:rFonts w:ascii="宋体" w:eastAsia="宋体" w:hAnsi="宋体" w:cs="宋体"/>
                <w:color w:val="000000" w:themeColor="text1"/>
                <w:sz w:val="24"/>
                <w:szCs w:val="24"/>
              </w:rPr>
            </w:pPr>
            <w:r w:rsidRPr="00941953">
              <w:rPr>
                <w:rFonts w:ascii="宋体" w:eastAsia="宋体" w:hAnsi="宋体" w:cs="宋体" w:hint="eastAsia"/>
                <w:color w:val="000000" w:themeColor="text1"/>
                <w:sz w:val="24"/>
                <w:szCs w:val="24"/>
              </w:rPr>
              <w:t>由此</w:t>
            </w:r>
            <w:r>
              <w:rPr>
                <w:rFonts w:ascii="宋体" w:eastAsia="宋体" w:hAnsi="宋体" w:cs="宋体" w:hint="eastAsia"/>
                <w:color w:val="000000" w:themeColor="text1"/>
                <w:sz w:val="24"/>
                <w:szCs w:val="24"/>
              </w:rPr>
              <w:t>可以看到，</w:t>
            </w:r>
            <w:r w:rsidR="009517BC">
              <w:rPr>
                <w:rFonts w:ascii="宋体" w:eastAsia="宋体" w:hAnsi="宋体" w:cs="宋体" w:hint="eastAsia"/>
                <w:color w:val="000000" w:themeColor="text1"/>
                <w:sz w:val="24"/>
                <w:szCs w:val="24"/>
              </w:rPr>
              <w:t>当人数为1</w:t>
            </w:r>
            <w:r w:rsidR="009517BC">
              <w:rPr>
                <w:rFonts w:ascii="宋体" w:eastAsia="宋体" w:hAnsi="宋体" w:cs="宋体"/>
                <w:color w:val="000000" w:themeColor="text1"/>
                <w:sz w:val="24"/>
                <w:szCs w:val="24"/>
              </w:rPr>
              <w:t>0</w:t>
            </w:r>
            <w:r w:rsidR="009517BC">
              <w:rPr>
                <w:rFonts w:ascii="宋体" w:eastAsia="宋体" w:hAnsi="宋体" w:cs="宋体" w:hint="eastAsia"/>
                <w:color w:val="000000" w:themeColor="text1"/>
                <w:sz w:val="24"/>
                <w:szCs w:val="24"/>
              </w:rPr>
              <w:t>时，此概率还比较小，</w:t>
            </w:r>
            <w:r w:rsidR="008166B3">
              <w:rPr>
                <w:rFonts w:ascii="宋体" w:eastAsia="宋体" w:hAnsi="宋体" w:cs="宋体" w:hint="eastAsia"/>
                <w:color w:val="000000" w:themeColor="text1"/>
                <w:sz w:val="24"/>
                <w:szCs w:val="24"/>
              </w:rPr>
              <w:t>仿真实验中只有个别实验出现了红点，</w:t>
            </w:r>
            <w:r w:rsidR="009517BC">
              <w:rPr>
                <w:rFonts w:ascii="宋体" w:eastAsia="宋体" w:hAnsi="宋体" w:cs="宋体" w:hint="eastAsia"/>
                <w:color w:val="000000" w:themeColor="text1"/>
                <w:sz w:val="24"/>
                <w:szCs w:val="24"/>
              </w:rPr>
              <w:t>但当人数为2</w:t>
            </w:r>
            <w:r w:rsidR="009517BC">
              <w:rPr>
                <w:rFonts w:ascii="宋体" w:eastAsia="宋体" w:hAnsi="宋体" w:cs="宋体"/>
                <w:color w:val="000000" w:themeColor="text1"/>
                <w:sz w:val="24"/>
                <w:szCs w:val="24"/>
              </w:rPr>
              <w:t>3</w:t>
            </w:r>
            <w:r w:rsidR="009517BC">
              <w:rPr>
                <w:rFonts w:ascii="宋体" w:eastAsia="宋体" w:hAnsi="宋体" w:cs="宋体" w:hint="eastAsia"/>
                <w:color w:val="000000" w:themeColor="text1"/>
                <w:sz w:val="24"/>
                <w:szCs w:val="24"/>
              </w:rPr>
              <w:t>时，就已经有接近5</w:t>
            </w:r>
            <w:r w:rsidR="009517BC">
              <w:rPr>
                <w:rFonts w:ascii="宋体" w:eastAsia="宋体" w:hAnsi="宋体" w:cs="宋体"/>
                <w:color w:val="000000" w:themeColor="text1"/>
                <w:sz w:val="24"/>
                <w:szCs w:val="24"/>
              </w:rPr>
              <w:t>0%</w:t>
            </w:r>
            <w:r w:rsidR="009517BC">
              <w:rPr>
                <w:rFonts w:ascii="宋体" w:eastAsia="宋体" w:hAnsi="宋体" w:cs="宋体" w:hint="eastAsia"/>
                <w:color w:val="000000" w:themeColor="text1"/>
                <w:sz w:val="24"/>
                <w:szCs w:val="24"/>
              </w:rPr>
              <w:t>的仿真实验中出现红点，当人数为5</w:t>
            </w:r>
            <w:r w:rsidR="009517BC">
              <w:rPr>
                <w:rFonts w:ascii="宋体" w:eastAsia="宋体" w:hAnsi="宋体" w:cs="宋体"/>
                <w:color w:val="000000" w:themeColor="text1"/>
                <w:sz w:val="24"/>
                <w:szCs w:val="24"/>
              </w:rPr>
              <w:t>0</w:t>
            </w:r>
            <w:r w:rsidR="009517BC">
              <w:rPr>
                <w:rFonts w:ascii="宋体" w:eastAsia="宋体" w:hAnsi="宋体" w:cs="宋体" w:hint="eastAsia"/>
                <w:color w:val="000000" w:themeColor="text1"/>
                <w:sz w:val="24"/>
                <w:szCs w:val="24"/>
              </w:rPr>
              <w:t>时，就几乎所有的仿真实验中都出现了红点，而当人数达到7</w:t>
            </w:r>
            <w:r w:rsidR="009517BC">
              <w:rPr>
                <w:rFonts w:ascii="宋体" w:eastAsia="宋体" w:hAnsi="宋体" w:cs="宋体"/>
                <w:color w:val="000000" w:themeColor="text1"/>
                <w:sz w:val="24"/>
                <w:szCs w:val="24"/>
              </w:rPr>
              <w:t>0</w:t>
            </w:r>
            <w:r w:rsidR="009517BC">
              <w:rPr>
                <w:rFonts w:ascii="宋体" w:eastAsia="宋体" w:hAnsi="宋体" w:cs="宋体" w:hint="eastAsia"/>
                <w:color w:val="000000" w:themeColor="text1"/>
                <w:sz w:val="24"/>
                <w:szCs w:val="24"/>
              </w:rPr>
              <w:t>时，只有极个别仿真实验中没有出现红点。</w:t>
            </w:r>
          </w:p>
          <w:p w14:paraId="56FC3729" w14:textId="24DD0ECA" w:rsidR="009517BC" w:rsidRDefault="009517BC" w:rsidP="009517BC">
            <w:pPr>
              <w:snapToGrid w:val="0"/>
              <w:rPr>
                <w:rFonts w:ascii="宋体" w:eastAsia="宋体" w:hAnsi="宋体" w:cs="宋体"/>
                <w:color w:val="000000" w:themeColor="text1"/>
                <w:sz w:val="24"/>
                <w:szCs w:val="24"/>
              </w:rPr>
            </w:pPr>
          </w:p>
          <w:p w14:paraId="4F8D2EA1" w14:textId="033D928B" w:rsidR="009517BC" w:rsidRDefault="009517BC" w:rsidP="009517BC">
            <w:pPr>
              <w:snapToGrid w:val="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·概率图</w:t>
            </w:r>
          </w:p>
          <w:p w14:paraId="6C2B9EC8" w14:textId="5D9ED0AF" w:rsidR="009517BC" w:rsidRDefault="009517BC" w:rsidP="009517BC">
            <w:pPr>
              <w:snapToGrid w:val="0"/>
              <w:rPr>
                <w:rFonts w:ascii="宋体" w:eastAsia="宋体" w:hAnsi="宋体" w:cs="宋体"/>
                <w:color w:val="000000" w:themeColor="text1"/>
                <w:sz w:val="24"/>
                <w:szCs w:val="24"/>
              </w:rPr>
            </w:pPr>
            <w:r>
              <w:rPr>
                <w:rFonts w:ascii="宋体" w:eastAsia="宋体" w:hAnsi="宋体" w:cs="宋体" w:hint="eastAsia"/>
                <w:noProof/>
                <w:color w:val="000000" w:themeColor="text1"/>
                <w:sz w:val="24"/>
                <w:szCs w:val="24"/>
              </w:rPr>
              <w:drawing>
                <wp:inline distT="0" distB="0" distL="0" distR="0" wp14:anchorId="30B8A86F" wp14:editId="7F29BBF5">
                  <wp:extent cx="5514340" cy="413575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1">
                            <a:extLst>
                              <a:ext uri="{28A0092B-C50C-407E-A947-70E740481C1C}">
                                <a14:useLocalDpi xmlns:a14="http://schemas.microsoft.com/office/drawing/2010/main" val="0"/>
                              </a:ext>
                            </a:extLst>
                          </a:blip>
                          <a:stretch>
                            <a:fillRect/>
                          </a:stretch>
                        </pic:blipFill>
                        <pic:spPr>
                          <a:xfrm>
                            <a:off x="0" y="0"/>
                            <a:ext cx="5514340" cy="4135755"/>
                          </a:xfrm>
                          <a:prstGeom prst="rect">
                            <a:avLst/>
                          </a:prstGeom>
                        </pic:spPr>
                      </pic:pic>
                    </a:graphicData>
                  </a:graphic>
                </wp:inline>
              </w:drawing>
            </w:r>
          </w:p>
          <w:p w14:paraId="58F9453E" w14:textId="6C8D3C5C" w:rsidR="00FA3B95" w:rsidRDefault="009517BC" w:rsidP="00FA3B95">
            <w:pPr>
              <w:snapToGrid w:val="0"/>
              <w:ind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通过概率图，可以更加直观的发现</w:t>
            </w:r>
            <w:r w:rsidR="008166B3">
              <w:rPr>
                <w:rFonts w:ascii="宋体" w:eastAsia="宋体" w:hAnsi="宋体" w:cs="宋体" w:hint="eastAsia"/>
                <w:color w:val="000000" w:themeColor="text1"/>
                <w:sz w:val="24"/>
                <w:szCs w:val="24"/>
              </w:rPr>
              <w:t>概率随人数的增长的变化情况。</w:t>
            </w:r>
          </w:p>
          <w:p w14:paraId="01517A5B" w14:textId="77777777" w:rsidR="00FA3B95" w:rsidRDefault="00FA3B95" w:rsidP="00FA3B95">
            <w:pPr>
              <w:snapToGrid w:val="0"/>
              <w:ind w:firstLine="480"/>
              <w:rPr>
                <w:rFonts w:ascii="宋体" w:eastAsia="宋体" w:hAnsi="宋体" w:cs="宋体"/>
                <w:color w:val="000000" w:themeColor="text1"/>
                <w:sz w:val="24"/>
                <w:szCs w:val="24"/>
              </w:rPr>
            </w:pPr>
          </w:p>
          <w:tbl>
            <w:tblPr>
              <w:tblStyle w:val="a8"/>
              <w:tblW w:w="0" w:type="auto"/>
              <w:tblLayout w:type="fixed"/>
              <w:tblLook w:val="04A0" w:firstRow="1" w:lastRow="0" w:firstColumn="1" w:lastColumn="0" w:noHBand="0" w:noVBand="1"/>
            </w:tblPr>
            <w:tblGrid>
              <w:gridCol w:w="1436"/>
              <w:gridCol w:w="7229"/>
            </w:tblGrid>
            <w:tr w:rsidR="00FA3B95" w14:paraId="5A51B5F5" w14:textId="77777777" w:rsidTr="00A02A11">
              <w:tc>
                <w:tcPr>
                  <w:tcW w:w="1436" w:type="dxa"/>
                  <w:shd w:val="clear" w:color="auto" w:fill="D0CECE" w:themeFill="background2" w:themeFillShade="E6"/>
                </w:tcPr>
                <w:p w14:paraId="0EC550CC" w14:textId="343368E5" w:rsidR="00FA3B95" w:rsidRDefault="00FA3B95" w:rsidP="002C1132">
                  <w:pPr>
                    <w:snapToGrid w:val="0"/>
                    <w:jc w:val="center"/>
                    <w:rPr>
                      <w:rFonts w:ascii="宋体" w:eastAsia="宋体" w:hAnsi="宋体" w:cs="宋体"/>
                      <w:color w:val="000000" w:themeColor="text1"/>
                      <w:sz w:val="24"/>
                      <w:szCs w:val="24"/>
                    </w:rPr>
                  </w:pPr>
                  <m:oMathPara>
                    <m:oMath>
                      <m:r>
                        <w:rPr>
                          <w:rFonts w:ascii="Cambria Math" w:eastAsia="宋体" w:hAnsi="Cambria Math" w:cs="宋体" w:hint="eastAsia"/>
                          <w:color w:val="000000" w:themeColor="text1"/>
                          <w:sz w:val="24"/>
                          <w:szCs w:val="24"/>
                        </w:rPr>
                        <m:t>n</m:t>
                      </m:r>
                    </m:oMath>
                  </m:oMathPara>
                </w:p>
              </w:tc>
              <w:tc>
                <w:tcPr>
                  <w:tcW w:w="7229" w:type="dxa"/>
                  <w:shd w:val="clear" w:color="auto" w:fill="D0CECE" w:themeFill="background2" w:themeFillShade="E6"/>
                </w:tcPr>
                <w:p w14:paraId="42B9507D" w14:textId="333EE80E" w:rsidR="00FA3B95" w:rsidRPr="00FA3B95" w:rsidRDefault="00FA3B95" w:rsidP="002C1132">
                  <w:pPr>
                    <w:snapToGrid w:val="0"/>
                    <w:jc w:val="center"/>
                    <w:rPr>
                      <w:rFonts w:ascii="宋体" w:eastAsia="宋体" w:hAnsi="宋体" w:cs="宋体"/>
                      <w:i/>
                      <w:color w:val="000000" w:themeColor="text1"/>
                      <w:sz w:val="24"/>
                      <w:szCs w:val="24"/>
                    </w:rPr>
                  </w:pPr>
                  <m:oMathPara>
                    <m:oMath>
                      <m:r>
                        <w:rPr>
                          <w:rFonts w:ascii="Cambria Math" w:eastAsia="宋体" w:hAnsi="Cambria Math" w:cs="宋体" w:hint="eastAsia"/>
                          <w:color w:val="000000" w:themeColor="text1"/>
                          <w:sz w:val="24"/>
                          <w:szCs w:val="24"/>
                        </w:rPr>
                        <m:t>p</m:t>
                      </m:r>
                      <m:r>
                        <w:rPr>
                          <w:rFonts w:ascii="Cambria Math" w:eastAsia="宋体" w:hAnsi="Cambria Math" w:cs="宋体"/>
                          <w:color w:val="000000" w:themeColor="text1"/>
                          <w:sz w:val="24"/>
                          <w:szCs w:val="24"/>
                        </w:rPr>
                        <m:t>(n)</m:t>
                      </m:r>
                    </m:oMath>
                  </m:oMathPara>
                </w:p>
              </w:tc>
            </w:tr>
            <w:tr w:rsidR="00FA3B95" w14:paraId="76195310" w14:textId="77777777" w:rsidTr="00A02A11">
              <w:tc>
                <w:tcPr>
                  <w:tcW w:w="1436" w:type="dxa"/>
                  <w:shd w:val="clear" w:color="auto" w:fill="E7E6E6" w:themeFill="background2"/>
                </w:tcPr>
                <w:p w14:paraId="0BBE5D16" w14:textId="0F593F6D" w:rsidR="00FA3B95" w:rsidRPr="002C1132" w:rsidRDefault="00FA3B95" w:rsidP="002C1132">
                  <w:pPr>
                    <w:snapToGrid w:val="0"/>
                    <w:jc w:val="center"/>
                    <w:rPr>
                      <w:rFonts w:asciiTheme="majorHAnsi" w:eastAsia="宋体" w:hAnsiTheme="majorHAnsi" w:cstheme="majorHAnsi"/>
                      <w:color w:val="000000" w:themeColor="text1"/>
                      <w:sz w:val="24"/>
                      <w:szCs w:val="24"/>
                    </w:rPr>
                  </w:pPr>
                  <w:r w:rsidRPr="002C1132">
                    <w:rPr>
                      <w:rFonts w:asciiTheme="majorHAnsi" w:eastAsia="宋体" w:hAnsiTheme="majorHAnsi" w:cstheme="majorHAnsi"/>
                      <w:color w:val="000000" w:themeColor="text1"/>
                      <w:sz w:val="24"/>
                      <w:szCs w:val="24"/>
                    </w:rPr>
                    <w:t>1</w:t>
                  </w:r>
                </w:p>
              </w:tc>
              <w:tc>
                <w:tcPr>
                  <w:tcW w:w="7229" w:type="dxa"/>
                  <w:shd w:val="clear" w:color="auto" w:fill="E7E6E6" w:themeFill="background2"/>
                </w:tcPr>
                <w:p w14:paraId="2105C9BE" w14:textId="2161DD0C" w:rsidR="00FA3B95" w:rsidRDefault="002C1132" w:rsidP="002C1132">
                  <w:pPr>
                    <w:snapToGrid w:val="0"/>
                    <w:jc w:val="center"/>
                    <w:rPr>
                      <w:rFonts w:ascii="宋体" w:eastAsia="宋体" w:hAnsi="宋体" w:cs="宋体"/>
                      <w:color w:val="000000" w:themeColor="text1"/>
                      <w:sz w:val="24"/>
                      <w:szCs w:val="24"/>
                    </w:rPr>
                  </w:pPr>
                  <m:oMathPara>
                    <m:oMath>
                      <m:r>
                        <w:rPr>
                          <w:rFonts w:ascii="Cambria Math" w:eastAsia="宋体" w:hAnsi="Cambria Math" w:cs="宋体"/>
                          <w:color w:val="000000" w:themeColor="text1"/>
                          <w:sz w:val="24"/>
                          <w:szCs w:val="24"/>
                        </w:rPr>
                        <m:t>0.0%</m:t>
                      </m:r>
                    </m:oMath>
                  </m:oMathPara>
                </w:p>
              </w:tc>
            </w:tr>
            <w:tr w:rsidR="00FA3B95" w14:paraId="65694DAE" w14:textId="77777777" w:rsidTr="00A02A11">
              <w:tc>
                <w:tcPr>
                  <w:tcW w:w="1436" w:type="dxa"/>
                  <w:shd w:val="clear" w:color="auto" w:fill="E7E6E6" w:themeFill="background2"/>
                </w:tcPr>
                <w:p w14:paraId="4494933C" w14:textId="6DE2E002" w:rsidR="00FA3B95" w:rsidRPr="002C1132" w:rsidRDefault="00FA3B95" w:rsidP="002C1132">
                  <w:pPr>
                    <w:snapToGrid w:val="0"/>
                    <w:jc w:val="center"/>
                    <w:rPr>
                      <w:rFonts w:asciiTheme="majorHAnsi" w:eastAsia="宋体" w:hAnsiTheme="majorHAnsi" w:cstheme="majorHAnsi"/>
                      <w:color w:val="000000" w:themeColor="text1"/>
                      <w:sz w:val="24"/>
                      <w:szCs w:val="24"/>
                    </w:rPr>
                  </w:pPr>
                  <w:r w:rsidRPr="002C1132">
                    <w:rPr>
                      <w:rFonts w:asciiTheme="majorHAnsi" w:eastAsia="宋体" w:hAnsiTheme="majorHAnsi" w:cstheme="majorHAnsi"/>
                      <w:color w:val="000000" w:themeColor="text1"/>
                      <w:sz w:val="24"/>
                      <w:szCs w:val="24"/>
                    </w:rPr>
                    <w:t>5</w:t>
                  </w:r>
                </w:p>
              </w:tc>
              <w:tc>
                <w:tcPr>
                  <w:tcW w:w="7229" w:type="dxa"/>
                  <w:shd w:val="clear" w:color="auto" w:fill="E7E6E6" w:themeFill="background2"/>
                </w:tcPr>
                <w:p w14:paraId="12E1398B" w14:textId="74AB6D77" w:rsidR="00FA3B95" w:rsidRDefault="002C1132" w:rsidP="002C1132">
                  <w:pPr>
                    <w:snapToGrid w:val="0"/>
                    <w:jc w:val="center"/>
                    <w:rPr>
                      <w:rFonts w:ascii="宋体" w:eastAsia="宋体" w:hAnsi="宋体" w:cs="宋体"/>
                      <w:color w:val="000000" w:themeColor="text1"/>
                      <w:sz w:val="24"/>
                      <w:szCs w:val="24"/>
                    </w:rPr>
                  </w:pPr>
                  <m:oMathPara>
                    <m:oMath>
                      <m:r>
                        <w:rPr>
                          <w:rFonts w:ascii="Cambria Math" w:eastAsia="宋体" w:hAnsi="Cambria Math" w:cs="宋体"/>
                          <w:color w:val="000000" w:themeColor="text1"/>
                          <w:sz w:val="24"/>
                          <w:szCs w:val="24"/>
                        </w:rPr>
                        <m:t>2.7%</m:t>
                      </m:r>
                    </m:oMath>
                  </m:oMathPara>
                </w:p>
              </w:tc>
            </w:tr>
            <w:tr w:rsidR="00FA3B95" w14:paraId="5592D1AE" w14:textId="77777777" w:rsidTr="00A02A11">
              <w:tc>
                <w:tcPr>
                  <w:tcW w:w="1436" w:type="dxa"/>
                  <w:shd w:val="clear" w:color="auto" w:fill="E7E6E6" w:themeFill="background2"/>
                </w:tcPr>
                <w:p w14:paraId="13D5F14B" w14:textId="4C2E5678" w:rsidR="00FA3B95" w:rsidRPr="002C1132" w:rsidRDefault="00FA3B95" w:rsidP="002C1132">
                  <w:pPr>
                    <w:snapToGrid w:val="0"/>
                    <w:jc w:val="center"/>
                    <w:rPr>
                      <w:rFonts w:asciiTheme="majorHAnsi" w:eastAsia="宋体" w:hAnsiTheme="majorHAnsi" w:cstheme="majorHAnsi"/>
                      <w:color w:val="000000" w:themeColor="text1"/>
                      <w:sz w:val="24"/>
                      <w:szCs w:val="24"/>
                    </w:rPr>
                  </w:pPr>
                  <w:r w:rsidRPr="002C1132">
                    <w:rPr>
                      <w:rFonts w:asciiTheme="majorHAnsi" w:eastAsia="宋体" w:hAnsiTheme="majorHAnsi" w:cstheme="majorHAnsi"/>
                      <w:color w:val="000000" w:themeColor="text1"/>
                      <w:sz w:val="24"/>
                      <w:szCs w:val="24"/>
                    </w:rPr>
                    <w:t>10</w:t>
                  </w:r>
                </w:p>
              </w:tc>
              <w:tc>
                <w:tcPr>
                  <w:tcW w:w="7229" w:type="dxa"/>
                  <w:shd w:val="clear" w:color="auto" w:fill="E7E6E6" w:themeFill="background2"/>
                </w:tcPr>
                <w:p w14:paraId="11967F00" w14:textId="035168E9" w:rsidR="00FA3B95" w:rsidRDefault="002C1132" w:rsidP="002C1132">
                  <w:pPr>
                    <w:snapToGrid w:val="0"/>
                    <w:jc w:val="center"/>
                    <w:rPr>
                      <w:rFonts w:ascii="宋体" w:eastAsia="宋体" w:hAnsi="宋体" w:cs="宋体"/>
                      <w:color w:val="000000" w:themeColor="text1"/>
                      <w:sz w:val="24"/>
                      <w:szCs w:val="24"/>
                    </w:rPr>
                  </w:pPr>
                  <m:oMathPara>
                    <m:oMath>
                      <m:r>
                        <w:rPr>
                          <w:rFonts w:ascii="Cambria Math" w:eastAsia="宋体" w:hAnsi="Cambria Math" w:cs="宋体"/>
                          <w:color w:val="000000" w:themeColor="text1"/>
                          <w:sz w:val="24"/>
                          <w:szCs w:val="24"/>
                        </w:rPr>
                        <m:t>11.7%</m:t>
                      </m:r>
                    </m:oMath>
                  </m:oMathPara>
                </w:p>
              </w:tc>
            </w:tr>
            <w:tr w:rsidR="00FA3B95" w14:paraId="6514AF14" w14:textId="77777777" w:rsidTr="00A02A11">
              <w:tc>
                <w:tcPr>
                  <w:tcW w:w="1436" w:type="dxa"/>
                  <w:shd w:val="clear" w:color="auto" w:fill="E7E6E6" w:themeFill="background2"/>
                </w:tcPr>
                <w:p w14:paraId="7C82E044" w14:textId="2F3E849B" w:rsidR="00FA3B95" w:rsidRPr="002C1132" w:rsidRDefault="00FA3B95" w:rsidP="002C1132">
                  <w:pPr>
                    <w:snapToGrid w:val="0"/>
                    <w:jc w:val="center"/>
                    <w:rPr>
                      <w:rFonts w:asciiTheme="majorHAnsi" w:eastAsia="宋体" w:hAnsiTheme="majorHAnsi" w:cstheme="majorHAnsi"/>
                      <w:color w:val="000000" w:themeColor="text1"/>
                      <w:sz w:val="24"/>
                      <w:szCs w:val="24"/>
                    </w:rPr>
                  </w:pPr>
                  <w:r w:rsidRPr="002C1132">
                    <w:rPr>
                      <w:rFonts w:asciiTheme="majorHAnsi" w:eastAsia="宋体" w:hAnsiTheme="majorHAnsi" w:cstheme="majorHAnsi"/>
                      <w:color w:val="000000" w:themeColor="text1"/>
                      <w:sz w:val="24"/>
                      <w:szCs w:val="24"/>
                    </w:rPr>
                    <w:lastRenderedPageBreak/>
                    <w:t>20</w:t>
                  </w:r>
                </w:p>
              </w:tc>
              <w:tc>
                <w:tcPr>
                  <w:tcW w:w="7229" w:type="dxa"/>
                  <w:shd w:val="clear" w:color="auto" w:fill="E7E6E6" w:themeFill="background2"/>
                </w:tcPr>
                <w:p w14:paraId="43E28BA9" w14:textId="57961B2E" w:rsidR="00FA3B95" w:rsidRDefault="002C1132" w:rsidP="002C1132">
                  <w:pPr>
                    <w:snapToGrid w:val="0"/>
                    <w:jc w:val="center"/>
                    <w:rPr>
                      <w:rFonts w:ascii="宋体" w:eastAsia="宋体" w:hAnsi="宋体" w:cs="宋体"/>
                      <w:color w:val="000000" w:themeColor="text1"/>
                      <w:sz w:val="24"/>
                      <w:szCs w:val="24"/>
                    </w:rPr>
                  </w:pPr>
                  <m:oMathPara>
                    <m:oMath>
                      <m:r>
                        <w:rPr>
                          <w:rFonts w:ascii="Cambria Math" w:eastAsia="宋体" w:hAnsi="Cambria Math" w:cs="宋体"/>
                          <w:color w:val="000000" w:themeColor="text1"/>
                          <w:sz w:val="24"/>
                          <w:szCs w:val="24"/>
                        </w:rPr>
                        <m:t>41.1%</m:t>
                      </m:r>
                    </m:oMath>
                  </m:oMathPara>
                </w:p>
              </w:tc>
            </w:tr>
            <w:tr w:rsidR="00FA3B95" w14:paraId="38EB607A" w14:textId="77777777" w:rsidTr="00A02A11">
              <w:tc>
                <w:tcPr>
                  <w:tcW w:w="1436" w:type="dxa"/>
                  <w:shd w:val="clear" w:color="auto" w:fill="E7E6E6" w:themeFill="background2"/>
                </w:tcPr>
                <w:p w14:paraId="658D868D" w14:textId="09348A95" w:rsidR="00FA3B95" w:rsidRPr="002C1132" w:rsidRDefault="00FA3B95" w:rsidP="002C1132">
                  <w:pPr>
                    <w:snapToGrid w:val="0"/>
                    <w:jc w:val="center"/>
                    <w:rPr>
                      <w:rFonts w:asciiTheme="majorHAnsi" w:eastAsia="宋体" w:hAnsiTheme="majorHAnsi" w:cstheme="majorHAnsi"/>
                      <w:color w:val="000000" w:themeColor="text1"/>
                      <w:sz w:val="24"/>
                      <w:szCs w:val="24"/>
                    </w:rPr>
                  </w:pPr>
                  <w:r w:rsidRPr="002C1132">
                    <w:rPr>
                      <w:rFonts w:asciiTheme="majorHAnsi" w:eastAsia="宋体" w:hAnsiTheme="majorHAnsi" w:cstheme="majorHAnsi"/>
                      <w:color w:val="000000" w:themeColor="text1"/>
                      <w:sz w:val="24"/>
                      <w:szCs w:val="24"/>
                    </w:rPr>
                    <w:t>23</w:t>
                  </w:r>
                </w:p>
              </w:tc>
              <w:tc>
                <w:tcPr>
                  <w:tcW w:w="7229" w:type="dxa"/>
                  <w:shd w:val="clear" w:color="auto" w:fill="E7E6E6" w:themeFill="background2"/>
                </w:tcPr>
                <w:p w14:paraId="016FCBD5" w14:textId="1BAB07A1" w:rsidR="00FA3B95" w:rsidRDefault="002C1132" w:rsidP="002C1132">
                  <w:pPr>
                    <w:snapToGrid w:val="0"/>
                    <w:jc w:val="center"/>
                    <w:rPr>
                      <w:rFonts w:ascii="宋体" w:eastAsia="宋体" w:hAnsi="宋体" w:cs="宋体"/>
                      <w:color w:val="000000" w:themeColor="text1"/>
                      <w:sz w:val="24"/>
                      <w:szCs w:val="24"/>
                    </w:rPr>
                  </w:pPr>
                  <m:oMathPara>
                    <m:oMath>
                      <m:r>
                        <w:rPr>
                          <w:rFonts w:ascii="Cambria Math" w:eastAsia="宋体" w:hAnsi="Cambria Math" w:cs="宋体"/>
                          <w:color w:val="000000" w:themeColor="text1"/>
                          <w:sz w:val="24"/>
                          <w:szCs w:val="24"/>
                        </w:rPr>
                        <m:t>50.7%</m:t>
                      </m:r>
                    </m:oMath>
                  </m:oMathPara>
                </w:p>
              </w:tc>
            </w:tr>
            <w:tr w:rsidR="00FA3B95" w14:paraId="68C0EC2F" w14:textId="77777777" w:rsidTr="00A02A11">
              <w:tc>
                <w:tcPr>
                  <w:tcW w:w="1436" w:type="dxa"/>
                  <w:shd w:val="clear" w:color="auto" w:fill="E7E6E6" w:themeFill="background2"/>
                </w:tcPr>
                <w:p w14:paraId="38E107B5" w14:textId="255E91A8" w:rsidR="00FA3B95" w:rsidRPr="002C1132" w:rsidRDefault="00FA3B95" w:rsidP="002C1132">
                  <w:pPr>
                    <w:snapToGrid w:val="0"/>
                    <w:jc w:val="center"/>
                    <w:rPr>
                      <w:rFonts w:asciiTheme="majorHAnsi" w:eastAsia="宋体" w:hAnsiTheme="majorHAnsi" w:cstheme="majorHAnsi"/>
                      <w:color w:val="000000" w:themeColor="text1"/>
                      <w:sz w:val="24"/>
                      <w:szCs w:val="24"/>
                    </w:rPr>
                  </w:pPr>
                  <w:r w:rsidRPr="002C1132">
                    <w:rPr>
                      <w:rFonts w:asciiTheme="majorHAnsi" w:eastAsia="宋体" w:hAnsiTheme="majorHAnsi" w:cstheme="majorHAnsi"/>
                      <w:color w:val="000000" w:themeColor="text1"/>
                      <w:sz w:val="24"/>
                      <w:szCs w:val="24"/>
                    </w:rPr>
                    <w:t>30</w:t>
                  </w:r>
                </w:p>
              </w:tc>
              <w:tc>
                <w:tcPr>
                  <w:tcW w:w="7229" w:type="dxa"/>
                  <w:shd w:val="clear" w:color="auto" w:fill="E7E6E6" w:themeFill="background2"/>
                </w:tcPr>
                <w:p w14:paraId="2BF17276" w14:textId="27E47E0C" w:rsidR="00FA3B95" w:rsidRDefault="002C1132" w:rsidP="002C1132">
                  <w:pPr>
                    <w:snapToGrid w:val="0"/>
                    <w:jc w:val="center"/>
                    <w:rPr>
                      <w:rFonts w:ascii="宋体" w:eastAsia="宋体" w:hAnsi="宋体" w:cs="宋体"/>
                      <w:color w:val="000000" w:themeColor="text1"/>
                      <w:sz w:val="24"/>
                      <w:szCs w:val="24"/>
                    </w:rPr>
                  </w:pPr>
                  <m:oMathPara>
                    <m:oMath>
                      <m:r>
                        <w:rPr>
                          <w:rFonts w:ascii="Cambria Math" w:eastAsia="宋体" w:hAnsi="Cambria Math" w:cs="宋体"/>
                          <w:color w:val="000000" w:themeColor="text1"/>
                          <w:sz w:val="24"/>
                          <w:szCs w:val="24"/>
                        </w:rPr>
                        <m:t>70.6%</m:t>
                      </m:r>
                    </m:oMath>
                  </m:oMathPara>
                </w:p>
              </w:tc>
            </w:tr>
            <w:tr w:rsidR="00FA3B95" w14:paraId="07CF1F80" w14:textId="77777777" w:rsidTr="00A02A11">
              <w:tc>
                <w:tcPr>
                  <w:tcW w:w="1436" w:type="dxa"/>
                  <w:shd w:val="clear" w:color="auto" w:fill="E7E6E6" w:themeFill="background2"/>
                </w:tcPr>
                <w:p w14:paraId="4C31C6AD" w14:textId="72CDB396" w:rsidR="00FA3B95" w:rsidRPr="002C1132" w:rsidRDefault="00FA3B95" w:rsidP="002C1132">
                  <w:pPr>
                    <w:snapToGrid w:val="0"/>
                    <w:jc w:val="center"/>
                    <w:rPr>
                      <w:rFonts w:asciiTheme="majorHAnsi" w:eastAsia="宋体" w:hAnsiTheme="majorHAnsi" w:cstheme="majorHAnsi"/>
                      <w:color w:val="000000" w:themeColor="text1"/>
                      <w:sz w:val="24"/>
                      <w:szCs w:val="24"/>
                    </w:rPr>
                  </w:pPr>
                  <w:r w:rsidRPr="002C1132">
                    <w:rPr>
                      <w:rFonts w:asciiTheme="majorHAnsi" w:eastAsia="宋体" w:hAnsiTheme="majorHAnsi" w:cstheme="majorHAnsi"/>
                      <w:color w:val="000000" w:themeColor="text1"/>
                      <w:sz w:val="24"/>
                      <w:szCs w:val="24"/>
                    </w:rPr>
                    <w:t>40</w:t>
                  </w:r>
                </w:p>
              </w:tc>
              <w:tc>
                <w:tcPr>
                  <w:tcW w:w="7229" w:type="dxa"/>
                  <w:shd w:val="clear" w:color="auto" w:fill="E7E6E6" w:themeFill="background2"/>
                </w:tcPr>
                <w:p w14:paraId="2C9FC180" w14:textId="1F302C74" w:rsidR="00FA3B95" w:rsidRDefault="002C1132" w:rsidP="002C1132">
                  <w:pPr>
                    <w:snapToGrid w:val="0"/>
                    <w:jc w:val="center"/>
                    <w:rPr>
                      <w:rFonts w:ascii="宋体" w:eastAsia="宋体" w:hAnsi="宋体" w:cs="宋体"/>
                      <w:color w:val="000000" w:themeColor="text1"/>
                      <w:sz w:val="24"/>
                      <w:szCs w:val="24"/>
                    </w:rPr>
                  </w:pPr>
                  <m:oMathPara>
                    <m:oMath>
                      <m:r>
                        <w:rPr>
                          <w:rFonts w:ascii="Cambria Math" w:eastAsia="宋体" w:hAnsi="Cambria Math" w:cs="宋体"/>
                          <w:color w:val="000000" w:themeColor="text1"/>
                          <w:sz w:val="24"/>
                          <w:szCs w:val="24"/>
                        </w:rPr>
                        <m:t>89.1%</m:t>
                      </m:r>
                    </m:oMath>
                  </m:oMathPara>
                </w:p>
              </w:tc>
            </w:tr>
            <w:tr w:rsidR="00FA3B95" w14:paraId="2BD97E7C" w14:textId="77777777" w:rsidTr="00A02A11">
              <w:tc>
                <w:tcPr>
                  <w:tcW w:w="1436" w:type="dxa"/>
                  <w:shd w:val="clear" w:color="auto" w:fill="E7E6E6" w:themeFill="background2"/>
                </w:tcPr>
                <w:p w14:paraId="2FF8165E" w14:textId="49F76E2A" w:rsidR="00FA3B95" w:rsidRPr="002C1132" w:rsidRDefault="00FA3B95" w:rsidP="002C1132">
                  <w:pPr>
                    <w:snapToGrid w:val="0"/>
                    <w:jc w:val="center"/>
                    <w:rPr>
                      <w:rFonts w:asciiTheme="majorHAnsi" w:eastAsia="宋体" w:hAnsiTheme="majorHAnsi" w:cstheme="majorHAnsi"/>
                      <w:color w:val="000000" w:themeColor="text1"/>
                      <w:sz w:val="24"/>
                      <w:szCs w:val="24"/>
                    </w:rPr>
                  </w:pPr>
                  <w:r w:rsidRPr="002C1132">
                    <w:rPr>
                      <w:rFonts w:asciiTheme="majorHAnsi" w:eastAsia="宋体" w:hAnsiTheme="majorHAnsi" w:cstheme="majorHAnsi"/>
                      <w:color w:val="000000" w:themeColor="text1"/>
                      <w:sz w:val="24"/>
                      <w:szCs w:val="24"/>
                    </w:rPr>
                    <w:t>50</w:t>
                  </w:r>
                </w:p>
              </w:tc>
              <w:tc>
                <w:tcPr>
                  <w:tcW w:w="7229" w:type="dxa"/>
                  <w:shd w:val="clear" w:color="auto" w:fill="E7E6E6" w:themeFill="background2"/>
                </w:tcPr>
                <w:p w14:paraId="5B7ED5B6" w14:textId="5210976F" w:rsidR="00FA3B95" w:rsidRDefault="002C1132" w:rsidP="002C1132">
                  <w:pPr>
                    <w:snapToGrid w:val="0"/>
                    <w:jc w:val="center"/>
                    <w:rPr>
                      <w:rFonts w:ascii="宋体" w:eastAsia="宋体" w:hAnsi="宋体" w:cs="宋体"/>
                      <w:color w:val="000000" w:themeColor="text1"/>
                      <w:sz w:val="24"/>
                      <w:szCs w:val="24"/>
                    </w:rPr>
                  </w:pPr>
                  <m:oMathPara>
                    <m:oMath>
                      <m:r>
                        <w:rPr>
                          <w:rFonts w:ascii="Cambria Math" w:eastAsia="宋体" w:hAnsi="Cambria Math" w:cs="宋体"/>
                          <w:color w:val="000000" w:themeColor="text1"/>
                          <w:sz w:val="24"/>
                          <w:szCs w:val="24"/>
                        </w:rPr>
                        <m:t>97.0%</m:t>
                      </m:r>
                    </m:oMath>
                  </m:oMathPara>
                </w:p>
              </w:tc>
            </w:tr>
            <w:tr w:rsidR="00FA3B95" w14:paraId="7744D1B1" w14:textId="77777777" w:rsidTr="00A02A11">
              <w:tc>
                <w:tcPr>
                  <w:tcW w:w="1436" w:type="dxa"/>
                  <w:shd w:val="clear" w:color="auto" w:fill="E7E6E6" w:themeFill="background2"/>
                </w:tcPr>
                <w:p w14:paraId="51D62CF1" w14:textId="1BA4ECBF" w:rsidR="00FA3B95" w:rsidRPr="002C1132" w:rsidRDefault="00FA3B95" w:rsidP="002C1132">
                  <w:pPr>
                    <w:snapToGrid w:val="0"/>
                    <w:jc w:val="center"/>
                    <w:rPr>
                      <w:rFonts w:asciiTheme="majorHAnsi" w:eastAsia="宋体" w:hAnsiTheme="majorHAnsi" w:cstheme="majorHAnsi"/>
                      <w:color w:val="000000" w:themeColor="text1"/>
                      <w:sz w:val="24"/>
                      <w:szCs w:val="24"/>
                    </w:rPr>
                  </w:pPr>
                  <w:r w:rsidRPr="002C1132">
                    <w:rPr>
                      <w:rFonts w:asciiTheme="majorHAnsi" w:eastAsia="宋体" w:hAnsiTheme="majorHAnsi" w:cstheme="majorHAnsi"/>
                      <w:color w:val="000000" w:themeColor="text1"/>
                      <w:sz w:val="24"/>
                      <w:szCs w:val="24"/>
                    </w:rPr>
                    <w:t>60</w:t>
                  </w:r>
                </w:p>
              </w:tc>
              <w:tc>
                <w:tcPr>
                  <w:tcW w:w="7229" w:type="dxa"/>
                  <w:shd w:val="clear" w:color="auto" w:fill="E7E6E6" w:themeFill="background2"/>
                </w:tcPr>
                <w:p w14:paraId="208707D9" w14:textId="2E3C8637" w:rsidR="00FA3B95" w:rsidRDefault="002C1132" w:rsidP="002C1132">
                  <w:pPr>
                    <w:snapToGrid w:val="0"/>
                    <w:jc w:val="center"/>
                    <w:rPr>
                      <w:rFonts w:ascii="宋体" w:eastAsia="宋体" w:hAnsi="宋体" w:cs="宋体"/>
                      <w:color w:val="000000" w:themeColor="text1"/>
                      <w:sz w:val="24"/>
                      <w:szCs w:val="24"/>
                    </w:rPr>
                  </w:pPr>
                  <m:oMathPara>
                    <m:oMath>
                      <m:r>
                        <w:rPr>
                          <w:rFonts w:ascii="Cambria Math" w:eastAsia="宋体" w:hAnsi="Cambria Math" w:cs="宋体"/>
                          <w:color w:val="000000" w:themeColor="text1"/>
                          <w:sz w:val="24"/>
                          <w:szCs w:val="24"/>
                        </w:rPr>
                        <m:t>99.4%</m:t>
                      </m:r>
                    </m:oMath>
                  </m:oMathPara>
                </w:p>
              </w:tc>
            </w:tr>
            <w:tr w:rsidR="00FA3B95" w14:paraId="0A79AAD2" w14:textId="77777777" w:rsidTr="00A02A11">
              <w:tc>
                <w:tcPr>
                  <w:tcW w:w="1436" w:type="dxa"/>
                  <w:shd w:val="clear" w:color="auto" w:fill="E7E6E6" w:themeFill="background2"/>
                </w:tcPr>
                <w:p w14:paraId="262D668B" w14:textId="273858E6" w:rsidR="00FA3B95" w:rsidRPr="002C1132" w:rsidRDefault="00FA3B95" w:rsidP="002C1132">
                  <w:pPr>
                    <w:snapToGrid w:val="0"/>
                    <w:jc w:val="center"/>
                    <w:rPr>
                      <w:rFonts w:asciiTheme="majorHAnsi" w:eastAsia="宋体" w:hAnsiTheme="majorHAnsi" w:cstheme="majorHAnsi"/>
                      <w:color w:val="000000" w:themeColor="text1"/>
                      <w:sz w:val="24"/>
                      <w:szCs w:val="24"/>
                    </w:rPr>
                  </w:pPr>
                  <w:r w:rsidRPr="002C1132">
                    <w:rPr>
                      <w:rFonts w:asciiTheme="majorHAnsi" w:eastAsia="宋体" w:hAnsiTheme="majorHAnsi" w:cstheme="majorHAnsi"/>
                      <w:color w:val="000000" w:themeColor="text1"/>
                      <w:sz w:val="24"/>
                      <w:szCs w:val="24"/>
                    </w:rPr>
                    <w:t>70</w:t>
                  </w:r>
                </w:p>
              </w:tc>
              <w:tc>
                <w:tcPr>
                  <w:tcW w:w="7229" w:type="dxa"/>
                  <w:shd w:val="clear" w:color="auto" w:fill="E7E6E6" w:themeFill="background2"/>
                </w:tcPr>
                <w:p w14:paraId="36C3A40F" w14:textId="0582AB34" w:rsidR="00FA3B95" w:rsidRDefault="002C1132" w:rsidP="002C1132">
                  <w:pPr>
                    <w:snapToGrid w:val="0"/>
                    <w:jc w:val="center"/>
                    <w:rPr>
                      <w:rFonts w:ascii="宋体" w:eastAsia="宋体" w:hAnsi="宋体" w:cs="宋体"/>
                      <w:color w:val="000000" w:themeColor="text1"/>
                      <w:sz w:val="24"/>
                      <w:szCs w:val="24"/>
                    </w:rPr>
                  </w:pPr>
                  <m:oMathPara>
                    <m:oMath>
                      <m:r>
                        <w:rPr>
                          <w:rFonts w:ascii="Cambria Math" w:eastAsia="宋体" w:hAnsi="Cambria Math" w:cs="宋体"/>
                          <w:color w:val="000000" w:themeColor="text1"/>
                          <w:sz w:val="24"/>
                          <w:szCs w:val="24"/>
                        </w:rPr>
                        <m:t>99.9%</m:t>
                      </m:r>
                    </m:oMath>
                  </m:oMathPara>
                </w:p>
              </w:tc>
            </w:tr>
            <w:tr w:rsidR="00FA3B95" w14:paraId="7917175A" w14:textId="77777777" w:rsidTr="00A02A11">
              <w:tc>
                <w:tcPr>
                  <w:tcW w:w="1436" w:type="dxa"/>
                  <w:shd w:val="clear" w:color="auto" w:fill="E7E6E6" w:themeFill="background2"/>
                </w:tcPr>
                <w:p w14:paraId="789AE5D2" w14:textId="5B6DD1C4" w:rsidR="00FA3B95" w:rsidRPr="002C1132" w:rsidRDefault="00FA3B95" w:rsidP="002C1132">
                  <w:pPr>
                    <w:snapToGrid w:val="0"/>
                    <w:jc w:val="center"/>
                    <w:rPr>
                      <w:rFonts w:asciiTheme="majorHAnsi" w:eastAsia="宋体" w:hAnsiTheme="majorHAnsi" w:cstheme="majorHAnsi"/>
                      <w:color w:val="000000" w:themeColor="text1"/>
                      <w:sz w:val="24"/>
                      <w:szCs w:val="24"/>
                    </w:rPr>
                  </w:pPr>
                  <w:r w:rsidRPr="002C1132">
                    <w:rPr>
                      <w:rFonts w:asciiTheme="majorHAnsi" w:eastAsia="宋体" w:hAnsiTheme="majorHAnsi" w:cstheme="majorHAnsi"/>
                      <w:color w:val="000000" w:themeColor="text1"/>
                      <w:sz w:val="24"/>
                      <w:szCs w:val="24"/>
                    </w:rPr>
                    <w:t>75</w:t>
                  </w:r>
                </w:p>
              </w:tc>
              <w:tc>
                <w:tcPr>
                  <w:tcW w:w="7229" w:type="dxa"/>
                  <w:shd w:val="clear" w:color="auto" w:fill="E7E6E6" w:themeFill="background2"/>
                </w:tcPr>
                <w:p w14:paraId="696F9795" w14:textId="5D6B4D11" w:rsidR="00FA3B95" w:rsidRDefault="002C1132" w:rsidP="002C1132">
                  <w:pPr>
                    <w:snapToGrid w:val="0"/>
                    <w:jc w:val="center"/>
                    <w:rPr>
                      <w:rFonts w:ascii="宋体" w:eastAsia="宋体" w:hAnsi="宋体" w:cs="宋体"/>
                      <w:color w:val="000000" w:themeColor="text1"/>
                      <w:sz w:val="24"/>
                      <w:szCs w:val="24"/>
                    </w:rPr>
                  </w:pPr>
                  <m:oMathPara>
                    <m:oMath>
                      <m:r>
                        <w:rPr>
                          <w:rFonts w:ascii="Cambria Math" w:eastAsia="宋体" w:hAnsi="Cambria Math" w:cs="宋体"/>
                          <w:color w:val="000000" w:themeColor="text1"/>
                          <w:sz w:val="24"/>
                          <w:szCs w:val="24"/>
                        </w:rPr>
                        <m:t>99.97%</m:t>
                      </m:r>
                    </m:oMath>
                  </m:oMathPara>
                </w:p>
              </w:tc>
            </w:tr>
            <w:tr w:rsidR="00FA3B95" w14:paraId="304C0F1E" w14:textId="77777777" w:rsidTr="00A02A11">
              <w:tc>
                <w:tcPr>
                  <w:tcW w:w="1436" w:type="dxa"/>
                  <w:shd w:val="clear" w:color="auto" w:fill="E7E6E6" w:themeFill="background2"/>
                </w:tcPr>
                <w:p w14:paraId="05E7CAF0" w14:textId="65524819" w:rsidR="00FA3B95" w:rsidRPr="002C1132" w:rsidRDefault="00FA3B95" w:rsidP="002C1132">
                  <w:pPr>
                    <w:snapToGrid w:val="0"/>
                    <w:jc w:val="center"/>
                    <w:rPr>
                      <w:rFonts w:asciiTheme="majorHAnsi" w:eastAsia="宋体" w:hAnsiTheme="majorHAnsi" w:cstheme="majorHAnsi"/>
                      <w:color w:val="000000" w:themeColor="text1"/>
                      <w:sz w:val="24"/>
                      <w:szCs w:val="24"/>
                    </w:rPr>
                  </w:pPr>
                  <w:r w:rsidRPr="002C1132">
                    <w:rPr>
                      <w:rFonts w:asciiTheme="majorHAnsi" w:eastAsia="宋体" w:hAnsiTheme="majorHAnsi" w:cstheme="majorHAnsi"/>
                      <w:color w:val="000000" w:themeColor="text1"/>
                      <w:sz w:val="24"/>
                      <w:szCs w:val="24"/>
                    </w:rPr>
                    <w:t>100</w:t>
                  </w:r>
                </w:p>
              </w:tc>
              <w:tc>
                <w:tcPr>
                  <w:tcW w:w="7229" w:type="dxa"/>
                  <w:shd w:val="clear" w:color="auto" w:fill="E7E6E6" w:themeFill="background2"/>
                </w:tcPr>
                <w:p w14:paraId="28611AC0" w14:textId="41E6DFC8" w:rsidR="00FA3B95" w:rsidRDefault="002C1132" w:rsidP="002C1132">
                  <w:pPr>
                    <w:snapToGrid w:val="0"/>
                    <w:jc w:val="center"/>
                    <w:rPr>
                      <w:rFonts w:ascii="宋体" w:eastAsia="宋体" w:hAnsi="宋体" w:cs="宋体"/>
                      <w:color w:val="000000" w:themeColor="text1"/>
                      <w:sz w:val="24"/>
                      <w:szCs w:val="24"/>
                    </w:rPr>
                  </w:pPr>
                  <m:oMathPara>
                    <m:oMath>
                      <m:r>
                        <w:rPr>
                          <w:rFonts w:ascii="Cambria Math" w:eastAsia="宋体" w:hAnsi="Cambria Math" w:cs="宋体"/>
                          <w:color w:val="000000" w:themeColor="text1"/>
                          <w:sz w:val="24"/>
                          <w:szCs w:val="24"/>
                        </w:rPr>
                        <m:t>99.99997%</m:t>
                      </m:r>
                    </m:oMath>
                  </m:oMathPara>
                </w:p>
              </w:tc>
            </w:tr>
            <w:tr w:rsidR="00FA3B95" w14:paraId="5C0634DB" w14:textId="77777777" w:rsidTr="00A02A11">
              <w:tc>
                <w:tcPr>
                  <w:tcW w:w="1436" w:type="dxa"/>
                  <w:shd w:val="clear" w:color="auto" w:fill="E7E6E6" w:themeFill="background2"/>
                </w:tcPr>
                <w:p w14:paraId="70ECC3CB" w14:textId="7F5F4908" w:rsidR="00FA3B95" w:rsidRPr="002C1132" w:rsidRDefault="00FA3B95" w:rsidP="002C1132">
                  <w:pPr>
                    <w:snapToGrid w:val="0"/>
                    <w:jc w:val="center"/>
                    <w:rPr>
                      <w:rFonts w:asciiTheme="majorHAnsi" w:eastAsia="宋体" w:hAnsiTheme="majorHAnsi" w:cstheme="majorHAnsi"/>
                      <w:color w:val="000000" w:themeColor="text1"/>
                      <w:sz w:val="24"/>
                      <w:szCs w:val="24"/>
                    </w:rPr>
                  </w:pPr>
                  <w:r w:rsidRPr="002C1132">
                    <w:rPr>
                      <w:rFonts w:asciiTheme="majorHAnsi" w:eastAsia="宋体" w:hAnsiTheme="majorHAnsi" w:cstheme="majorHAnsi"/>
                      <w:color w:val="000000" w:themeColor="text1"/>
                      <w:sz w:val="24"/>
                      <w:szCs w:val="24"/>
                    </w:rPr>
                    <w:t>200</w:t>
                  </w:r>
                </w:p>
              </w:tc>
              <w:tc>
                <w:tcPr>
                  <w:tcW w:w="7229" w:type="dxa"/>
                  <w:shd w:val="clear" w:color="auto" w:fill="E7E6E6" w:themeFill="background2"/>
                </w:tcPr>
                <w:p w14:paraId="4620310A" w14:textId="65694A53" w:rsidR="00FA3B95" w:rsidRDefault="002C1132" w:rsidP="002C1132">
                  <w:pPr>
                    <w:snapToGrid w:val="0"/>
                    <w:jc w:val="center"/>
                    <w:rPr>
                      <w:rFonts w:ascii="宋体" w:eastAsia="宋体" w:hAnsi="宋体" w:cs="宋体"/>
                      <w:color w:val="000000" w:themeColor="text1"/>
                      <w:sz w:val="24"/>
                      <w:szCs w:val="24"/>
                    </w:rPr>
                  </w:pPr>
                  <m:oMathPara>
                    <m:oMath>
                      <m:r>
                        <w:rPr>
                          <w:rFonts w:ascii="Cambria Math" w:eastAsia="宋体" w:hAnsi="Cambria Math" w:cs="宋体"/>
                          <w:color w:val="000000" w:themeColor="text1"/>
                          <w:sz w:val="24"/>
                          <w:szCs w:val="24"/>
                        </w:rPr>
                        <m:t>99.9999999999999999999999999998%</m:t>
                      </m:r>
                    </m:oMath>
                  </m:oMathPara>
                </w:p>
              </w:tc>
            </w:tr>
            <w:tr w:rsidR="00FA3B95" w14:paraId="4B51AAF8" w14:textId="77777777" w:rsidTr="00A02A11">
              <w:tc>
                <w:tcPr>
                  <w:tcW w:w="1436" w:type="dxa"/>
                  <w:shd w:val="clear" w:color="auto" w:fill="E7E6E6" w:themeFill="background2"/>
                </w:tcPr>
                <w:p w14:paraId="7526A8CC" w14:textId="00642DC9" w:rsidR="00FA3B95" w:rsidRPr="002C1132" w:rsidRDefault="00FA3B95" w:rsidP="002C1132">
                  <w:pPr>
                    <w:snapToGrid w:val="0"/>
                    <w:jc w:val="center"/>
                    <w:rPr>
                      <w:rFonts w:asciiTheme="majorHAnsi" w:eastAsia="宋体" w:hAnsiTheme="majorHAnsi" w:cstheme="majorHAnsi"/>
                      <w:color w:val="000000" w:themeColor="text1"/>
                      <w:sz w:val="24"/>
                      <w:szCs w:val="24"/>
                    </w:rPr>
                  </w:pPr>
                  <w:r w:rsidRPr="002C1132">
                    <w:rPr>
                      <w:rFonts w:asciiTheme="majorHAnsi" w:eastAsia="宋体" w:hAnsiTheme="majorHAnsi" w:cstheme="majorHAnsi"/>
                      <w:color w:val="000000" w:themeColor="text1"/>
                      <w:sz w:val="24"/>
                      <w:szCs w:val="24"/>
                    </w:rPr>
                    <w:t>300</w:t>
                  </w:r>
                </w:p>
              </w:tc>
              <w:tc>
                <w:tcPr>
                  <w:tcW w:w="7229" w:type="dxa"/>
                  <w:shd w:val="clear" w:color="auto" w:fill="E7E6E6" w:themeFill="background2"/>
                </w:tcPr>
                <w:p w14:paraId="672681E2" w14:textId="17E17787" w:rsidR="00FA3B95" w:rsidRDefault="00000000" w:rsidP="002C1132">
                  <w:pPr>
                    <w:snapToGrid w:val="0"/>
                    <w:jc w:val="center"/>
                    <w:rPr>
                      <w:rFonts w:ascii="宋体" w:eastAsia="宋体" w:hAnsi="宋体" w:cs="宋体"/>
                      <w:color w:val="000000" w:themeColor="text1"/>
                      <w:sz w:val="24"/>
                      <w:szCs w:val="24"/>
                    </w:rPr>
                  </w:pPr>
                  <m:oMathPara>
                    <m:oMath>
                      <m:d>
                        <m:dPr>
                          <m:ctrlPr>
                            <w:rPr>
                              <w:rFonts w:ascii="Cambria Math" w:eastAsia="宋体" w:hAnsi="Cambria Math" w:cs="宋体"/>
                              <w:i/>
                              <w:color w:val="000000" w:themeColor="text1"/>
                              <w:sz w:val="24"/>
                              <w:szCs w:val="24"/>
                            </w:rPr>
                          </m:ctrlPr>
                        </m:dPr>
                        <m:e>
                          <m:r>
                            <w:rPr>
                              <w:rFonts w:ascii="Cambria Math" w:eastAsia="宋体" w:hAnsi="Cambria Math" w:cs="宋体"/>
                              <w:color w:val="000000" w:themeColor="text1"/>
                              <w:sz w:val="24"/>
                              <w:szCs w:val="24"/>
                            </w:rPr>
                            <m:t>100-6*</m:t>
                          </m:r>
                          <m:sSup>
                            <m:sSupPr>
                              <m:ctrlPr>
                                <w:rPr>
                                  <w:rFonts w:ascii="Cambria Math" w:eastAsia="宋体" w:hAnsi="Cambria Math" w:cs="宋体"/>
                                  <w:i/>
                                  <w:color w:val="000000" w:themeColor="text1"/>
                                  <w:sz w:val="24"/>
                                  <w:szCs w:val="24"/>
                                </w:rPr>
                              </m:ctrlPr>
                            </m:sSupPr>
                            <m:e>
                              <m:r>
                                <w:rPr>
                                  <w:rFonts w:ascii="Cambria Math" w:eastAsia="宋体" w:hAnsi="Cambria Math" w:cs="宋体"/>
                                  <w:color w:val="000000" w:themeColor="text1"/>
                                  <w:sz w:val="24"/>
                                  <w:szCs w:val="24"/>
                                </w:rPr>
                                <m:t>10</m:t>
                              </m:r>
                            </m:e>
                            <m:sup>
                              <m:r>
                                <w:rPr>
                                  <w:rFonts w:ascii="Cambria Math" w:eastAsia="宋体" w:hAnsi="Cambria Math" w:cs="宋体"/>
                                  <w:color w:val="000000" w:themeColor="text1"/>
                                  <w:sz w:val="24"/>
                                  <w:szCs w:val="24"/>
                                </w:rPr>
                                <m:t>-80</m:t>
                              </m:r>
                            </m:sup>
                          </m:sSup>
                        </m:e>
                      </m:d>
                      <m:r>
                        <w:rPr>
                          <w:rFonts w:ascii="Cambria Math" w:eastAsia="宋体" w:hAnsi="Cambria Math" w:cs="宋体"/>
                          <w:color w:val="000000" w:themeColor="text1"/>
                          <w:sz w:val="24"/>
                          <w:szCs w:val="24"/>
                        </w:rPr>
                        <m:t>%</m:t>
                      </m:r>
                    </m:oMath>
                  </m:oMathPara>
                </w:p>
              </w:tc>
            </w:tr>
            <w:tr w:rsidR="00FA3B95" w14:paraId="636887EB" w14:textId="77777777" w:rsidTr="00A02A11">
              <w:tc>
                <w:tcPr>
                  <w:tcW w:w="1436" w:type="dxa"/>
                  <w:shd w:val="clear" w:color="auto" w:fill="E7E6E6" w:themeFill="background2"/>
                </w:tcPr>
                <w:p w14:paraId="1718CD34" w14:textId="2DDEA341" w:rsidR="00FA3B95" w:rsidRPr="002C1132" w:rsidRDefault="00FA3B95" w:rsidP="002C1132">
                  <w:pPr>
                    <w:snapToGrid w:val="0"/>
                    <w:jc w:val="center"/>
                    <w:rPr>
                      <w:rFonts w:asciiTheme="majorHAnsi" w:eastAsia="宋体" w:hAnsiTheme="majorHAnsi" w:cstheme="majorHAnsi"/>
                      <w:color w:val="000000" w:themeColor="text1"/>
                      <w:sz w:val="24"/>
                      <w:szCs w:val="24"/>
                    </w:rPr>
                  </w:pPr>
                  <w:r w:rsidRPr="002C1132">
                    <w:rPr>
                      <w:rFonts w:asciiTheme="majorHAnsi" w:eastAsia="宋体" w:hAnsiTheme="majorHAnsi" w:cstheme="majorHAnsi"/>
                      <w:color w:val="000000" w:themeColor="text1"/>
                      <w:sz w:val="24"/>
                      <w:szCs w:val="24"/>
                    </w:rPr>
                    <w:t>350</w:t>
                  </w:r>
                </w:p>
              </w:tc>
              <w:tc>
                <w:tcPr>
                  <w:tcW w:w="7229" w:type="dxa"/>
                  <w:shd w:val="clear" w:color="auto" w:fill="E7E6E6" w:themeFill="background2"/>
                </w:tcPr>
                <w:p w14:paraId="2D8506F4" w14:textId="2114C75B" w:rsidR="00FA3B95" w:rsidRDefault="00000000" w:rsidP="002C1132">
                  <w:pPr>
                    <w:snapToGrid w:val="0"/>
                    <w:jc w:val="center"/>
                    <w:rPr>
                      <w:rFonts w:ascii="宋体" w:eastAsia="宋体" w:hAnsi="宋体" w:cs="宋体"/>
                      <w:color w:val="000000" w:themeColor="text1"/>
                      <w:sz w:val="24"/>
                      <w:szCs w:val="24"/>
                    </w:rPr>
                  </w:pPr>
                  <m:oMathPara>
                    <m:oMath>
                      <m:d>
                        <m:dPr>
                          <m:ctrlPr>
                            <w:rPr>
                              <w:rFonts w:ascii="Cambria Math" w:eastAsia="宋体" w:hAnsi="Cambria Math" w:cs="宋体"/>
                              <w:i/>
                              <w:color w:val="000000" w:themeColor="text1"/>
                              <w:sz w:val="24"/>
                              <w:szCs w:val="24"/>
                            </w:rPr>
                          </m:ctrlPr>
                        </m:dPr>
                        <m:e>
                          <m:r>
                            <w:rPr>
                              <w:rFonts w:ascii="Cambria Math" w:eastAsia="宋体" w:hAnsi="Cambria Math" w:cs="宋体"/>
                              <w:color w:val="000000" w:themeColor="text1"/>
                              <w:sz w:val="24"/>
                              <w:szCs w:val="24"/>
                            </w:rPr>
                            <m:t>100-3*</m:t>
                          </m:r>
                          <m:sSup>
                            <m:sSupPr>
                              <m:ctrlPr>
                                <w:rPr>
                                  <w:rFonts w:ascii="Cambria Math" w:eastAsia="宋体" w:hAnsi="Cambria Math" w:cs="宋体"/>
                                  <w:i/>
                                  <w:color w:val="000000" w:themeColor="text1"/>
                                  <w:sz w:val="24"/>
                                  <w:szCs w:val="24"/>
                                </w:rPr>
                              </m:ctrlPr>
                            </m:sSupPr>
                            <m:e>
                              <m:r>
                                <w:rPr>
                                  <w:rFonts w:ascii="Cambria Math" w:eastAsia="宋体" w:hAnsi="Cambria Math" w:cs="宋体"/>
                                  <w:color w:val="000000" w:themeColor="text1"/>
                                  <w:sz w:val="24"/>
                                  <w:szCs w:val="24"/>
                                </w:rPr>
                                <m:t>10</m:t>
                              </m:r>
                            </m:e>
                            <m:sup>
                              <m:r>
                                <w:rPr>
                                  <w:rFonts w:ascii="Cambria Math" w:eastAsia="宋体" w:hAnsi="Cambria Math" w:cs="宋体"/>
                                  <w:color w:val="000000" w:themeColor="text1"/>
                                  <w:sz w:val="24"/>
                                  <w:szCs w:val="24"/>
                                </w:rPr>
                                <m:t>-129</m:t>
                              </m:r>
                            </m:sup>
                          </m:sSup>
                        </m:e>
                      </m:d>
                      <m:r>
                        <w:rPr>
                          <w:rFonts w:ascii="Cambria Math" w:eastAsia="宋体" w:hAnsi="Cambria Math" w:cs="宋体"/>
                          <w:color w:val="000000" w:themeColor="text1"/>
                          <w:sz w:val="24"/>
                          <w:szCs w:val="24"/>
                        </w:rPr>
                        <m:t>%</m:t>
                      </m:r>
                    </m:oMath>
                  </m:oMathPara>
                </w:p>
              </w:tc>
            </w:tr>
            <w:tr w:rsidR="00FA3B95" w14:paraId="16D81132" w14:textId="77777777" w:rsidTr="00A02A11">
              <w:tc>
                <w:tcPr>
                  <w:tcW w:w="1436" w:type="dxa"/>
                  <w:shd w:val="clear" w:color="auto" w:fill="E7E6E6" w:themeFill="background2"/>
                </w:tcPr>
                <w:p w14:paraId="3C3334F0" w14:textId="7AF0134D" w:rsidR="00FA3B95" w:rsidRPr="002C1132" w:rsidRDefault="00FA3B95" w:rsidP="002C1132">
                  <w:pPr>
                    <w:snapToGrid w:val="0"/>
                    <w:jc w:val="center"/>
                    <w:rPr>
                      <w:rFonts w:asciiTheme="majorHAnsi" w:eastAsia="宋体" w:hAnsiTheme="majorHAnsi" w:cstheme="majorHAnsi"/>
                      <w:color w:val="000000" w:themeColor="text1"/>
                      <w:sz w:val="24"/>
                      <w:szCs w:val="24"/>
                    </w:rPr>
                  </w:pPr>
                  <w:r w:rsidRPr="002C1132">
                    <w:rPr>
                      <w:rFonts w:asciiTheme="majorHAnsi" w:eastAsia="宋体" w:hAnsiTheme="majorHAnsi" w:cstheme="majorHAnsi"/>
                      <w:color w:val="000000" w:themeColor="text1"/>
                      <w:sz w:val="24"/>
                      <w:szCs w:val="24"/>
                    </w:rPr>
                    <w:t>365</w:t>
                  </w:r>
                </w:p>
              </w:tc>
              <w:tc>
                <w:tcPr>
                  <w:tcW w:w="7229" w:type="dxa"/>
                  <w:shd w:val="clear" w:color="auto" w:fill="E7E6E6" w:themeFill="background2"/>
                </w:tcPr>
                <w:p w14:paraId="1382AA9D" w14:textId="024F73C8" w:rsidR="00FA3B95" w:rsidRDefault="00000000" w:rsidP="002C1132">
                  <w:pPr>
                    <w:snapToGrid w:val="0"/>
                    <w:jc w:val="center"/>
                    <w:rPr>
                      <w:rFonts w:ascii="宋体" w:eastAsia="宋体" w:hAnsi="宋体" w:cs="宋体"/>
                      <w:color w:val="000000" w:themeColor="text1"/>
                      <w:sz w:val="24"/>
                      <w:szCs w:val="24"/>
                    </w:rPr>
                  </w:pPr>
                  <m:oMathPara>
                    <m:oMath>
                      <m:d>
                        <m:dPr>
                          <m:ctrlPr>
                            <w:rPr>
                              <w:rFonts w:ascii="Cambria Math" w:eastAsia="宋体" w:hAnsi="Cambria Math" w:cs="宋体"/>
                              <w:i/>
                              <w:color w:val="000000" w:themeColor="text1"/>
                              <w:sz w:val="24"/>
                              <w:szCs w:val="24"/>
                            </w:rPr>
                          </m:ctrlPr>
                        </m:dPr>
                        <m:e>
                          <m:r>
                            <w:rPr>
                              <w:rFonts w:ascii="Cambria Math" w:eastAsia="宋体" w:hAnsi="Cambria Math" w:cs="宋体"/>
                              <w:color w:val="000000" w:themeColor="text1"/>
                              <w:sz w:val="24"/>
                              <w:szCs w:val="24"/>
                            </w:rPr>
                            <m:t>100-1.45*</m:t>
                          </m:r>
                          <m:sSup>
                            <m:sSupPr>
                              <m:ctrlPr>
                                <w:rPr>
                                  <w:rFonts w:ascii="Cambria Math" w:eastAsia="宋体" w:hAnsi="Cambria Math" w:cs="宋体"/>
                                  <w:i/>
                                  <w:color w:val="000000" w:themeColor="text1"/>
                                  <w:sz w:val="24"/>
                                  <w:szCs w:val="24"/>
                                </w:rPr>
                              </m:ctrlPr>
                            </m:sSupPr>
                            <m:e>
                              <m:r>
                                <w:rPr>
                                  <w:rFonts w:ascii="Cambria Math" w:eastAsia="宋体" w:hAnsi="Cambria Math" w:cs="宋体"/>
                                  <w:color w:val="000000" w:themeColor="text1"/>
                                  <w:sz w:val="24"/>
                                  <w:szCs w:val="24"/>
                                </w:rPr>
                                <m:t>10</m:t>
                              </m:r>
                            </m:e>
                            <m:sup>
                              <m:r>
                                <w:rPr>
                                  <w:rFonts w:ascii="Cambria Math" w:eastAsia="宋体" w:hAnsi="Cambria Math" w:cs="宋体"/>
                                  <w:color w:val="000000" w:themeColor="text1"/>
                                  <w:sz w:val="24"/>
                                  <w:szCs w:val="24"/>
                                </w:rPr>
                                <m:t>-155</m:t>
                              </m:r>
                            </m:sup>
                          </m:sSup>
                        </m:e>
                      </m:d>
                      <m:r>
                        <w:rPr>
                          <w:rFonts w:ascii="Cambria Math" w:eastAsia="宋体" w:hAnsi="Cambria Math" w:cs="宋体"/>
                          <w:color w:val="000000" w:themeColor="text1"/>
                          <w:sz w:val="24"/>
                          <w:szCs w:val="24"/>
                        </w:rPr>
                        <m:t>%</m:t>
                      </m:r>
                    </m:oMath>
                  </m:oMathPara>
                </w:p>
              </w:tc>
            </w:tr>
            <w:tr w:rsidR="00FA3B95" w14:paraId="57EAFA32" w14:textId="77777777" w:rsidTr="00A02A11">
              <w:tc>
                <w:tcPr>
                  <w:tcW w:w="1436" w:type="dxa"/>
                  <w:shd w:val="clear" w:color="auto" w:fill="E7E6E6" w:themeFill="background2"/>
                </w:tcPr>
                <w:p w14:paraId="7A185B91" w14:textId="6CD3E3D3" w:rsidR="00FA3B95" w:rsidRPr="002C1132" w:rsidRDefault="00FA3B95" w:rsidP="002C1132">
                  <w:pPr>
                    <w:snapToGrid w:val="0"/>
                    <w:jc w:val="center"/>
                    <w:rPr>
                      <w:rFonts w:asciiTheme="majorHAnsi" w:eastAsia="宋体" w:hAnsiTheme="majorHAnsi" w:cstheme="majorHAnsi"/>
                      <w:color w:val="000000" w:themeColor="text1"/>
                      <w:sz w:val="24"/>
                      <w:szCs w:val="24"/>
                    </w:rPr>
                  </w:pPr>
                  <w:r w:rsidRPr="002C1132">
                    <w:rPr>
                      <w:rFonts w:asciiTheme="majorHAnsi" w:eastAsia="宋体" w:hAnsiTheme="majorHAnsi" w:cstheme="majorHAnsi"/>
                      <w:color w:val="000000" w:themeColor="text1"/>
                      <w:sz w:val="24"/>
                      <w:szCs w:val="24"/>
                    </w:rPr>
                    <w:t>366</w:t>
                  </w:r>
                </w:p>
              </w:tc>
              <w:tc>
                <w:tcPr>
                  <w:tcW w:w="7229" w:type="dxa"/>
                  <w:shd w:val="clear" w:color="auto" w:fill="E7E6E6" w:themeFill="background2"/>
                </w:tcPr>
                <w:p w14:paraId="137DB08E" w14:textId="14B04D89" w:rsidR="00FA3B95" w:rsidRDefault="002C1132" w:rsidP="002C1132">
                  <w:pPr>
                    <w:snapToGrid w:val="0"/>
                    <w:jc w:val="center"/>
                    <w:rPr>
                      <w:rFonts w:ascii="宋体" w:eastAsia="宋体" w:hAnsi="宋体" w:cs="宋体"/>
                      <w:color w:val="000000" w:themeColor="text1"/>
                      <w:sz w:val="24"/>
                      <w:szCs w:val="24"/>
                    </w:rPr>
                  </w:pPr>
                  <m:oMathPara>
                    <m:oMath>
                      <m:r>
                        <w:rPr>
                          <w:rFonts w:ascii="Cambria Math" w:eastAsia="宋体" w:hAnsi="Cambria Math" w:cs="宋体"/>
                          <w:color w:val="000000" w:themeColor="text1"/>
                          <w:sz w:val="24"/>
                          <w:szCs w:val="24"/>
                        </w:rPr>
                        <m:t>100%</m:t>
                      </m:r>
                    </m:oMath>
                  </m:oMathPara>
                </w:p>
              </w:tc>
            </w:tr>
          </w:tbl>
          <w:p w14:paraId="4712E65D" w14:textId="77777777" w:rsidR="00FA3B95" w:rsidRDefault="00FA3B95" w:rsidP="00FA3B95">
            <w:pPr>
              <w:snapToGrid w:val="0"/>
              <w:ind w:firstLine="480"/>
              <w:rPr>
                <w:rFonts w:ascii="宋体" w:eastAsia="宋体" w:hAnsi="宋体" w:cs="宋体"/>
                <w:color w:val="000000" w:themeColor="text1"/>
                <w:sz w:val="24"/>
                <w:szCs w:val="24"/>
              </w:rPr>
            </w:pPr>
          </w:p>
          <w:p w14:paraId="388C6BE0" w14:textId="0BA87766" w:rsidR="00941953" w:rsidRDefault="00717AB4" w:rsidP="00FA3B95">
            <w:pPr>
              <w:snapToGrid w:val="0"/>
              <w:ind w:firstLine="480"/>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通过计算，</w:t>
            </w:r>
            <w:r w:rsidR="008166B3">
              <w:rPr>
                <w:rFonts w:ascii="宋体" w:eastAsia="宋体" w:hAnsi="宋体" w:cs="宋体" w:hint="eastAsia"/>
                <w:color w:val="000000" w:themeColor="text1"/>
                <w:sz w:val="24"/>
                <w:szCs w:val="24"/>
              </w:rPr>
              <w:t>实际上，想要概率达到5</w:t>
            </w:r>
            <w:r w:rsidR="008166B3">
              <w:rPr>
                <w:rFonts w:ascii="宋体" w:eastAsia="宋体" w:hAnsi="宋体" w:cs="宋体"/>
                <w:color w:val="000000" w:themeColor="text1"/>
                <w:sz w:val="24"/>
                <w:szCs w:val="24"/>
              </w:rPr>
              <w:t>0%</w:t>
            </w:r>
            <w:r w:rsidR="008166B3">
              <w:rPr>
                <w:rFonts w:ascii="宋体" w:eastAsia="宋体" w:hAnsi="宋体" w:cs="宋体" w:hint="eastAsia"/>
                <w:color w:val="000000" w:themeColor="text1"/>
                <w:sz w:val="24"/>
                <w:szCs w:val="24"/>
              </w:rPr>
              <w:t>，只需要2</w:t>
            </w:r>
            <w:r w:rsidR="008166B3">
              <w:rPr>
                <w:rFonts w:ascii="宋体" w:eastAsia="宋体" w:hAnsi="宋体" w:cs="宋体"/>
                <w:color w:val="000000" w:themeColor="text1"/>
                <w:sz w:val="24"/>
                <w:szCs w:val="24"/>
              </w:rPr>
              <w:t>3</w:t>
            </w:r>
            <w:r w:rsidR="008166B3">
              <w:rPr>
                <w:rFonts w:ascii="宋体" w:eastAsia="宋体" w:hAnsi="宋体" w:cs="宋体" w:hint="eastAsia"/>
                <w:color w:val="000000" w:themeColor="text1"/>
                <w:sz w:val="24"/>
                <w:szCs w:val="24"/>
              </w:rPr>
              <w:t>人；想要概率达到9</w:t>
            </w:r>
            <w:r w:rsidR="008166B3">
              <w:rPr>
                <w:rFonts w:ascii="宋体" w:eastAsia="宋体" w:hAnsi="宋体" w:cs="宋体"/>
                <w:color w:val="000000" w:themeColor="text1"/>
                <w:sz w:val="24"/>
                <w:szCs w:val="24"/>
              </w:rPr>
              <w:t>9.9%</w:t>
            </w:r>
            <w:r w:rsidR="008166B3">
              <w:rPr>
                <w:rFonts w:ascii="宋体" w:eastAsia="宋体" w:hAnsi="宋体" w:cs="宋体" w:hint="eastAsia"/>
                <w:color w:val="000000" w:themeColor="text1"/>
                <w:sz w:val="24"/>
                <w:szCs w:val="24"/>
              </w:rPr>
              <w:t>，则只需要7</w:t>
            </w:r>
            <w:r w:rsidR="008166B3">
              <w:rPr>
                <w:rFonts w:ascii="宋体" w:eastAsia="宋体" w:hAnsi="宋体" w:cs="宋体"/>
                <w:color w:val="000000" w:themeColor="text1"/>
                <w:sz w:val="24"/>
                <w:szCs w:val="24"/>
              </w:rPr>
              <w:t>0</w:t>
            </w:r>
            <w:r w:rsidR="008166B3">
              <w:rPr>
                <w:rFonts w:ascii="宋体" w:eastAsia="宋体" w:hAnsi="宋体" w:cs="宋体" w:hint="eastAsia"/>
                <w:color w:val="000000" w:themeColor="text1"/>
                <w:sz w:val="24"/>
                <w:szCs w:val="24"/>
              </w:rPr>
              <w:t>人；当人数大于7</w:t>
            </w:r>
            <w:r w:rsidR="008166B3">
              <w:rPr>
                <w:rFonts w:ascii="宋体" w:eastAsia="宋体" w:hAnsi="宋体" w:cs="宋体"/>
                <w:color w:val="000000" w:themeColor="text1"/>
                <w:sz w:val="24"/>
                <w:szCs w:val="24"/>
              </w:rPr>
              <w:t>0</w:t>
            </w:r>
            <w:r w:rsidR="008166B3">
              <w:rPr>
                <w:rFonts w:ascii="宋体" w:eastAsia="宋体" w:hAnsi="宋体" w:cs="宋体" w:hint="eastAsia"/>
                <w:color w:val="000000" w:themeColor="text1"/>
                <w:sz w:val="24"/>
                <w:szCs w:val="24"/>
              </w:rPr>
              <w:t>时，则概率几乎为1</w:t>
            </w:r>
            <w:r w:rsidR="008166B3">
              <w:rPr>
                <w:rFonts w:ascii="宋体" w:eastAsia="宋体" w:hAnsi="宋体" w:cs="宋体"/>
                <w:color w:val="000000" w:themeColor="text1"/>
                <w:sz w:val="24"/>
                <w:szCs w:val="24"/>
              </w:rPr>
              <w:t>00%</w:t>
            </w:r>
            <w:r w:rsidR="0005068A">
              <w:rPr>
                <w:rFonts w:ascii="宋体" w:eastAsia="宋体" w:hAnsi="宋体" w:cs="宋体" w:hint="eastAsia"/>
                <w:color w:val="000000" w:themeColor="text1"/>
                <w:sz w:val="24"/>
                <w:szCs w:val="24"/>
              </w:rPr>
              <w:t>。</w:t>
            </w:r>
          </w:p>
          <w:p w14:paraId="01ED0A51" w14:textId="77777777" w:rsidR="008166B3" w:rsidRPr="008166B3" w:rsidRDefault="008166B3" w:rsidP="008166B3"/>
          <w:p w14:paraId="4A863D38" w14:textId="77777777" w:rsidR="00D83DBA" w:rsidRPr="008C6C78" w:rsidRDefault="00332BE1">
            <w:pPr>
              <w:pStyle w:val="4"/>
              <w:snapToGrid w:val="0"/>
              <w:spacing w:before="0" w:after="0" w:line="240" w:lineRule="auto"/>
              <w:ind w:firstLineChars="48" w:firstLine="116"/>
              <w:rPr>
                <w:rFonts w:eastAsia="宋体" w:hAnsi="宋体"/>
                <w:bCs/>
                <w:szCs w:val="24"/>
              </w:rPr>
            </w:pPr>
            <w:r w:rsidRPr="008C6C78">
              <w:rPr>
                <w:rFonts w:eastAsia="宋体" w:hAnsi="宋体" w:hint="eastAsia"/>
                <w:bCs/>
                <w:szCs w:val="24"/>
              </w:rPr>
              <w:t>2.2.3、程序及其说明</w:t>
            </w:r>
          </w:p>
          <w:p w14:paraId="38B95B68" w14:textId="792CC4E8" w:rsidR="00D83DBA" w:rsidRDefault="00D83DBA">
            <w:pPr>
              <w:snapToGrid w:val="0"/>
              <w:rPr>
                <w:rFonts w:ascii="宋体" w:eastAsia="宋体" w:hAnsi="宋体" w:cs="宋体"/>
                <w:sz w:val="24"/>
                <w:szCs w:val="24"/>
              </w:rPr>
            </w:pPr>
          </w:p>
          <w:p w14:paraId="458ADF88" w14:textId="5BFCFD7F" w:rsidR="0005068A" w:rsidRDefault="0005068A">
            <w:pPr>
              <w:snapToGrid w:val="0"/>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两个程序均为matlab程序，可以直接运行复现。</w:t>
            </w:r>
          </w:p>
          <w:p w14:paraId="6FBC58B2" w14:textId="3288704D" w:rsidR="00D83DBA" w:rsidRDefault="00D83DBA">
            <w:pPr>
              <w:pStyle w:val="2"/>
              <w:snapToGrid w:val="0"/>
              <w:spacing w:before="0" w:after="0" w:line="240" w:lineRule="auto"/>
              <w:rPr>
                <w:rFonts w:ascii="宋体" w:eastAsia="宋体" w:hAnsi="宋体" w:cs="宋体"/>
                <w:b w:val="0"/>
                <w:bCs w:val="0"/>
                <w:sz w:val="24"/>
                <w:szCs w:val="24"/>
              </w:rPr>
            </w:pPr>
          </w:p>
          <w:p w14:paraId="3748F5D7" w14:textId="7FD97DA8" w:rsidR="00B9238A" w:rsidRDefault="00B9238A" w:rsidP="00B9238A">
            <w:r>
              <w:rPr>
                <w:rFonts w:hint="eastAsia"/>
                <w:noProof/>
              </w:rPr>
              <w:drawing>
                <wp:inline distT="0" distB="0" distL="0" distR="0" wp14:anchorId="6F47CD8E" wp14:editId="24A49559">
                  <wp:extent cx="5528345" cy="4464564"/>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9796" cy="4481887"/>
                          </a:xfrm>
                          <a:prstGeom prst="rect">
                            <a:avLst/>
                          </a:prstGeom>
                        </pic:spPr>
                      </pic:pic>
                    </a:graphicData>
                  </a:graphic>
                </wp:inline>
              </w:drawing>
            </w:r>
          </w:p>
          <w:p w14:paraId="55B68154" w14:textId="0D0D6F1D" w:rsidR="00A02A11" w:rsidRDefault="00A02A11" w:rsidP="00B9238A">
            <w:r>
              <w:rPr>
                <w:rFonts w:hint="eastAsia"/>
                <w:noProof/>
              </w:rPr>
              <w:lastRenderedPageBreak/>
              <w:drawing>
                <wp:inline distT="0" distB="0" distL="0" distR="0" wp14:anchorId="3365A234" wp14:editId="74380855">
                  <wp:extent cx="5514340" cy="251206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14340" cy="2512060"/>
                          </a:xfrm>
                          <a:prstGeom prst="rect">
                            <a:avLst/>
                          </a:prstGeom>
                        </pic:spPr>
                      </pic:pic>
                    </a:graphicData>
                  </a:graphic>
                </wp:inline>
              </w:drawing>
            </w:r>
          </w:p>
          <w:p w14:paraId="576C647B" w14:textId="77777777" w:rsidR="00332BE1" w:rsidRPr="00B9238A" w:rsidRDefault="00332BE1" w:rsidP="00B9238A"/>
          <w:p w14:paraId="27A394FC" w14:textId="18D23203" w:rsidR="00D83DBA" w:rsidRPr="008C6C78" w:rsidRDefault="00332BE1">
            <w:pPr>
              <w:pStyle w:val="2"/>
              <w:snapToGrid w:val="0"/>
              <w:spacing w:before="0" w:after="0" w:line="240" w:lineRule="auto"/>
              <w:rPr>
                <w:rFonts w:ascii="宋体" w:eastAsia="宋体" w:hAnsi="宋体" w:cs="宋体"/>
                <w:sz w:val="28"/>
                <w:szCs w:val="28"/>
              </w:rPr>
            </w:pPr>
            <w:r w:rsidRPr="008C6C78">
              <w:rPr>
                <w:rFonts w:ascii="宋体" w:eastAsia="宋体" w:hAnsi="宋体" w:cs="宋体" w:hint="eastAsia"/>
                <w:sz w:val="28"/>
                <w:szCs w:val="28"/>
              </w:rPr>
              <w:t>2.3、对</w:t>
            </w:r>
            <w:r w:rsidR="00390F4C">
              <w:rPr>
                <w:rFonts w:ascii="宋体" w:eastAsia="宋体" w:hAnsi="宋体" w:cs="宋体" w:hint="eastAsia"/>
                <w:sz w:val="28"/>
                <w:szCs w:val="28"/>
              </w:rPr>
              <w:t>生日悖论的应用——生日攻击的说明</w:t>
            </w:r>
          </w:p>
          <w:p w14:paraId="4B5E143A" w14:textId="10D4C614" w:rsidR="00D83DBA" w:rsidRDefault="00D83DBA">
            <w:pPr>
              <w:rPr>
                <w:rFonts w:ascii="宋体" w:eastAsia="宋体" w:hAnsi="宋体" w:cs="宋体"/>
                <w:color w:val="0000FF"/>
                <w:sz w:val="24"/>
                <w:szCs w:val="24"/>
              </w:rPr>
            </w:pPr>
          </w:p>
          <w:p w14:paraId="3BC40DBB" w14:textId="459DDA37" w:rsidR="00D83DBA" w:rsidRDefault="00E67C6C" w:rsidP="00E85284">
            <w:pPr>
              <w:widowControl/>
              <w:ind w:firstLine="480"/>
              <w:jc w:val="left"/>
              <w:rPr>
                <w:rFonts w:ascii="宋体" w:eastAsia="宋体" w:hAnsi="宋体" w:cs="Arial"/>
                <w:color w:val="4D4D4D"/>
                <w:sz w:val="24"/>
                <w:szCs w:val="24"/>
                <w:shd w:val="clear" w:color="auto" w:fill="FFFFFF"/>
              </w:rPr>
            </w:pPr>
            <w:r w:rsidRPr="00E67C6C">
              <w:rPr>
                <w:rFonts w:ascii="宋体" w:eastAsia="宋体" w:hAnsi="宋体" w:cs="Arial"/>
                <w:color w:val="4D4D4D"/>
                <w:sz w:val="24"/>
                <w:szCs w:val="24"/>
                <w:shd w:val="clear" w:color="auto" w:fill="FFFFFF"/>
              </w:rPr>
              <w:t>生日攻击是利用概率论中的生日</w:t>
            </w:r>
            <w:r>
              <w:rPr>
                <w:rFonts w:ascii="宋体" w:eastAsia="宋体" w:hAnsi="宋体" w:cs="Arial" w:hint="eastAsia"/>
                <w:color w:val="4D4D4D"/>
                <w:sz w:val="24"/>
                <w:szCs w:val="24"/>
                <w:shd w:val="clear" w:color="auto" w:fill="FFFFFF"/>
              </w:rPr>
              <w:t>悖论思想</w:t>
            </w:r>
            <w:r w:rsidRPr="00E67C6C">
              <w:rPr>
                <w:rFonts w:ascii="宋体" w:eastAsia="宋体" w:hAnsi="宋体" w:cs="Arial" w:hint="eastAsia"/>
                <w:color w:val="4D4D4D"/>
                <w:sz w:val="24"/>
                <w:szCs w:val="24"/>
                <w:shd w:val="clear" w:color="auto" w:fill="FFFFFF"/>
              </w:rPr>
              <w:t>，</w:t>
            </w:r>
            <w:r w:rsidRPr="00E67C6C">
              <w:rPr>
                <w:rFonts w:ascii="宋体" w:eastAsia="宋体" w:hAnsi="宋体" w:cs="Arial"/>
                <w:color w:val="4D4D4D"/>
                <w:sz w:val="24"/>
                <w:szCs w:val="24"/>
                <w:shd w:val="clear" w:color="auto" w:fill="FFFFFF"/>
              </w:rPr>
              <w:t>找到冲突的Hash值，伪造报文，使身份验证算法失效。</w:t>
            </w:r>
            <w:r w:rsidR="004D3AE6">
              <w:rPr>
                <w:rFonts w:ascii="宋体" w:eastAsia="宋体" w:hAnsi="宋体" w:cs="Arial" w:hint="eastAsia"/>
                <w:color w:val="4D4D4D"/>
                <w:sz w:val="24"/>
                <w:szCs w:val="24"/>
                <w:shd w:val="clear" w:color="auto" w:fill="FFFFFF"/>
              </w:rPr>
              <w:t>由于此处的Hash函数需要涉及密码学知识，故此处只简单介绍Hash函数，并对简单的生日攻击进行说明。</w:t>
            </w:r>
          </w:p>
          <w:p w14:paraId="53C94A1E" w14:textId="28637D70" w:rsidR="00E85284" w:rsidRDefault="00E85284" w:rsidP="00E85284">
            <w:pPr>
              <w:widowControl/>
              <w:ind w:firstLine="480"/>
              <w:jc w:val="left"/>
              <w:rPr>
                <w:rFonts w:ascii="宋体" w:eastAsia="宋体" w:hAnsi="宋体" w:cs="Arial"/>
                <w:color w:val="4D4D4D"/>
                <w:sz w:val="24"/>
                <w:szCs w:val="24"/>
                <w:shd w:val="clear" w:color="auto" w:fill="FFFFFF"/>
              </w:rPr>
            </w:pPr>
            <w:r>
              <w:rPr>
                <w:rFonts w:ascii="宋体" w:eastAsia="宋体" w:hAnsi="宋体" w:cs="Arial"/>
                <w:color w:val="4D4D4D"/>
                <w:sz w:val="24"/>
                <w:szCs w:val="24"/>
                <w:shd w:val="clear" w:color="auto" w:fill="FFFFFF"/>
              </w:rPr>
              <w:t>Hash</w:t>
            </w:r>
            <w:r>
              <w:rPr>
                <w:rFonts w:ascii="宋体" w:eastAsia="宋体" w:hAnsi="宋体" w:cs="Arial" w:hint="eastAsia"/>
                <w:color w:val="4D4D4D"/>
                <w:sz w:val="24"/>
                <w:szCs w:val="24"/>
                <w:shd w:val="clear" w:color="auto" w:fill="FFFFFF"/>
              </w:rPr>
              <w:t>函数，又名单向散列函数。单向散列函数有一个输入和一个输出，其中输入称为</w:t>
            </w:r>
            <w:r w:rsidRPr="00E85284">
              <w:rPr>
                <w:rFonts w:ascii="宋体" w:eastAsia="宋体" w:hAnsi="宋体" w:cs="Arial" w:hint="eastAsia"/>
                <w:b/>
                <w:bCs/>
                <w:color w:val="4D4D4D"/>
                <w:sz w:val="24"/>
                <w:szCs w:val="24"/>
                <w:shd w:val="clear" w:color="auto" w:fill="FFFFFF"/>
              </w:rPr>
              <w:t>消息</w:t>
            </w:r>
            <w:r>
              <w:rPr>
                <w:rFonts w:ascii="宋体" w:eastAsia="宋体" w:hAnsi="宋体" w:cs="Arial" w:hint="eastAsia"/>
                <w:color w:val="4D4D4D"/>
                <w:sz w:val="24"/>
                <w:szCs w:val="24"/>
                <w:shd w:val="clear" w:color="auto" w:fill="FFFFFF"/>
              </w:rPr>
              <w:t>，输出称为</w:t>
            </w:r>
            <w:r w:rsidRPr="00E85284">
              <w:rPr>
                <w:rFonts w:ascii="宋体" w:eastAsia="宋体" w:hAnsi="宋体" w:cs="Arial" w:hint="eastAsia"/>
                <w:b/>
                <w:bCs/>
                <w:color w:val="4D4D4D"/>
                <w:sz w:val="24"/>
                <w:szCs w:val="24"/>
                <w:shd w:val="clear" w:color="auto" w:fill="FFFFFF"/>
              </w:rPr>
              <w:t>散列值</w:t>
            </w:r>
            <w:r>
              <w:rPr>
                <w:rFonts w:ascii="宋体" w:eastAsia="宋体" w:hAnsi="宋体" w:cs="Arial" w:hint="eastAsia"/>
                <w:color w:val="4D4D4D"/>
                <w:sz w:val="24"/>
                <w:szCs w:val="24"/>
                <w:shd w:val="clear" w:color="auto" w:fill="FFFFFF"/>
              </w:rPr>
              <w:t>。单向散列函数可以根据消息的内容计算出散列值，</w:t>
            </w:r>
            <w:r w:rsidR="0024574C">
              <w:rPr>
                <w:rFonts w:ascii="宋体" w:eastAsia="宋体" w:hAnsi="宋体" w:cs="Arial" w:hint="eastAsia"/>
                <w:color w:val="4D4D4D"/>
                <w:sz w:val="24"/>
                <w:szCs w:val="24"/>
                <w:shd w:val="clear" w:color="auto" w:fill="FFFFFF"/>
              </w:rPr>
              <w:t>由于理论上，不同消息会产生不同的散列值，因此</w:t>
            </w:r>
            <w:r>
              <w:rPr>
                <w:rFonts w:ascii="宋体" w:eastAsia="宋体" w:hAnsi="宋体" w:cs="Arial" w:hint="eastAsia"/>
                <w:color w:val="4D4D4D"/>
                <w:sz w:val="24"/>
                <w:szCs w:val="24"/>
                <w:shd w:val="clear" w:color="auto" w:fill="FFFFFF"/>
              </w:rPr>
              <w:t>散列值可以用来检查消息完整性</w:t>
            </w:r>
            <w:r w:rsidR="0024574C">
              <w:rPr>
                <w:rFonts w:ascii="宋体" w:eastAsia="宋体" w:hAnsi="宋体" w:cs="Arial" w:hint="eastAsia"/>
                <w:color w:val="4D4D4D"/>
                <w:sz w:val="24"/>
                <w:szCs w:val="24"/>
                <w:shd w:val="clear" w:color="auto" w:fill="FFFFFF"/>
              </w:rPr>
              <w:t>和身份</w:t>
            </w:r>
            <w:r>
              <w:rPr>
                <w:rFonts w:ascii="宋体" w:eastAsia="宋体" w:hAnsi="宋体" w:cs="Arial" w:hint="eastAsia"/>
                <w:color w:val="4D4D4D"/>
                <w:sz w:val="24"/>
                <w:szCs w:val="24"/>
                <w:shd w:val="clear" w:color="auto" w:fill="FFFFFF"/>
              </w:rPr>
              <w:t>。</w:t>
            </w:r>
          </w:p>
          <w:p w14:paraId="5A883414" w14:textId="386C2C88" w:rsidR="00E85284" w:rsidRDefault="00E85284" w:rsidP="00E85284">
            <w:pPr>
              <w:widowControl/>
              <w:ind w:firstLine="480"/>
              <w:jc w:val="left"/>
              <w:rPr>
                <w:rFonts w:ascii="宋体" w:eastAsia="宋体" w:hAnsi="宋体" w:cs="Arial"/>
                <w:color w:val="4D4D4D"/>
                <w:sz w:val="24"/>
                <w:szCs w:val="24"/>
                <w:shd w:val="clear" w:color="auto" w:fill="FFFFFF"/>
              </w:rPr>
            </w:pPr>
            <w:r>
              <w:rPr>
                <w:rFonts w:ascii="宋体" w:eastAsia="宋体" w:hAnsi="宋体" w:cs="Arial" w:hint="eastAsia"/>
                <w:color w:val="4D4D4D"/>
                <w:sz w:val="24"/>
                <w:szCs w:val="24"/>
                <w:shd w:val="clear" w:color="auto" w:fill="FFFFFF"/>
              </w:rPr>
              <w:t>散列值的长度和消息长度无关。无论消息是1bit，还是1Mb，或者是1Gb，采用相同的函数算法时，输出的散列值长度总是固定的。</w:t>
            </w:r>
          </w:p>
          <w:p w14:paraId="28F51EF8" w14:textId="3B1E3202" w:rsidR="00306EF3" w:rsidRDefault="00306EF3" w:rsidP="00E85284">
            <w:pPr>
              <w:widowControl/>
              <w:ind w:firstLine="480"/>
              <w:jc w:val="left"/>
              <w:rPr>
                <w:rFonts w:ascii="宋体" w:eastAsia="宋体" w:hAnsi="宋体" w:cs="Arial"/>
                <w:color w:val="4D4D4D"/>
                <w:sz w:val="24"/>
                <w:szCs w:val="24"/>
                <w:shd w:val="clear" w:color="auto" w:fill="FFFFFF"/>
              </w:rPr>
            </w:pPr>
            <w:r>
              <w:rPr>
                <w:rFonts w:ascii="宋体" w:eastAsia="宋体" w:hAnsi="宋体" w:cs="Arial" w:hint="eastAsia"/>
                <w:color w:val="4D4D4D"/>
                <w:sz w:val="24"/>
                <w:szCs w:val="24"/>
                <w:shd w:val="clear" w:color="auto" w:fill="FFFFFF"/>
              </w:rPr>
              <w:t>但由于固定Hash函数算法生成的散列值长度是相同的，因此当消息足够多时，总会产生两个消息产生相同的散列值。以SHA</w:t>
            </w:r>
            <w:r>
              <w:rPr>
                <w:rFonts w:ascii="宋体" w:eastAsia="宋体" w:hAnsi="宋体" w:cs="Arial"/>
                <w:color w:val="4D4D4D"/>
                <w:sz w:val="24"/>
                <w:szCs w:val="24"/>
                <w:shd w:val="clear" w:color="auto" w:fill="FFFFFF"/>
              </w:rPr>
              <w:t>-3</w:t>
            </w:r>
            <w:r>
              <w:rPr>
                <w:rFonts w:ascii="宋体" w:eastAsia="宋体" w:hAnsi="宋体" w:cs="Arial" w:hint="eastAsia"/>
                <w:color w:val="4D4D4D"/>
                <w:sz w:val="24"/>
                <w:szCs w:val="24"/>
                <w:shd w:val="clear" w:color="auto" w:fill="FFFFFF"/>
              </w:rPr>
              <w:t>算法举例，它会产生2</w:t>
            </w:r>
            <w:r>
              <w:rPr>
                <w:rFonts w:ascii="宋体" w:eastAsia="宋体" w:hAnsi="宋体" w:cs="Arial"/>
                <w:color w:val="4D4D4D"/>
                <w:sz w:val="24"/>
                <w:szCs w:val="24"/>
                <w:shd w:val="clear" w:color="auto" w:fill="FFFFFF"/>
              </w:rPr>
              <w:t>56</w:t>
            </w:r>
            <w:r>
              <w:rPr>
                <w:rFonts w:ascii="宋体" w:eastAsia="宋体" w:hAnsi="宋体" w:cs="Arial" w:hint="eastAsia"/>
                <w:color w:val="4D4D4D"/>
                <w:sz w:val="24"/>
                <w:szCs w:val="24"/>
                <w:shd w:val="clear" w:color="auto" w:fill="FFFFFF"/>
              </w:rPr>
              <w:t>bit的</w:t>
            </w:r>
            <w:r w:rsidR="00623637">
              <w:rPr>
                <w:rFonts w:ascii="宋体" w:eastAsia="宋体" w:hAnsi="宋体" w:cs="Arial" w:hint="eastAsia"/>
                <w:color w:val="4D4D4D"/>
                <w:sz w:val="24"/>
                <w:szCs w:val="24"/>
                <w:shd w:val="clear" w:color="auto" w:fill="FFFFFF"/>
              </w:rPr>
              <w:t>散列值，因此也就最多可以使</w:t>
            </w:r>
            <m:oMath>
              <m:sSup>
                <m:sSupPr>
                  <m:ctrlPr>
                    <w:rPr>
                      <w:rFonts w:ascii="Cambria Math" w:eastAsia="宋体" w:hAnsi="Cambria Math" w:cs="Arial"/>
                      <w:b/>
                      <w:bCs/>
                      <w:i/>
                      <w:color w:val="4D4D4D"/>
                      <w:sz w:val="24"/>
                      <w:szCs w:val="24"/>
                      <w:shd w:val="clear" w:color="auto" w:fill="FFFFFF"/>
                    </w:rPr>
                  </m:ctrlPr>
                </m:sSupPr>
                <m:e>
                  <m:r>
                    <m:rPr>
                      <m:sty m:val="bi"/>
                    </m:rPr>
                    <w:rPr>
                      <w:rFonts w:ascii="Cambria Math" w:eastAsia="宋体" w:hAnsi="Cambria Math" w:cs="Arial"/>
                      <w:color w:val="4D4D4D"/>
                      <w:sz w:val="24"/>
                      <w:szCs w:val="24"/>
                      <w:shd w:val="clear" w:color="auto" w:fill="FFFFFF"/>
                    </w:rPr>
                    <m:t xml:space="preserve"> 2</m:t>
                  </m:r>
                </m:e>
                <m:sup>
                  <m:r>
                    <m:rPr>
                      <m:sty m:val="bi"/>
                    </m:rPr>
                    <w:rPr>
                      <w:rFonts w:ascii="Cambria Math" w:eastAsia="宋体" w:hAnsi="Cambria Math" w:cs="Arial"/>
                      <w:color w:val="4D4D4D"/>
                      <w:sz w:val="24"/>
                      <w:szCs w:val="24"/>
                      <w:shd w:val="clear" w:color="auto" w:fill="FFFFFF"/>
                    </w:rPr>
                    <m:t>256</m:t>
                  </m:r>
                </m:sup>
              </m:sSup>
              <m:r>
                <w:rPr>
                  <w:rFonts w:ascii="Cambria Math" w:eastAsia="宋体" w:hAnsi="Cambria Math" w:cs="Arial"/>
                  <w:color w:val="4D4D4D"/>
                  <w:sz w:val="24"/>
                  <w:szCs w:val="24"/>
                  <w:shd w:val="clear" w:color="auto" w:fill="FFFFFF"/>
                </w:rPr>
                <m:t xml:space="preserve"> </m:t>
              </m:r>
            </m:oMath>
            <w:r w:rsidR="00623637">
              <w:rPr>
                <w:rFonts w:ascii="宋体" w:eastAsia="宋体" w:hAnsi="宋体" w:cs="Arial" w:hint="eastAsia"/>
                <w:color w:val="4D4D4D"/>
                <w:sz w:val="24"/>
                <w:szCs w:val="24"/>
                <w:shd w:val="clear" w:color="auto" w:fill="FFFFFF"/>
              </w:rPr>
              <w:t>个不同的消息产生不同的散列值，当消息多余这个数时，则一定会产生</w:t>
            </w:r>
            <w:r w:rsidR="003519C7">
              <w:rPr>
                <w:rFonts w:ascii="宋体" w:eastAsia="宋体" w:hAnsi="宋体" w:cs="Arial" w:hint="eastAsia"/>
                <w:color w:val="4D4D4D"/>
                <w:sz w:val="24"/>
                <w:szCs w:val="24"/>
                <w:shd w:val="clear" w:color="auto" w:fill="FFFFFF"/>
              </w:rPr>
              <w:t>由</w:t>
            </w:r>
            <w:r w:rsidR="00623637">
              <w:rPr>
                <w:rFonts w:ascii="宋体" w:eastAsia="宋体" w:hAnsi="宋体" w:cs="Arial" w:hint="eastAsia"/>
                <w:color w:val="4D4D4D"/>
                <w:sz w:val="24"/>
                <w:szCs w:val="24"/>
                <w:shd w:val="clear" w:color="auto" w:fill="FFFFFF"/>
              </w:rPr>
              <w:t>不同消息但生成相同散列值的情况</w:t>
            </w:r>
            <w:r w:rsidR="004720ED">
              <w:rPr>
                <w:rFonts w:ascii="宋体" w:eastAsia="宋体" w:hAnsi="宋体" w:cs="Arial" w:hint="eastAsia"/>
                <w:color w:val="4D4D4D"/>
                <w:sz w:val="24"/>
                <w:szCs w:val="24"/>
                <w:shd w:val="clear" w:color="auto" w:fill="FFFFFF"/>
              </w:rPr>
              <w:t>，因此，如果对SHA</w:t>
            </w:r>
            <w:r w:rsidR="004720ED">
              <w:rPr>
                <w:rFonts w:ascii="宋体" w:eastAsia="宋体" w:hAnsi="宋体" w:cs="Arial"/>
                <w:color w:val="4D4D4D"/>
                <w:sz w:val="24"/>
                <w:szCs w:val="24"/>
                <w:shd w:val="clear" w:color="auto" w:fill="FFFFFF"/>
              </w:rPr>
              <w:t>-3</w:t>
            </w:r>
            <w:r w:rsidR="004720ED">
              <w:rPr>
                <w:rFonts w:ascii="宋体" w:eastAsia="宋体" w:hAnsi="宋体" w:cs="Arial" w:hint="eastAsia"/>
                <w:color w:val="4D4D4D"/>
                <w:sz w:val="24"/>
                <w:szCs w:val="24"/>
                <w:shd w:val="clear" w:color="auto" w:fill="FFFFFF"/>
              </w:rPr>
              <w:t>进行暴力破解，1</w:t>
            </w:r>
            <w:r w:rsidR="004720ED">
              <w:rPr>
                <w:rFonts w:ascii="宋体" w:eastAsia="宋体" w:hAnsi="宋体" w:cs="Arial"/>
                <w:color w:val="4D4D4D"/>
                <w:sz w:val="24"/>
                <w:szCs w:val="24"/>
                <w:shd w:val="clear" w:color="auto" w:fill="FFFFFF"/>
              </w:rPr>
              <w:t>00%</w:t>
            </w:r>
            <w:r w:rsidR="004720ED">
              <w:rPr>
                <w:rFonts w:ascii="宋体" w:eastAsia="宋体" w:hAnsi="宋体" w:cs="Arial" w:hint="eastAsia"/>
                <w:color w:val="4D4D4D"/>
                <w:sz w:val="24"/>
                <w:szCs w:val="24"/>
                <w:shd w:val="clear" w:color="auto" w:fill="FFFFFF"/>
              </w:rPr>
              <w:t>破解则需要尝试</w:t>
            </w:r>
            <m:oMath>
              <m:sSup>
                <m:sSupPr>
                  <m:ctrlPr>
                    <w:rPr>
                      <w:rFonts w:ascii="Cambria Math" w:eastAsia="宋体" w:hAnsi="Cambria Math" w:cs="Arial"/>
                      <w:b/>
                      <w:bCs/>
                      <w:i/>
                      <w:color w:val="4D4D4D"/>
                      <w:sz w:val="24"/>
                      <w:szCs w:val="24"/>
                      <w:shd w:val="clear" w:color="auto" w:fill="FFFFFF"/>
                    </w:rPr>
                  </m:ctrlPr>
                </m:sSupPr>
                <m:e>
                  <m:r>
                    <m:rPr>
                      <m:sty m:val="bi"/>
                    </m:rPr>
                    <w:rPr>
                      <w:rFonts w:ascii="Cambria Math" w:eastAsia="宋体" w:hAnsi="Cambria Math" w:cs="Arial"/>
                      <w:color w:val="4D4D4D"/>
                      <w:sz w:val="24"/>
                      <w:szCs w:val="24"/>
                      <w:shd w:val="clear" w:color="auto" w:fill="FFFFFF"/>
                    </w:rPr>
                    <m:t xml:space="preserve"> 2</m:t>
                  </m:r>
                </m:e>
                <m:sup>
                  <m:r>
                    <m:rPr>
                      <m:sty m:val="bi"/>
                    </m:rPr>
                    <w:rPr>
                      <w:rFonts w:ascii="Cambria Math" w:eastAsia="宋体" w:hAnsi="Cambria Math" w:cs="Arial"/>
                      <w:color w:val="4D4D4D"/>
                      <w:sz w:val="24"/>
                      <w:szCs w:val="24"/>
                      <w:shd w:val="clear" w:color="auto" w:fill="FFFFFF"/>
                    </w:rPr>
                    <m:t>256</m:t>
                  </m:r>
                </m:sup>
              </m:sSup>
              <m:r>
                <w:rPr>
                  <w:rFonts w:ascii="Cambria Math" w:eastAsia="宋体" w:hAnsi="Cambria Math" w:cs="Arial"/>
                  <w:color w:val="4D4D4D"/>
                  <w:sz w:val="24"/>
                  <w:szCs w:val="24"/>
                  <w:shd w:val="clear" w:color="auto" w:fill="FFFFFF"/>
                </w:rPr>
                <m:t xml:space="preserve"> </m:t>
              </m:r>
            </m:oMath>
            <w:r w:rsidR="004720ED">
              <w:rPr>
                <w:rFonts w:ascii="宋体" w:eastAsia="宋体" w:hAnsi="宋体" w:cs="Arial" w:hint="eastAsia"/>
                <w:color w:val="4D4D4D"/>
                <w:sz w:val="24"/>
                <w:szCs w:val="24"/>
                <w:shd w:val="clear" w:color="auto" w:fill="FFFFFF"/>
              </w:rPr>
              <w:t>次，而5</w:t>
            </w:r>
            <w:r w:rsidR="004720ED">
              <w:rPr>
                <w:rFonts w:ascii="宋体" w:eastAsia="宋体" w:hAnsi="宋体" w:cs="Arial"/>
                <w:color w:val="4D4D4D"/>
                <w:sz w:val="24"/>
                <w:szCs w:val="24"/>
                <w:shd w:val="clear" w:color="auto" w:fill="FFFFFF"/>
              </w:rPr>
              <w:t>0%</w:t>
            </w:r>
            <w:r w:rsidR="004720ED">
              <w:rPr>
                <w:rFonts w:ascii="宋体" w:eastAsia="宋体" w:hAnsi="宋体" w:cs="Arial" w:hint="eastAsia"/>
                <w:color w:val="4D4D4D"/>
                <w:sz w:val="24"/>
                <w:szCs w:val="24"/>
                <w:shd w:val="clear" w:color="auto" w:fill="FFFFFF"/>
              </w:rPr>
              <w:t>的概率破解的话，</w:t>
            </w:r>
            <w:r w:rsidR="009551A8">
              <w:rPr>
                <w:rFonts w:ascii="宋体" w:eastAsia="宋体" w:hAnsi="宋体" w:cs="Arial" w:hint="eastAsia"/>
                <w:color w:val="4D4D4D"/>
                <w:sz w:val="24"/>
                <w:szCs w:val="24"/>
                <w:shd w:val="clear" w:color="auto" w:fill="FFFFFF"/>
              </w:rPr>
              <w:t>根据我们的直觉</w:t>
            </w:r>
            <w:r w:rsidR="004720ED">
              <w:rPr>
                <w:rFonts w:ascii="宋体" w:eastAsia="宋体" w:hAnsi="宋体" w:cs="Arial" w:hint="eastAsia"/>
                <w:color w:val="4D4D4D"/>
                <w:sz w:val="24"/>
                <w:szCs w:val="24"/>
                <w:shd w:val="clear" w:color="auto" w:fill="FFFFFF"/>
              </w:rPr>
              <w:t>，</w:t>
            </w:r>
            <w:r w:rsidR="009551A8">
              <w:rPr>
                <w:rFonts w:ascii="宋体" w:eastAsia="宋体" w:hAnsi="宋体" w:cs="Arial" w:hint="eastAsia"/>
                <w:color w:val="4D4D4D"/>
                <w:sz w:val="24"/>
                <w:szCs w:val="24"/>
                <w:shd w:val="clear" w:color="auto" w:fill="FFFFFF"/>
              </w:rPr>
              <w:t>大概</w:t>
            </w:r>
            <w:r w:rsidR="004720ED">
              <w:rPr>
                <w:rFonts w:ascii="宋体" w:eastAsia="宋体" w:hAnsi="宋体" w:cs="Arial" w:hint="eastAsia"/>
                <w:color w:val="4D4D4D"/>
                <w:sz w:val="24"/>
                <w:szCs w:val="24"/>
                <w:shd w:val="clear" w:color="auto" w:fill="FFFFFF"/>
              </w:rPr>
              <w:t>为</w:t>
            </w:r>
            <m:oMath>
              <m:sSup>
                <m:sSupPr>
                  <m:ctrlPr>
                    <w:rPr>
                      <w:rFonts w:ascii="Cambria Math" w:eastAsia="宋体" w:hAnsi="Cambria Math" w:cs="Arial"/>
                      <w:b/>
                      <w:bCs/>
                      <w:i/>
                      <w:color w:val="4D4D4D"/>
                      <w:sz w:val="24"/>
                      <w:szCs w:val="24"/>
                      <w:shd w:val="clear" w:color="auto" w:fill="FFFFFF"/>
                    </w:rPr>
                  </m:ctrlPr>
                </m:sSupPr>
                <m:e>
                  <m:r>
                    <m:rPr>
                      <m:sty m:val="bi"/>
                    </m:rPr>
                    <w:rPr>
                      <w:rFonts w:ascii="Cambria Math" w:eastAsia="宋体" w:hAnsi="Cambria Math" w:cs="Arial"/>
                      <w:color w:val="4D4D4D"/>
                      <w:sz w:val="24"/>
                      <w:szCs w:val="24"/>
                      <w:shd w:val="clear" w:color="auto" w:fill="FFFFFF"/>
                    </w:rPr>
                    <m:t xml:space="preserve"> 2</m:t>
                  </m:r>
                </m:e>
                <m:sup>
                  <m:r>
                    <m:rPr>
                      <m:sty m:val="bi"/>
                    </m:rPr>
                    <w:rPr>
                      <w:rFonts w:ascii="Cambria Math" w:eastAsia="宋体" w:hAnsi="Cambria Math" w:cs="Arial"/>
                      <w:color w:val="4D4D4D"/>
                      <w:sz w:val="24"/>
                      <w:szCs w:val="24"/>
                      <w:shd w:val="clear" w:color="auto" w:fill="FFFFFF"/>
                    </w:rPr>
                    <m:t>255</m:t>
                  </m:r>
                </m:sup>
              </m:sSup>
              <m:r>
                <w:rPr>
                  <w:rFonts w:ascii="Cambria Math" w:eastAsia="宋体" w:hAnsi="Cambria Math" w:cs="Arial"/>
                  <w:color w:val="4D4D4D"/>
                  <w:sz w:val="24"/>
                  <w:szCs w:val="24"/>
                  <w:shd w:val="clear" w:color="auto" w:fill="FFFFFF"/>
                </w:rPr>
                <m:t xml:space="preserve"> </m:t>
              </m:r>
            </m:oMath>
            <w:r w:rsidR="004720ED">
              <w:rPr>
                <w:rFonts w:ascii="宋体" w:eastAsia="宋体" w:hAnsi="宋体" w:cs="Arial" w:hint="eastAsia"/>
                <w:color w:val="4D4D4D"/>
                <w:sz w:val="24"/>
                <w:szCs w:val="24"/>
                <w:shd w:val="clear" w:color="auto" w:fill="FFFFFF"/>
              </w:rPr>
              <w:t>次</w:t>
            </w:r>
            <w:r w:rsidR="009551A8">
              <w:rPr>
                <w:rFonts w:ascii="宋体" w:eastAsia="宋体" w:hAnsi="宋体" w:cs="Arial" w:hint="eastAsia"/>
                <w:color w:val="4D4D4D"/>
                <w:sz w:val="24"/>
                <w:szCs w:val="24"/>
                <w:shd w:val="clear" w:color="auto" w:fill="FFFFFF"/>
              </w:rPr>
              <w:t>，即实验次数的一半</w:t>
            </w:r>
            <w:r w:rsidR="00623637">
              <w:rPr>
                <w:rFonts w:ascii="宋体" w:eastAsia="宋体" w:hAnsi="宋体" w:cs="Arial" w:hint="eastAsia"/>
                <w:color w:val="4D4D4D"/>
                <w:sz w:val="24"/>
                <w:szCs w:val="24"/>
                <w:shd w:val="clear" w:color="auto" w:fill="FFFFFF"/>
              </w:rPr>
              <w:t>。</w:t>
            </w:r>
          </w:p>
          <w:p w14:paraId="082F2EA7" w14:textId="2CBA7C27" w:rsidR="00E85284" w:rsidRDefault="00623637" w:rsidP="003F5D0A">
            <w:pPr>
              <w:widowControl/>
              <w:ind w:firstLine="480"/>
              <w:jc w:val="left"/>
              <w:rPr>
                <w:rFonts w:ascii="宋体" w:eastAsia="宋体" w:hAnsi="宋体" w:cs="Arial"/>
                <w:color w:val="4D4D4D"/>
                <w:sz w:val="24"/>
                <w:szCs w:val="24"/>
                <w:shd w:val="clear" w:color="auto" w:fill="FFFFFF"/>
              </w:rPr>
            </w:pPr>
            <w:r>
              <w:rPr>
                <w:rFonts w:ascii="宋体" w:eastAsia="宋体" w:hAnsi="宋体" w:cs="Arial" w:hint="eastAsia"/>
                <w:color w:val="4D4D4D"/>
                <w:sz w:val="24"/>
                <w:szCs w:val="24"/>
                <w:shd w:val="clear" w:color="auto" w:fill="FFFFFF"/>
              </w:rPr>
              <w:t>因此，如果只是寻找任意两条不同的消息，使其产生相同的散列值</w:t>
            </w:r>
            <w:r w:rsidR="003F5D0A">
              <w:rPr>
                <w:rFonts w:ascii="宋体" w:eastAsia="宋体" w:hAnsi="宋体" w:cs="Arial" w:hint="eastAsia"/>
                <w:color w:val="4D4D4D"/>
                <w:sz w:val="24"/>
                <w:szCs w:val="24"/>
                <w:shd w:val="clear" w:color="auto" w:fill="FFFFFF"/>
              </w:rPr>
              <w:t>来对SHA</w:t>
            </w:r>
            <w:r w:rsidR="003F5D0A">
              <w:rPr>
                <w:rFonts w:ascii="宋体" w:eastAsia="宋体" w:hAnsi="宋体" w:cs="Arial"/>
                <w:color w:val="4D4D4D"/>
                <w:sz w:val="24"/>
                <w:szCs w:val="24"/>
                <w:shd w:val="clear" w:color="auto" w:fill="FFFFFF"/>
              </w:rPr>
              <w:t>-3</w:t>
            </w:r>
            <w:r w:rsidR="003F5D0A">
              <w:rPr>
                <w:rFonts w:ascii="宋体" w:eastAsia="宋体" w:hAnsi="宋体" w:cs="Arial" w:hint="eastAsia"/>
                <w:color w:val="4D4D4D"/>
                <w:sz w:val="24"/>
                <w:szCs w:val="24"/>
                <w:shd w:val="clear" w:color="auto" w:fill="FFFFFF"/>
              </w:rPr>
              <w:t>算法进行攻击</w:t>
            </w:r>
            <w:r>
              <w:rPr>
                <w:rFonts w:ascii="宋体" w:eastAsia="宋体" w:hAnsi="宋体" w:cs="Arial" w:hint="eastAsia"/>
                <w:color w:val="4D4D4D"/>
                <w:sz w:val="24"/>
                <w:szCs w:val="24"/>
                <w:shd w:val="clear" w:color="auto" w:fill="FFFFFF"/>
              </w:rPr>
              <w:t>，这种情况就和之前介绍的生日悖论十分类似了</w:t>
            </w:r>
            <w:r w:rsidR="003F5D0A">
              <w:rPr>
                <w:rFonts w:ascii="宋体" w:eastAsia="宋体" w:hAnsi="宋体" w:cs="Arial" w:hint="eastAsia"/>
                <w:color w:val="4D4D4D"/>
                <w:sz w:val="24"/>
                <w:szCs w:val="24"/>
                <w:shd w:val="clear" w:color="auto" w:fill="FFFFFF"/>
              </w:rPr>
              <w:t>，即可类比为寻找任意两人生日在同一天的概率。之前已经论证过，对于生日悖论来说，当人数达到2</w:t>
            </w:r>
            <w:r w:rsidR="003F5D0A">
              <w:rPr>
                <w:rFonts w:ascii="宋体" w:eastAsia="宋体" w:hAnsi="宋体" w:cs="Arial"/>
                <w:color w:val="4D4D4D"/>
                <w:sz w:val="24"/>
                <w:szCs w:val="24"/>
                <w:shd w:val="clear" w:color="auto" w:fill="FFFFFF"/>
              </w:rPr>
              <w:t>3</w:t>
            </w:r>
            <w:r w:rsidR="003F5D0A">
              <w:rPr>
                <w:rFonts w:ascii="宋体" w:eastAsia="宋体" w:hAnsi="宋体" w:cs="Arial" w:hint="eastAsia"/>
                <w:color w:val="4D4D4D"/>
                <w:sz w:val="24"/>
                <w:szCs w:val="24"/>
                <w:shd w:val="clear" w:color="auto" w:fill="FFFFFF"/>
              </w:rPr>
              <w:t>人时，任意两人生日在同一天的概率就已经达到了5</w:t>
            </w:r>
            <w:r w:rsidR="003F5D0A">
              <w:rPr>
                <w:rFonts w:ascii="宋体" w:eastAsia="宋体" w:hAnsi="宋体" w:cs="Arial"/>
                <w:color w:val="4D4D4D"/>
                <w:sz w:val="24"/>
                <w:szCs w:val="24"/>
                <w:shd w:val="clear" w:color="auto" w:fill="FFFFFF"/>
              </w:rPr>
              <w:t>0%</w:t>
            </w:r>
            <w:r w:rsidR="003519C7">
              <w:rPr>
                <w:rFonts w:ascii="宋体" w:eastAsia="宋体" w:hAnsi="宋体" w:cs="Arial" w:hint="eastAsia"/>
                <w:color w:val="4D4D4D"/>
                <w:sz w:val="24"/>
                <w:szCs w:val="24"/>
                <w:shd w:val="clear" w:color="auto" w:fill="FFFFFF"/>
              </w:rPr>
              <w:t>，因此类比可以推出，任意散列值一致的概率比想象中要高。</w:t>
            </w:r>
          </w:p>
          <w:p w14:paraId="260DA57C" w14:textId="047AE416" w:rsidR="00E85284" w:rsidRDefault="003F5D0A" w:rsidP="00E85284">
            <w:pPr>
              <w:widowControl/>
              <w:ind w:firstLine="480"/>
              <w:jc w:val="left"/>
              <w:rPr>
                <w:rFonts w:ascii="宋体" w:eastAsia="宋体" w:hAnsi="宋体" w:cs="Arial"/>
                <w:color w:val="4D4D4D"/>
                <w:sz w:val="24"/>
                <w:szCs w:val="24"/>
                <w:shd w:val="clear" w:color="auto" w:fill="FFFFFF"/>
              </w:rPr>
            </w:pPr>
            <w:r>
              <w:rPr>
                <w:rFonts w:ascii="宋体" w:eastAsia="宋体" w:hAnsi="宋体" w:cs="Arial" w:hint="eastAsia"/>
                <w:color w:val="4D4D4D"/>
                <w:sz w:val="24"/>
                <w:szCs w:val="24"/>
                <w:shd w:val="clear" w:color="auto" w:fill="FFFFFF"/>
              </w:rPr>
              <w:t>因此，生日攻击其实是利用了“任意散列值一致的概率比想象中要高”这一特性。此处的</w:t>
            </w:r>
            <w:r w:rsidR="003519C7">
              <w:rPr>
                <w:rFonts w:ascii="宋体" w:eastAsia="宋体" w:hAnsi="宋体" w:cs="Arial" w:hint="eastAsia"/>
                <w:color w:val="4D4D4D"/>
                <w:sz w:val="24"/>
                <w:szCs w:val="24"/>
                <w:shd w:val="clear" w:color="auto" w:fill="FFFFFF"/>
              </w:rPr>
              <w:t>“</w:t>
            </w:r>
            <w:r>
              <w:rPr>
                <w:rFonts w:ascii="宋体" w:eastAsia="宋体" w:hAnsi="宋体" w:cs="Arial" w:hint="eastAsia"/>
                <w:color w:val="4D4D4D"/>
                <w:sz w:val="24"/>
                <w:szCs w:val="24"/>
                <w:shd w:val="clear" w:color="auto" w:fill="FFFFFF"/>
              </w:rPr>
              <w:t>散列值</w:t>
            </w:r>
            <w:r w:rsidR="003519C7">
              <w:rPr>
                <w:rFonts w:ascii="宋体" w:eastAsia="宋体" w:hAnsi="宋体" w:cs="Arial" w:hint="eastAsia"/>
                <w:color w:val="4D4D4D"/>
                <w:sz w:val="24"/>
                <w:szCs w:val="24"/>
                <w:shd w:val="clear" w:color="auto" w:fill="FFFFFF"/>
              </w:rPr>
              <w:t>”</w:t>
            </w:r>
            <w:r>
              <w:rPr>
                <w:rFonts w:ascii="宋体" w:eastAsia="宋体" w:hAnsi="宋体" w:cs="Arial" w:hint="eastAsia"/>
                <w:color w:val="4D4D4D"/>
                <w:sz w:val="24"/>
                <w:szCs w:val="24"/>
                <w:shd w:val="clear" w:color="auto" w:fill="FFFFFF"/>
              </w:rPr>
              <w:t>就相当于</w:t>
            </w:r>
            <w:r w:rsidR="003519C7">
              <w:rPr>
                <w:rFonts w:ascii="宋体" w:eastAsia="宋体" w:hAnsi="宋体" w:cs="Arial" w:hint="eastAsia"/>
                <w:color w:val="4D4D4D"/>
                <w:sz w:val="24"/>
                <w:szCs w:val="24"/>
                <w:shd w:val="clear" w:color="auto" w:fill="FFFFFF"/>
              </w:rPr>
              <w:t>“</w:t>
            </w:r>
            <w:r>
              <w:rPr>
                <w:rFonts w:ascii="宋体" w:eastAsia="宋体" w:hAnsi="宋体" w:cs="Arial" w:hint="eastAsia"/>
                <w:color w:val="4D4D4D"/>
                <w:sz w:val="24"/>
                <w:szCs w:val="24"/>
                <w:shd w:val="clear" w:color="auto" w:fill="FFFFFF"/>
              </w:rPr>
              <w:t>生日</w:t>
            </w:r>
            <w:r w:rsidR="003519C7">
              <w:rPr>
                <w:rFonts w:ascii="宋体" w:eastAsia="宋体" w:hAnsi="宋体" w:cs="Arial" w:hint="eastAsia"/>
                <w:color w:val="4D4D4D"/>
                <w:sz w:val="24"/>
                <w:szCs w:val="24"/>
                <w:shd w:val="clear" w:color="auto" w:fill="FFFFFF"/>
              </w:rPr>
              <w:t>”</w:t>
            </w:r>
            <w:r>
              <w:rPr>
                <w:rFonts w:ascii="宋体" w:eastAsia="宋体" w:hAnsi="宋体" w:cs="Arial" w:hint="eastAsia"/>
                <w:color w:val="4D4D4D"/>
                <w:sz w:val="24"/>
                <w:szCs w:val="24"/>
                <w:shd w:val="clear" w:color="auto" w:fill="FFFFFF"/>
              </w:rPr>
              <w:t>，而“所有可能出现的散列值的数量”就相当于</w:t>
            </w:r>
            <w:r w:rsidR="003519C7">
              <w:rPr>
                <w:rFonts w:ascii="宋体" w:eastAsia="宋体" w:hAnsi="宋体" w:cs="Arial" w:hint="eastAsia"/>
                <w:color w:val="4D4D4D"/>
                <w:sz w:val="24"/>
                <w:szCs w:val="24"/>
                <w:shd w:val="clear" w:color="auto" w:fill="FFFFFF"/>
              </w:rPr>
              <w:t>“一年的天数”。</w:t>
            </w:r>
          </w:p>
          <w:p w14:paraId="798CDF3A" w14:textId="0813CB04" w:rsidR="003519C7" w:rsidRDefault="00C90370" w:rsidP="00E85284">
            <w:pPr>
              <w:widowControl/>
              <w:ind w:firstLine="480"/>
              <w:jc w:val="left"/>
              <w:rPr>
                <w:rFonts w:ascii="宋体" w:eastAsia="宋体" w:hAnsi="宋体" w:cs="Arial"/>
                <w:color w:val="4D4D4D"/>
                <w:sz w:val="24"/>
                <w:szCs w:val="24"/>
                <w:shd w:val="clear" w:color="auto" w:fill="FFFFFF"/>
              </w:rPr>
            </w:pPr>
            <w:r>
              <w:rPr>
                <w:rFonts w:ascii="宋体" w:eastAsia="宋体" w:hAnsi="宋体" w:cs="Arial" w:hint="eastAsia"/>
                <w:color w:val="4D4D4D"/>
                <w:sz w:val="24"/>
                <w:szCs w:val="24"/>
                <w:shd w:val="clear" w:color="auto" w:fill="FFFFFF"/>
              </w:rPr>
              <w:t>实际上，当我们将此问题一般化，即“假设一年的天数为Y天，那么N个人的集合中至少有两个人生日一样的概率大于二分之一时，N至少是多少”，此时，假设Y非常大（散列函数SHA</w:t>
            </w:r>
            <w:r>
              <w:rPr>
                <w:rFonts w:ascii="宋体" w:eastAsia="宋体" w:hAnsi="宋体" w:cs="Arial"/>
                <w:color w:val="4D4D4D"/>
                <w:sz w:val="24"/>
                <w:szCs w:val="24"/>
                <w:shd w:val="clear" w:color="auto" w:fill="FFFFFF"/>
              </w:rPr>
              <w:t>-3</w:t>
            </w:r>
            <w:r>
              <w:rPr>
                <w:rFonts w:ascii="宋体" w:eastAsia="宋体" w:hAnsi="宋体" w:cs="Arial" w:hint="eastAsia"/>
                <w:color w:val="4D4D4D"/>
                <w:sz w:val="24"/>
                <w:szCs w:val="24"/>
                <w:shd w:val="clear" w:color="auto" w:fill="FFFFFF"/>
              </w:rPr>
              <w:t>总的散列值构成的空间已经满足了“非常大”），那么近似的计算结果为</w:t>
            </w:r>
          </w:p>
          <w:p w14:paraId="7A6013DE" w14:textId="3B65CD23" w:rsidR="00C90370" w:rsidRPr="00C90370" w:rsidRDefault="00C90370" w:rsidP="00E85284">
            <w:pPr>
              <w:widowControl/>
              <w:ind w:firstLine="480"/>
              <w:jc w:val="left"/>
              <w:rPr>
                <w:rFonts w:ascii="宋体" w:eastAsia="宋体" w:hAnsi="宋体" w:cs="Arial"/>
                <w:b/>
                <w:bCs/>
                <w:color w:val="4D4D4D"/>
                <w:sz w:val="24"/>
                <w:szCs w:val="24"/>
                <w:shd w:val="clear" w:color="auto" w:fill="FFFFFF"/>
              </w:rPr>
            </w:pPr>
            <m:oMathPara>
              <m:oMath>
                <m:r>
                  <m:rPr>
                    <m:sty m:val="bi"/>
                  </m:rPr>
                  <w:rPr>
                    <w:rFonts w:ascii="Cambria Math" w:eastAsia="宋体" w:hAnsi="Cambria Math" w:cs="Arial" w:hint="eastAsia"/>
                    <w:color w:val="4D4D4D"/>
                    <w:sz w:val="24"/>
                    <w:szCs w:val="24"/>
                    <w:shd w:val="clear" w:color="auto" w:fill="FFFFFF"/>
                  </w:rPr>
                  <w:lastRenderedPageBreak/>
                  <m:t>N</m:t>
                </m:r>
                <m:r>
                  <m:rPr>
                    <m:sty m:val="bi"/>
                  </m:rPr>
                  <w:rPr>
                    <w:rFonts w:ascii="Cambria Math" w:eastAsia="宋体" w:hAnsi="Cambria Math" w:cs="Arial"/>
                    <w:color w:val="4D4D4D"/>
                    <w:sz w:val="24"/>
                    <w:szCs w:val="24"/>
                    <w:shd w:val="clear" w:color="auto" w:fill="FFFFFF"/>
                  </w:rPr>
                  <m:t xml:space="preserve">= </m:t>
                </m:r>
                <m:rad>
                  <m:radPr>
                    <m:degHide m:val="1"/>
                    <m:ctrlPr>
                      <w:rPr>
                        <w:rFonts w:ascii="Cambria Math" w:eastAsia="宋体" w:hAnsi="Cambria Math" w:cs="Arial"/>
                        <w:b/>
                        <w:bCs/>
                        <w:i/>
                        <w:color w:val="4D4D4D"/>
                        <w:sz w:val="24"/>
                        <w:szCs w:val="24"/>
                        <w:shd w:val="clear" w:color="auto" w:fill="FFFFFF"/>
                      </w:rPr>
                    </m:ctrlPr>
                  </m:radPr>
                  <m:deg/>
                  <m:e>
                    <m:r>
                      <m:rPr>
                        <m:sty m:val="bi"/>
                      </m:rPr>
                      <w:rPr>
                        <w:rFonts w:ascii="Cambria Math" w:eastAsia="宋体" w:hAnsi="Cambria Math" w:cs="Arial" w:hint="eastAsia"/>
                        <w:color w:val="4D4D4D"/>
                        <w:sz w:val="24"/>
                        <w:szCs w:val="24"/>
                        <w:shd w:val="clear" w:color="auto" w:fill="FFFFFF"/>
                      </w:rPr>
                      <m:t>Y</m:t>
                    </m:r>
                  </m:e>
                </m:rad>
              </m:oMath>
            </m:oMathPara>
          </w:p>
          <w:p w14:paraId="4B7B90CE" w14:textId="7A1BFFCC" w:rsidR="00C90370" w:rsidRPr="00C90370" w:rsidRDefault="00C90370" w:rsidP="00E85284">
            <w:pPr>
              <w:widowControl/>
              <w:ind w:firstLine="480"/>
              <w:jc w:val="left"/>
              <w:rPr>
                <w:rFonts w:ascii="宋体" w:eastAsia="宋体" w:hAnsi="宋体" w:cs="Arial"/>
                <w:color w:val="4D4D4D"/>
                <w:sz w:val="24"/>
                <w:szCs w:val="24"/>
                <w:shd w:val="clear" w:color="auto" w:fill="FFFFFF"/>
              </w:rPr>
            </w:pPr>
            <w:r>
              <w:rPr>
                <w:rFonts w:ascii="宋体" w:eastAsia="宋体" w:hAnsi="宋体" w:cs="Arial" w:hint="eastAsia"/>
                <w:color w:val="4D4D4D"/>
                <w:sz w:val="24"/>
                <w:szCs w:val="24"/>
                <w:shd w:val="clear" w:color="auto" w:fill="FFFFFF"/>
              </w:rPr>
              <w:t>即人数为一年天数的平方根时，即可达到5</w:t>
            </w:r>
            <w:r>
              <w:rPr>
                <w:rFonts w:ascii="宋体" w:eastAsia="宋体" w:hAnsi="宋体" w:cs="Arial"/>
                <w:color w:val="4D4D4D"/>
                <w:sz w:val="24"/>
                <w:szCs w:val="24"/>
                <w:shd w:val="clear" w:color="auto" w:fill="FFFFFF"/>
              </w:rPr>
              <w:t>0%</w:t>
            </w:r>
            <w:r>
              <w:rPr>
                <w:rFonts w:ascii="宋体" w:eastAsia="宋体" w:hAnsi="宋体" w:cs="Arial" w:hint="eastAsia"/>
                <w:color w:val="4D4D4D"/>
                <w:sz w:val="24"/>
                <w:szCs w:val="24"/>
                <w:shd w:val="clear" w:color="auto" w:fill="FFFFFF"/>
              </w:rPr>
              <w:t>的概率。回到</w:t>
            </w:r>
            <w:r w:rsidR="006C7C7E">
              <w:rPr>
                <w:rFonts w:ascii="宋体" w:eastAsia="宋体" w:hAnsi="宋体" w:cs="Arial" w:hint="eastAsia"/>
                <w:color w:val="4D4D4D"/>
                <w:sz w:val="24"/>
                <w:szCs w:val="24"/>
                <w:shd w:val="clear" w:color="auto" w:fill="FFFFFF"/>
              </w:rPr>
              <w:t>SHA</w:t>
            </w:r>
            <w:r w:rsidR="006C7C7E">
              <w:rPr>
                <w:rFonts w:ascii="宋体" w:eastAsia="宋体" w:hAnsi="宋体" w:cs="Arial"/>
                <w:color w:val="4D4D4D"/>
                <w:sz w:val="24"/>
                <w:szCs w:val="24"/>
                <w:shd w:val="clear" w:color="auto" w:fill="FFFFFF"/>
              </w:rPr>
              <w:t>-3</w:t>
            </w:r>
            <w:r>
              <w:rPr>
                <w:rFonts w:ascii="宋体" w:eastAsia="宋体" w:hAnsi="宋体" w:cs="Arial" w:hint="eastAsia"/>
                <w:color w:val="4D4D4D"/>
                <w:sz w:val="24"/>
                <w:szCs w:val="24"/>
                <w:shd w:val="clear" w:color="auto" w:fill="FFFFFF"/>
              </w:rPr>
              <w:t>散列值碰撞的问题上，</w:t>
            </w:r>
            <w:r w:rsidR="009551A8">
              <w:rPr>
                <w:rFonts w:ascii="宋体" w:eastAsia="宋体" w:hAnsi="宋体" w:cs="Arial" w:hint="eastAsia"/>
                <w:color w:val="4D4D4D"/>
                <w:sz w:val="24"/>
                <w:szCs w:val="24"/>
                <w:shd w:val="clear" w:color="auto" w:fill="FFFFFF"/>
              </w:rPr>
              <w:t>由上式可知，只需要</w:t>
            </w:r>
            <w:r w:rsidR="006C7C7E">
              <w:rPr>
                <w:rFonts w:ascii="宋体" w:eastAsia="宋体" w:hAnsi="宋体" w:cs="Arial" w:hint="eastAsia"/>
                <w:color w:val="4D4D4D"/>
                <w:sz w:val="24"/>
                <w:szCs w:val="24"/>
                <w:shd w:val="clear" w:color="auto" w:fill="FFFFFF"/>
              </w:rPr>
              <w:t>需要尝试</w:t>
            </w:r>
            <m:oMath>
              <m:sSup>
                <m:sSupPr>
                  <m:ctrlPr>
                    <w:rPr>
                      <w:rFonts w:ascii="Cambria Math" w:eastAsia="宋体" w:hAnsi="Cambria Math" w:cs="Arial"/>
                      <w:b/>
                      <w:bCs/>
                      <w:i/>
                      <w:color w:val="4D4D4D"/>
                      <w:sz w:val="24"/>
                      <w:szCs w:val="24"/>
                      <w:shd w:val="clear" w:color="auto" w:fill="FFFFFF"/>
                    </w:rPr>
                  </m:ctrlPr>
                </m:sSupPr>
                <m:e>
                  <m:r>
                    <m:rPr>
                      <m:sty m:val="bi"/>
                    </m:rPr>
                    <w:rPr>
                      <w:rFonts w:ascii="Cambria Math" w:eastAsia="宋体" w:hAnsi="Cambria Math" w:cs="Arial"/>
                      <w:color w:val="4D4D4D"/>
                      <w:sz w:val="24"/>
                      <w:szCs w:val="24"/>
                      <w:shd w:val="clear" w:color="auto" w:fill="FFFFFF"/>
                    </w:rPr>
                    <m:t xml:space="preserve"> 2</m:t>
                  </m:r>
                </m:e>
                <m:sup>
                  <m:r>
                    <m:rPr>
                      <m:sty m:val="bi"/>
                    </m:rPr>
                    <w:rPr>
                      <w:rFonts w:ascii="Cambria Math" w:eastAsia="宋体" w:hAnsi="Cambria Math" w:cs="Arial"/>
                      <w:color w:val="4D4D4D"/>
                      <w:sz w:val="24"/>
                      <w:szCs w:val="24"/>
                      <w:shd w:val="clear" w:color="auto" w:fill="FFFFFF"/>
                    </w:rPr>
                    <m:t>128</m:t>
                  </m:r>
                </m:sup>
              </m:sSup>
              <m:r>
                <w:rPr>
                  <w:rFonts w:ascii="Cambria Math" w:eastAsia="宋体" w:hAnsi="Cambria Math" w:cs="Arial"/>
                  <w:color w:val="4D4D4D"/>
                  <w:sz w:val="24"/>
                  <w:szCs w:val="24"/>
                  <w:shd w:val="clear" w:color="auto" w:fill="FFFFFF"/>
                </w:rPr>
                <m:t xml:space="preserve"> </m:t>
              </m:r>
            </m:oMath>
            <w:r w:rsidR="006C7C7E">
              <w:rPr>
                <w:rFonts w:ascii="宋体" w:eastAsia="宋体" w:hAnsi="宋体" w:cs="Arial" w:hint="eastAsia"/>
                <w:color w:val="4D4D4D"/>
                <w:sz w:val="24"/>
                <w:szCs w:val="24"/>
                <w:shd w:val="clear" w:color="auto" w:fill="FFFFFF"/>
              </w:rPr>
              <w:t>次，即有5</w:t>
            </w:r>
            <w:r w:rsidR="006C7C7E">
              <w:rPr>
                <w:rFonts w:ascii="宋体" w:eastAsia="宋体" w:hAnsi="宋体" w:cs="Arial"/>
                <w:color w:val="4D4D4D"/>
                <w:sz w:val="24"/>
                <w:szCs w:val="24"/>
                <w:shd w:val="clear" w:color="auto" w:fill="FFFFFF"/>
              </w:rPr>
              <w:t>0%</w:t>
            </w:r>
            <w:r w:rsidR="006C7C7E">
              <w:rPr>
                <w:rFonts w:ascii="宋体" w:eastAsia="宋体" w:hAnsi="宋体" w:cs="Arial" w:hint="eastAsia"/>
                <w:color w:val="4D4D4D"/>
                <w:sz w:val="24"/>
                <w:szCs w:val="24"/>
                <w:shd w:val="clear" w:color="auto" w:fill="FFFFFF"/>
              </w:rPr>
              <w:t>的概率成功破解散列函数。相比</w:t>
            </w:r>
            <w:r w:rsidR="009551A8">
              <w:rPr>
                <w:rFonts w:ascii="宋体" w:eastAsia="宋体" w:hAnsi="宋体" w:cs="Arial" w:hint="eastAsia"/>
                <w:color w:val="4D4D4D"/>
                <w:sz w:val="24"/>
                <w:szCs w:val="24"/>
                <w:shd w:val="clear" w:color="auto" w:fill="FFFFFF"/>
              </w:rPr>
              <w:t>我们直觉上认为的</w:t>
            </w:r>
            <m:oMath>
              <m:r>
                <w:rPr>
                  <w:rFonts w:ascii="Cambria Math" w:eastAsia="宋体" w:hAnsi="Cambria Math" w:cs="Arial"/>
                  <w:color w:val="4D4D4D"/>
                  <w:sz w:val="24"/>
                  <w:szCs w:val="24"/>
                  <w:shd w:val="clear" w:color="auto" w:fill="FFFFFF"/>
                </w:rPr>
                <m:t xml:space="preserve"> </m:t>
              </m:r>
              <m:sSup>
                <m:sSupPr>
                  <m:ctrlPr>
                    <w:rPr>
                      <w:rFonts w:ascii="Cambria Math" w:eastAsia="宋体" w:hAnsi="Cambria Math" w:cs="Arial"/>
                      <w:b/>
                      <w:bCs/>
                      <w:i/>
                      <w:color w:val="4D4D4D"/>
                      <w:sz w:val="24"/>
                      <w:szCs w:val="24"/>
                      <w:shd w:val="clear" w:color="auto" w:fill="FFFFFF"/>
                    </w:rPr>
                  </m:ctrlPr>
                </m:sSupPr>
                <m:e>
                  <m:r>
                    <m:rPr>
                      <m:sty m:val="bi"/>
                    </m:rPr>
                    <w:rPr>
                      <w:rFonts w:ascii="Cambria Math" w:eastAsia="宋体" w:hAnsi="Cambria Math" w:cs="Arial"/>
                      <w:color w:val="4D4D4D"/>
                      <w:sz w:val="24"/>
                      <w:szCs w:val="24"/>
                      <w:shd w:val="clear" w:color="auto" w:fill="FFFFFF"/>
                    </w:rPr>
                    <m:t>2</m:t>
                  </m:r>
                </m:e>
                <m:sup>
                  <m:r>
                    <m:rPr>
                      <m:sty m:val="bi"/>
                    </m:rPr>
                    <w:rPr>
                      <w:rFonts w:ascii="Cambria Math" w:eastAsia="宋体" w:hAnsi="Cambria Math" w:cs="Arial"/>
                      <w:color w:val="4D4D4D"/>
                      <w:sz w:val="24"/>
                      <w:szCs w:val="24"/>
                      <w:shd w:val="clear" w:color="auto" w:fill="FFFFFF"/>
                    </w:rPr>
                    <m:t>255</m:t>
                  </m:r>
                </m:sup>
              </m:sSup>
              <m:r>
                <w:rPr>
                  <w:rFonts w:ascii="Cambria Math" w:eastAsia="宋体" w:hAnsi="Cambria Math" w:cs="Arial"/>
                  <w:color w:val="4D4D4D"/>
                  <w:sz w:val="24"/>
                  <w:szCs w:val="24"/>
                  <w:shd w:val="clear" w:color="auto" w:fill="FFFFFF"/>
                </w:rPr>
                <m:t xml:space="preserve"> </m:t>
              </m:r>
            </m:oMath>
            <w:r w:rsidR="006C7C7E">
              <w:rPr>
                <w:rFonts w:ascii="宋体" w:eastAsia="宋体" w:hAnsi="宋体" w:cs="Arial" w:hint="eastAsia"/>
                <w:color w:val="4D4D4D"/>
                <w:sz w:val="24"/>
                <w:szCs w:val="24"/>
                <w:shd w:val="clear" w:color="auto" w:fill="FFFFFF"/>
              </w:rPr>
              <w:t>次，</w:t>
            </w:r>
            <w:r w:rsidR="00CD0EB7">
              <w:rPr>
                <w:rFonts w:ascii="宋体" w:eastAsia="宋体" w:hAnsi="宋体" w:cs="Arial" w:hint="eastAsia"/>
                <w:color w:val="4D4D4D"/>
                <w:sz w:val="24"/>
                <w:szCs w:val="24"/>
                <w:shd w:val="clear" w:color="auto" w:fill="FFFFFF"/>
              </w:rPr>
              <w:t>运用</w:t>
            </w:r>
            <w:r w:rsidR="006C7C7E">
              <w:rPr>
                <w:rFonts w:ascii="宋体" w:eastAsia="宋体" w:hAnsi="宋体" w:cs="Arial" w:hint="eastAsia"/>
                <w:color w:val="4D4D4D"/>
                <w:sz w:val="24"/>
                <w:szCs w:val="24"/>
                <w:shd w:val="clear" w:color="auto" w:fill="FFFFFF"/>
              </w:rPr>
              <w:t>生日攻击的</w:t>
            </w:r>
            <w:r w:rsidR="009551A8">
              <w:rPr>
                <w:rFonts w:ascii="宋体" w:eastAsia="宋体" w:hAnsi="宋体" w:cs="Arial" w:hint="eastAsia"/>
                <w:color w:val="4D4D4D"/>
                <w:sz w:val="24"/>
                <w:szCs w:val="24"/>
                <w:shd w:val="clear" w:color="auto" w:fill="FFFFFF"/>
              </w:rPr>
              <w:t>思想</w:t>
            </w:r>
            <w:r w:rsidR="006C7C7E">
              <w:rPr>
                <w:rFonts w:ascii="宋体" w:eastAsia="宋体" w:hAnsi="宋体" w:cs="Arial" w:hint="eastAsia"/>
                <w:color w:val="4D4D4D"/>
                <w:sz w:val="24"/>
                <w:szCs w:val="24"/>
                <w:shd w:val="clear" w:color="auto" w:fill="FFFFFF"/>
              </w:rPr>
              <w:t>进行破解</w:t>
            </w:r>
            <w:r w:rsidR="00CD0EB7">
              <w:rPr>
                <w:rFonts w:ascii="宋体" w:eastAsia="宋体" w:hAnsi="宋体" w:cs="Arial" w:hint="eastAsia"/>
                <w:color w:val="4D4D4D"/>
                <w:sz w:val="24"/>
                <w:szCs w:val="24"/>
                <w:shd w:val="clear" w:color="auto" w:fill="FFFFFF"/>
              </w:rPr>
              <w:t>需要的</w:t>
            </w:r>
            <w:r w:rsidR="009551A8">
              <w:rPr>
                <w:rFonts w:ascii="宋体" w:eastAsia="宋体" w:hAnsi="宋体" w:cs="Arial" w:hint="eastAsia"/>
                <w:color w:val="4D4D4D"/>
                <w:sz w:val="24"/>
                <w:szCs w:val="24"/>
                <w:shd w:val="clear" w:color="auto" w:fill="FFFFFF"/>
              </w:rPr>
              <w:t>次数比我们的直觉小得多</w:t>
            </w:r>
            <w:r w:rsidR="006C7C7E">
              <w:rPr>
                <w:rFonts w:ascii="宋体" w:eastAsia="宋体" w:hAnsi="宋体" w:cs="Arial" w:hint="eastAsia"/>
                <w:color w:val="4D4D4D"/>
                <w:sz w:val="24"/>
                <w:szCs w:val="24"/>
                <w:shd w:val="clear" w:color="auto" w:fill="FFFFFF"/>
              </w:rPr>
              <w:t>。</w:t>
            </w:r>
          </w:p>
          <w:p w14:paraId="2C72D04A" w14:textId="77777777" w:rsidR="00E85284" w:rsidRPr="00E85284" w:rsidRDefault="00E85284" w:rsidP="00E85284">
            <w:pPr>
              <w:widowControl/>
              <w:ind w:firstLine="480"/>
              <w:jc w:val="left"/>
              <w:rPr>
                <w:rFonts w:ascii="宋体" w:eastAsia="宋体" w:hAnsi="宋体" w:cs="Arial"/>
                <w:color w:val="4D4D4D"/>
                <w:sz w:val="24"/>
                <w:szCs w:val="24"/>
                <w:shd w:val="clear" w:color="auto" w:fill="FFFFFF"/>
              </w:rPr>
            </w:pPr>
          </w:p>
          <w:p w14:paraId="6B4FA416" w14:textId="77777777" w:rsidR="00D83DBA" w:rsidRPr="008C6C78" w:rsidRDefault="00332BE1">
            <w:pPr>
              <w:pStyle w:val="2"/>
              <w:snapToGrid w:val="0"/>
              <w:spacing w:before="0" w:after="0" w:line="240" w:lineRule="auto"/>
              <w:rPr>
                <w:rFonts w:ascii="宋体" w:eastAsia="宋体" w:hAnsi="宋体" w:cs="宋体"/>
                <w:sz w:val="28"/>
                <w:szCs w:val="28"/>
              </w:rPr>
            </w:pPr>
            <w:r w:rsidRPr="008C6C78">
              <w:rPr>
                <w:rFonts w:ascii="宋体" w:eastAsia="宋体" w:hAnsi="宋体" w:cs="宋体" w:hint="eastAsia"/>
                <w:sz w:val="28"/>
                <w:szCs w:val="28"/>
              </w:rPr>
              <w:t>2.4、体会</w:t>
            </w:r>
          </w:p>
          <w:p w14:paraId="6956C212" w14:textId="65655732" w:rsidR="00D83DBA" w:rsidRDefault="00D83DBA">
            <w:pPr>
              <w:snapToGrid w:val="0"/>
              <w:rPr>
                <w:rFonts w:ascii="宋体" w:eastAsia="宋体" w:hAnsi="宋体" w:cs="宋体"/>
                <w:sz w:val="24"/>
                <w:szCs w:val="24"/>
              </w:rPr>
            </w:pPr>
          </w:p>
          <w:p w14:paraId="66C8E6D6" w14:textId="3D103355" w:rsidR="00C31A86" w:rsidRDefault="00C31A86">
            <w:pPr>
              <w:snapToGrid w:val="0"/>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sz w:val="24"/>
                <w:szCs w:val="24"/>
              </w:rPr>
              <w:t xml:space="preserve">   </w:t>
            </w:r>
            <w:r w:rsidR="00D03C00">
              <w:rPr>
                <w:rFonts w:ascii="宋体" w:eastAsia="宋体" w:hAnsi="宋体" w:cs="宋体" w:hint="eastAsia"/>
                <w:sz w:val="24"/>
                <w:szCs w:val="24"/>
              </w:rPr>
              <w:t>直觉并不总是可信</w:t>
            </w:r>
            <w:r w:rsidR="004C620C">
              <w:rPr>
                <w:rFonts w:ascii="宋体" w:eastAsia="宋体" w:hAnsi="宋体" w:cs="宋体" w:hint="eastAsia"/>
                <w:sz w:val="24"/>
                <w:szCs w:val="24"/>
              </w:rPr>
              <w:t>，要学会以科学的计算方法，树立</w:t>
            </w:r>
            <w:r w:rsidR="00275388">
              <w:rPr>
                <w:rFonts w:ascii="宋体" w:eastAsia="宋体" w:hAnsi="宋体" w:cs="宋体" w:hint="eastAsia"/>
                <w:sz w:val="24"/>
                <w:szCs w:val="24"/>
              </w:rPr>
              <w:t>科学</w:t>
            </w:r>
            <w:r w:rsidR="004C620C">
              <w:rPr>
                <w:rFonts w:ascii="宋体" w:eastAsia="宋体" w:hAnsi="宋体" w:cs="宋体" w:hint="eastAsia"/>
                <w:sz w:val="24"/>
                <w:szCs w:val="24"/>
              </w:rPr>
              <w:t>的</w:t>
            </w:r>
            <w:r w:rsidR="00275388">
              <w:rPr>
                <w:rFonts w:ascii="宋体" w:eastAsia="宋体" w:hAnsi="宋体" w:cs="宋体" w:hint="eastAsia"/>
                <w:sz w:val="24"/>
                <w:szCs w:val="24"/>
              </w:rPr>
              <w:t>思想方法和</w:t>
            </w:r>
            <w:r w:rsidR="004C620C">
              <w:rPr>
                <w:rFonts w:ascii="宋体" w:eastAsia="宋体" w:hAnsi="宋体" w:cs="宋体" w:hint="eastAsia"/>
                <w:sz w:val="24"/>
                <w:szCs w:val="24"/>
              </w:rPr>
              <w:t>观念，打破直觉带来的错误印象。</w:t>
            </w:r>
          </w:p>
          <w:p w14:paraId="04BA1473" w14:textId="77777777" w:rsidR="00D83DBA" w:rsidRDefault="00D83DBA">
            <w:pPr>
              <w:rPr>
                <w:rFonts w:ascii="仿宋_GB2312" w:eastAsia="仿宋_GB2312"/>
                <w:color w:val="0000FF"/>
                <w:sz w:val="24"/>
                <w:szCs w:val="24"/>
              </w:rPr>
            </w:pPr>
          </w:p>
        </w:tc>
      </w:tr>
    </w:tbl>
    <w:p w14:paraId="68CF9BF9" w14:textId="77777777" w:rsidR="00D83DBA" w:rsidRDefault="00D83DBA">
      <w:pPr>
        <w:jc w:val="left"/>
        <w:rPr>
          <w:rFonts w:ascii="仿宋_GB2312" w:eastAsia="仿宋_GB2312"/>
          <w:sz w:val="10"/>
          <w:szCs w:val="10"/>
          <w:u w:val="single"/>
        </w:rPr>
      </w:pPr>
    </w:p>
    <w:p w14:paraId="281EFAB1" w14:textId="77777777" w:rsidR="00D83DBA" w:rsidRDefault="00D83DBA"/>
    <w:sectPr w:rsidR="00D83DBA">
      <w:pgSz w:w="11906" w:h="16838"/>
      <w:pgMar w:top="1440" w:right="1701" w:bottom="1440" w:left="1701"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715E"/>
    <w:multiLevelType w:val="hybridMultilevel"/>
    <w:tmpl w:val="FF5863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3B3543"/>
    <w:multiLevelType w:val="hybridMultilevel"/>
    <w:tmpl w:val="0E2E7B6E"/>
    <w:lvl w:ilvl="0" w:tplc="0409000F">
      <w:start w:val="1"/>
      <w:numFmt w:val="decimal"/>
      <w:lvlText w:val="%1."/>
      <w:lvlJc w:val="left"/>
      <w:pPr>
        <w:ind w:left="1750" w:hanging="420"/>
      </w:pPr>
    </w:lvl>
    <w:lvl w:ilvl="1" w:tplc="04090019" w:tentative="1">
      <w:start w:val="1"/>
      <w:numFmt w:val="lowerLetter"/>
      <w:lvlText w:val="%2)"/>
      <w:lvlJc w:val="left"/>
      <w:pPr>
        <w:ind w:left="2170" w:hanging="420"/>
      </w:pPr>
    </w:lvl>
    <w:lvl w:ilvl="2" w:tplc="0409001B" w:tentative="1">
      <w:start w:val="1"/>
      <w:numFmt w:val="lowerRoman"/>
      <w:lvlText w:val="%3."/>
      <w:lvlJc w:val="right"/>
      <w:pPr>
        <w:ind w:left="2590" w:hanging="420"/>
      </w:pPr>
    </w:lvl>
    <w:lvl w:ilvl="3" w:tplc="0409000F" w:tentative="1">
      <w:start w:val="1"/>
      <w:numFmt w:val="decimal"/>
      <w:lvlText w:val="%4."/>
      <w:lvlJc w:val="left"/>
      <w:pPr>
        <w:ind w:left="3010" w:hanging="420"/>
      </w:pPr>
    </w:lvl>
    <w:lvl w:ilvl="4" w:tplc="04090019" w:tentative="1">
      <w:start w:val="1"/>
      <w:numFmt w:val="lowerLetter"/>
      <w:lvlText w:val="%5)"/>
      <w:lvlJc w:val="left"/>
      <w:pPr>
        <w:ind w:left="3430" w:hanging="420"/>
      </w:pPr>
    </w:lvl>
    <w:lvl w:ilvl="5" w:tplc="0409001B" w:tentative="1">
      <w:start w:val="1"/>
      <w:numFmt w:val="lowerRoman"/>
      <w:lvlText w:val="%6."/>
      <w:lvlJc w:val="right"/>
      <w:pPr>
        <w:ind w:left="3850" w:hanging="420"/>
      </w:pPr>
    </w:lvl>
    <w:lvl w:ilvl="6" w:tplc="0409000F" w:tentative="1">
      <w:start w:val="1"/>
      <w:numFmt w:val="decimal"/>
      <w:lvlText w:val="%7."/>
      <w:lvlJc w:val="left"/>
      <w:pPr>
        <w:ind w:left="4270" w:hanging="420"/>
      </w:pPr>
    </w:lvl>
    <w:lvl w:ilvl="7" w:tplc="04090019" w:tentative="1">
      <w:start w:val="1"/>
      <w:numFmt w:val="lowerLetter"/>
      <w:lvlText w:val="%8)"/>
      <w:lvlJc w:val="left"/>
      <w:pPr>
        <w:ind w:left="4690" w:hanging="420"/>
      </w:pPr>
    </w:lvl>
    <w:lvl w:ilvl="8" w:tplc="0409001B" w:tentative="1">
      <w:start w:val="1"/>
      <w:numFmt w:val="lowerRoman"/>
      <w:lvlText w:val="%9."/>
      <w:lvlJc w:val="right"/>
      <w:pPr>
        <w:ind w:left="5110" w:hanging="420"/>
      </w:pPr>
    </w:lvl>
  </w:abstractNum>
  <w:abstractNum w:abstractNumId="2" w15:restartNumberingAfterBreak="0">
    <w:nsid w:val="339FF604"/>
    <w:multiLevelType w:val="singleLevel"/>
    <w:tmpl w:val="339FF604"/>
    <w:lvl w:ilvl="0">
      <w:start w:val="1"/>
      <w:numFmt w:val="decimal"/>
      <w:suff w:val="nothing"/>
      <w:lvlText w:val="（%1）"/>
      <w:lvlJc w:val="left"/>
    </w:lvl>
  </w:abstractNum>
  <w:abstractNum w:abstractNumId="3" w15:restartNumberingAfterBreak="0">
    <w:nsid w:val="43B5503E"/>
    <w:multiLevelType w:val="singleLevel"/>
    <w:tmpl w:val="43B5503E"/>
    <w:lvl w:ilvl="0">
      <w:start w:val="1"/>
      <w:numFmt w:val="decimal"/>
      <w:lvlText w:val="%1)"/>
      <w:lvlJc w:val="left"/>
      <w:pPr>
        <w:tabs>
          <w:tab w:val="left" w:pos="420"/>
        </w:tabs>
        <w:ind w:left="845" w:hanging="425"/>
      </w:pPr>
      <w:rPr>
        <w:rFonts w:hint="default"/>
      </w:rPr>
    </w:lvl>
  </w:abstractNum>
  <w:abstractNum w:abstractNumId="4" w15:restartNumberingAfterBreak="0">
    <w:nsid w:val="5A224D31"/>
    <w:multiLevelType w:val="singleLevel"/>
    <w:tmpl w:val="5A224D31"/>
    <w:lvl w:ilvl="0">
      <w:start w:val="1"/>
      <w:numFmt w:val="chineseCounting"/>
      <w:suff w:val="nothing"/>
      <w:lvlText w:val="%1、"/>
      <w:lvlJc w:val="left"/>
      <w:rPr>
        <w:rFonts w:hint="eastAsia"/>
        <w:color w:val="auto"/>
      </w:rPr>
    </w:lvl>
  </w:abstractNum>
  <w:abstractNum w:abstractNumId="5" w15:restartNumberingAfterBreak="0">
    <w:nsid w:val="606260E2"/>
    <w:multiLevelType w:val="hybridMultilevel"/>
    <w:tmpl w:val="101452E0"/>
    <w:lvl w:ilvl="0" w:tplc="0409000F">
      <w:start w:val="1"/>
      <w:numFmt w:val="decimal"/>
      <w:lvlText w:val="%1."/>
      <w:lvlJc w:val="left"/>
      <w:pPr>
        <w:ind w:left="1014" w:hanging="420"/>
      </w:pPr>
    </w:lvl>
    <w:lvl w:ilvl="1" w:tplc="04090019" w:tentative="1">
      <w:start w:val="1"/>
      <w:numFmt w:val="lowerLetter"/>
      <w:lvlText w:val="%2)"/>
      <w:lvlJc w:val="left"/>
      <w:pPr>
        <w:ind w:left="1434" w:hanging="420"/>
      </w:pPr>
    </w:lvl>
    <w:lvl w:ilvl="2" w:tplc="0409001B" w:tentative="1">
      <w:start w:val="1"/>
      <w:numFmt w:val="lowerRoman"/>
      <w:lvlText w:val="%3."/>
      <w:lvlJc w:val="right"/>
      <w:pPr>
        <w:ind w:left="1854" w:hanging="420"/>
      </w:pPr>
    </w:lvl>
    <w:lvl w:ilvl="3" w:tplc="0409000F" w:tentative="1">
      <w:start w:val="1"/>
      <w:numFmt w:val="decimal"/>
      <w:lvlText w:val="%4."/>
      <w:lvlJc w:val="left"/>
      <w:pPr>
        <w:ind w:left="2274" w:hanging="420"/>
      </w:pPr>
    </w:lvl>
    <w:lvl w:ilvl="4" w:tplc="04090019" w:tentative="1">
      <w:start w:val="1"/>
      <w:numFmt w:val="lowerLetter"/>
      <w:lvlText w:val="%5)"/>
      <w:lvlJc w:val="left"/>
      <w:pPr>
        <w:ind w:left="2694" w:hanging="420"/>
      </w:pPr>
    </w:lvl>
    <w:lvl w:ilvl="5" w:tplc="0409001B" w:tentative="1">
      <w:start w:val="1"/>
      <w:numFmt w:val="lowerRoman"/>
      <w:lvlText w:val="%6."/>
      <w:lvlJc w:val="right"/>
      <w:pPr>
        <w:ind w:left="3114" w:hanging="420"/>
      </w:pPr>
    </w:lvl>
    <w:lvl w:ilvl="6" w:tplc="0409000F" w:tentative="1">
      <w:start w:val="1"/>
      <w:numFmt w:val="decimal"/>
      <w:lvlText w:val="%7."/>
      <w:lvlJc w:val="left"/>
      <w:pPr>
        <w:ind w:left="3534" w:hanging="420"/>
      </w:pPr>
    </w:lvl>
    <w:lvl w:ilvl="7" w:tplc="04090019" w:tentative="1">
      <w:start w:val="1"/>
      <w:numFmt w:val="lowerLetter"/>
      <w:lvlText w:val="%8)"/>
      <w:lvlJc w:val="left"/>
      <w:pPr>
        <w:ind w:left="3954" w:hanging="420"/>
      </w:pPr>
    </w:lvl>
    <w:lvl w:ilvl="8" w:tplc="0409001B" w:tentative="1">
      <w:start w:val="1"/>
      <w:numFmt w:val="lowerRoman"/>
      <w:lvlText w:val="%9."/>
      <w:lvlJc w:val="right"/>
      <w:pPr>
        <w:ind w:left="4374" w:hanging="420"/>
      </w:pPr>
    </w:lvl>
  </w:abstractNum>
  <w:abstractNum w:abstractNumId="6" w15:restartNumberingAfterBreak="0">
    <w:nsid w:val="6263470A"/>
    <w:multiLevelType w:val="hybridMultilevel"/>
    <w:tmpl w:val="E24AEC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6E312E7F"/>
    <w:multiLevelType w:val="hybridMultilevel"/>
    <w:tmpl w:val="FA4CC9A8"/>
    <w:lvl w:ilvl="0" w:tplc="0409000F">
      <w:start w:val="1"/>
      <w:numFmt w:val="decimal"/>
      <w:lvlText w:val="%1."/>
      <w:lvlJc w:val="left"/>
      <w:pPr>
        <w:ind w:left="1014" w:hanging="420"/>
      </w:pPr>
    </w:lvl>
    <w:lvl w:ilvl="1" w:tplc="04090019" w:tentative="1">
      <w:start w:val="1"/>
      <w:numFmt w:val="lowerLetter"/>
      <w:lvlText w:val="%2)"/>
      <w:lvlJc w:val="left"/>
      <w:pPr>
        <w:ind w:left="1434" w:hanging="420"/>
      </w:pPr>
    </w:lvl>
    <w:lvl w:ilvl="2" w:tplc="0409001B" w:tentative="1">
      <w:start w:val="1"/>
      <w:numFmt w:val="lowerRoman"/>
      <w:lvlText w:val="%3."/>
      <w:lvlJc w:val="right"/>
      <w:pPr>
        <w:ind w:left="1854" w:hanging="420"/>
      </w:pPr>
    </w:lvl>
    <w:lvl w:ilvl="3" w:tplc="0409000F" w:tentative="1">
      <w:start w:val="1"/>
      <w:numFmt w:val="decimal"/>
      <w:lvlText w:val="%4."/>
      <w:lvlJc w:val="left"/>
      <w:pPr>
        <w:ind w:left="2274" w:hanging="420"/>
      </w:pPr>
    </w:lvl>
    <w:lvl w:ilvl="4" w:tplc="04090019" w:tentative="1">
      <w:start w:val="1"/>
      <w:numFmt w:val="lowerLetter"/>
      <w:lvlText w:val="%5)"/>
      <w:lvlJc w:val="left"/>
      <w:pPr>
        <w:ind w:left="2694" w:hanging="420"/>
      </w:pPr>
    </w:lvl>
    <w:lvl w:ilvl="5" w:tplc="0409001B" w:tentative="1">
      <w:start w:val="1"/>
      <w:numFmt w:val="lowerRoman"/>
      <w:lvlText w:val="%6."/>
      <w:lvlJc w:val="right"/>
      <w:pPr>
        <w:ind w:left="3114" w:hanging="420"/>
      </w:pPr>
    </w:lvl>
    <w:lvl w:ilvl="6" w:tplc="0409000F" w:tentative="1">
      <w:start w:val="1"/>
      <w:numFmt w:val="decimal"/>
      <w:lvlText w:val="%7."/>
      <w:lvlJc w:val="left"/>
      <w:pPr>
        <w:ind w:left="3534" w:hanging="420"/>
      </w:pPr>
    </w:lvl>
    <w:lvl w:ilvl="7" w:tplc="04090019" w:tentative="1">
      <w:start w:val="1"/>
      <w:numFmt w:val="lowerLetter"/>
      <w:lvlText w:val="%8)"/>
      <w:lvlJc w:val="left"/>
      <w:pPr>
        <w:ind w:left="3954" w:hanging="420"/>
      </w:pPr>
    </w:lvl>
    <w:lvl w:ilvl="8" w:tplc="0409001B" w:tentative="1">
      <w:start w:val="1"/>
      <w:numFmt w:val="lowerRoman"/>
      <w:lvlText w:val="%9."/>
      <w:lvlJc w:val="right"/>
      <w:pPr>
        <w:ind w:left="4374" w:hanging="420"/>
      </w:pPr>
    </w:lvl>
  </w:abstractNum>
  <w:abstractNum w:abstractNumId="8" w15:restartNumberingAfterBreak="0">
    <w:nsid w:val="7E820EEF"/>
    <w:multiLevelType w:val="hybridMultilevel"/>
    <w:tmpl w:val="411057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FEA07E9"/>
    <w:multiLevelType w:val="hybridMultilevel"/>
    <w:tmpl w:val="434C4446"/>
    <w:lvl w:ilvl="0" w:tplc="0409000F">
      <w:start w:val="1"/>
      <w:numFmt w:val="decimal"/>
      <w:lvlText w:val="%1."/>
      <w:lvlJc w:val="left"/>
      <w:pPr>
        <w:ind w:left="1147" w:hanging="420"/>
      </w:pPr>
    </w:lvl>
    <w:lvl w:ilvl="1" w:tplc="04090019" w:tentative="1">
      <w:start w:val="1"/>
      <w:numFmt w:val="lowerLetter"/>
      <w:lvlText w:val="%2)"/>
      <w:lvlJc w:val="left"/>
      <w:pPr>
        <w:ind w:left="1567" w:hanging="420"/>
      </w:pPr>
    </w:lvl>
    <w:lvl w:ilvl="2" w:tplc="0409001B" w:tentative="1">
      <w:start w:val="1"/>
      <w:numFmt w:val="lowerRoman"/>
      <w:lvlText w:val="%3."/>
      <w:lvlJc w:val="right"/>
      <w:pPr>
        <w:ind w:left="1987" w:hanging="420"/>
      </w:pPr>
    </w:lvl>
    <w:lvl w:ilvl="3" w:tplc="0409000F" w:tentative="1">
      <w:start w:val="1"/>
      <w:numFmt w:val="decimal"/>
      <w:lvlText w:val="%4."/>
      <w:lvlJc w:val="left"/>
      <w:pPr>
        <w:ind w:left="2407" w:hanging="420"/>
      </w:pPr>
    </w:lvl>
    <w:lvl w:ilvl="4" w:tplc="04090019" w:tentative="1">
      <w:start w:val="1"/>
      <w:numFmt w:val="lowerLetter"/>
      <w:lvlText w:val="%5)"/>
      <w:lvlJc w:val="left"/>
      <w:pPr>
        <w:ind w:left="2827" w:hanging="420"/>
      </w:pPr>
    </w:lvl>
    <w:lvl w:ilvl="5" w:tplc="0409001B" w:tentative="1">
      <w:start w:val="1"/>
      <w:numFmt w:val="lowerRoman"/>
      <w:lvlText w:val="%6."/>
      <w:lvlJc w:val="right"/>
      <w:pPr>
        <w:ind w:left="3247" w:hanging="420"/>
      </w:pPr>
    </w:lvl>
    <w:lvl w:ilvl="6" w:tplc="0409000F" w:tentative="1">
      <w:start w:val="1"/>
      <w:numFmt w:val="decimal"/>
      <w:lvlText w:val="%7."/>
      <w:lvlJc w:val="left"/>
      <w:pPr>
        <w:ind w:left="3667" w:hanging="420"/>
      </w:pPr>
    </w:lvl>
    <w:lvl w:ilvl="7" w:tplc="04090019" w:tentative="1">
      <w:start w:val="1"/>
      <w:numFmt w:val="lowerLetter"/>
      <w:lvlText w:val="%8)"/>
      <w:lvlJc w:val="left"/>
      <w:pPr>
        <w:ind w:left="4087" w:hanging="420"/>
      </w:pPr>
    </w:lvl>
    <w:lvl w:ilvl="8" w:tplc="0409001B" w:tentative="1">
      <w:start w:val="1"/>
      <w:numFmt w:val="lowerRoman"/>
      <w:lvlText w:val="%9."/>
      <w:lvlJc w:val="right"/>
      <w:pPr>
        <w:ind w:left="4507" w:hanging="420"/>
      </w:pPr>
    </w:lvl>
  </w:abstractNum>
  <w:num w:numId="1" w16cid:durableId="1202018400">
    <w:abstractNumId w:val="4"/>
  </w:num>
  <w:num w:numId="2" w16cid:durableId="1148014295">
    <w:abstractNumId w:val="2"/>
  </w:num>
  <w:num w:numId="3" w16cid:durableId="1962496244">
    <w:abstractNumId w:val="3"/>
  </w:num>
  <w:num w:numId="4" w16cid:durableId="1676687596">
    <w:abstractNumId w:val="8"/>
  </w:num>
  <w:num w:numId="5" w16cid:durableId="1553541612">
    <w:abstractNumId w:val="7"/>
  </w:num>
  <w:num w:numId="6" w16cid:durableId="109250097">
    <w:abstractNumId w:val="5"/>
  </w:num>
  <w:num w:numId="7" w16cid:durableId="140851507">
    <w:abstractNumId w:val="6"/>
  </w:num>
  <w:num w:numId="8" w16cid:durableId="2133664602">
    <w:abstractNumId w:val="1"/>
  </w:num>
  <w:num w:numId="9" w16cid:durableId="1754038087">
    <w:abstractNumId w:val="9"/>
  </w:num>
  <w:num w:numId="10" w16cid:durableId="1465464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DI2Mjk5MmE0NDYzN2YxNjNjYmUyNzFhOTE2MzdkZjkifQ=="/>
  </w:docVars>
  <w:rsids>
    <w:rsidRoot w:val="1D4B04D2"/>
    <w:rsid w:val="000078C0"/>
    <w:rsid w:val="0005068A"/>
    <w:rsid w:val="000523BF"/>
    <w:rsid w:val="00065367"/>
    <w:rsid w:val="00160571"/>
    <w:rsid w:val="00190E8B"/>
    <w:rsid w:val="0021455E"/>
    <w:rsid w:val="0024574C"/>
    <w:rsid w:val="00275388"/>
    <w:rsid w:val="0028155A"/>
    <w:rsid w:val="002A2125"/>
    <w:rsid w:val="002B440A"/>
    <w:rsid w:val="002C1132"/>
    <w:rsid w:val="002D621D"/>
    <w:rsid w:val="002F45C5"/>
    <w:rsid w:val="00306EF3"/>
    <w:rsid w:val="003112E4"/>
    <w:rsid w:val="00311B18"/>
    <w:rsid w:val="003326B3"/>
    <w:rsid w:val="00332BE1"/>
    <w:rsid w:val="003519C7"/>
    <w:rsid w:val="00381250"/>
    <w:rsid w:val="00390F4C"/>
    <w:rsid w:val="003B4CF4"/>
    <w:rsid w:val="003F5D0A"/>
    <w:rsid w:val="004166CC"/>
    <w:rsid w:val="004175BD"/>
    <w:rsid w:val="00431A85"/>
    <w:rsid w:val="00435041"/>
    <w:rsid w:val="004720ED"/>
    <w:rsid w:val="00497F28"/>
    <w:rsid w:val="004C620C"/>
    <w:rsid w:val="004D3AE6"/>
    <w:rsid w:val="004E3021"/>
    <w:rsid w:val="004E48C4"/>
    <w:rsid w:val="005072A9"/>
    <w:rsid w:val="0053719E"/>
    <w:rsid w:val="005708A7"/>
    <w:rsid w:val="00623637"/>
    <w:rsid w:val="00644772"/>
    <w:rsid w:val="00651B86"/>
    <w:rsid w:val="0069641D"/>
    <w:rsid w:val="006C7C7E"/>
    <w:rsid w:val="00717AB4"/>
    <w:rsid w:val="00723D48"/>
    <w:rsid w:val="00772DFF"/>
    <w:rsid w:val="007E0A95"/>
    <w:rsid w:val="00802661"/>
    <w:rsid w:val="00802F52"/>
    <w:rsid w:val="008078C7"/>
    <w:rsid w:val="0081385F"/>
    <w:rsid w:val="008166B3"/>
    <w:rsid w:val="008C6C78"/>
    <w:rsid w:val="00941953"/>
    <w:rsid w:val="009431BC"/>
    <w:rsid w:val="009517BC"/>
    <w:rsid w:val="009551A8"/>
    <w:rsid w:val="00977543"/>
    <w:rsid w:val="00996BCB"/>
    <w:rsid w:val="009B01B1"/>
    <w:rsid w:val="009C7B78"/>
    <w:rsid w:val="009E5A54"/>
    <w:rsid w:val="00A0255B"/>
    <w:rsid w:val="00A02A11"/>
    <w:rsid w:val="00A71F69"/>
    <w:rsid w:val="00AA1D95"/>
    <w:rsid w:val="00AB7EC9"/>
    <w:rsid w:val="00AF17EF"/>
    <w:rsid w:val="00B66544"/>
    <w:rsid w:val="00B9238A"/>
    <w:rsid w:val="00BD1017"/>
    <w:rsid w:val="00C24B02"/>
    <w:rsid w:val="00C31A86"/>
    <w:rsid w:val="00C73A5D"/>
    <w:rsid w:val="00C90370"/>
    <w:rsid w:val="00CB6A9F"/>
    <w:rsid w:val="00CC12BD"/>
    <w:rsid w:val="00CD0EB7"/>
    <w:rsid w:val="00CD2A76"/>
    <w:rsid w:val="00CE2412"/>
    <w:rsid w:val="00D03C00"/>
    <w:rsid w:val="00D83DBA"/>
    <w:rsid w:val="00DB6F0B"/>
    <w:rsid w:val="00DC440B"/>
    <w:rsid w:val="00E018A9"/>
    <w:rsid w:val="00E641DF"/>
    <w:rsid w:val="00E67C6C"/>
    <w:rsid w:val="00E85284"/>
    <w:rsid w:val="00EB7997"/>
    <w:rsid w:val="00EC2ACD"/>
    <w:rsid w:val="00ED0252"/>
    <w:rsid w:val="00EE4967"/>
    <w:rsid w:val="00EF3DBE"/>
    <w:rsid w:val="00F4599B"/>
    <w:rsid w:val="00F5628D"/>
    <w:rsid w:val="00FA0FBE"/>
    <w:rsid w:val="00FA3B95"/>
    <w:rsid w:val="00FC0AD3"/>
    <w:rsid w:val="00FF42CF"/>
    <w:rsid w:val="02375B09"/>
    <w:rsid w:val="06FF26B8"/>
    <w:rsid w:val="084468CE"/>
    <w:rsid w:val="0AE22939"/>
    <w:rsid w:val="0E6B36C4"/>
    <w:rsid w:val="120E5E5B"/>
    <w:rsid w:val="12AD7DFA"/>
    <w:rsid w:val="1BF96C76"/>
    <w:rsid w:val="1D4B04D2"/>
    <w:rsid w:val="229A45FB"/>
    <w:rsid w:val="22F564B3"/>
    <w:rsid w:val="24BE4EFD"/>
    <w:rsid w:val="297B0AE8"/>
    <w:rsid w:val="2C905895"/>
    <w:rsid w:val="2D7C1987"/>
    <w:rsid w:val="30E32D41"/>
    <w:rsid w:val="32410467"/>
    <w:rsid w:val="3F08278C"/>
    <w:rsid w:val="3F7476D1"/>
    <w:rsid w:val="42874897"/>
    <w:rsid w:val="44383843"/>
    <w:rsid w:val="48C65AE0"/>
    <w:rsid w:val="60432129"/>
    <w:rsid w:val="63F01C0A"/>
    <w:rsid w:val="7A562191"/>
    <w:rsid w:val="7C433D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6B0472"/>
  <w15:docId w15:val="{326E37EE-0AB0-D543-83E4-42FF7CD90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2"/>
    </w:rPr>
  </w:style>
  <w:style w:type="paragraph" w:styleId="2">
    <w:name w:val="heading 2"/>
    <w:basedOn w:val="a"/>
    <w:next w:val="a"/>
    <w:qFormat/>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pPr>
      <w:keepNext/>
      <w:autoSpaceDE w:val="0"/>
      <w:autoSpaceDN w:val="0"/>
      <w:adjustRightInd w:val="0"/>
      <w:spacing w:before="240" w:after="120" w:line="369" w:lineRule="atLeast"/>
      <w:jc w:val="left"/>
      <w:outlineLvl w:val="2"/>
    </w:pPr>
    <w:rPr>
      <w:rFonts w:ascii="宋体" w:cs="宋体"/>
      <w:b/>
      <w:bCs/>
      <w:kern w:val="0"/>
      <w:sz w:val="30"/>
      <w:szCs w:val="30"/>
    </w:rPr>
  </w:style>
  <w:style w:type="paragraph" w:styleId="4">
    <w:name w:val="heading 4"/>
    <w:basedOn w:val="a"/>
    <w:next w:val="a"/>
    <w:pPr>
      <w:keepNext/>
      <w:autoSpaceDE w:val="0"/>
      <w:autoSpaceDN w:val="0"/>
      <w:adjustRightInd w:val="0"/>
      <w:spacing w:before="360" w:after="120" w:line="369" w:lineRule="atLeast"/>
      <w:outlineLvl w:val="3"/>
    </w:pPr>
    <w:rPr>
      <w:rFonts w:ascii="宋体" w:cs="宋体"/>
      <w:b/>
      <w:kern w:val="0"/>
      <w:sz w:val="24"/>
    </w:rPr>
  </w:style>
  <w:style w:type="paragraph" w:styleId="5">
    <w:name w:val="heading 5"/>
    <w:basedOn w:val="a"/>
    <w:next w:val="a0"/>
    <w:pPr>
      <w:autoSpaceDE w:val="0"/>
      <w:autoSpaceDN w:val="0"/>
      <w:adjustRightInd w:val="0"/>
      <w:spacing w:before="60" w:after="60" w:line="369" w:lineRule="atLeast"/>
      <w:ind w:left="720" w:firstLine="505"/>
      <w:outlineLvl w:val="4"/>
    </w:pPr>
    <w:rPr>
      <w:rFonts w:ascii="宋体" w:cs="宋体"/>
      <w:kern w:val="0"/>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firstLineChars="200" w:firstLine="420"/>
    </w:pPr>
  </w:style>
  <w:style w:type="paragraph" w:styleId="a4">
    <w:name w:val="footer"/>
    <w:basedOn w:val="a"/>
    <w:link w:val="a5"/>
    <w:qFormat/>
    <w:pPr>
      <w:tabs>
        <w:tab w:val="center" w:pos="4153"/>
        <w:tab w:val="right" w:pos="8306"/>
      </w:tabs>
      <w:snapToGrid w:val="0"/>
      <w:jc w:val="left"/>
    </w:pPr>
    <w:rPr>
      <w:sz w:val="18"/>
      <w:szCs w:val="18"/>
    </w:rPr>
  </w:style>
  <w:style w:type="paragraph" w:styleId="a6">
    <w:name w:val="header"/>
    <w:basedOn w:val="a"/>
    <w:link w:val="a7"/>
    <w:qFormat/>
    <w:pPr>
      <w:pBdr>
        <w:bottom w:val="single" w:sz="6" w:space="1" w:color="auto"/>
      </w:pBdr>
      <w:tabs>
        <w:tab w:val="center" w:pos="4153"/>
        <w:tab w:val="right" w:pos="8306"/>
      </w:tabs>
      <w:snapToGrid w:val="0"/>
      <w:jc w:val="center"/>
    </w:pPr>
    <w:rPr>
      <w:sz w:val="18"/>
      <w:szCs w:val="18"/>
    </w:rPr>
  </w:style>
  <w:style w:type="table" w:styleId="a8">
    <w:name w:val="Table Grid"/>
    <w:basedOn w:val="a2"/>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7">
    <w:name w:val="页眉 字符"/>
    <w:basedOn w:val="a1"/>
    <w:link w:val="a6"/>
    <w:qFormat/>
    <w:rPr>
      <w:kern w:val="2"/>
      <w:sz w:val="18"/>
      <w:szCs w:val="18"/>
    </w:rPr>
  </w:style>
  <w:style w:type="character" w:customStyle="1" w:styleId="a5">
    <w:name w:val="页脚 字符"/>
    <w:basedOn w:val="a1"/>
    <w:link w:val="a4"/>
    <w:qFormat/>
    <w:rPr>
      <w:kern w:val="2"/>
      <w:sz w:val="18"/>
      <w:szCs w:val="18"/>
    </w:rPr>
  </w:style>
  <w:style w:type="paragraph" w:styleId="a9">
    <w:name w:val="List Paragraph"/>
    <w:basedOn w:val="a"/>
    <w:uiPriority w:val="99"/>
    <w:qFormat/>
    <w:pPr>
      <w:ind w:firstLineChars="200" w:firstLine="420"/>
    </w:pPr>
  </w:style>
  <w:style w:type="paragraph" w:customStyle="1" w:styleId="Default">
    <w:name w:val="Default"/>
    <w:pPr>
      <w:widowControl w:val="0"/>
      <w:autoSpaceDE w:val="0"/>
      <w:autoSpaceDN w:val="0"/>
      <w:adjustRightInd w:val="0"/>
    </w:pPr>
    <w:rPr>
      <w:rFonts w:ascii="Wingdings" w:eastAsia="宋体" w:hAnsi="Wingdings" w:cs="Wingdings"/>
      <w:color w:val="000000"/>
      <w:sz w:val="24"/>
      <w:szCs w:val="24"/>
    </w:rPr>
  </w:style>
  <w:style w:type="character" w:styleId="aa">
    <w:name w:val="Placeholder Text"/>
    <w:basedOn w:val="a1"/>
    <w:uiPriority w:val="99"/>
    <w:semiHidden/>
    <w:rsid w:val="001605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809081">
      <w:bodyDiv w:val="1"/>
      <w:marLeft w:val="0"/>
      <w:marRight w:val="0"/>
      <w:marTop w:val="0"/>
      <w:marBottom w:val="0"/>
      <w:divBdr>
        <w:top w:val="none" w:sz="0" w:space="0" w:color="auto"/>
        <w:left w:val="none" w:sz="0" w:space="0" w:color="auto"/>
        <w:bottom w:val="none" w:sz="0" w:space="0" w:color="auto"/>
        <w:right w:val="none" w:sz="0" w:space="0" w:color="auto"/>
      </w:divBdr>
    </w:div>
    <w:div w:id="216627769">
      <w:bodyDiv w:val="1"/>
      <w:marLeft w:val="0"/>
      <w:marRight w:val="0"/>
      <w:marTop w:val="0"/>
      <w:marBottom w:val="0"/>
      <w:divBdr>
        <w:top w:val="none" w:sz="0" w:space="0" w:color="auto"/>
        <w:left w:val="none" w:sz="0" w:space="0" w:color="auto"/>
        <w:bottom w:val="none" w:sz="0" w:space="0" w:color="auto"/>
        <w:right w:val="none" w:sz="0" w:space="0" w:color="auto"/>
      </w:divBdr>
    </w:div>
    <w:div w:id="2051683049">
      <w:bodyDiv w:val="1"/>
      <w:marLeft w:val="0"/>
      <w:marRight w:val="0"/>
      <w:marTop w:val="0"/>
      <w:marBottom w:val="0"/>
      <w:divBdr>
        <w:top w:val="none" w:sz="0" w:space="0" w:color="auto"/>
        <w:left w:val="none" w:sz="0" w:space="0" w:color="auto"/>
        <w:bottom w:val="none" w:sz="0" w:space="0" w:color="auto"/>
        <w:right w:val="none" w:sz="0" w:space="0" w:color="auto"/>
      </w:divBdr>
    </w:div>
    <w:div w:id="21010255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212</TotalTime>
  <Pages>7</Pages>
  <Words>483</Words>
  <Characters>2756</Characters>
  <Application>Microsoft Office Word</Application>
  <DocSecurity>0</DocSecurity>
  <Lines>22</Lines>
  <Paragraphs>6</Paragraphs>
  <ScaleCrop>false</ScaleCrop>
  <Company/>
  <LinksUpToDate>false</LinksUpToDate>
  <CharactersWithSpaces>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群主妈妈</dc:creator>
  <cp:lastModifiedBy>ZF Han</cp:lastModifiedBy>
  <cp:revision>27</cp:revision>
  <dcterms:created xsi:type="dcterms:W3CDTF">2019-11-22T13:22:00Z</dcterms:created>
  <dcterms:modified xsi:type="dcterms:W3CDTF">2025-01-06T18:26:00Z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7D4F1F1226A3471DB43DB7C768E9DFF6</vt:lpwstr>
  </property>
</Properties>
</file>