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8D6C" w14:textId="647E27F0" w:rsidR="00100BE4" w:rsidRPr="00100BE4" w:rsidRDefault="00100BE4" w:rsidP="00100BE4">
      <w:pPr>
        <w:spacing w:line="336" w:lineRule="auto"/>
        <w:jc w:val="center"/>
        <w:rPr>
          <w:rFonts w:ascii="宋体" w:eastAsia="宋体" w:hAnsi="宋体"/>
          <w:sz w:val="30"/>
          <w:szCs w:val="30"/>
        </w:rPr>
      </w:pPr>
      <w:r w:rsidRPr="00100BE4">
        <w:rPr>
          <w:rFonts w:ascii="宋体" w:eastAsia="宋体" w:hAnsi="宋体" w:hint="eastAsia"/>
          <w:sz w:val="30"/>
          <w:szCs w:val="30"/>
        </w:rPr>
        <w:t>操作系统第一章习题</w:t>
      </w:r>
    </w:p>
    <w:p w14:paraId="56CEFDAD" w14:textId="60E546C3" w:rsidR="00100BE4" w:rsidRDefault="00100BE4"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.1</w:t>
      </w:r>
    </w:p>
    <w:p w14:paraId="00BF29F6" w14:textId="6382385F" w:rsidR="00100BE4" w:rsidRPr="00100BE4" w:rsidRDefault="00A94839" w:rsidP="00100BE4">
      <w:pPr>
        <w:pStyle w:val="a3"/>
        <w:numPr>
          <w:ilvl w:val="0"/>
          <w:numId w:val="2"/>
        </w:numPr>
        <w:spacing w:line="336" w:lineRule="auto"/>
        <w:ind w:firstLineChars="0"/>
        <w:jc w:val="left"/>
        <w:rPr>
          <w:rFonts w:ascii="宋体" w:eastAsia="宋体" w:hAnsi="宋体" w:hint="eastAsia"/>
          <w:sz w:val="24"/>
        </w:rPr>
      </w:pPr>
      <w:r>
        <w:rPr>
          <w:rFonts w:ascii="宋体" w:eastAsia="宋体" w:hAnsi="宋体" w:hint="eastAsia"/>
          <w:sz w:val="24"/>
        </w:rPr>
        <w:t>为计算机用户提供一个以方便和高效的方式在计算机硬件上执行程序的环境</w:t>
      </w:r>
    </w:p>
    <w:p w14:paraId="40B975C5" w14:textId="77777777" w:rsidR="00100BE4" w:rsidRPr="00100BE4" w:rsidRDefault="00100BE4" w:rsidP="00100BE4">
      <w:pPr>
        <w:pStyle w:val="a3"/>
        <w:numPr>
          <w:ilvl w:val="0"/>
          <w:numId w:val="2"/>
        </w:numPr>
        <w:spacing w:line="336" w:lineRule="auto"/>
        <w:ind w:firstLineChars="0"/>
        <w:jc w:val="left"/>
        <w:rPr>
          <w:rFonts w:ascii="宋体" w:eastAsia="宋体" w:hAnsi="宋体"/>
          <w:sz w:val="24"/>
        </w:rPr>
      </w:pPr>
      <w:r w:rsidRPr="00100BE4">
        <w:rPr>
          <w:rFonts w:ascii="宋体" w:eastAsia="宋体" w:hAnsi="宋体"/>
          <w:sz w:val="24"/>
        </w:rPr>
        <w:t>根据需要分配计算机的单独资源以解决给定的问题，分配进程要尽可能地公平和高效；</w:t>
      </w:r>
    </w:p>
    <w:p w14:paraId="56D88B2B" w14:textId="25E7D146" w:rsidR="00100BE4" w:rsidRPr="00100BE4" w:rsidRDefault="00100BE4" w:rsidP="00100BE4">
      <w:pPr>
        <w:pStyle w:val="a3"/>
        <w:numPr>
          <w:ilvl w:val="0"/>
          <w:numId w:val="2"/>
        </w:numPr>
        <w:spacing w:line="336" w:lineRule="auto"/>
        <w:ind w:firstLineChars="0"/>
        <w:jc w:val="left"/>
        <w:rPr>
          <w:rFonts w:ascii="宋体" w:eastAsia="宋体" w:hAnsi="宋体" w:hint="eastAsia"/>
          <w:sz w:val="24"/>
        </w:rPr>
      </w:pPr>
      <w:r w:rsidRPr="00100BE4">
        <w:rPr>
          <w:rFonts w:ascii="宋体" w:eastAsia="宋体" w:hAnsi="宋体"/>
          <w:sz w:val="24"/>
        </w:rPr>
        <w:t>作为一个控制程序，它有两个主要功能：（1）监督用户程序的执行，以防止错误和不当使用计算机；（2）管理输入/输出设备的操作和控制。</w:t>
      </w:r>
    </w:p>
    <w:p w14:paraId="74AFB2F6" w14:textId="13718433" w:rsidR="00100BE4" w:rsidRPr="00100BE4" w:rsidRDefault="00100BE4" w:rsidP="00100BE4">
      <w:pPr>
        <w:spacing w:line="336" w:lineRule="auto"/>
        <w:jc w:val="left"/>
        <w:rPr>
          <w:rFonts w:ascii="宋体" w:eastAsia="宋体" w:hAnsi="宋体"/>
          <w:sz w:val="24"/>
        </w:rPr>
      </w:pPr>
    </w:p>
    <w:p w14:paraId="04E963AF" w14:textId="7AC30423" w:rsidR="00100BE4" w:rsidRDefault="00200BFD"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.5</w:t>
      </w:r>
    </w:p>
    <w:p w14:paraId="43F978EF" w14:textId="71CA613D" w:rsidR="00200BFD" w:rsidRPr="00200BFD" w:rsidRDefault="00200BFD" w:rsidP="00200BFD">
      <w:pPr>
        <w:spacing w:line="336" w:lineRule="auto"/>
        <w:jc w:val="left"/>
        <w:rPr>
          <w:rFonts w:ascii="宋体" w:eastAsia="宋体" w:hAnsi="宋体"/>
          <w:sz w:val="24"/>
        </w:rPr>
      </w:pPr>
      <w:r>
        <w:rPr>
          <w:rFonts w:ascii="宋体" w:eastAsia="宋体" w:hAnsi="宋体"/>
          <w:sz w:val="24"/>
        </w:rPr>
        <w:tab/>
      </w:r>
      <w:r w:rsidR="00A83FA8" w:rsidRPr="00A83FA8">
        <w:rPr>
          <w:rFonts w:ascii="宋体" w:eastAsia="宋体" w:hAnsi="宋体"/>
          <w:sz w:val="24"/>
        </w:rPr>
        <w:t>当CPU处于内核模式时，才能执行某些指令——只有当程序在内核模式下执行时，才能访问硬件设备；只有当CPU处于内核模式时，才能控制何时启用或禁用中断。CPU在用户模式下可以强制保护关键资源。</w:t>
      </w:r>
    </w:p>
    <w:p w14:paraId="5BD798A8" w14:textId="145ED40F" w:rsidR="00100BE4" w:rsidRDefault="00100BE4" w:rsidP="00100BE4">
      <w:pPr>
        <w:spacing w:line="336" w:lineRule="auto"/>
        <w:jc w:val="left"/>
        <w:rPr>
          <w:rFonts w:ascii="宋体" w:eastAsia="宋体" w:hAnsi="宋体"/>
          <w:sz w:val="24"/>
        </w:rPr>
      </w:pPr>
    </w:p>
    <w:p w14:paraId="14F9F0A2" w14:textId="32199631" w:rsidR="00200BFD" w:rsidRDefault="00200BFD"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.6</w:t>
      </w:r>
    </w:p>
    <w:p w14:paraId="1AA3A647" w14:textId="4D5FEB29" w:rsidR="00200BFD" w:rsidRDefault="00200BFD" w:rsidP="00100BE4">
      <w:pPr>
        <w:spacing w:line="336" w:lineRule="auto"/>
        <w:jc w:val="left"/>
        <w:rPr>
          <w:rFonts w:ascii="宋体" w:eastAsia="宋体" w:hAnsi="宋体"/>
          <w:sz w:val="24"/>
        </w:rPr>
      </w:pPr>
      <w:r>
        <w:rPr>
          <w:rFonts w:ascii="宋体" w:eastAsia="宋体" w:hAnsi="宋体"/>
          <w:sz w:val="24"/>
        </w:rPr>
        <w:tab/>
        <w:t xml:space="preserve">a, c, e, f, </w:t>
      </w:r>
      <w:r w:rsidR="00222669">
        <w:rPr>
          <w:rFonts w:ascii="宋体" w:eastAsia="宋体" w:hAnsi="宋体" w:hint="eastAsia"/>
          <w:sz w:val="24"/>
        </w:rPr>
        <w:t>g</w:t>
      </w:r>
      <w:r w:rsidR="00222669">
        <w:rPr>
          <w:rFonts w:ascii="宋体" w:eastAsia="宋体" w:hAnsi="宋体"/>
          <w:sz w:val="24"/>
        </w:rPr>
        <w:t xml:space="preserve">, </w:t>
      </w:r>
      <w:r>
        <w:rPr>
          <w:rFonts w:ascii="宋体" w:eastAsia="宋体" w:hAnsi="宋体" w:hint="eastAsia"/>
          <w:sz w:val="24"/>
        </w:rPr>
        <w:t>h</w:t>
      </w:r>
    </w:p>
    <w:p w14:paraId="3A6CC5B9" w14:textId="79EA2F35" w:rsidR="00200BFD" w:rsidRDefault="00200BFD" w:rsidP="00100BE4">
      <w:pPr>
        <w:spacing w:line="336" w:lineRule="auto"/>
        <w:jc w:val="left"/>
        <w:rPr>
          <w:rFonts w:ascii="宋体" w:eastAsia="宋体" w:hAnsi="宋体"/>
          <w:sz w:val="24"/>
        </w:rPr>
      </w:pPr>
    </w:p>
    <w:p w14:paraId="2821FEC3" w14:textId="44EAFBCD" w:rsidR="00200BFD" w:rsidRDefault="00200BFD"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.12</w:t>
      </w:r>
    </w:p>
    <w:p w14:paraId="05CABED8" w14:textId="61BDF20E" w:rsidR="00200BFD" w:rsidRDefault="00200BFD" w:rsidP="00100BE4">
      <w:pPr>
        <w:spacing w:line="336" w:lineRule="auto"/>
        <w:jc w:val="left"/>
        <w:rPr>
          <w:rFonts w:ascii="宋体" w:eastAsia="宋体" w:hAnsi="宋体"/>
          <w:sz w:val="24"/>
        </w:rPr>
      </w:pPr>
      <w:r>
        <w:rPr>
          <w:rFonts w:ascii="宋体" w:eastAsia="宋体" w:hAnsi="宋体"/>
          <w:sz w:val="24"/>
        </w:rPr>
        <w:tab/>
        <w:t xml:space="preserve">a. </w:t>
      </w:r>
      <w:r>
        <w:rPr>
          <w:rFonts w:ascii="宋体" w:eastAsia="宋体" w:hAnsi="宋体" w:hint="eastAsia"/>
          <w:sz w:val="24"/>
        </w:rPr>
        <w:t>窃取或复制用户的程序或数据；在没有授权的情况下使用系统资源</w:t>
      </w:r>
    </w:p>
    <w:p w14:paraId="4EFBDB47" w14:textId="519AC086" w:rsidR="00200BFD" w:rsidRDefault="00200BFD" w:rsidP="00100BE4">
      <w:pPr>
        <w:spacing w:line="336" w:lineRule="auto"/>
        <w:jc w:val="left"/>
        <w:rPr>
          <w:rFonts w:ascii="宋体" w:eastAsia="宋体" w:hAnsi="宋体"/>
          <w:sz w:val="24"/>
        </w:rPr>
      </w:pPr>
      <w:r>
        <w:rPr>
          <w:rFonts w:ascii="宋体" w:eastAsia="宋体" w:hAnsi="宋体"/>
          <w:sz w:val="24"/>
        </w:rPr>
        <w:tab/>
        <w:t xml:space="preserve">b. </w:t>
      </w:r>
      <w:r>
        <w:rPr>
          <w:rFonts w:ascii="宋体" w:eastAsia="宋体" w:hAnsi="宋体" w:hint="eastAsia"/>
          <w:sz w:val="24"/>
        </w:rPr>
        <w:t>不行，</w:t>
      </w:r>
      <w:r w:rsidR="008440B3">
        <w:rPr>
          <w:rFonts w:ascii="宋体" w:eastAsia="宋体" w:hAnsi="宋体" w:hint="eastAsia"/>
          <w:sz w:val="24"/>
        </w:rPr>
        <w:t>因为</w:t>
      </w:r>
      <w:r>
        <w:rPr>
          <w:rFonts w:ascii="宋体" w:eastAsia="宋体" w:hAnsi="宋体" w:hint="eastAsia"/>
          <w:sz w:val="24"/>
        </w:rPr>
        <w:t>所有人为</w:t>
      </w:r>
      <w:r w:rsidR="008440B3">
        <w:rPr>
          <w:rFonts w:ascii="宋体" w:eastAsia="宋体" w:hAnsi="宋体" w:hint="eastAsia"/>
          <w:sz w:val="24"/>
        </w:rPr>
        <w:t>设计的分时系统保护方案都可能被破坏</w:t>
      </w:r>
    </w:p>
    <w:p w14:paraId="38D8AF32" w14:textId="6BC5D4D2" w:rsidR="008440B3" w:rsidRDefault="008440B3" w:rsidP="00100BE4">
      <w:pPr>
        <w:spacing w:line="336" w:lineRule="auto"/>
        <w:jc w:val="left"/>
        <w:rPr>
          <w:rFonts w:ascii="宋体" w:eastAsia="宋体" w:hAnsi="宋体"/>
          <w:sz w:val="24"/>
        </w:rPr>
      </w:pPr>
    </w:p>
    <w:p w14:paraId="1F827D51" w14:textId="536BE3D2" w:rsidR="008440B3" w:rsidRDefault="00222669"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.15</w:t>
      </w:r>
    </w:p>
    <w:p w14:paraId="6D0FD749" w14:textId="067BEC6E" w:rsidR="00222669" w:rsidRDefault="00222669" w:rsidP="00100BE4">
      <w:pPr>
        <w:spacing w:line="336" w:lineRule="auto"/>
        <w:jc w:val="left"/>
        <w:rPr>
          <w:rFonts w:ascii="宋体" w:eastAsia="宋体" w:hAnsi="宋体" w:hint="eastAsia"/>
          <w:sz w:val="24"/>
        </w:rPr>
      </w:pPr>
      <w:r>
        <w:rPr>
          <w:rFonts w:ascii="宋体" w:eastAsia="宋体" w:hAnsi="宋体" w:hint="eastAsia"/>
          <w:sz w:val="24"/>
        </w:rPr>
        <w:t>优点：</w:t>
      </w:r>
    </w:p>
    <w:p w14:paraId="567A36D2" w14:textId="0E115A06" w:rsidR="00222669" w:rsidRPr="00222669" w:rsidRDefault="00222669" w:rsidP="00100BE4">
      <w:pPr>
        <w:spacing w:line="336" w:lineRule="auto"/>
        <w:jc w:val="left"/>
        <w:rPr>
          <w:rFonts w:ascii="宋体" w:eastAsia="宋体" w:hAnsi="宋体" w:hint="eastAsia"/>
          <w:sz w:val="24"/>
        </w:rPr>
      </w:pPr>
      <w:r>
        <w:rPr>
          <w:rFonts w:ascii="宋体" w:eastAsia="宋体" w:hAnsi="宋体"/>
          <w:sz w:val="24"/>
        </w:rPr>
        <w:tab/>
        <w:t xml:space="preserve">1. </w:t>
      </w:r>
      <w:r w:rsidRPr="00222669">
        <w:rPr>
          <w:rFonts w:ascii="宋体" w:eastAsia="宋体" w:hAnsi="宋体"/>
          <w:sz w:val="24"/>
        </w:rPr>
        <w:t>多处理器系统可以通过共享电源和外设来省钱。</w:t>
      </w:r>
    </w:p>
    <w:p w14:paraId="783B32E2" w14:textId="7CA2D54E" w:rsidR="00222669" w:rsidRDefault="00222669" w:rsidP="00100BE4">
      <w:pPr>
        <w:spacing w:line="336" w:lineRule="auto"/>
        <w:jc w:val="left"/>
        <w:rPr>
          <w:rFonts w:ascii="宋体" w:eastAsia="宋体" w:hAnsi="宋体" w:hint="eastAsia"/>
          <w:sz w:val="24"/>
        </w:rPr>
      </w:pPr>
      <w:r>
        <w:rPr>
          <w:rFonts w:ascii="宋体" w:eastAsia="宋体" w:hAnsi="宋体"/>
          <w:sz w:val="24"/>
        </w:rPr>
        <w:tab/>
        <w:t xml:space="preserve">2. </w:t>
      </w:r>
      <w:r w:rsidRPr="00222669">
        <w:rPr>
          <w:rFonts w:ascii="宋体" w:eastAsia="宋体" w:hAnsi="宋体"/>
          <w:sz w:val="24"/>
        </w:rPr>
        <w:t>可以更快地执行程序（并行）</w:t>
      </w:r>
    </w:p>
    <w:p w14:paraId="54B19589" w14:textId="13FFB267" w:rsidR="00222669" w:rsidRDefault="00222669" w:rsidP="00100BE4">
      <w:pPr>
        <w:spacing w:line="336" w:lineRule="auto"/>
        <w:jc w:val="left"/>
        <w:rPr>
          <w:rFonts w:ascii="宋体" w:eastAsia="宋体" w:hAnsi="宋体" w:hint="eastAsia"/>
          <w:sz w:val="24"/>
        </w:rPr>
      </w:pPr>
      <w:r>
        <w:rPr>
          <w:rFonts w:ascii="宋体" w:eastAsia="宋体" w:hAnsi="宋体"/>
          <w:sz w:val="24"/>
        </w:rPr>
        <w:tab/>
        <w:t xml:space="preserve">3. </w:t>
      </w:r>
      <w:r w:rsidRPr="00222669">
        <w:rPr>
          <w:rFonts w:ascii="宋体" w:eastAsia="宋体" w:hAnsi="宋体"/>
          <w:sz w:val="24"/>
        </w:rPr>
        <w:t>可以提高可靠性</w:t>
      </w:r>
    </w:p>
    <w:p w14:paraId="3A42DAA1" w14:textId="77777777" w:rsidR="004342DD" w:rsidRDefault="00222669" w:rsidP="00100BE4">
      <w:pPr>
        <w:spacing w:line="336" w:lineRule="auto"/>
        <w:jc w:val="left"/>
        <w:rPr>
          <w:rFonts w:ascii="宋体" w:eastAsia="宋体" w:hAnsi="宋体"/>
          <w:sz w:val="24"/>
        </w:rPr>
      </w:pPr>
      <w:r>
        <w:rPr>
          <w:rFonts w:ascii="宋体" w:eastAsia="宋体" w:hAnsi="宋体" w:hint="eastAsia"/>
          <w:sz w:val="24"/>
        </w:rPr>
        <w:t>缺点：</w:t>
      </w:r>
    </w:p>
    <w:p w14:paraId="3A2F91AE" w14:textId="0F408BE0" w:rsidR="00222669" w:rsidRDefault="004342DD" w:rsidP="004342DD">
      <w:pPr>
        <w:spacing w:line="336" w:lineRule="auto"/>
        <w:ind w:firstLine="420"/>
        <w:jc w:val="left"/>
        <w:rPr>
          <w:rFonts w:ascii="宋体" w:eastAsia="宋体" w:hAnsi="宋体"/>
          <w:sz w:val="24"/>
        </w:rPr>
      </w:pPr>
      <w:r w:rsidRPr="004342DD">
        <w:rPr>
          <w:rFonts w:ascii="宋体" w:eastAsia="宋体" w:hAnsi="宋体"/>
          <w:sz w:val="24"/>
        </w:rPr>
        <w:t>多处理器系统在硬件和软件上都更加复杂。需要额外的CPU周期来管理协作，因此每个CPU的效率会下降</w:t>
      </w:r>
    </w:p>
    <w:p w14:paraId="39E6ABFE" w14:textId="77777777" w:rsidR="00222669" w:rsidRPr="00222669" w:rsidRDefault="00222669" w:rsidP="00100BE4">
      <w:pPr>
        <w:spacing w:line="336" w:lineRule="auto"/>
        <w:jc w:val="left"/>
        <w:rPr>
          <w:rFonts w:ascii="宋体" w:eastAsia="宋体" w:hAnsi="宋体" w:hint="eastAsia"/>
          <w:sz w:val="24"/>
        </w:rPr>
      </w:pPr>
    </w:p>
    <w:p w14:paraId="4D3858FC" w14:textId="469AD162" w:rsidR="00100BE4" w:rsidRDefault="004342DD"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.19</w:t>
      </w:r>
    </w:p>
    <w:p w14:paraId="3C5F777D" w14:textId="239C5E52" w:rsidR="004342DD" w:rsidRDefault="004342DD" w:rsidP="00100BE4">
      <w:pPr>
        <w:spacing w:line="336" w:lineRule="auto"/>
        <w:jc w:val="left"/>
        <w:rPr>
          <w:rFonts w:ascii="宋体" w:eastAsia="宋体" w:hAnsi="宋体"/>
          <w:sz w:val="24"/>
        </w:rPr>
      </w:pPr>
      <w:r>
        <w:rPr>
          <w:rFonts w:ascii="宋体" w:eastAsia="宋体" w:hAnsi="宋体"/>
          <w:sz w:val="24"/>
        </w:rPr>
        <w:lastRenderedPageBreak/>
        <w:tab/>
      </w:r>
      <w:r w:rsidRPr="004342DD">
        <w:rPr>
          <w:rFonts w:ascii="宋体" w:eastAsia="宋体" w:hAnsi="宋体"/>
          <w:sz w:val="24"/>
        </w:rPr>
        <w:t>中断是一种硬件生成的信号，可以改变系统内部的流量。</w:t>
      </w:r>
    </w:p>
    <w:p w14:paraId="037CC70F" w14:textId="5A3428BF" w:rsidR="004342DD" w:rsidRDefault="004342DD" w:rsidP="00100BE4">
      <w:pPr>
        <w:spacing w:line="336" w:lineRule="auto"/>
        <w:jc w:val="left"/>
        <w:rPr>
          <w:rFonts w:ascii="宋体" w:eastAsia="宋体" w:hAnsi="宋体"/>
          <w:sz w:val="24"/>
        </w:rPr>
      </w:pPr>
      <w:r>
        <w:rPr>
          <w:rFonts w:ascii="宋体" w:eastAsia="宋体" w:hAnsi="宋体"/>
          <w:sz w:val="24"/>
        </w:rPr>
        <w:tab/>
      </w:r>
      <w:r w:rsidRPr="004342DD">
        <w:rPr>
          <w:rFonts w:ascii="宋体" w:eastAsia="宋体" w:hAnsi="宋体"/>
          <w:sz w:val="24"/>
        </w:rPr>
        <w:t>陷阱是一种由软件生成的中断。一个陷阱可以用于调用呼叫系统调用。</w:t>
      </w:r>
    </w:p>
    <w:p w14:paraId="076E032B" w14:textId="1A2E2B58" w:rsidR="004342DD" w:rsidRDefault="00BB2BD3" w:rsidP="00100BE4">
      <w:pPr>
        <w:spacing w:line="336" w:lineRule="auto"/>
        <w:jc w:val="left"/>
        <w:rPr>
          <w:rFonts w:ascii="宋体" w:eastAsia="宋体" w:hAnsi="宋体"/>
          <w:sz w:val="24"/>
        </w:rPr>
      </w:pPr>
      <w:r>
        <w:rPr>
          <w:rFonts w:ascii="宋体" w:eastAsia="宋体" w:hAnsi="宋体"/>
          <w:sz w:val="24"/>
        </w:rPr>
        <w:tab/>
      </w:r>
      <w:r w:rsidRPr="004342DD">
        <w:rPr>
          <w:rFonts w:ascii="宋体" w:eastAsia="宋体" w:hAnsi="宋体"/>
          <w:sz w:val="24"/>
        </w:rPr>
        <w:t>一个中断可以用来发出I/O的完成信号，这样CPU就不必花费一个周期来轮询设备了。</w:t>
      </w:r>
    </w:p>
    <w:p w14:paraId="7841A116" w14:textId="08CDCC32" w:rsidR="00BB2BD3" w:rsidRDefault="00BB2BD3" w:rsidP="00100BE4">
      <w:pPr>
        <w:spacing w:line="336" w:lineRule="auto"/>
        <w:jc w:val="left"/>
        <w:rPr>
          <w:rFonts w:ascii="宋体" w:eastAsia="宋体" w:hAnsi="宋体"/>
          <w:sz w:val="24"/>
        </w:rPr>
      </w:pPr>
    </w:p>
    <w:p w14:paraId="5A1F4FBD" w14:textId="0C49011B" w:rsidR="00BB2BD3" w:rsidRDefault="00BB2BD3"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.22</w:t>
      </w:r>
    </w:p>
    <w:p w14:paraId="67BC31DD" w14:textId="44E1F045" w:rsidR="00BB2BD3" w:rsidRDefault="00BB2BD3" w:rsidP="00100BE4">
      <w:pPr>
        <w:spacing w:line="336" w:lineRule="auto"/>
        <w:jc w:val="left"/>
        <w:rPr>
          <w:rFonts w:ascii="宋体" w:eastAsia="宋体" w:hAnsi="宋体" w:hint="eastAsia"/>
          <w:sz w:val="24"/>
        </w:rPr>
      </w:pPr>
      <w:r>
        <w:rPr>
          <w:rFonts w:ascii="宋体" w:eastAsia="宋体" w:hAnsi="宋体"/>
          <w:sz w:val="24"/>
        </w:rPr>
        <w:tab/>
      </w:r>
      <w:r w:rsidR="00114BA2">
        <w:rPr>
          <w:rFonts w:ascii="宋体" w:eastAsia="宋体" w:hAnsi="宋体" w:hint="eastAsia"/>
          <w:sz w:val="24"/>
        </w:rPr>
        <w:t>为了平衡各方优势。</w:t>
      </w:r>
      <w:r w:rsidRPr="00BB2BD3">
        <w:rPr>
          <w:rFonts w:ascii="宋体" w:eastAsia="宋体" w:hAnsi="宋体" w:hint="eastAsia"/>
          <w:sz w:val="24"/>
        </w:rPr>
        <w:t>不</w:t>
      </w:r>
      <w:r w:rsidRPr="00BB2BD3">
        <w:rPr>
          <w:rFonts w:ascii="宋体" w:eastAsia="宋体" w:hAnsi="宋体"/>
          <w:sz w:val="24"/>
        </w:rPr>
        <w:t>同的级别是基于访问速度和大小的。一般来说，缓存越接近CPU，访问速度就越快。然而，更快的缓存通常会更昂贵。因此，较小、更快的缓存被放在每个CPU的本地，而更大但较慢的共享缓存则在几个不同的处理器之间共享。</w:t>
      </w:r>
    </w:p>
    <w:p w14:paraId="15CC3DB8" w14:textId="57687743" w:rsidR="004342DD" w:rsidRDefault="004342DD" w:rsidP="00100BE4">
      <w:pPr>
        <w:spacing w:line="336" w:lineRule="auto"/>
        <w:jc w:val="left"/>
        <w:rPr>
          <w:rFonts w:ascii="宋体" w:eastAsia="宋体" w:hAnsi="宋体"/>
          <w:sz w:val="24"/>
        </w:rPr>
      </w:pPr>
    </w:p>
    <w:p w14:paraId="5DB420C0" w14:textId="69326EC2" w:rsidR="004342DD" w:rsidRDefault="00114BA2" w:rsidP="00100BE4">
      <w:pPr>
        <w:spacing w:line="336" w:lineRule="auto"/>
        <w:jc w:val="left"/>
        <w:rPr>
          <w:rFonts w:ascii="宋体" w:eastAsia="宋体" w:hAnsi="宋体"/>
          <w:sz w:val="24"/>
        </w:rPr>
      </w:pPr>
      <w:r>
        <w:rPr>
          <w:rFonts w:ascii="宋体" w:eastAsia="宋体" w:hAnsi="宋体" w:hint="eastAsia"/>
          <w:sz w:val="24"/>
        </w:rPr>
        <w:t>1</w:t>
      </w:r>
      <w:r>
        <w:rPr>
          <w:rFonts w:ascii="宋体" w:eastAsia="宋体" w:hAnsi="宋体"/>
          <w:sz w:val="24"/>
        </w:rPr>
        <w:t>.23</w:t>
      </w:r>
    </w:p>
    <w:p w14:paraId="4ED002C2" w14:textId="107BA22D" w:rsidR="00114BA2" w:rsidRPr="00053DFF" w:rsidRDefault="00053DFF" w:rsidP="00053DFF">
      <w:pPr>
        <w:spacing w:line="336" w:lineRule="auto"/>
        <w:jc w:val="left"/>
        <w:rPr>
          <w:rFonts w:ascii="宋体" w:eastAsia="宋体" w:hAnsi="宋体"/>
          <w:sz w:val="24"/>
        </w:rPr>
      </w:pPr>
      <w:r w:rsidRPr="00053DFF">
        <w:rPr>
          <w:rFonts w:ascii="宋体" w:eastAsia="宋体" w:hAnsi="宋体"/>
          <w:sz w:val="24"/>
        </w:rPr>
        <w:t>处理器1从主内存读取A的值，</w:t>
      </w:r>
      <w:r>
        <w:rPr>
          <w:rFonts w:ascii="宋体" w:eastAsia="宋体" w:hAnsi="宋体" w:hint="eastAsia"/>
          <w:sz w:val="24"/>
        </w:rPr>
        <w:t>然后</w:t>
      </w:r>
      <w:r w:rsidRPr="00053DFF">
        <w:rPr>
          <w:rFonts w:ascii="宋体" w:eastAsia="宋体" w:hAnsi="宋体"/>
          <w:sz w:val="24"/>
        </w:rPr>
        <w:t>保存到本地缓存中</w:t>
      </w:r>
      <w:r>
        <w:rPr>
          <w:rFonts w:ascii="宋体" w:eastAsia="宋体" w:hAnsi="宋体" w:hint="eastAsia"/>
          <w:sz w:val="24"/>
        </w:rPr>
        <w:t>。</w:t>
      </w:r>
      <w:r w:rsidRPr="00053DFF">
        <w:rPr>
          <w:rFonts w:ascii="宋体" w:eastAsia="宋体" w:hAnsi="宋体"/>
          <w:sz w:val="24"/>
        </w:rPr>
        <w:t>相似的，处理器2从主内存也读取A的值</w:t>
      </w:r>
      <w:r>
        <w:rPr>
          <w:rFonts w:ascii="宋体" w:eastAsia="宋体" w:hAnsi="宋体" w:hint="eastAsia"/>
          <w:sz w:val="24"/>
        </w:rPr>
        <w:t>，然后</w:t>
      </w:r>
      <w:r w:rsidRPr="00053DFF">
        <w:rPr>
          <w:rFonts w:ascii="宋体" w:eastAsia="宋体" w:hAnsi="宋体"/>
          <w:sz w:val="24"/>
        </w:rPr>
        <w:t>处理器1将A更改成10</w:t>
      </w:r>
      <w:r>
        <w:rPr>
          <w:rFonts w:ascii="宋体" w:eastAsia="宋体" w:hAnsi="宋体" w:hint="eastAsia"/>
          <w:sz w:val="24"/>
        </w:rPr>
        <w:t>。但是</w:t>
      </w:r>
      <w:r w:rsidRPr="00053DFF">
        <w:rPr>
          <w:rFonts w:ascii="宋体" w:eastAsia="宋体" w:hAnsi="宋体"/>
          <w:sz w:val="24"/>
        </w:rPr>
        <w:t>因为A在处理器1的本地缓存中，更新</w:t>
      </w:r>
      <w:r>
        <w:rPr>
          <w:rFonts w:ascii="宋体" w:eastAsia="宋体" w:hAnsi="宋体" w:hint="eastAsia"/>
          <w:sz w:val="24"/>
        </w:rPr>
        <w:t>只在处理器1的本地缓存</w:t>
      </w:r>
      <w:r w:rsidRPr="00053DFF">
        <w:rPr>
          <w:rFonts w:ascii="宋体" w:eastAsia="宋体" w:hAnsi="宋体"/>
          <w:sz w:val="24"/>
        </w:rPr>
        <w:t>不</w:t>
      </w:r>
      <w:r>
        <w:rPr>
          <w:rFonts w:ascii="宋体" w:eastAsia="宋体" w:hAnsi="宋体" w:hint="eastAsia"/>
          <w:sz w:val="24"/>
        </w:rPr>
        <w:t>在</w:t>
      </w:r>
      <w:r w:rsidRPr="00053DFF">
        <w:rPr>
          <w:rFonts w:ascii="宋体" w:eastAsia="宋体" w:hAnsi="宋体"/>
          <w:sz w:val="24"/>
        </w:rPr>
        <w:t>处理器2的本地缓存。</w:t>
      </w:r>
    </w:p>
    <w:p w14:paraId="56A7DD95" w14:textId="00EC837C" w:rsidR="00114BA2" w:rsidRDefault="00114BA2" w:rsidP="00100BE4">
      <w:pPr>
        <w:spacing w:line="336" w:lineRule="auto"/>
        <w:jc w:val="left"/>
        <w:rPr>
          <w:rFonts w:ascii="宋体" w:eastAsia="宋体" w:hAnsi="宋体"/>
          <w:sz w:val="24"/>
        </w:rPr>
      </w:pPr>
    </w:p>
    <w:p w14:paraId="0C7CE42C" w14:textId="72A628E2" w:rsidR="00114BA2" w:rsidRDefault="00053DFF" w:rsidP="00100BE4">
      <w:pPr>
        <w:spacing w:line="336" w:lineRule="auto"/>
        <w:jc w:val="left"/>
        <w:rPr>
          <w:rFonts w:ascii="宋体" w:eastAsia="宋体" w:hAnsi="宋体"/>
          <w:sz w:val="24"/>
        </w:rPr>
      </w:pPr>
      <w:r>
        <w:rPr>
          <w:rFonts w:ascii="宋体" w:eastAsia="宋体" w:hAnsi="宋体"/>
          <w:sz w:val="24"/>
        </w:rPr>
        <w:t>1.27</w:t>
      </w:r>
    </w:p>
    <w:p w14:paraId="6B7B51C5" w14:textId="6C744763" w:rsidR="00053DFF" w:rsidRDefault="00053DFF" w:rsidP="00100BE4">
      <w:pPr>
        <w:spacing w:line="336" w:lineRule="auto"/>
        <w:jc w:val="left"/>
        <w:rPr>
          <w:rFonts w:ascii="宋体" w:eastAsia="宋体" w:hAnsi="宋体"/>
          <w:sz w:val="24"/>
        </w:rPr>
      </w:pPr>
      <w:r>
        <w:rPr>
          <w:rFonts w:ascii="宋体" w:eastAsia="宋体" w:hAnsi="宋体"/>
          <w:sz w:val="24"/>
        </w:rPr>
        <w:tab/>
        <w:t xml:space="preserve">1. </w:t>
      </w:r>
      <w:r>
        <w:rPr>
          <w:rFonts w:ascii="宋体" w:eastAsia="宋体" w:hAnsi="宋体" w:hint="eastAsia"/>
          <w:sz w:val="24"/>
        </w:rPr>
        <w:t>低功耗</w:t>
      </w:r>
    </w:p>
    <w:p w14:paraId="43E386B8" w14:textId="5AACE2D8" w:rsidR="00053DFF" w:rsidRDefault="00053DFF" w:rsidP="00100BE4">
      <w:pPr>
        <w:spacing w:line="336" w:lineRule="auto"/>
        <w:jc w:val="left"/>
        <w:rPr>
          <w:rFonts w:ascii="宋体" w:eastAsia="宋体" w:hAnsi="宋体"/>
          <w:sz w:val="24"/>
        </w:rPr>
      </w:pPr>
      <w:r>
        <w:rPr>
          <w:rFonts w:ascii="宋体" w:eastAsia="宋体" w:hAnsi="宋体"/>
          <w:sz w:val="24"/>
        </w:rPr>
        <w:tab/>
        <w:t xml:space="preserve">2. </w:t>
      </w:r>
      <w:r>
        <w:rPr>
          <w:rFonts w:ascii="宋体" w:eastAsia="宋体" w:hAnsi="宋体" w:hint="eastAsia"/>
          <w:sz w:val="24"/>
        </w:rPr>
        <w:t>易于使用，对用户友好，学习简单</w:t>
      </w:r>
    </w:p>
    <w:p w14:paraId="3587621E" w14:textId="474FCF01" w:rsidR="00053DFF" w:rsidRDefault="00053DFF" w:rsidP="00100BE4">
      <w:pPr>
        <w:spacing w:line="336" w:lineRule="auto"/>
        <w:jc w:val="left"/>
        <w:rPr>
          <w:rFonts w:ascii="宋体" w:eastAsia="宋体" w:hAnsi="宋体"/>
          <w:sz w:val="24"/>
        </w:rPr>
      </w:pPr>
      <w:r>
        <w:rPr>
          <w:rFonts w:ascii="宋体" w:eastAsia="宋体" w:hAnsi="宋体"/>
          <w:sz w:val="24"/>
        </w:rPr>
        <w:tab/>
        <w:t xml:space="preserve">3. </w:t>
      </w:r>
      <w:r>
        <w:rPr>
          <w:rFonts w:ascii="宋体" w:eastAsia="宋体" w:hAnsi="宋体" w:hint="eastAsia"/>
          <w:sz w:val="24"/>
        </w:rPr>
        <w:t>反应快，待机和使用状态转变快</w:t>
      </w:r>
    </w:p>
    <w:p w14:paraId="5BC52809" w14:textId="4C67E020" w:rsidR="00053DFF" w:rsidRDefault="00053DFF" w:rsidP="00100BE4">
      <w:pPr>
        <w:spacing w:line="336" w:lineRule="auto"/>
        <w:jc w:val="left"/>
        <w:rPr>
          <w:rFonts w:ascii="宋体" w:eastAsia="宋体" w:hAnsi="宋体"/>
          <w:sz w:val="24"/>
        </w:rPr>
      </w:pPr>
      <w:r>
        <w:rPr>
          <w:rFonts w:ascii="宋体" w:eastAsia="宋体" w:hAnsi="宋体"/>
          <w:sz w:val="24"/>
        </w:rPr>
        <w:tab/>
        <w:t xml:space="preserve">4. </w:t>
      </w:r>
      <w:r>
        <w:rPr>
          <w:rFonts w:ascii="宋体" w:eastAsia="宋体" w:hAnsi="宋体" w:hint="eastAsia"/>
          <w:sz w:val="24"/>
        </w:rPr>
        <w:t>适应长期驻于后台的多功能设计</w:t>
      </w:r>
    </w:p>
    <w:p w14:paraId="480E1161" w14:textId="7C06B811" w:rsidR="00053DFF" w:rsidRPr="00053DFF" w:rsidRDefault="00053DFF" w:rsidP="00100BE4">
      <w:pPr>
        <w:spacing w:line="336" w:lineRule="auto"/>
        <w:jc w:val="left"/>
        <w:rPr>
          <w:rFonts w:ascii="宋体" w:eastAsia="宋体" w:hAnsi="宋体" w:hint="eastAsia"/>
          <w:sz w:val="24"/>
        </w:rPr>
      </w:pPr>
      <w:r>
        <w:rPr>
          <w:rFonts w:ascii="宋体" w:eastAsia="宋体" w:hAnsi="宋体"/>
          <w:sz w:val="24"/>
        </w:rPr>
        <w:tab/>
        <w:t xml:space="preserve">5. </w:t>
      </w:r>
      <w:r>
        <w:rPr>
          <w:rFonts w:ascii="宋体" w:eastAsia="宋体" w:hAnsi="宋体" w:hint="eastAsia"/>
          <w:sz w:val="24"/>
        </w:rPr>
        <w:t>安全性高</w:t>
      </w:r>
    </w:p>
    <w:p w14:paraId="6CEDABCE" w14:textId="77777777" w:rsidR="00114BA2" w:rsidRDefault="00114BA2" w:rsidP="00100BE4">
      <w:pPr>
        <w:spacing w:line="336" w:lineRule="auto"/>
        <w:jc w:val="left"/>
        <w:rPr>
          <w:rFonts w:ascii="宋体" w:eastAsia="宋体" w:hAnsi="宋体" w:hint="eastAsia"/>
          <w:sz w:val="24"/>
        </w:rPr>
      </w:pPr>
    </w:p>
    <w:p w14:paraId="185EADB3" w14:textId="77777777" w:rsidR="004342DD" w:rsidRPr="004342DD" w:rsidRDefault="004342DD" w:rsidP="00100BE4">
      <w:pPr>
        <w:spacing w:line="336" w:lineRule="auto"/>
        <w:jc w:val="left"/>
        <w:rPr>
          <w:rFonts w:ascii="宋体" w:eastAsia="宋体" w:hAnsi="宋体" w:hint="eastAsia"/>
          <w:sz w:val="24"/>
        </w:rPr>
      </w:pPr>
    </w:p>
    <w:sectPr w:rsidR="004342DD" w:rsidRPr="00434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F94"/>
    <w:multiLevelType w:val="hybridMultilevel"/>
    <w:tmpl w:val="44667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430B00"/>
    <w:multiLevelType w:val="multilevel"/>
    <w:tmpl w:val="6D4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E4"/>
    <w:rsid w:val="00053DFF"/>
    <w:rsid w:val="00100BE4"/>
    <w:rsid w:val="00114BA2"/>
    <w:rsid w:val="00200BFD"/>
    <w:rsid w:val="00222669"/>
    <w:rsid w:val="004342DD"/>
    <w:rsid w:val="008440B3"/>
    <w:rsid w:val="00A83FA8"/>
    <w:rsid w:val="00A94839"/>
    <w:rsid w:val="00BB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02525"/>
  <w15:chartTrackingRefBased/>
  <w15:docId w15:val="{25331477-444D-B44E-9717-1D1D2EF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3256">
      <w:bodyDiv w:val="1"/>
      <w:marLeft w:val="0"/>
      <w:marRight w:val="0"/>
      <w:marTop w:val="0"/>
      <w:marBottom w:val="0"/>
      <w:divBdr>
        <w:top w:val="none" w:sz="0" w:space="0" w:color="auto"/>
        <w:left w:val="none" w:sz="0" w:space="0" w:color="auto"/>
        <w:bottom w:val="none" w:sz="0" w:space="0" w:color="auto"/>
        <w:right w:val="none" w:sz="0" w:space="0" w:color="auto"/>
      </w:divBdr>
    </w:div>
    <w:div w:id="658074048">
      <w:bodyDiv w:val="1"/>
      <w:marLeft w:val="0"/>
      <w:marRight w:val="0"/>
      <w:marTop w:val="0"/>
      <w:marBottom w:val="0"/>
      <w:divBdr>
        <w:top w:val="none" w:sz="0" w:space="0" w:color="auto"/>
        <w:left w:val="none" w:sz="0" w:space="0" w:color="auto"/>
        <w:bottom w:val="none" w:sz="0" w:space="0" w:color="auto"/>
        <w:right w:val="none" w:sz="0" w:space="0" w:color="auto"/>
      </w:divBdr>
    </w:div>
    <w:div w:id="718630143">
      <w:bodyDiv w:val="1"/>
      <w:marLeft w:val="0"/>
      <w:marRight w:val="0"/>
      <w:marTop w:val="0"/>
      <w:marBottom w:val="0"/>
      <w:divBdr>
        <w:top w:val="none" w:sz="0" w:space="0" w:color="auto"/>
        <w:left w:val="none" w:sz="0" w:space="0" w:color="auto"/>
        <w:bottom w:val="none" w:sz="0" w:space="0" w:color="auto"/>
        <w:right w:val="none" w:sz="0" w:space="0" w:color="auto"/>
      </w:divBdr>
    </w:div>
    <w:div w:id="866721626">
      <w:bodyDiv w:val="1"/>
      <w:marLeft w:val="0"/>
      <w:marRight w:val="0"/>
      <w:marTop w:val="0"/>
      <w:marBottom w:val="0"/>
      <w:divBdr>
        <w:top w:val="none" w:sz="0" w:space="0" w:color="auto"/>
        <w:left w:val="none" w:sz="0" w:space="0" w:color="auto"/>
        <w:bottom w:val="none" w:sz="0" w:space="0" w:color="auto"/>
        <w:right w:val="none" w:sz="0" w:space="0" w:color="auto"/>
      </w:divBdr>
    </w:div>
    <w:div w:id="976035460">
      <w:bodyDiv w:val="1"/>
      <w:marLeft w:val="0"/>
      <w:marRight w:val="0"/>
      <w:marTop w:val="0"/>
      <w:marBottom w:val="0"/>
      <w:divBdr>
        <w:top w:val="none" w:sz="0" w:space="0" w:color="auto"/>
        <w:left w:val="none" w:sz="0" w:space="0" w:color="auto"/>
        <w:bottom w:val="none" w:sz="0" w:space="0" w:color="auto"/>
        <w:right w:val="none" w:sz="0" w:space="0" w:color="auto"/>
      </w:divBdr>
    </w:div>
    <w:div w:id="1200047068">
      <w:bodyDiv w:val="1"/>
      <w:marLeft w:val="0"/>
      <w:marRight w:val="0"/>
      <w:marTop w:val="0"/>
      <w:marBottom w:val="0"/>
      <w:divBdr>
        <w:top w:val="none" w:sz="0" w:space="0" w:color="auto"/>
        <w:left w:val="none" w:sz="0" w:space="0" w:color="auto"/>
        <w:bottom w:val="none" w:sz="0" w:space="0" w:color="auto"/>
        <w:right w:val="none" w:sz="0" w:space="0" w:color="auto"/>
      </w:divBdr>
    </w:div>
    <w:div w:id="1314259998">
      <w:bodyDiv w:val="1"/>
      <w:marLeft w:val="0"/>
      <w:marRight w:val="0"/>
      <w:marTop w:val="0"/>
      <w:marBottom w:val="0"/>
      <w:divBdr>
        <w:top w:val="none" w:sz="0" w:space="0" w:color="auto"/>
        <w:left w:val="none" w:sz="0" w:space="0" w:color="auto"/>
        <w:bottom w:val="none" w:sz="0" w:space="0" w:color="auto"/>
        <w:right w:val="none" w:sz="0" w:space="0" w:color="auto"/>
      </w:divBdr>
    </w:div>
    <w:div w:id="1323198820">
      <w:bodyDiv w:val="1"/>
      <w:marLeft w:val="0"/>
      <w:marRight w:val="0"/>
      <w:marTop w:val="0"/>
      <w:marBottom w:val="0"/>
      <w:divBdr>
        <w:top w:val="none" w:sz="0" w:space="0" w:color="auto"/>
        <w:left w:val="none" w:sz="0" w:space="0" w:color="auto"/>
        <w:bottom w:val="none" w:sz="0" w:space="0" w:color="auto"/>
        <w:right w:val="none" w:sz="0" w:space="0" w:color="auto"/>
      </w:divBdr>
    </w:div>
    <w:div w:id="1460147248">
      <w:bodyDiv w:val="1"/>
      <w:marLeft w:val="0"/>
      <w:marRight w:val="0"/>
      <w:marTop w:val="0"/>
      <w:marBottom w:val="0"/>
      <w:divBdr>
        <w:top w:val="none" w:sz="0" w:space="0" w:color="auto"/>
        <w:left w:val="none" w:sz="0" w:space="0" w:color="auto"/>
        <w:bottom w:val="none" w:sz="0" w:space="0" w:color="auto"/>
        <w:right w:val="none" w:sz="0" w:space="0" w:color="auto"/>
      </w:divBdr>
    </w:div>
    <w:div w:id="1634868097">
      <w:bodyDiv w:val="1"/>
      <w:marLeft w:val="0"/>
      <w:marRight w:val="0"/>
      <w:marTop w:val="0"/>
      <w:marBottom w:val="0"/>
      <w:divBdr>
        <w:top w:val="none" w:sz="0" w:space="0" w:color="auto"/>
        <w:left w:val="none" w:sz="0" w:space="0" w:color="auto"/>
        <w:bottom w:val="none" w:sz="0" w:space="0" w:color="auto"/>
        <w:right w:val="none" w:sz="0" w:space="0" w:color="auto"/>
      </w:divBdr>
    </w:div>
    <w:div w:id="1676494969">
      <w:bodyDiv w:val="1"/>
      <w:marLeft w:val="0"/>
      <w:marRight w:val="0"/>
      <w:marTop w:val="0"/>
      <w:marBottom w:val="0"/>
      <w:divBdr>
        <w:top w:val="none" w:sz="0" w:space="0" w:color="auto"/>
        <w:left w:val="none" w:sz="0" w:space="0" w:color="auto"/>
        <w:bottom w:val="none" w:sz="0" w:space="0" w:color="auto"/>
        <w:right w:val="none" w:sz="0" w:space="0" w:color="auto"/>
      </w:divBdr>
    </w:div>
    <w:div w:id="1896816665">
      <w:bodyDiv w:val="1"/>
      <w:marLeft w:val="0"/>
      <w:marRight w:val="0"/>
      <w:marTop w:val="0"/>
      <w:marBottom w:val="0"/>
      <w:divBdr>
        <w:top w:val="none" w:sz="0" w:space="0" w:color="auto"/>
        <w:left w:val="none" w:sz="0" w:space="0" w:color="auto"/>
        <w:bottom w:val="none" w:sz="0" w:space="0" w:color="auto"/>
        <w:right w:val="none" w:sz="0" w:space="0" w:color="auto"/>
      </w:divBdr>
    </w:div>
    <w:div w:id="20611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2023-03-11T06:26:00Z</dcterms:created>
  <dcterms:modified xsi:type="dcterms:W3CDTF">2023-03-11T07:29:00Z</dcterms:modified>
</cp:coreProperties>
</file>