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220B581C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853EA9">
        <w:rPr>
          <w:rFonts w:ascii="宋体" w:eastAsia="宋体" w:hAnsi="宋体" w:hint="eastAsia"/>
          <w:sz w:val="30"/>
          <w:szCs w:val="30"/>
        </w:rPr>
        <w:t>九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56CEFDAD" w14:textId="38E42FE9" w:rsidR="00100BE4" w:rsidRDefault="00853EA9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100BE4">
        <w:rPr>
          <w:rFonts w:ascii="宋体" w:eastAsia="宋体" w:hAnsi="宋体"/>
          <w:sz w:val="24"/>
        </w:rPr>
        <w:t>.</w:t>
      </w:r>
      <w:r w:rsidR="00BD79EB">
        <w:rPr>
          <w:rFonts w:ascii="宋体" w:eastAsia="宋体" w:hAnsi="宋体"/>
          <w:sz w:val="24"/>
        </w:rPr>
        <w:t>1</w:t>
      </w:r>
    </w:p>
    <w:p w14:paraId="67D283E5" w14:textId="7EFE7F8B" w:rsidR="009C0229" w:rsidRDefault="009C0229" w:rsidP="0057767B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1B0762" w:rsidRPr="001B0762">
        <w:rPr>
          <w:rFonts w:ascii="宋体" w:eastAsia="宋体" w:hAnsi="宋体"/>
          <w:sz w:val="24"/>
        </w:rPr>
        <w:t>当一个进程试图访问一个在页表条目中被标记为无效的页，</w:t>
      </w:r>
      <w:r w:rsidR="001B0762">
        <w:rPr>
          <w:rFonts w:ascii="宋体" w:eastAsia="宋体" w:hAnsi="宋体" w:hint="eastAsia"/>
          <w:sz w:val="24"/>
        </w:rPr>
        <w:t>即缺页时，</w:t>
      </w:r>
      <w:r w:rsidR="001B0762" w:rsidRPr="001B0762">
        <w:rPr>
          <w:rFonts w:ascii="宋体" w:eastAsia="宋体" w:hAnsi="宋体"/>
          <w:sz w:val="24"/>
        </w:rPr>
        <w:t>就会发生页故障。</w:t>
      </w:r>
    </w:p>
    <w:p w14:paraId="70935BE1" w14:textId="3CB4F3B2" w:rsidR="001B0762" w:rsidRPr="001B0762" w:rsidRDefault="001B0762" w:rsidP="001B0762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操作系统会进行调页操作，</w:t>
      </w:r>
      <w:r w:rsidRPr="001B0762">
        <w:rPr>
          <w:rFonts w:ascii="宋体" w:eastAsia="宋体" w:hAnsi="宋体"/>
          <w:sz w:val="24"/>
        </w:rPr>
        <w:t>页面故障会产生一个中断，在特权模式下调用操作系统的代码。然后操作系统检查一些内部表（通常与该进程的进程控制块一起保存）以确定该页是否在磁盘上。如果该页在磁盘上（即它确实是一个有效的内存引用），操作系统就会分配一个空闲的帧，启动磁盘I/O，将所需的页读入新分配的帧，并启动下一个进程。当磁盘I/O完成后，与进程和页表一起保存的内部表被更新，以表明该页现在在内存中。被非法地址陷阱打断的指令被重新启动。该进程现在可以访问该页，就像它一直在内存中一样。</w:t>
      </w:r>
    </w:p>
    <w:p w14:paraId="41651634" w14:textId="77777777" w:rsidR="0057767B" w:rsidRPr="0057767B" w:rsidRDefault="0057767B" w:rsidP="0057767B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4E963AF" w14:textId="68C6F090" w:rsidR="00100BE4" w:rsidRDefault="00B242FE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3</w:t>
      </w:r>
    </w:p>
    <w:p w14:paraId="43F978EF" w14:textId="1A5221B6" w:rsidR="00200BFD" w:rsidRDefault="00200BFD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242FE">
        <w:rPr>
          <w:rFonts w:ascii="宋体" w:eastAsia="宋体" w:hAnsi="宋体"/>
          <w:sz w:val="24"/>
        </w:rPr>
        <w:t>9</w:t>
      </w:r>
      <w:r w:rsidR="00B242FE">
        <w:rPr>
          <w:rFonts w:ascii="宋体" w:eastAsia="宋体" w:hAnsi="宋体" w:hint="eastAsia"/>
          <w:sz w:val="24"/>
        </w:rPr>
        <w:t>EF</w:t>
      </w:r>
      <w:r w:rsidR="00B242FE">
        <w:rPr>
          <w:rFonts w:ascii="宋体" w:eastAsia="宋体" w:hAnsi="宋体"/>
          <w:sz w:val="24"/>
        </w:rPr>
        <w:t xml:space="preserve"> -&gt; 0EF</w:t>
      </w:r>
    </w:p>
    <w:p w14:paraId="5BE4079A" w14:textId="348CF0FB" w:rsidR="00B242FE" w:rsidRDefault="00B242FE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111 -&gt; 211</w:t>
      </w:r>
    </w:p>
    <w:p w14:paraId="1E059F3C" w14:textId="267C505C" w:rsidR="00B242FE" w:rsidRDefault="00B242FE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700 -&gt; D00</w:t>
      </w:r>
    </w:p>
    <w:p w14:paraId="0A23A780" w14:textId="44744618" w:rsidR="00B242FE" w:rsidRPr="0057767B" w:rsidRDefault="00B242FE" w:rsidP="00B242FE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0FF -&gt; EFF</w:t>
      </w:r>
    </w:p>
    <w:p w14:paraId="5BD798A8" w14:textId="145ED40F" w:rsidR="00100BE4" w:rsidRDefault="00100BE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4F9F0A2" w14:textId="2AD12199" w:rsidR="00200BFD" w:rsidRDefault="00B242FE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4</w:t>
      </w:r>
    </w:p>
    <w:p w14:paraId="66AB2405" w14:textId="03EC3DA6" w:rsidR="00261F59" w:rsidRDefault="00200BFD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242FE">
        <w:rPr>
          <w:rFonts w:ascii="宋体" w:eastAsia="宋体" w:hAnsi="宋体"/>
          <w:sz w:val="24"/>
        </w:rPr>
        <w:t>LRU:</w:t>
      </w:r>
      <w:r w:rsidR="00B242FE">
        <w:rPr>
          <w:rFonts w:ascii="宋体" w:eastAsia="宋体" w:hAnsi="宋体" w:hint="eastAsia"/>
          <w:sz w:val="24"/>
        </w:rPr>
        <w:t>4星，不受贝拉迪异常影响</w:t>
      </w:r>
    </w:p>
    <w:p w14:paraId="1905C0E7" w14:textId="5C35943A" w:rsidR="00B242FE" w:rsidRDefault="00B242FE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FIFO：1星，受贝拉迪异常影响</w:t>
      </w:r>
    </w:p>
    <w:p w14:paraId="0E846371" w14:textId="131D9C89" w:rsidR="00B242FE" w:rsidRDefault="00B242FE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OPT：5星，不受贝拉迪异常影响</w:t>
      </w:r>
    </w:p>
    <w:p w14:paraId="720AF69B" w14:textId="3FBAD2CC" w:rsidR="00B242FE" w:rsidRDefault="00B242FE" w:rsidP="00B242FE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Second</w:t>
      </w:r>
      <w:r>
        <w:rPr>
          <w:rFonts w:ascii="宋体" w:eastAsia="宋体" w:hAnsi="宋体"/>
          <w:sz w:val="24"/>
        </w:rPr>
        <w:t>-</w:t>
      </w:r>
      <w:r>
        <w:rPr>
          <w:rFonts w:ascii="宋体" w:eastAsia="宋体" w:hAnsi="宋体" w:hint="eastAsia"/>
          <w:sz w:val="24"/>
        </w:rPr>
        <w:t>chance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replacement：3星，不受贝拉迪异常影响</w:t>
      </w:r>
    </w:p>
    <w:p w14:paraId="1E3CEAA5" w14:textId="77777777" w:rsidR="003407B0" w:rsidRDefault="003407B0" w:rsidP="003407B0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821FEC3" w14:textId="0EC611A5" w:rsidR="00200BFD" w:rsidRDefault="00B242FE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5</w:t>
      </w:r>
    </w:p>
    <w:p w14:paraId="7C251AED" w14:textId="1D13E08D" w:rsidR="0025166B" w:rsidRDefault="00B242FE" w:rsidP="00B242FE">
      <w:pPr>
        <w:pStyle w:val="a5"/>
        <w:spacing w:before="0" w:beforeAutospacing="0" w:after="0" w:afterAutospacing="0" w:line="330" w:lineRule="atLeast"/>
        <w:ind w:firstLine="480"/>
      </w:pPr>
      <w:r w:rsidRPr="00B242FE">
        <w:rPr>
          <w:rFonts w:cstheme="minorBidi"/>
          <w:kern w:val="2"/>
        </w:rPr>
        <w:t>对于每个内存访问操作，都需要查询页表，以检查相应的页是否驻留在内存中，并确定是否触发了页故障。这些检查必须在硬件（MMU）中进行。一个TLB可以作为一个缓存，并提高查询操作的性能。</w:t>
      </w:r>
      <w:r w:rsidR="00200BFD">
        <w:tab/>
      </w:r>
    </w:p>
    <w:p w14:paraId="21E98AC2" w14:textId="77777777" w:rsidR="003008E4" w:rsidRPr="0025166B" w:rsidRDefault="003008E4" w:rsidP="003008E4">
      <w:pPr>
        <w:rPr>
          <w:rFonts w:ascii="宋体" w:eastAsia="宋体" w:hAnsi="宋体"/>
          <w:sz w:val="24"/>
        </w:rPr>
      </w:pPr>
    </w:p>
    <w:p w14:paraId="1F827D51" w14:textId="20EC7A46" w:rsidR="008440B3" w:rsidRDefault="00B242FE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25166B">
        <w:rPr>
          <w:rFonts w:ascii="宋体" w:eastAsia="宋体" w:hAnsi="宋体"/>
          <w:sz w:val="24"/>
        </w:rPr>
        <w:t>.</w:t>
      </w:r>
      <w:r w:rsidR="00BD79EB">
        <w:rPr>
          <w:rFonts w:ascii="宋体" w:eastAsia="宋体" w:hAnsi="宋体"/>
          <w:sz w:val="24"/>
        </w:rPr>
        <w:t>7</w:t>
      </w:r>
    </w:p>
    <w:p w14:paraId="074AB515" w14:textId="17CC12AF" w:rsidR="00AF0FD4" w:rsidRDefault="00AF0FD4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B242FE" w:rsidRPr="00B242FE">
        <w:rPr>
          <w:rFonts w:ascii="宋体" w:eastAsia="宋体" w:hAnsi="宋体"/>
          <w:sz w:val="24"/>
        </w:rPr>
        <w:t>在这个系统中，每页可以容纳50个整数（整数的大小为4字节），因此A的一行需要2页，整个A需要2*100=200页。</w:t>
      </w:r>
    </w:p>
    <w:p w14:paraId="0AF57328" w14:textId="0F85BD53" w:rsidR="0051755F" w:rsidRDefault="0051755F" w:rsidP="00B242F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ab/>
      </w:r>
      <w:r>
        <w:rPr>
          <w:rFonts w:ascii="宋体" w:eastAsia="宋体" w:hAnsi="宋体" w:hint="eastAsia"/>
          <w:sz w:val="24"/>
        </w:rPr>
        <w:t>当</w:t>
      </w:r>
      <w:r w:rsidRPr="0051755F">
        <w:rPr>
          <w:rFonts w:ascii="宋体" w:eastAsia="宋体" w:hAnsi="宋体"/>
          <w:sz w:val="24"/>
        </w:rPr>
        <w:t>数组A被逐行访问</w:t>
      </w:r>
      <w:r>
        <w:rPr>
          <w:rFonts w:ascii="宋体" w:eastAsia="宋体" w:hAnsi="宋体" w:hint="eastAsia"/>
          <w:sz w:val="24"/>
        </w:rPr>
        <w:t>时</w:t>
      </w:r>
      <w:r w:rsidRPr="0051755F">
        <w:rPr>
          <w:rFonts w:ascii="宋体" w:eastAsia="宋体" w:hAnsi="宋体"/>
          <w:sz w:val="24"/>
        </w:rPr>
        <w:t>，每行产生2个页面故障，因为对一个页面的第一次引用总是产生一个页面故障。使用LRU，它将产生200个页面故障。</w:t>
      </w:r>
    </w:p>
    <w:p w14:paraId="18BCE4C2" w14:textId="5B5DA56F" w:rsidR="0051755F" w:rsidRPr="0051755F" w:rsidRDefault="0051755F" w:rsidP="00B242FE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当</w:t>
      </w:r>
      <w:r w:rsidRPr="0051755F">
        <w:rPr>
          <w:rFonts w:ascii="宋体" w:eastAsia="宋体" w:hAnsi="宋体"/>
          <w:sz w:val="24"/>
        </w:rPr>
        <w:t>数组A被逐列访问</w:t>
      </w:r>
      <w:r>
        <w:rPr>
          <w:rFonts w:ascii="宋体" w:eastAsia="宋体" w:hAnsi="宋体" w:hint="eastAsia"/>
          <w:sz w:val="24"/>
        </w:rPr>
        <w:t>时</w:t>
      </w:r>
      <w:r w:rsidRPr="0051755F">
        <w:rPr>
          <w:rFonts w:ascii="宋体" w:eastAsia="宋体" w:hAnsi="宋体"/>
          <w:sz w:val="24"/>
        </w:rPr>
        <w:t>，进程在每个外部循环（I）中引用了100个页面，这就是程序的工作集。但是我们只有2个框架，因此每个数组引用将产生一个页面故障。使用LRU，它将产生100*100=10,000个页面故障。</w:t>
      </w:r>
    </w:p>
    <w:p w14:paraId="25AF0931" w14:textId="77777777" w:rsidR="00AF0FD4" w:rsidRDefault="00AF0FD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4D3858FC" w14:textId="5AEC01A9" w:rsidR="00100BE4" w:rsidRDefault="0051755F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25166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4571" w14:paraId="0217B0CF" w14:textId="77777777" w:rsidTr="007D4571">
        <w:tc>
          <w:tcPr>
            <w:tcW w:w="2074" w:type="dxa"/>
          </w:tcPr>
          <w:p w14:paraId="38615E47" w14:textId="26B3C5A5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frames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number</w:t>
            </w:r>
          </w:p>
        </w:tc>
        <w:tc>
          <w:tcPr>
            <w:tcW w:w="2074" w:type="dxa"/>
          </w:tcPr>
          <w:p w14:paraId="0A6AA4C2" w14:textId="143A9C62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LRU</w:t>
            </w:r>
          </w:p>
        </w:tc>
        <w:tc>
          <w:tcPr>
            <w:tcW w:w="2074" w:type="dxa"/>
          </w:tcPr>
          <w:p w14:paraId="383F6D96" w14:textId="5570463F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FIFO</w:t>
            </w:r>
          </w:p>
        </w:tc>
        <w:tc>
          <w:tcPr>
            <w:tcW w:w="2074" w:type="dxa"/>
          </w:tcPr>
          <w:p w14:paraId="745BD56D" w14:textId="7B6B5200" w:rsidR="007D4571" w:rsidRDefault="00D72EC8" w:rsidP="00AF0FD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Optional</w:t>
            </w:r>
          </w:p>
        </w:tc>
      </w:tr>
      <w:tr w:rsidR="007D4571" w14:paraId="2901A814" w14:textId="77777777" w:rsidTr="007D4571">
        <w:tc>
          <w:tcPr>
            <w:tcW w:w="2074" w:type="dxa"/>
          </w:tcPr>
          <w:p w14:paraId="61E6B290" w14:textId="5F35C0AF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6A5D3573" w14:textId="3A19A62C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2074" w:type="dxa"/>
          </w:tcPr>
          <w:p w14:paraId="14D86648" w14:textId="4736779D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2074" w:type="dxa"/>
          </w:tcPr>
          <w:p w14:paraId="4CD8820A" w14:textId="1759054D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7D4571" w14:paraId="3736374C" w14:textId="77777777" w:rsidTr="007D4571">
        <w:tc>
          <w:tcPr>
            <w:tcW w:w="2074" w:type="dxa"/>
          </w:tcPr>
          <w:p w14:paraId="3F99D711" w14:textId="2C2DEEFD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4" w:type="dxa"/>
          </w:tcPr>
          <w:p w14:paraId="0BDC6BD0" w14:textId="3C210E69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</w:t>
            </w:r>
          </w:p>
        </w:tc>
        <w:tc>
          <w:tcPr>
            <w:tcW w:w="2074" w:type="dxa"/>
          </w:tcPr>
          <w:p w14:paraId="2220CCBA" w14:textId="45AB58E7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</w:t>
            </w:r>
          </w:p>
        </w:tc>
        <w:tc>
          <w:tcPr>
            <w:tcW w:w="2074" w:type="dxa"/>
          </w:tcPr>
          <w:p w14:paraId="5F5ABDF5" w14:textId="53E3AB35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</w:tr>
      <w:tr w:rsidR="007D4571" w14:paraId="584AFEE5" w14:textId="77777777" w:rsidTr="007D4571">
        <w:tc>
          <w:tcPr>
            <w:tcW w:w="2074" w:type="dxa"/>
          </w:tcPr>
          <w:p w14:paraId="35F4298A" w14:textId="79362B96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74" w:type="dxa"/>
          </w:tcPr>
          <w:p w14:paraId="72EA5F2F" w14:textId="4172BA6D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2074" w:type="dxa"/>
          </w:tcPr>
          <w:p w14:paraId="245275ED" w14:textId="60BDAC3A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  <w:tc>
          <w:tcPr>
            <w:tcW w:w="2074" w:type="dxa"/>
          </w:tcPr>
          <w:p w14:paraId="0A82D5A6" w14:textId="123E8FAF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</w:tr>
      <w:tr w:rsidR="007D4571" w14:paraId="7C60BAAD" w14:textId="77777777" w:rsidTr="007D4571">
        <w:tc>
          <w:tcPr>
            <w:tcW w:w="2074" w:type="dxa"/>
          </w:tcPr>
          <w:p w14:paraId="50217CDE" w14:textId="2E3304DE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2074" w:type="dxa"/>
          </w:tcPr>
          <w:p w14:paraId="2FC03D25" w14:textId="26EC6DCB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2074" w:type="dxa"/>
          </w:tcPr>
          <w:p w14:paraId="7CF68EE0" w14:textId="7843E956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4</w:t>
            </w:r>
          </w:p>
        </w:tc>
        <w:tc>
          <w:tcPr>
            <w:tcW w:w="2074" w:type="dxa"/>
          </w:tcPr>
          <w:p w14:paraId="19D430CC" w14:textId="051AE573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</w:tr>
      <w:tr w:rsidR="007D4571" w14:paraId="4BF49EEA" w14:textId="77777777" w:rsidTr="007D4571">
        <w:tc>
          <w:tcPr>
            <w:tcW w:w="2074" w:type="dxa"/>
          </w:tcPr>
          <w:p w14:paraId="25E6845F" w14:textId="764E775C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2074" w:type="dxa"/>
          </w:tcPr>
          <w:p w14:paraId="1770FE5D" w14:textId="573CB9B8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074" w:type="dxa"/>
          </w:tcPr>
          <w:p w14:paraId="64DB050F" w14:textId="303B49DC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2074" w:type="dxa"/>
          </w:tcPr>
          <w:p w14:paraId="415DF108" w14:textId="73E11B15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</w:tr>
      <w:tr w:rsidR="007D4571" w14:paraId="558B0FBF" w14:textId="77777777" w:rsidTr="007D4571">
        <w:tc>
          <w:tcPr>
            <w:tcW w:w="2074" w:type="dxa"/>
          </w:tcPr>
          <w:p w14:paraId="02815D24" w14:textId="3B4605E6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2074" w:type="dxa"/>
          </w:tcPr>
          <w:p w14:paraId="37DED14C" w14:textId="4FADB1CB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074" w:type="dxa"/>
          </w:tcPr>
          <w:p w14:paraId="7A101252" w14:textId="5DD11BDA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2074" w:type="dxa"/>
          </w:tcPr>
          <w:p w14:paraId="559BD018" w14:textId="1DD8D836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</w:tr>
      <w:tr w:rsidR="007D4571" w14:paraId="776E56EC" w14:textId="77777777" w:rsidTr="007D4571">
        <w:tc>
          <w:tcPr>
            <w:tcW w:w="2074" w:type="dxa"/>
          </w:tcPr>
          <w:p w14:paraId="52E7E2DC" w14:textId="085D1D9A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074" w:type="dxa"/>
          </w:tcPr>
          <w:p w14:paraId="24F6EEE9" w14:textId="558A8C71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074" w:type="dxa"/>
          </w:tcPr>
          <w:p w14:paraId="30382415" w14:textId="3A266C76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2074" w:type="dxa"/>
          </w:tcPr>
          <w:p w14:paraId="74CCFF62" w14:textId="22EB5288" w:rsidR="007D4571" w:rsidRDefault="00D72EC8" w:rsidP="00AF0F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</w:tr>
    </w:tbl>
    <w:p w14:paraId="6CF53E21" w14:textId="2B088896" w:rsidR="000325A5" w:rsidRPr="00AF0FD4" w:rsidRDefault="000325A5" w:rsidP="00AF0FD4">
      <w:pPr>
        <w:ind w:firstLine="420"/>
        <w:rPr>
          <w:rFonts w:ascii="宋体" w:eastAsia="宋体" w:hAnsi="宋体"/>
          <w:sz w:val="24"/>
        </w:rPr>
      </w:pPr>
    </w:p>
    <w:p w14:paraId="15CC3DB8" w14:textId="57687743" w:rsid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85EADB3" w14:textId="0CAF8727" w:rsidR="004342DD" w:rsidRDefault="0007417A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0325A5">
        <w:rPr>
          <w:rFonts w:ascii="宋体" w:eastAsia="宋体" w:hAnsi="宋体"/>
          <w:sz w:val="24"/>
        </w:rPr>
        <w:t>.1</w:t>
      </w:r>
      <w:r>
        <w:rPr>
          <w:rFonts w:ascii="宋体" w:eastAsia="宋体" w:hAnsi="宋体"/>
          <w:sz w:val="24"/>
        </w:rPr>
        <w:t>5</w:t>
      </w:r>
    </w:p>
    <w:p w14:paraId="612A4A7B" w14:textId="77777777" w:rsidR="0007417A" w:rsidRPr="0007417A" w:rsidRDefault="0007417A" w:rsidP="0007417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a.</w:t>
      </w:r>
      <w:r w:rsidRPr="0007417A">
        <w:t xml:space="preserve"> </w:t>
      </w:r>
      <w:r>
        <w:rPr>
          <w:rFonts w:ascii="宋体" w:eastAsia="宋体" w:hAnsi="宋体" w:hint="eastAsia"/>
          <w:sz w:val="24"/>
        </w:rPr>
        <w:t>会改变，</w:t>
      </w:r>
      <w:r w:rsidRPr="0007417A">
        <w:rPr>
          <w:rFonts w:ascii="宋体" w:eastAsia="宋体" w:hAnsi="宋体"/>
          <w:sz w:val="24"/>
        </w:rPr>
        <w:t>当一个页面故障发生时，一个tread从运行状态变为阻塞状态。当一个页面故障发生时，进程开始等待I/O操作的完成。</w:t>
      </w:r>
    </w:p>
    <w:p w14:paraId="57206778" w14:textId="55CFE826" w:rsidR="00AF0FD4" w:rsidRDefault="0007417A" w:rsidP="0007417A">
      <w:pPr>
        <w:spacing w:line="336" w:lineRule="auto"/>
        <w:jc w:val="left"/>
        <w:rPr>
          <w:rFonts w:ascii="宋体" w:eastAsia="宋体" w:hAnsi="宋体"/>
          <w:sz w:val="24"/>
        </w:rPr>
      </w:pPr>
      <w:r w:rsidRPr="0007417A">
        <w:rPr>
          <w:rFonts w:ascii="宋体" w:eastAsia="宋体" w:hAnsi="宋体"/>
          <w:sz w:val="24"/>
        </w:rPr>
        <w:t>操作系统检查该页是否真的无效或只是在磁盘上，找到一个空闲的内存帧，安排一次磁盘访问将该页加载到该帧中，当磁盘I/O完成后用新的逻辑-物理映射更新页表，更新该条目的有效位，并最终重新启动进程，将其状态从阻塞状态变为就绪状态。</w:t>
      </w:r>
    </w:p>
    <w:p w14:paraId="2409DCDD" w14:textId="7A60CEC3" w:rsidR="0007417A" w:rsidRDefault="0007417A" w:rsidP="0007417A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6CBBB293" w14:textId="772A2544" w:rsidR="0007417A" w:rsidRPr="0007417A" w:rsidRDefault="0007417A" w:rsidP="0007417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</w:t>
      </w:r>
      <w:r>
        <w:rPr>
          <w:rFonts w:ascii="宋体" w:eastAsia="宋体" w:hAnsi="宋体"/>
          <w:sz w:val="24"/>
        </w:rPr>
        <w:t>.</w:t>
      </w:r>
      <w:r w:rsidRPr="0007417A">
        <w:t xml:space="preserve"> </w:t>
      </w:r>
      <w:r w:rsidRPr="0007417A">
        <w:rPr>
          <w:rFonts w:ascii="宋体" w:eastAsia="宋体" w:hAnsi="宋体"/>
          <w:sz w:val="24"/>
        </w:rPr>
        <w:t>不一定。如果在TLB中没有找到一个页表项（TLB缺失），页号被用来索引和处理页表。如果该页已经在主内存中，那么TLB被更新以包括新的页条目，同时由于不需要I/O操作，进程继续执行。如果该页不在主存中，就会产生一个页故障。在这种情况下，进程需要改变为阻塞状态，等待I/O访问磁盘。这与第一个问题中的程序相同。</w:t>
      </w:r>
    </w:p>
    <w:p w14:paraId="51F2C5C8" w14:textId="26E4A401" w:rsidR="00AF0FD4" w:rsidRDefault="00AF0FD4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42A7E1BF" w14:textId="625D9611" w:rsidR="0007417A" w:rsidRPr="0007417A" w:rsidRDefault="0007417A" w:rsidP="0007417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 xml:space="preserve">. </w:t>
      </w:r>
      <w:r w:rsidRPr="0007417A">
        <w:rPr>
          <w:rFonts w:ascii="宋体" w:eastAsia="宋体" w:hAnsi="宋体"/>
          <w:sz w:val="24"/>
        </w:rPr>
        <w:t>不</w:t>
      </w:r>
      <w:r>
        <w:rPr>
          <w:rFonts w:ascii="宋体" w:eastAsia="宋体" w:hAnsi="宋体" w:hint="eastAsia"/>
          <w:sz w:val="24"/>
        </w:rPr>
        <w:t>会改变</w:t>
      </w:r>
      <w:r w:rsidRPr="0007417A">
        <w:rPr>
          <w:rFonts w:ascii="宋体" w:eastAsia="宋体" w:hAnsi="宋体" w:hint="eastAsia"/>
          <w:sz w:val="24"/>
        </w:rPr>
        <w:t>，</w:t>
      </w:r>
      <w:r w:rsidRPr="0007417A">
        <w:rPr>
          <w:rFonts w:ascii="宋体" w:eastAsia="宋体" w:hAnsi="宋体"/>
          <w:sz w:val="24"/>
        </w:rPr>
        <w:t>因为不需要I/O操作，因为地址引用在页表中被解决了，这表明需要的页已经加载在主存中。</w:t>
      </w:r>
    </w:p>
    <w:p w14:paraId="2C748F69" w14:textId="3D8C44D6" w:rsidR="0007417A" w:rsidRDefault="0007417A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3F8D4B3" w14:textId="77777777" w:rsidR="0007417A" w:rsidRDefault="0007417A" w:rsidP="000325A5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51B9BF5A" w14:textId="3BC824C9" w:rsidR="000325A5" w:rsidRDefault="0007417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9</w:t>
      </w:r>
      <w:r w:rsidR="000325A5">
        <w:rPr>
          <w:rFonts w:ascii="宋体" w:eastAsia="宋体" w:hAnsi="宋体"/>
          <w:sz w:val="24"/>
        </w:rPr>
        <w:t>.</w:t>
      </w:r>
      <w:r w:rsidR="00BD79EB">
        <w:rPr>
          <w:rFonts w:ascii="宋体" w:eastAsia="宋体" w:hAnsi="宋体"/>
          <w:sz w:val="24"/>
        </w:rPr>
        <w:t>1</w:t>
      </w:r>
      <w:r>
        <w:rPr>
          <w:rFonts w:ascii="宋体" w:eastAsia="宋体" w:hAnsi="宋体"/>
          <w:sz w:val="24"/>
        </w:rPr>
        <w:t>8</w:t>
      </w:r>
    </w:p>
    <w:p w14:paraId="4C2DF890" w14:textId="365430D4" w:rsidR="000F7543" w:rsidRDefault="0039250B" w:rsidP="0007417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07417A" w:rsidRPr="0007417A">
        <w:rPr>
          <w:rFonts w:ascii="宋体" w:eastAsia="宋体" w:hAnsi="宋体"/>
          <w:sz w:val="24"/>
        </w:rPr>
        <w:t>由于页面大小为2</w:t>
      </w:r>
      <w:r w:rsidR="0007417A">
        <w:rPr>
          <w:rFonts w:ascii="宋体" w:eastAsia="宋体" w:hAnsi="宋体"/>
          <w:sz w:val="24"/>
        </w:rPr>
        <w:t>^</w:t>
      </w:r>
      <w:r w:rsidR="0007417A" w:rsidRPr="0007417A">
        <w:rPr>
          <w:rFonts w:ascii="宋体" w:eastAsia="宋体" w:hAnsi="宋体" w:hint="eastAsia"/>
          <w:sz w:val="24"/>
        </w:rPr>
        <w:t>1</w:t>
      </w:r>
      <w:r w:rsidR="0007417A" w:rsidRPr="0007417A">
        <w:rPr>
          <w:rFonts w:ascii="宋体" w:eastAsia="宋体" w:hAnsi="宋体"/>
          <w:sz w:val="24"/>
        </w:rPr>
        <w:t>2，所以页表大小为2</w:t>
      </w:r>
      <w:r w:rsidR="0007417A">
        <w:rPr>
          <w:rFonts w:ascii="宋体" w:eastAsia="宋体" w:hAnsi="宋体"/>
          <w:sz w:val="24"/>
        </w:rPr>
        <w:t>^</w:t>
      </w:r>
      <w:r w:rsidR="0007417A" w:rsidRPr="0007417A">
        <w:rPr>
          <w:rFonts w:ascii="宋体" w:eastAsia="宋体" w:hAnsi="宋体"/>
          <w:sz w:val="24"/>
        </w:rPr>
        <w:t>20。因此，低阶的12位0100 0101 0110被用作进入页面的位移，而剩下的20位0001 0001 0001 0010 0011被用作页表的位移。然后将偏移位与产生的物理页号（来自页表）相连接，形成最终地址。</w:t>
      </w:r>
    </w:p>
    <w:p w14:paraId="64F61B46" w14:textId="77777777" w:rsidR="0007417A" w:rsidRPr="0007417A" w:rsidRDefault="0007417A" w:rsidP="0007417A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5CDBA389" w14:textId="22AD4B66" w:rsidR="000F7543" w:rsidRDefault="005A462E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0F7543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21</w:t>
      </w:r>
    </w:p>
    <w:p w14:paraId="0C341030" w14:textId="163B03EF" w:rsidR="0039250B" w:rsidRDefault="0039250B" w:rsidP="005A462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A462E">
        <w:rPr>
          <w:rFonts w:ascii="宋体" w:eastAsia="宋体" w:hAnsi="宋体"/>
          <w:sz w:val="24"/>
        </w:rPr>
        <w:t>LRU: 18</w:t>
      </w:r>
    </w:p>
    <w:p w14:paraId="7112B466" w14:textId="7EB6D1A2" w:rsidR="005A462E" w:rsidRDefault="005A462E" w:rsidP="005A462E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FIFO: 17</w:t>
      </w:r>
    </w:p>
    <w:p w14:paraId="46952AFD" w14:textId="6EF169A4" w:rsidR="005A462E" w:rsidRDefault="005A462E" w:rsidP="005A462E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  <w:t>Optimal: 13</w:t>
      </w:r>
    </w:p>
    <w:p w14:paraId="3767DB9F" w14:textId="77777777" w:rsidR="0039250B" w:rsidRPr="0039250B" w:rsidRDefault="0039250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BD8EAFF" w14:textId="6B71555D" w:rsidR="000F7543" w:rsidRDefault="005A462E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0F7543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22</w:t>
      </w:r>
    </w:p>
    <w:p w14:paraId="6B7C28B4" w14:textId="62680E56" w:rsidR="000F7543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a.</w:t>
      </w:r>
    </w:p>
    <w:p w14:paraId="4CFAE0F1" w14:textId="16F5C2F9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0xE12C -&gt; 0x312C</w:t>
      </w:r>
    </w:p>
    <w:p w14:paraId="6D4591F0" w14:textId="29688C37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0x3A9D -&gt; 0xAA9D</w:t>
      </w:r>
    </w:p>
    <w:p w14:paraId="2AD7D8FF" w14:textId="5CFFFA66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0xA9D9 -&gt; 0x59D9</w:t>
      </w:r>
    </w:p>
    <w:p w14:paraId="63360081" w14:textId="1962E940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0x7001 -&gt; 0xF001</w:t>
      </w:r>
    </w:p>
    <w:p w14:paraId="029B05FC" w14:textId="013E1279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0xACA1 -&gt; 0x5CA1</w:t>
      </w:r>
    </w:p>
    <w:p w14:paraId="455758B0" w14:textId="42F242A3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62F33F54" w14:textId="1E3A5614" w:rsidR="005A462E" w:rsidRDefault="005A462E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b.0x4444</w:t>
      </w:r>
    </w:p>
    <w:p w14:paraId="3F050B91" w14:textId="1A17248D" w:rsidR="005A462E" w:rsidRDefault="005A462E" w:rsidP="0027791A">
      <w:pPr>
        <w:spacing w:line="336" w:lineRule="auto"/>
        <w:jc w:val="left"/>
        <w:rPr>
          <w:rFonts w:ascii="宋体" w:eastAsia="宋体" w:hAnsi="宋体" w:hint="eastAsia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c</w:t>
      </w:r>
      <w:r>
        <w:rPr>
          <w:rFonts w:ascii="宋体" w:eastAsia="宋体" w:hAnsi="宋体"/>
          <w:sz w:val="24"/>
        </w:rPr>
        <w:t>.{</w:t>
      </w:r>
      <w:proofErr w:type="gramEnd"/>
      <w:r>
        <w:rPr>
          <w:rFonts w:ascii="宋体" w:eastAsia="宋体" w:hAnsi="宋体"/>
          <w:sz w:val="24"/>
        </w:rPr>
        <w:t>9,1,14,13,8,0,4,2}</w:t>
      </w:r>
    </w:p>
    <w:p w14:paraId="64EC7CFD" w14:textId="77777777" w:rsidR="0027791A" w:rsidRDefault="0027791A" w:rsidP="0027791A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FA44221" w14:textId="4804D3A3" w:rsidR="00BD79EB" w:rsidRDefault="005A462E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BD79E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32</w:t>
      </w:r>
    </w:p>
    <w:p w14:paraId="6ECF8133" w14:textId="6F5569C0" w:rsidR="00BD79EB" w:rsidRDefault="0027791A" w:rsidP="0027791A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A462E" w:rsidRPr="005A462E">
        <w:rPr>
          <w:rFonts w:ascii="宋体" w:eastAsia="宋体" w:hAnsi="宋体"/>
          <w:sz w:val="24"/>
        </w:rPr>
        <w:t>抖动是由于进程所需的最小页数分配不足而造成的，迫使它不断出现页面故障。系统可以通过评估CPU的利用率与多程序化水平的比较来检测阻塞。它可以通过减少多程序的水平来消除。</w:t>
      </w:r>
    </w:p>
    <w:p w14:paraId="712FF706" w14:textId="58249A6A" w:rsidR="00BD79EB" w:rsidRDefault="00BD79EB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F44AA74" w14:textId="4650521E" w:rsidR="00BD79EB" w:rsidRDefault="0059016A" w:rsidP="000325A5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9</w:t>
      </w:r>
      <w:r w:rsidR="00BD79EB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34</w:t>
      </w:r>
    </w:p>
    <w:p w14:paraId="443C5539" w14:textId="77777777" w:rsidR="0059016A" w:rsidRPr="0059016A" w:rsidRDefault="0059016A" w:rsidP="0059016A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9016A">
        <w:rPr>
          <w:rFonts w:ascii="宋体" w:eastAsia="宋体" w:hAnsi="宋体"/>
          <w:sz w:val="24"/>
        </w:rPr>
        <w:t>当设置为一个较小的值时，有可能低估一个进程的驻留页集，允许一个进程被安排，即使它所需要的所有页面没有被托管。这可能导致大量的页面错误。</w:t>
      </w:r>
    </w:p>
    <w:p w14:paraId="599E5368" w14:textId="77777777" w:rsidR="0059016A" w:rsidRPr="0059016A" w:rsidRDefault="0059016A" w:rsidP="0059016A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59016A">
        <w:rPr>
          <w:rFonts w:ascii="宋体" w:eastAsia="宋体" w:hAnsi="宋体"/>
          <w:sz w:val="24"/>
        </w:rPr>
        <w:t>当设置为一个较大的值时，高估一个进程的驻留集可能会阻止许多进程被</w:t>
      </w:r>
      <w:r w:rsidRPr="0059016A">
        <w:rPr>
          <w:rFonts w:ascii="宋体" w:eastAsia="宋体" w:hAnsi="宋体"/>
          <w:sz w:val="24"/>
        </w:rPr>
        <w:lastRenderedPageBreak/>
        <w:t>安排，即使它们需要的页面驻留了。然而，一旦一个进程被调度，当高估驻留集时，就不可能产生一个页面错误</w:t>
      </w:r>
    </w:p>
    <w:p w14:paraId="23D7C269" w14:textId="77777777" w:rsidR="007E3631" w:rsidRPr="000F7543" w:rsidRDefault="007E3631" w:rsidP="000325A5">
      <w:pPr>
        <w:spacing w:line="336" w:lineRule="auto"/>
        <w:jc w:val="left"/>
        <w:rPr>
          <w:rFonts w:ascii="宋体" w:eastAsia="宋体" w:hAnsi="宋体"/>
          <w:sz w:val="24"/>
        </w:rPr>
      </w:pPr>
    </w:p>
    <w:sectPr w:rsidR="007E3631" w:rsidRPr="000F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325A5"/>
    <w:rsid w:val="00053DFF"/>
    <w:rsid w:val="0007417A"/>
    <w:rsid w:val="000F7543"/>
    <w:rsid w:val="00100BE4"/>
    <w:rsid w:val="00114BA2"/>
    <w:rsid w:val="001B0762"/>
    <w:rsid w:val="00200BFD"/>
    <w:rsid w:val="00222669"/>
    <w:rsid w:val="0025166B"/>
    <w:rsid w:val="00261F59"/>
    <w:rsid w:val="0027791A"/>
    <w:rsid w:val="003008E4"/>
    <w:rsid w:val="003407B0"/>
    <w:rsid w:val="0039250B"/>
    <w:rsid w:val="004342DD"/>
    <w:rsid w:val="0051755F"/>
    <w:rsid w:val="0057767B"/>
    <w:rsid w:val="0059016A"/>
    <w:rsid w:val="005A462E"/>
    <w:rsid w:val="0064707F"/>
    <w:rsid w:val="007107A2"/>
    <w:rsid w:val="00761E43"/>
    <w:rsid w:val="007D4571"/>
    <w:rsid w:val="007E3631"/>
    <w:rsid w:val="008440B3"/>
    <w:rsid w:val="00853EA9"/>
    <w:rsid w:val="009C0229"/>
    <w:rsid w:val="00A83FA8"/>
    <w:rsid w:val="00A94839"/>
    <w:rsid w:val="00AF0FD4"/>
    <w:rsid w:val="00B242FE"/>
    <w:rsid w:val="00BB2BD3"/>
    <w:rsid w:val="00BB52DF"/>
    <w:rsid w:val="00BD79EB"/>
    <w:rsid w:val="00D72EC8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  <w:style w:type="table" w:styleId="a4">
    <w:name w:val="Table Grid"/>
    <w:basedOn w:val="a1"/>
    <w:uiPriority w:val="39"/>
    <w:rsid w:val="00340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07B0"/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rsid w:val="00300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1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27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2023-03-11T06:26:00Z</dcterms:created>
  <dcterms:modified xsi:type="dcterms:W3CDTF">2023-05-22T04:19:00Z</dcterms:modified>
</cp:coreProperties>
</file>