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d5a3136ff28916b2ec490994289b058ba9f6497"/>
    <w:p>
      <w:pPr>
        <w:pStyle w:val="Heading2"/>
      </w:pPr>
      <w:r>
        <w:t xml:space="preserve">1. </w:t>
      </w:r>
      <w:r>
        <w:rPr>
          <w:rFonts w:hint="eastAsia"/>
        </w:rPr>
        <w:t xml:space="preserve">数据加载与初步查看</w:t>
      </w:r>
    </w:p>
    <w:bookmarkStart w:id="20" w:name="步骤-1"/>
    <w:p>
      <w:pPr>
        <w:pStyle w:val="Heading3"/>
      </w:pPr>
      <w:r>
        <w:rPr>
          <w:rFonts w:hint="eastAsia"/>
        </w:rPr>
        <w:t xml:space="preserve">步骤</w:t>
      </w:r>
    </w:p>
    <w:p>
      <w:pPr>
        <w:numPr>
          <w:ilvl w:val="0"/>
          <w:numId w:val="1001"/>
        </w:numPr>
      </w:pPr>
      <w:r>
        <w:rPr>
          <w:rFonts w:hint="eastAsia"/>
        </w:rPr>
        <w:t xml:space="preserve">加载数据并检查数据结构，包括缺失值、数据类型、基本统计描述等</w:t>
      </w:r>
    </w:p>
    <w:p>
      <w:pPr>
        <w:numPr>
          <w:ilvl w:val="0"/>
          <w:numId w:val="1001"/>
        </w:numPr>
      </w:pPr>
      <w:r>
        <w:rPr>
          <w:rFonts w:hint="eastAsia"/>
        </w:rPr>
        <w:t xml:space="preserve">观察数据的地理分布，初步了解不同区域的出租信息分布情况</w:t>
      </w:r>
    </w:p>
    <w:bookmarkEnd w:id="20"/>
    <w:bookmarkStart w:id="21" w:name="可视化-1"/>
    <w:p>
      <w:pPr>
        <w:pStyle w:val="Heading3"/>
      </w:pPr>
      <w:r>
        <w:rPr>
          <w:rFonts w:hint="eastAsia"/>
        </w:rPr>
        <w:t xml:space="preserve">可视化</w:t>
      </w:r>
    </w:p>
    <w:p>
      <w:pPr>
        <w:numPr>
          <w:ilvl w:val="0"/>
          <w:numId w:val="1002"/>
        </w:numPr>
      </w:pPr>
      <w:r>
        <w:rPr>
          <w:rFonts w:hint="eastAsia"/>
        </w:rPr>
        <w:t xml:space="preserve">显示数据的基本统计信息和字段概览，确认所需字段是否完整以及缺失值的情况</w:t>
      </w:r>
    </w:p>
    <w:p>
      <w:pPr>
        <w:pStyle w:val="FirstParagraph"/>
      </w:pPr>
    </w:p>
    <w:bookmarkEnd w:id="21"/>
    <w:bookmarkEnd w:id="22"/>
    <w:bookmarkStart w:id="25" w:name="X1350f32e7372e0df4c813f6fe57bbb6841e85b0"/>
    <w:p>
      <w:pPr>
        <w:pStyle w:val="Heading2"/>
      </w:pPr>
      <w:r>
        <w:t xml:space="preserve">2. </w:t>
      </w:r>
      <w:r>
        <w:rPr>
          <w:rFonts w:hint="eastAsia"/>
        </w:rPr>
        <w:t xml:space="preserve">数据清洗与处理</w:t>
      </w:r>
    </w:p>
    <w:bookmarkStart w:id="23" w:name="步骤-2"/>
    <w:p>
      <w:pPr>
        <w:pStyle w:val="Heading3"/>
      </w:pPr>
      <w:r>
        <w:rPr>
          <w:rFonts w:hint="eastAsia"/>
        </w:rPr>
        <w:t xml:space="preserve">步骤</w:t>
      </w:r>
    </w:p>
    <w:p>
      <w:pPr>
        <w:numPr>
          <w:ilvl w:val="0"/>
          <w:numId w:val="1003"/>
        </w:numPr>
      </w:pPr>
      <w:r>
        <w:rPr>
          <w:rFonts w:hint="eastAsia"/>
        </w:rPr>
        <w:t xml:space="preserve">检查数据中的缺失值，并决定是否填补或删除</w:t>
      </w:r>
    </w:p>
    <w:p>
      <w:pPr>
        <w:numPr>
          <w:ilvl w:val="0"/>
          <w:numId w:val="1003"/>
        </w:numPr>
      </w:pPr>
      <w:r>
        <w:rPr>
          <w:rFonts w:hint="eastAsia"/>
        </w:rPr>
        <w:t xml:space="preserve">处理与研究问题相关的字段</w:t>
      </w:r>
    </w:p>
    <w:bookmarkEnd w:id="23"/>
    <w:bookmarkStart w:id="24" w:name="可视化-2"/>
    <w:p>
      <w:pPr>
        <w:pStyle w:val="Heading3"/>
      </w:pPr>
      <w:r>
        <w:rPr>
          <w:rFonts w:hint="eastAsia"/>
        </w:rPr>
        <w:t xml:space="preserve">可视化</w:t>
      </w:r>
    </w:p>
    <w:p>
      <w:pPr>
        <w:numPr>
          <w:ilvl w:val="0"/>
          <w:numId w:val="1004"/>
        </w:numPr>
      </w:pPr>
      <w:r>
        <w:rPr>
          <w:rFonts w:hint="eastAsia"/>
        </w:rPr>
        <w:t xml:space="preserve">使用缺失值热图，直观展示缺失值的情况</w:t>
      </w:r>
    </w:p>
    <w:p>
      <w:pPr>
        <w:numPr>
          <w:ilvl w:val="0"/>
          <w:numId w:val="1004"/>
        </w:numPr>
      </w:pPr>
      <w:r>
        <w:rPr>
          <w:rFonts w:hint="eastAsia"/>
        </w:rPr>
        <w:t xml:space="preserve">使用直方图或箱线图检查价格和评论数量的异常值，以处理数据偏差</w:t>
      </w:r>
    </w:p>
    <w:p>
      <w:pPr>
        <w:pStyle w:val="FirstParagraph"/>
      </w:pPr>
    </w:p>
    <w:bookmarkEnd w:id="24"/>
    <w:bookmarkEnd w:id="25"/>
    <w:bookmarkStart w:id="28" w:name="X910017d4093f59ef42be2f321276ba21c738695"/>
    <w:p>
      <w:pPr>
        <w:pStyle w:val="Heading2"/>
      </w:pPr>
      <w:r>
        <w:t xml:space="preserve">3. </w:t>
      </w:r>
      <w:r>
        <w:rPr>
          <w:rFonts w:hint="eastAsia"/>
        </w:rPr>
        <w:t xml:space="preserve">各区域房源数与评论数分析</w:t>
      </w:r>
    </w:p>
    <w:bookmarkStart w:id="26" w:name="步骤-3"/>
    <w:p>
      <w:pPr>
        <w:pStyle w:val="Heading3"/>
      </w:pPr>
      <w:r>
        <w:rPr>
          <w:rFonts w:hint="eastAsia"/>
        </w:rPr>
        <w:t xml:space="preserve">步骤</w:t>
      </w:r>
    </w:p>
    <w:p>
      <w:pPr>
        <w:numPr>
          <w:ilvl w:val="0"/>
          <w:numId w:val="1005"/>
        </w:numPr>
      </w:pPr>
      <w:r>
        <w:rPr>
          <w:rFonts w:hint="eastAsia"/>
        </w:rPr>
        <w:t xml:space="preserve">分析不同</w:t>
      </w:r>
      <w:r>
        <w:rPr>
          <w:b/>
          <w:bCs/>
        </w:rPr>
        <w:t xml:space="preserve">neighbourhood_group</w:t>
      </w:r>
      <w:r>
        <w:rPr>
          <w:rFonts w:hint="eastAsia"/>
        </w:rPr>
        <w:t xml:space="preserve">（区域组）和</w:t>
      </w:r>
      <w:r>
        <w:rPr>
          <w:b/>
          <w:bCs/>
        </w:rPr>
        <w:t xml:space="preserve">neighbourhood</w:t>
      </w:r>
      <w:r>
        <w:rPr>
          <w:rFonts w:hint="eastAsia"/>
        </w:rPr>
        <w:t xml:space="preserve">（街区）的房源数量</w:t>
      </w:r>
    </w:p>
    <w:p>
      <w:pPr>
        <w:numPr>
          <w:ilvl w:val="0"/>
          <w:numId w:val="1005"/>
        </w:numPr>
      </w:pPr>
      <w:r>
        <w:rPr>
          <w:rFonts w:hint="eastAsia"/>
        </w:rPr>
        <w:t xml:space="preserve">统计不同区域的</w:t>
      </w:r>
      <w:r>
        <w:rPr>
          <w:b/>
          <w:bCs/>
        </w:rPr>
        <w:t xml:space="preserve">number_of_reviews</w:t>
      </w:r>
      <w:r>
        <w:rPr>
          <w:rFonts w:hint="eastAsia"/>
        </w:rPr>
        <w:t xml:space="preserve">（评论数量）均值，评论数量可以作为流量的一个指标</w:t>
      </w:r>
    </w:p>
    <w:bookmarkEnd w:id="26"/>
    <w:bookmarkStart w:id="27" w:name="可视化-3"/>
    <w:p>
      <w:pPr>
        <w:pStyle w:val="Heading3"/>
      </w:pPr>
      <w:r>
        <w:rPr>
          <w:rFonts w:hint="eastAsia"/>
        </w:rPr>
        <w:t xml:space="preserve">可视化</w:t>
      </w:r>
    </w:p>
    <w:p>
      <w:pPr>
        <w:numPr>
          <w:ilvl w:val="0"/>
          <w:numId w:val="1006"/>
        </w:numPr>
      </w:pPr>
      <w:r>
        <w:rPr>
          <w:rFonts w:hint="eastAsia"/>
        </w:rPr>
        <w:t xml:space="preserve">绘制不同区域的房源数量柱状图，以了解各区域的整体分布情况</w:t>
      </w:r>
    </w:p>
    <w:p>
      <w:pPr>
        <w:numPr>
          <w:ilvl w:val="0"/>
          <w:numId w:val="1006"/>
        </w:numPr>
      </w:pPr>
      <w:r>
        <w:rPr>
          <w:rFonts w:hint="eastAsia"/>
        </w:rPr>
        <w:t xml:space="preserve">绘制评论数量的条形图，以展示每个区域的流量强弱</w:t>
      </w:r>
    </w:p>
    <w:p>
      <w:pPr>
        <w:pStyle w:val="FirstParagraph"/>
      </w:pPr>
    </w:p>
    <w:bookmarkEnd w:id="27"/>
    <w:bookmarkEnd w:id="28"/>
    <w:bookmarkStart w:id="31" w:name="Xb8b317b9279cfbc6490be4d5a80571ea4f14894"/>
    <w:p>
      <w:pPr>
        <w:pStyle w:val="Heading2"/>
      </w:pPr>
      <w:r>
        <w:t xml:space="preserve">4. </w:t>
      </w:r>
      <w:r>
        <w:rPr>
          <w:rFonts w:hint="eastAsia"/>
        </w:rPr>
        <w:t xml:space="preserve">流量密集区域的地理分布</w:t>
      </w:r>
    </w:p>
    <w:bookmarkStart w:id="29" w:name="步骤-4"/>
    <w:p>
      <w:pPr>
        <w:pStyle w:val="Heading3"/>
      </w:pPr>
      <w:r>
        <w:rPr>
          <w:rFonts w:hint="eastAsia"/>
        </w:rPr>
        <w:t xml:space="preserve">步骤</w:t>
      </w:r>
    </w:p>
    <w:p>
      <w:pPr>
        <w:numPr>
          <w:ilvl w:val="0"/>
          <w:numId w:val="1007"/>
        </w:numPr>
      </w:pPr>
      <w:r>
        <w:rPr>
          <w:rFonts w:hint="eastAsia"/>
        </w:rPr>
        <w:t xml:space="preserve">利用地理数据（</w:t>
      </w:r>
      <w:r>
        <w:rPr>
          <w:b/>
          <w:bCs/>
        </w:rPr>
        <w:t xml:space="preserve">latitude</w:t>
      </w:r>
      <w:r>
        <w:rPr>
          <w:rFonts w:hint="eastAsia"/>
        </w:rPr>
        <w:t xml:space="preserve">和</w:t>
      </w:r>
      <w:r>
        <w:rPr>
          <w:b/>
          <w:bCs/>
        </w:rPr>
        <w:t xml:space="preserve">longitude</w:t>
      </w:r>
      <w:r>
        <w:rPr>
          <w:rFonts w:hint="eastAsia"/>
        </w:rPr>
        <w:t xml:space="preserve">），在地图上显示房源的分布密集度</w:t>
      </w:r>
    </w:p>
    <w:p>
      <w:pPr>
        <w:numPr>
          <w:ilvl w:val="0"/>
          <w:numId w:val="1007"/>
        </w:numPr>
      </w:pPr>
      <w:r>
        <w:rPr>
          <w:rFonts w:hint="eastAsia"/>
        </w:rPr>
        <w:t xml:space="preserve">使用不同颜色或大小的点标示高流量（高评论数量）的房源，以识别流量密集区域</w:t>
      </w:r>
    </w:p>
    <w:bookmarkEnd w:id="29"/>
    <w:bookmarkStart w:id="30" w:name="可视化-4"/>
    <w:p>
      <w:pPr>
        <w:pStyle w:val="Heading3"/>
      </w:pPr>
      <w:r>
        <w:rPr>
          <w:rFonts w:hint="eastAsia"/>
        </w:rPr>
        <w:t xml:space="preserve">可视化</w:t>
      </w:r>
    </w:p>
    <w:p>
      <w:pPr>
        <w:numPr>
          <w:ilvl w:val="0"/>
          <w:numId w:val="1008"/>
        </w:numPr>
      </w:pPr>
      <w:r>
        <w:rPr>
          <w:rFonts w:hint="eastAsia"/>
        </w:rPr>
        <w:t xml:space="preserve">使用地理散点图（例如散点密度图或热力图）展示房源的分布情况</w:t>
      </w:r>
    </w:p>
    <w:p>
      <w:pPr>
        <w:numPr>
          <w:ilvl w:val="0"/>
          <w:numId w:val="1008"/>
        </w:numPr>
      </w:pPr>
      <w:r>
        <w:rPr>
          <w:rFonts w:hint="eastAsia"/>
        </w:rPr>
        <w:t xml:space="preserve">不同区域的流量密集度使用颜色或热力图的方式来标识</w:t>
      </w:r>
    </w:p>
    <w:p>
      <w:pPr>
        <w:pStyle w:val="FirstParagraph"/>
      </w:pPr>
    </w:p>
    <w:bookmarkEnd w:id="30"/>
    <w:bookmarkEnd w:id="31"/>
    <w:bookmarkStart w:id="34" w:name="Xbca53ca6b9150638ab0e1d9c1bdab42fb6b3e09"/>
    <w:p>
      <w:pPr>
        <w:pStyle w:val="Heading2"/>
      </w:pPr>
      <w:r>
        <w:rPr>
          <w:rFonts w:hint="eastAsia"/>
        </w:rPr>
        <w:t xml:space="preserve">5.流量差异分析：房间类型、价格与最低入住天数</w:t>
      </w:r>
    </w:p>
    <w:bookmarkStart w:id="32" w:name="步骤-5"/>
    <w:p>
      <w:pPr>
        <w:pStyle w:val="Heading3"/>
      </w:pPr>
      <w:r>
        <w:rPr>
          <w:rFonts w:hint="eastAsia"/>
        </w:rPr>
        <w:t xml:space="preserve">步骤</w:t>
      </w:r>
    </w:p>
    <w:p>
      <w:pPr>
        <w:numPr>
          <w:ilvl w:val="0"/>
          <w:numId w:val="1009"/>
        </w:numPr>
      </w:pPr>
      <w:r>
        <w:rPr>
          <w:rFonts w:hint="eastAsia"/>
        </w:rPr>
        <w:t xml:space="preserve">分析不同房间类型（</w:t>
      </w:r>
      <w:r>
        <w:rPr>
          <w:b/>
          <w:bCs/>
        </w:rPr>
        <w:t xml:space="preserve">room_type</w:t>
      </w:r>
      <w:r>
        <w:rPr>
          <w:rFonts w:hint="eastAsia"/>
        </w:rPr>
        <w:t xml:space="preserve">）在不同区域的分布和流量差异，观察哪些房间类型更受欢迎</w:t>
      </w:r>
    </w:p>
    <w:p>
      <w:pPr>
        <w:numPr>
          <w:ilvl w:val="0"/>
          <w:numId w:val="1009"/>
        </w:numPr>
      </w:pPr>
      <w:r>
        <w:rPr>
          <w:rFonts w:hint="eastAsia"/>
        </w:rPr>
        <w:t xml:space="preserve">检查价格（</w:t>
      </w:r>
      <w:r>
        <w:rPr>
          <w:b/>
          <w:bCs/>
        </w:rPr>
        <w:t xml:space="preserve">price</w:t>
      </w:r>
      <w:r>
        <w:rPr>
          <w:rFonts w:hint="eastAsia"/>
        </w:rPr>
        <w:t xml:space="preserve">）对流量的影响，是否有价格较低的房源流量更大</w:t>
      </w:r>
    </w:p>
    <w:p>
      <w:pPr>
        <w:numPr>
          <w:ilvl w:val="0"/>
          <w:numId w:val="1009"/>
        </w:numPr>
      </w:pPr>
      <w:r>
        <w:rPr>
          <w:rFonts w:hint="eastAsia"/>
        </w:rPr>
        <w:t xml:space="preserve">分析最低入住天数（</w:t>
      </w:r>
      <w:r>
        <w:rPr>
          <w:b/>
          <w:bCs/>
        </w:rPr>
        <w:t xml:space="preserve">minimum_nights</w:t>
      </w:r>
      <w:r>
        <w:rPr>
          <w:rFonts w:hint="eastAsia"/>
        </w:rPr>
        <w:t xml:space="preserve">）对流量的影响，尤其是一些热门区域可能有更短的最低入住要求</w:t>
      </w:r>
    </w:p>
    <w:bookmarkEnd w:id="32"/>
    <w:bookmarkStart w:id="33" w:name="可视化-5"/>
    <w:p>
      <w:pPr>
        <w:pStyle w:val="Heading3"/>
      </w:pPr>
      <w:r>
        <w:rPr>
          <w:rFonts w:hint="eastAsia"/>
        </w:rPr>
        <w:t xml:space="preserve">可视化</w:t>
      </w:r>
    </w:p>
    <w:p>
      <w:pPr>
        <w:numPr>
          <w:ilvl w:val="0"/>
          <w:numId w:val="1010"/>
        </w:numPr>
      </w:pPr>
      <w:r>
        <w:rPr>
          <w:rFonts w:hint="eastAsia"/>
        </w:rPr>
        <w:t xml:space="preserve">使用箱线图或分组柱状图展示不同房间类型在各区域的评论数量分布</w:t>
      </w:r>
    </w:p>
    <w:p>
      <w:pPr>
        <w:numPr>
          <w:ilvl w:val="0"/>
          <w:numId w:val="1010"/>
        </w:numPr>
      </w:pPr>
      <w:r>
        <w:rPr>
          <w:rFonts w:hint="eastAsia"/>
        </w:rPr>
        <w:t xml:space="preserve">绘制散点图，展示价格与评论数量之间的关系</w:t>
      </w:r>
    </w:p>
    <w:p>
      <w:pPr>
        <w:numPr>
          <w:ilvl w:val="0"/>
          <w:numId w:val="1010"/>
        </w:numPr>
      </w:pPr>
      <w:r>
        <w:rPr>
          <w:rFonts w:hint="eastAsia"/>
        </w:rPr>
        <w:t xml:space="preserve">绘制柱状图，展示最低入住天数对评论数量的影响</w:t>
      </w:r>
    </w:p>
    <w:p>
      <w:pPr>
        <w:pStyle w:val="FirstParagraph"/>
      </w:pPr>
    </w:p>
    <w:bookmarkEnd w:id="33"/>
    <w:bookmarkEnd w:id="34"/>
    <w:bookmarkStart w:id="36" w:name="X4882f1fcd46c26a22ee0b8172c9e24e80395cb7"/>
    <w:p>
      <w:pPr>
        <w:pStyle w:val="Heading2"/>
      </w:pPr>
      <w:r>
        <w:t xml:space="preserve">6. </w:t>
      </w:r>
      <w:r>
        <w:rPr>
          <w:rFonts w:hint="eastAsia"/>
        </w:rPr>
        <w:t xml:space="preserve">结论</w:t>
      </w:r>
    </w:p>
    <w:bookmarkStart w:id="35" w:name="步骤-6"/>
    <w:p>
      <w:pPr>
        <w:pStyle w:val="Heading3"/>
      </w:pPr>
      <w:r>
        <w:rPr>
          <w:rFonts w:hint="eastAsia"/>
        </w:rPr>
        <w:t xml:space="preserve">步骤</w:t>
      </w:r>
    </w:p>
    <w:p>
      <w:pPr>
        <w:numPr>
          <w:ilvl w:val="0"/>
          <w:numId w:val="1011"/>
        </w:numPr>
      </w:pPr>
      <w:r>
        <w:rPr>
          <w:rFonts w:hint="eastAsia"/>
        </w:rPr>
        <w:t xml:space="preserve">总结各区域的流量情况，分析哪些区域的流量高并尝试解释原因</w:t>
      </w:r>
    </w:p>
    <w:p>
      <w:pPr>
        <w:numPr>
          <w:ilvl w:val="0"/>
          <w:numId w:val="1011"/>
        </w:numPr>
      </w:pPr>
      <w:r>
        <w:rPr>
          <w:rFonts w:hint="eastAsia"/>
        </w:rPr>
        <w:t xml:space="preserve">根据不同区域的房源类型、价格和流量特征提出进一步的洞察，例如某些区域的低价短期房源更具吸引力等</w:t>
      </w:r>
    </w:p>
    <w:p>
      <w:pPr>
        <w:pStyle w:val="FirstParagraph"/>
      </w:pP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2024-10-28T08:51:06Z</dcterms:created>
  <dcterms:modified xsi:type="dcterms:W3CDTF">2024-10-28T08:51:06Z</dcterms:modified>
</cp:coreProperties>
</file>

<file path=docProps/custom.xml><?xml version="1.0" encoding="utf-8"?>
<Properties xmlns="http://schemas.openxmlformats.org/officeDocument/2006/custom-properties" xmlns:vt="http://schemas.openxmlformats.org/officeDocument/2006/docPropsVTypes"/>
</file>