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90C51" w14:textId="479A4B64" w:rsidR="00403FE0" w:rsidRDefault="005870ED">
      <w:pPr>
        <w:sectPr w:rsidR="00403FE0" w:rsidSect="00FF44C1">
          <w:headerReference w:type="default" r:id="rId7"/>
          <w:pgSz w:w="10433" w:h="14742"/>
          <w:pgMar w:top="851" w:right="964" w:bottom="851" w:left="964" w:header="850" w:footer="567" w:gutter="0"/>
          <w:cols w:space="425"/>
          <w:docGrid w:linePitch="312"/>
        </w:sectPr>
      </w:pPr>
      <w:r>
        <w:rPr>
          <w:noProof/>
        </w:rPr>
        <mc:AlternateContent>
          <mc:Choice Requires="wps">
            <w:drawing>
              <wp:inline distT="0" distB="0" distL="0" distR="0" wp14:anchorId="13AA5EC8" wp14:editId="1AFF1A22">
                <wp:extent cx="5439410" cy="8020685"/>
                <wp:effectExtent l="5080" t="12065" r="13335" b="6350"/>
                <wp:docPr id="9740110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8020685"/>
                        </a:xfrm>
                        <a:prstGeom prst="rect">
                          <a:avLst/>
                        </a:prstGeom>
                        <a:solidFill>
                          <a:srgbClr val="FFFFFF"/>
                        </a:solidFill>
                        <a:ln w="9525">
                          <a:solidFill>
                            <a:srgbClr val="000000"/>
                          </a:solidFill>
                          <a:miter lim="800000"/>
                          <a:headEnd/>
                          <a:tailEnd/>
                        </a:ln>
                      </wps:spPr>
                      <wps:txbx>
                        <w:txbxContent>
                          <w:p w14:paraId="5A29EDC6" w14:textId="77777777" w:rsidR="00DB4B51" w:rsidRDefault="00DB4B51" w:rsidP="00566CE3">
                            <w:pPr>
                              <w:rPr>
                                <w:sz w:val="32"/>
                                <w:szCs w:val="32"/>
                              </w:rPr>
                            </w:pPr>
                          </w:p>
                          <w:p w14:paraId="1593AC55" w14:textId="77777777" w:rsidR="000F7D61" w:rsidRPr="00183A57" w:rsidRDefault="000F7D61" w:rsidP="000F7D61">
                            <w:pPr>
                              <w:jc w:val="center"/>
                              <w:rPr>
                                <w:b/>
                                <w:sz w:val="30"/>
                                <w:szCs w:val="30"/>
                              </w:rPr>
                            </w:pPr>
                            <w:r w:rsidRPr="00183A57">
                              <w:rPr>
                                <w:rFonts w:hint="eastAsia"/>
                                <w:b/>
                                <w:sz w:val="30"/>
                                <w:szCs w:val="30"/>
                              </w:rPr>
                              <w:t>南开大学电子信息与光学工程学院</w:t>
                            </w:r>
                          </w:p>
                          <w:p w14:paraId="5D4705D4" w14:textId="53285B65" w:rsidR="000F7D61" w:rsidRPr="00183A57" w:rsidRDefault="00566CE3" w:rsidP="00183A57">
                            <w:pPr>
                              <w:spacing w:beforeLines="100" w:before="240"/>
                              <w:ind w:firstLineChars="786" w:firstLine="2525"/>
                              <w:rPr>
                                <w:b/>
                                <w:sz w:val="32"/>
                                <w:szCs w:val="32"/>
                              </w:rPr>
                            </w:pPr>
                            <w:r w:rsidRPr="00183A57">
                              <w:rPr>
                                <w:rFonts w:hint="eastAsia"/>
                                <w:b/>
                                <w:sz w:val="32"/>
                                <w:szCs w:val="32"/>
                              </w:rPr>
                              <w:t>电路基础</w:t>
                            </w:r>
                            <w:r w:rsidR="000F7D61" w:rsidRPr="00183A57">
                              <w:rPr>
                                <w:rFonts w:hint="eastAsia"/>
                                <w:b/>
                                <w:sz w:val="32"/>
                                <w:szCs w:val="32"/>
                              </w:rPr>
                              <w:t>实验</w:t>
                            </w:r>
                            <w:r w:rsidRPr="00183A57">
                              <w:rPr>
                                <w:rFonts w:hint="eastAsia"/>
                                <w:sz w:val="32"/>
                                <w:szCs w:val="32"/>
                                <w:u w:val="single"/>
                              </w:rPr>
                              <w:t xml:space="preserve">    </w:t>
                            </w:r>
                            <w:r w:rsidR="005870ED">
                              <w:rPr>
                                <w:rFonts w:hint="eastAsia"/>
                                <w:sz w:val="32"/>
                                <w:szCs w:val="32"/>
                                <w:u w:val="single"/>
                              </w:rPr>
                              <w:t>六</w:t>
                            </w:r>
                            <w:r w:rsidRPr="00183A57">
                              <w:rPr>
                                <w:rFonts w:hint="eastAsia"/>
                                <w:sz w:val="32"/>
                                <w:szCs w:val="32"/>
                                <w:u w:val="single"/>
                              </w:rPr>
                              <w:t xml:space="preserve">    </w:t>
                            </w:r>
                          </w:p>
                          <w:p w14:paraId="08B784C3" w14:textId="0C022856" w:rsidR="000F7D61" w:rsidRPr="008E1B74" w:rsidRDefault="000F7D61" w:rsidP="00183A57">
                            <w:pPr>
                              <w:spacing w:beforeLines="100" w:before="240"/>
                              <w:ind w:firstLineChars="250" w:firstLine="703"/>
                              <w:rPr>
                                <w:b/>
                                <w:bCs/>
                                <w:sz w:val="28"/>
                                <w:szCs w:val="28"/>
                                <w:u w:val="single"/>
                              </w:rPr>
                            </w:pPr>
                            <w:r w:rsidRPr="008E1B74">
                              <w:rPr>
                                <w:rFonts w:hint="eastAsia"/>
                                <w:b/>
                                <w:bCs/>
                                <w:sz w:val="28"/>
                                <w:szCs w:val="28"/>
                              </w:rPr>
                              <w:t>实验名称</w:t>
                            </w:r>
                            <w:r w:rsidRPr="008E1B74">
                              <w:rPr>
                                <w:rFonts w:hint="eastAsia"/>
                                <w:b/>
                                <w:bCs/>
                                <w:sz w:val="28"/>
                                <w:szCs w:val="28"/>
                              </w:rPr>
                              <w:t xml:space="preserve">  </w:t>
                            </w:r>
                            <w:r w:rsidRPr="008E1B74">
                              <w:rPr>
                                <w:rFonts w:hint="eastAsia"/>
                                <w:b/>
                                <w:bCs/>
                                <w:sz w:val="28"/>
                                <w:szCs w:val="28"/>
                                <w:u w:val="single"/>
                              </w:rPr>
                              <w:t xml:space="preserve">   </w:t>
                            </w:r>
                            <w:r w:rsidR="005870ED" w:rsidRPr="005870ED">
                              <w:rPr>
                                <w:b/>
                                <w:bCs/>
                                <w:sz w:val="28"/>
                                <w:szCs w:val="28"/>
                                <w:u w:val="single"/>
                              </w:rPr>
                              <w:t>单相交流电路及功率因数的提高</w:t>
                            </w:r>
                            <w:r w:rsidR="005870ED" w:rsidRPr="005870ED">
                              <w:rPr>
                                <w:b/>
                                <w:bCs/>
                                <w:sz w:val="28"/>
                                <w:szCs w:val="28"/>
                                <w:u w:val="single"/>
                              </w:rPr>
                              <w:t xml:space="preserve"> </w:t>
                            </w:r>
                            <w:r w:rsidRPr="008E1B74">
                              <w:rPr>
                                <w:rFonts w:hint="eastAsia"/>
                                <w:b/>
                                <w:bCs/>
                                <w:sz w:val="28"/>
                                <w:szCs w:val="28"/>
                                <w:u w:val="single"/>
                              </w:rPr>
                              <w:t xml:space="preserve"> </w:t>
                            </w:r>
                            <w:r w:rsidRPr="005870ED">
                              <w:rPr>
                                <w:rFonts w:hint="eastAsia"/>
                                <w:b/>
                                <w:bCs/>
                                <w:sz w:val="28"/>
                                <w:szCs w:val="28"/>
                                <w:u w:val="single"/>
                              </w:rPr>
                              <w:t xml:space="preserve">  </w:t>
                            </w:r>
                            <w:r w:rsidRPr="005870ED">
                              <w:rPr>
                                <w:rFonts w:hint="eastAsia"/>
                                <w:b/>
                                <w:bCs/>
                                <w:sz w:val="28"/>
                                <w:szCs w:val="28"/>
                              </w:rPr>
                              <w:t xml:space="preserve">         </w:t>
                            </w:r>
                          </w:p>
                          <w:p w14:paraId="036CF227" w14:textId="77777777" w:rsidR="008A15D0" w:rsidRDefault="008A15D0" w:rsidP="00183A57">
                            <w:pPr>
                              <w:spacing w:beforeLines="100" w:before="240"/>
                              <w:ind w:firstLineChars="250" w:firstLine="700"/>
                              <w:rPr>
                                <w:sz w:val="28"/>
                                <w:szCs w:val="28"/>
                                <w:u w:val="single"/>
                              </w:rPr>
                            </w:pPr>
                          </w:p>
                          <w:p w14:paraId="05927652" w14:textId="77777777" w:rsidR="00D6708E" w:rsidRPr="008E1B74" w:rsidRDefault="008A15D0" w:rsidP="008E1B74">
                            <w:pPr>
                              <w:numPr>
                                <w:ilvl w:val="0"/>
                                <w:numId w:val="5"/>
                              </w:numPr>
                              <w:spacing w:line="360" w:lineRule="auto"/>
                              <w:rPr>
                                <w:b/>
                                <w:bCs/>
                                <w:szCs w:val="24"/>
                              </w:rPr>
                            </w:pPr>
                            <w:r w:rsidRPr="008E1B74">
                              <w:rPr>
                                <w:rFonts w:hint="eastAsia"/>
                                <w:b/>
                                <w:bCs/>
                                <w:szCs w:val="24"/>
                              </w:rPr>
                              <w:t>实验目的</w:t>
                            </w:r>
                          </w:p>
                          <w:p w14:paraId="63843919" w14:textId="5910ED5E" w:rsidR="005870ED" w:rsidRPr="005870ED" w:rsidRDefault="005870ED" w:rsidP="005870ED">
                            <w:pPr>
                              <w:spacing w:line="360" w:lineRule="auto"/>
                              <w:rPr>
                                <w:szCs w:val="24"/>
                              </w:rPr>
                            </w:pPr>
                            <w:r w:rsidRPr="005870ED">
                              <w:rPr>
                                <w:rFonts w:hint="eastAsia"/>
                                <w:szCs w:val="24"/>
                              </w:rPr>
                              <w:t>1</w:t>
                            </w:r>
                            <w:r w:rsidRPr="005870ED">
                              <w:rPr>
                                <w:rFonts w:hint="eastAsia"/>
                                <w:szCs w:val="24"/>
                              </w:rPr>
                              <w:t>、通过</w:t>
                            </w:r>
                            <w:r w:rsidRPr="005870ED">
                              <w:rPr>
                                <w:rFonts w:hint="eastAsia"/>
                                <w:szCs w:val="24"/>
                              </w:rPr>
                              <w:t>RL</w:t>
                            </w:r>
                            <w:r w:rsidRPr="005870ED">
                              <w:rPr>
                                <w:rFonts w:hint="eastAsia"/>
                                <w:szCs w:val="24"/>
                              </w:rPr>
                              <w:t>串联电路掌握单相交流电路的电压、电流、复阻抗之间的相量关系、有效值关系。</w:t>
                            </w:r>
                          </w:p>
                          <w:p w14:paraId="41526477" w14:textId="132E6D2F" w:rsidR="005870ED" w:rsidRPr="005870ED" w:rsidRDefault="005870ED" w:rsidP="005870ED">
                            <w:pPr>
                              <w:spacing w:line="360" w:lineRule="auto"/>
                              <w:rPr>
                                <w:szCs w:val="24"/>
                              </w:rPr>
                            </w:pPr>
                            <w:r w:rsidRPr="005870ED">
                              <w:rPr>
                                <w:rFonts w:hint="eastAsia"/>
                                <w:szCs w:val="24"/>
                              </w:rPr>
                              <w:t>2</w:t>
                            </w:r>
                            <w:r w:rsidRPr="005870ED">
                              <w:rPr>
                                <w:rFonts w:hint="eastAsia"/>
                                <w:szCs w:val="24"/>
                              </w:rPr>
                              <w:t>、熟悉日光灯电路的组成，各元件的作用及日光灯的工作原理，学会日光灯电路的连接，了解线路故障的检查方法。</w:t>
                            </w:r>
                          </w:p>
                          <w:p w14:paraId="10E508FE" w14:textId="77777777" w:rsidR="005870ED" w:rsidRPr="005870ED" w:rsidRDefault="005870ED" w:rsidP="005870ED">
                            <w:pPr>
                              <w:spacing w:line="360" w:lineRule="auto"/>
                              <w:rPr>
                                <w:szCs w:val="24"/>
                              </w:rPr>
                            </w:pPr>
                            <w:r w:rsidRPr="005870ED">
                              <w:rPr>
                                <w:rFonts w:hint="eastAsia"/>
                                <w:szCs w:val="24"/>
                              </w:rPr>
                              <w:t>3</w:t>
                            </w:r>
                            <w:r w:rsidRPr="005870ED">
                              <w:rPr>
                                <w:rFonts w:hint="eastAsia"/>
                                <w:szCs w:val="24"/>
                              </w:rPr>
                              <w:t>、掌握交流电路的电压、电流和功率的测量方法。</w:t>
                            </w:r>
                          </w:p>
                          <w:p w14:paraId="5ED1EB73" w14:textId="3D96B0FF" w:rsidR="008E1B74" w:rsidRDefault="005870ED" w:rsidP="005870ED">
                            <w:pPr>
                              <w:spacing w:line="360" w:lineRule="auto"/>
                              <w:rPr>
                                <w:szCs w:val="24"/>
                              </w:rPr>
                            </w:pPr>
                            <w:r w:rsidRPr="005870ED">
                              <w:rPr>
                                <w:rFonts w:hint="eastAsia"/>
                                <w:szCs w:val="24"/>
                              </w:rPr>
                              <w:t>4</w:t>
                            </w:r>
                            <w:r w:rsidRPr="005870ED">
                              <w:rPr>
                                <w:rFonts w:hint="eastAsia"/>
                                <w:szCs w:val="24"/>
                              </w:rPr>
                              <w:t>、掌握提高感性负载功率因数的方法。</w:t>
                            </w:r>
                          </w:p>
                          <w:p w14:paraId="36427571" w14:textId="77777777" w:rsidR="008E1B74" w:rsidRDefault="008E1B74" w:rsidP="008E1B74">
                            <w:pPr>
                              <w:spacing w:line="360" w:lineRule="auto"/>
                              <w:rPr>
                                <w:szCs w:val="24"/>
                              </w:rPr>
                            </w:pPr>
                          </w:p>
                          <w:p w14:paraId="768D6626" w14:textId="77777777" w:rsidR="0005068F" w:rsidRDefault="0005068F" w:rsidP="008E1B74">
                            <w:pPr>
                              <w:spacing w:line="360" w:lineRule="auto"/>
                              <w:rPr>
                                <w:szCs w:val="24"/>
                              </w:rPr>
                            </w:pPr>
                          </w:p>
                          <w:p w14:paraId="4922BB8F" w14:textId="77777777" w:rsidR="0005068F" w:rsidRDefault="0005068F" w:rsidP="008E1B74">
                            <w:pPr>
                              <w:spacing w:line="360" w:lineRule="auto"/>
                              <w:rPr>
                                <w:szCs w:val="24"/>
                              </w:rPr>
                            </w:pPr>
                          </w:p>
                          <w:p w14:paraId="60CC8DCB" w14:textId="77777777" w:rsidR="008A15D0" w:rsidRPr="008E1B74" w:rsidRDefault="008A15D0" w:rsidP="008E1B74">
                            <w:pPr>
                              <w:spacing w:line="360" w:lineRule="auto"/>
                              <w:rPr>
                                <w:b/>
                                <w:bCs/>
                                <w:szCs w:val="24"/>
                              </w:rPr>
                            </w:pPr>
                            <w:r w:rsidRPr="008E1B74">
                              <w:rPr>
                                <w:rFonts w:hint="eastAsia"/>
                                <w:b/>
                                <w:bCs/>
                                <w:szCs w:val="24"/>
                              </w:rPr>
                              <w:t>二</w:t>
                            </w:r>
                            <w:r w:rsidRPr="008E1B74">
                              <w:rPr>
                                <w:rFonts w:hint="eastAsia"/>
                                <w:b/>
                                <w:bCs/>
                                <w:szCs w:val="24"/>
                              </w:rPr>
                              <w:t xml:space="preserve">.  </w:t>
                            </w:r>
                            <w:r w:rsidR="00183A57" w:rsidRPr="008E1B74">
                              <w:rPr>
                                <w:rFonts w:hint="eastAsia"/>
                                <w:b/>
                                <w:bCs/>
                                <w:szCs w:val="24"/>
                              </w:rPr>
                              <w:t>实验</w:t>
                            </w:r>
                            <w:r w:rsidRPr="008E1B74">
                              <w:rPr>
                                <w:rFonts w:hint="eastAsia"/>
                                <w:b/>
                                <w:bCs/>
                                <w:szCs w:val="24"/>
                              </w:rPr>
                              <w:t>原理</w:t>
                            </w:r>
                          </w:p>
                          <w:p w14:paraId="22688987" w14:textId="6A84C5EC" w:rsidR="008A15D0" w:rsidRDefault="0005068F" w:rsidP="0005068F">
                            <w:pPr>
                              <w:spacing w:line="360" w:lineRule="auto"/>
                              <w:ind w:firstLine="420"/>
                              <w:rPr>
                                <w:szCs w:val="24"/>
                              </w:rPr>
                            </w:pPr>
                            <w:r>
                              <w:rPr>
                                <w:rFonts w:hint="eastAsia"/>
                                <w:color w:val="000000"/>
                              </w:rPr>
                              <w:t>镇流器是一个铁心线圈，其电感</w:t>
                            </w:r>
                            <w:r>
                              <w:rPr>
                                <w:rFonts w:hint="eastAsia"/>
                                <w:color w:val="000000"/>
                              </w:rPr>
                              <w:t xml:space="preserve"> </w:t>
                            </w:r>
                            <w:r>
                              <w:rPr>
                                <w:rFonts w:ascii="TimesNewRomanPSMT" w:hAnsi="TimesNewRomanPSMT"/>
                                <w:color w:val="000000"/>
                              </w:rPr>
                              <w:t xml:space="preserve">L </w:t>
                            </w:r>
                            <w:r>
                              <w:rPr>
                                <w:rFonts w:hint="eastAsia"/>
                                <w:color w:val="000000"/>
                              </w:rPr>
                              <w:t>比较大，而线圈本身具有电阻</w:t>
                            </w:r>
                            <w:r>
                              <w:rPr>
                                <w:rFonts w:hint="eastAsia"/>
                                <w:color w:val="000000"/>
                              </w:rPr>
                              <w:t xml:space="preserve"> </w:t>
                            </w:r>
                            <w:r>
                              <w:rPr>
                                <w:rFonts w:ascii="TimesNewRomanPSMT" w:hAnsi="TimesNewRomanPSMT"/>
                                <w:color w:val="000000"/>
                              </w:rPr>
                              <w:t>R1</w:t>
                            </w:r>
                            <w:r>
                              <w:rPr>
                                <w:rFonts w:hint="eastAsia"/>
                                <w:color w:val="000000"/>
                              </w:rPr>
                              <w:t>。日光</w:t>
                            </w:r>
                            <w:r>
                              <w:rPr>
                                <w:rFonts w:hint="eastAsia"/>
                                <w:color w:val="000000"/>
                              </w:rPr>
                              <w:t xml:space="preserve"> </w:t>
                            </w:r>
                            <w:r>
                              <w:rPr>
                                <w:rFonts w:hint="eastAsia"/>
                                <w:color w:val="000000"/>
                              </w:rPr>
                              <w:t>灯在稳态工作时近似认为是一个阻性负载</w:t>
                            </w:r>
                            <w:r>
                              <w:rPr>
                                <w:rFonts w:hint="eastAsia"/>
                                <w:color w:val="000000"/>
                              </w:rPr>
                              <w:t xml:space="preserve"> </w:t>
                            </w:r>
                            <w:r>
                              <w:rPr>
                                <w:rFonts w:ascii="TimesNewRomanPSMT" w:hAnsi="TimesNewRomanPSMT"/>
                                <w:color w:val="000000"/>
                              </w:rPr>
                              <w:t>R2</w:t>
                            </w:r>
                            <w:r>
                              <w:rPr>
                                <w:rFonts w:hint="eastAsia"/>
                                <w:color w:val="000000"/>
                              </w:rPr>
                              <w:t>。镇流器和灯管串联后接在交流电</w:t>
                            </w:r>
                            <w:r>
                              <w:rPr>
                                <w:rFonts w:hint="eastAsia"/>
                                <w:color w:val="000000"/>
                              </w:rPr>
                              <w:t xml:space="preserve"> </w:t>
                            </w:r>
                            <w:r>
                              <w:rPr>
                                <w:rFonts w:hint="eastAsia"/>
                                <w:color w:val="000000"/>
                              </w:rPr>
                              <w:t>路中，可以把这个电路等效为</w:t>
                            </w:r>
                            <w:r>
                              <w:rPr>
                                <w:rFonts w:hint="eastAsia"/>
                                <w:color w:val="000000"/>
                              </w:rPr>
                              <w:t xml:space="preserve"> </w:t>
                            </w:r>
                            <w:r>
                              <w:rPr>
                                <w:rFonts w:ascii="TimesNewRomanPSMT" w:hAnsi="TimesNewRomanPSMT"/>
                                <w:color w:val="000000"/>
                              </w:rPr>
                              <w:t xml:space="preserve">RL </w:t>
                            </w:r>
                            <w:r>
                              <w:rPr>
                                <w:rFonts w:hint="eastAsia"/>
                                <w:color w:val="000000"/>
                              </w:rPr>
                              <w:t>串联电路。</w:t>
                            </w:r>
                          </w:p>
                          <w:p w14:paraId="1F70BF49" w14:textId="450DE630" w:rsidR="008A15D0" w:rsidRDefault="0005068F" w:rsidP="008E1B74">
                            <w:pPr>
                              <w:spacing w:line="360" w:lineRule="auto"/>
                              <w:rPr>
                                <w:szCs w:val="24"/>
                              </w:rPr>
                            </w:pPr>
                            <w:r>
                              <w:rPr>
                                <w:noProof/>
                              </w:rPr>
                              <w:drawing>
                                <wp:inline distT="0" distB="0" distL="0" distR="0" wp14:anchorId="41448FB0" wp14:editId="7AFFAF09">
                                  <wp:extent cx="4941735" cy="1711429"/>
                                  <wp:effectExtent l="0" t="0" r="0" b="3175"/>
                                  <wp:docPr id="757606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06343" name=""/>
                                          <pic:cNvPicPr/>
                                        </pic:nvPicPr>
                                        <pic:blipFill>
                                          <a:blip r:embed="rId8"/>
                                          <a:stretch>
                                            <a:fillRect/>
                                          </a:stretch>
                                        </pic:blipFill>
                                        <pic:spPr>
                                          <a:xfrm>
                                            <a:off x="0" y="0"/>
                                            <a:ext cx="4951741" cy="1714894"/>
                                          </a:xfrm>
                                          <a:prstGeom prst="rect">
                                            <a:avLst/>
                                          </a:prstGeom>
                                        </pic:spPr>
                                      </pic:pic>
                                    </a:graphicData>
                                  </a:graphic>
                                </wp:inline>
                              </w:drawing>
                            </w:r>
                          </w:p>
                          <w:p w14:paraId="436712AF" w14:textId="14464D85" w:rsidR="008A15D0" w:rsidRDefault="0005068F" w:rsidP="0005068F">
                            <w:pPr>
                              <w:spacing w:line="360" w:lineRule="auto"/>
                              <w:ind w:firstLineChars="300" w:firstLine="720"/>
                              <w:rPr>
                                <w:szCs w:val="24"/>
                              </w:rPr>
                            </w:pPr>
                            <w:r>
                              <w:rPr>
                                <w:rFonts w:hint="eastAsia"/>
                                <w:szCs w:val="24"/>
                              </w:rPr>
                              <w:t>图（</w:t>
                            </w:r>
                            <w:r>
                              <w:rPr>
                                <w:rFonts w:hint="eastAsia"/>
                                <w:szCs w:val="24"/>
                              </w:rPr>
                              <w:t>1</w:t>
                            </w:r>
                            <w:r>
                              <w:rPr>
                                <w:rFonts w:hint="eastAsia"/>
                                <w:szCs w:val="24"/>
                              </w:rPr>
                              <w:t>）日光灯电路</w:t>
                            </w:r>
                            <w:r>
                              <w:rPr>
                                <w:rFonts w:hint="eastAsia"/>
                                <w:szCs w:val="24"/>
                              </w:rPr>
                              <w:t xml:space="preserve">               </w:t>
                            </w:r>
                            <w:r>
                              <w:rPr>
                                <w:rFonts w:hint="eastAsia"/>
                                <w:szCs w:val="24"/>
                              </w:rPr>
                              <w:t>图（</w:t>
                            </w:r>
                            <w:r>
                              <w:rPr>
                                <w:rFonts w:hint="eastAsia"/>
                                <w:szCs w:val="24"/>
                              </w:rPr>
                              <w:t>2</w:t>
                            </w:r>
                            <w:r>
                              <w:rPr>
                                <w:rFonts w:hint="eastAsia"/>
                                <w:szCs w:val="24"/>
                              </w:rPr>
                              <w:t>）日光灯等效电路</w:t>
                            </w:r>
                          </w:p>
                          <w:p w14:paraId="6444A222" w14:textId="77777777" w:rsidR="008A15D0" w:rsidRDefault="008A15D0" w:rsidP="008E1B74">
                            <w:pPr>
                              <w:spacing w:line="360" w:lineRule="auto"/>
                              <w:rPr>
                                <w:szCs w:val="24"/>
                              </w:rPr>
                            </w:pPr>
                          </w:p>
                          <w:p w14:paraId="380CD508" w14:textId="77777777" w:rsidR="008A15D0" w:rsidRDefault="008A15D0" w:rsidP="008E1B74">
                            <w:pPr>
                              <w:spacing w:line="360" w:lineRule="auto"/>
                              <w:rPr>
                                <w:szCs w:val="24"/>
                              </w:rPr>
                            </w:pPr>
                          </w:p>
                          <w:p w14:paraId="5F557636" w14:textId="77777777" w:rsidR="008A15D0" w:rsidRDefault="008A15D0" w:rsidP="008E1B74">
                            <w:pPr>
                              <w:spacing w:line="360" w:lineRule="auto"/>
                              <w:rPr>
                                <w:szCs w:val="24"/>
                              </w:rPr>
                            </w:pPr>
                          </w:p>
                          <w:p w14:paraId="6CA4DB71" w14:textId="77777777" w:rsidR="008A15D0" w:rsidRDefault="008A15D0" w:rsidP="008E1B74">
                            <w:pPr>
                              <w:spacing w:beforeLines="100" w:before="240" w:afterLines="100" w:after="240"/>
                              <w:rPr>
                                <w:szCs w:val="24"/>
                              </w:rPr>
                            </w:pPr>
                          </w:p>
                          <w:p w14:paraId="0B83787D" w14:textId="77777777" w:rsidR="008A15D0" w:rsidRDefault="008A15D0" w:rsidP="008E1B74">
                            <w:pPr>
                              <w:spacing w:beforeLines="100" w:before="240" w:afterLines="100" w:after="240"/>
                              <w:rPr>
                                <w:szCs w:val="24"/>
                              </w:rPr>
                            </w:pPr>
                          </w:p>
                          <w:p w14:paraId="4DB1FF64" w14:textId="77777777" w:rsidR="008A15D0" w:rsidRDefault="008A15D0" w:rsidP="008E1B74">
                            <w:pPr>
                              <w:spacing w:beforeLines="100" w:before="240" w:afterLines="100" w:after="240"/>
                              <w:rPr>
                                <w:szCs w:val="24"/>
                              </w:rPr>
                            </w:pPr>
                          </w:p>
                          <w:p w14:paraId="409F9112" w14:textId="77777777" w:rsidR="008A15D0" w:rsidRPr="008A15D0" w:rsidRDefault="008A15D0" w:rsidP="008A15D0">
                            <w:pPr>
                              <w:spacing w:beforeLines="100" w:before="240" w:afterLines="100" w:after="240"/>
                              <w:ind w:left="823"/>
                              <w:rPr>
                                <w:szCs w:val="24"/>
                              </w:rPr>
                            </w:pPr>
                          </w:p>
                          <w:p w14:paraId="448D2F0A" w14:textId="77777777" w:rsidR="002B32D2" w:rsidRDefault="002B32D2"/>
                        </w:txbxContent>
                      </wps:txbx>
                      <wps:bodyPr rot="0" vert="horz" wrap="square" lIns="91440" tIns="45720" rIns="91440" bIns="45720" anchor="t" anchorCtr="0" upright="1">
                        <a:noAutofit/>
                      </wps:bodyPr>
                    </wps:wsp>
                  </a:graphicData>
                </a:graphic>
              </wp:inline>
            </w:drawing>
          </mc:Choice>
          <mc:Fallback>
            <w:pict>
              <v:shapetype w14:anchorId="13AA5EC8" id="_x0000_t202" coordsize="21600,21600" o:spt="202" path="m,l,21600r21600,l21600,xe">
                <v:stroke joinstyle="miter"/>
                <v:path gradientshapeok="t" o:connecttype="rect"/>
              </v:shapetype>
              <v:shape id="Text Box 4" o:spid="_x0000_s1026" type="#_x0000_t202" style="width:428.3pt;height:63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">
                <v:textbox>
                  <w:txbxContent>
                    <w:p w14:paraId="5A29EDC6" w14:textId="77777777" w:rsidR="00DB4B51" w:rsidRDefault="00DB4B51" w:rsidP="00566CE3">
                      <w:pPr>
                        <w:rPr>
                          <w:sz w:val="32"/>
                          <w:szCs w:val="32"/>
                        </w:rPr>
                      </w:pPr>
                    </w:p>
                    <w:p w14:paraId="1593AC55" w14:textId="77777777" w:rsidR="000F7D61" w:rsidRPr="00183A57" w:rsidRDefault="000F7D61" w:rsidP="000F7D61">
                      <w:pPr>
                        <w:jc w:val="center"/>
                        <w:rPr>
                          <w:b/>
                          <w:sz w:val="30"/>
                          <w:szCs w:val="30"/>
                        </w:rPr>
                      </w:pPr>
                      <w:r w:rsidRPr="00183A57">
                        <w:rPr>
                          <w:rFonts w:hint="eastAsia"/>
                          <w:b/>
                          <w:sz w:val="30"/>
                          <w:szCs w:val="30"/>
                        </w:rPr>
                        <w:t>南开大学电子信息与光学工程学院</w:t>
                      </w:r>
                    </w:p>
                    <w:p w14:paraId="5D4705D4" w14:textId="53285B65" w:rsidR="000F7D61" w:rsidRPr="00183A57" w:rsidRDefault="00566CE3" w:rsidP="00183A57">
                      <w:pPr>
                        <w:spacing w:beforeLines="100" w:before="240"/>
                        <w:ind w:firstLineChars="786" w:firstLine="2525"/>
                        <w:rPr>
                          <w:b/>
                          <w:sz w:val="32"/>
                          <w:szCs w:val="32"/>
                        </w:rPr>
                      </w:pPr>
                      <w:r w:rsidRPr="00183A57">
                        <w:rPr>
                          <w:rFonts w:hint="eastAsia"/>
                          <w:b/>
                          <w:sz w:val="32"/>
                          <w:szCs w:val="32"/>
                        </w:rPr>
                        <w:t>电路基础</w:t>
                      </w:r>
                      <w:r w:rsidR="000F7D61" w:rsidRPr="00183A57">
                        <w:rPr>
                          <w:rFonts w:hint="eastAsia"/>
                          <w:b/>
                          <w:sz w:val="32"/>
                          <w:szCs w:val="32"/>
                        </w:rPr>
                        <w:t>实验</w:t>
                      </w:r>
                      <w:r w:rsidRPr="00183A57">
                        <w:rPr>
                          <w:rFonts w:hint="eastAsia"/>
                          <w:sz w:val="32"/>
                          <w:szCs w:val="32"/>
                          <w:u w:val="single"/>
                        </w:rPr>
                        <w:t xml:space="preserve">    </w:t>
                      </w:r>
                      <w:r w:rsidR="005870ED">
                        <w:rPr>
                          <w:rFonts w:hint="eastAsia"/>
                          <w:sz w:val="32"/>
                          <w:szCs w:val="32"/>
                          <w:u w:val="single"/>
                        </w:rPr>
                        <w:t>六</w:t>
                      </w:r>
                      <w:r w:rsidRPr="00183A57">
                        <w:rPr>
                          <w:rFonts w:hint="eastAsia"/>
                          <w:sz w:val="32"/>
                          <w:szCs w:val="32"/>
                          <w:u w:val="single"/>
                        </w:rPr>
                        <w:t xml:space="preserve">    </w:t>
                      </w:r>
                    </w:p>
                    <w:p w14:paraId="08B784C3" w14:textId="0C022856" w:rsidR="000F7D61" w:rsidRPr="008E1B74" w:rsidRDefault="000F7D61" w:rsidP="00183A57">
                      <w:pPr>
                        <w:spacing w:beforeLines="100" w:before="240"/>
                        <w:ind w:firstLineChars="250" w:firstLine="703"/>
                        <w:rPr>
                          <w:b/>
                          <w:bCs/>
                          <w:sz w:val="28"/>
                          <w:szCs w:val="28"/>
                          <w:u w:val="single"/>
                        </w:rPr>
                      </w:pPr>
                      <w:r w:rsidRPr="008E1B74">
                        <w:rPr>
                          <w:rFonts w:hint="eastAsia"/>
                          <w:b/>
                          <w:bCs/>
                          <w:sz w:val="28"/>
                          <w:szCs w:val="28"/>
                        </w:rPr>
                        <w:t>实验名称</w:t>
                      </w:r>
                      <w:r w:rsidRPr="008E1B74">
                        <w:rPr>
                          <w:rFonts w:hint="eastAsia"/>
                          <w:b/>
                          <w:bCs/>
                          <w:sz w:val="28"/>
                          <w:szCs w:val="28"/>
                        </w:rPr>
                        <w:t xml:space="preserve">  </w:t>
                      </w:r>
                      <w:r w:rsidRPr="008E1B74">
                        <w:rPr>
                          <w:rFonts w:hint="eastAsia"/>
                          <w:b/>
                          <w:bCs/>
                          <w:sz w:val="28"/>
                          <w:szCs w:val="28"/>
                          <w:u w:val="single"/>
                        </w:rPr>
                        <w:t xml:space="preserve">   </w:t>
                      </w:r>
                      <w:r w:rsidR="005870ED" w:rsidRPr="005870ED">
                        <w:rPr>
                          <w:b/>
                          <w:bCs/>
                          <w:sz w:val="28"/>
                          <w:szCs w:val="28"/>
                          <w:u w:val="single"/>
                        </w:rPr>
                        <w:t>单相交流电路及功率因数的提高</w:t>
                      </w:r>
                      <w:r w:rsidR="005870ED" w:rsidRPr="005870ED">
                        <w:rPr>
                          <w:b/>
                          <w:bCs/>
                          <w:sz w:val="28"/>
                          <w:szCs w:val="28"/>
                          <w:u w:val="single"/>
                        </w:rPr>
                        <w:t xml:space="preserve"> </w:t>
                      </w:r>
                      <w:r w:rsidRPr="008E1B74">
                        <w:rPr>
                          <w:rFonts w:hint="eastAsia"/>
                          <w:b/>
                          <w:bCs/>
                          <w:sz w:val="28"/>
                          <w:szCs w:val="28"/>
                          <w:u w:val="single"/>
                        </w:rPr>
                        <w:t xml:space="preserve"> </w:t>
                      </w:r>
                      <w:r w:rsidRPr="005870ED">
                        <w:rPr>
                          <w:rFonts w:hint="eastAsia"/>
                          <w:b/>
                          <w:bCs/>
                          <w:sz w:val="28"/>
                          <w:szCs w:val="28"/>
                          <w:u w:val="single"/>
                        </w:rPr>
                        <w:t xml:space="preserve">  </w:t>
                      </w:r>
                      <w:r w:rsidRPr="005870ED">
                        <w:rPr>
                          <w:rFonts w:hint="eastAsia"/>
                          <w:b/>
                          <w:bCs/>
                          <w:sz w:val="28"/>
                          <w:szCs w:val="28"/>
                        </w:rPr>
                        <w:t xml:space="preserve">         </w:t>
                      </w:r>
                    </w:p>
                    <w:p w14:paraId="036CF227" w14:textId="77777777" w:rsidR="008A15D0" w:rsidRDefault="008A15D0" w:rsidP="00183A57">
                      <w:pPr>
                        <w:spacing w:beforeLines="100" w:before="240"/>
                        <w:ind w:firstLineChars="250" w:firstLine="700"/>
                        <w:rPr>
                          <w:sz w:val="28"/>
                          <w:szCs w:val="28"/>
                          <w:u w:val="single"/>
                        </w:rPr>
                      </w:pPr>
                    </w:p>
                    <w:p w14:paraId="05927652" w14:textId="77777777" w:rsidR="00D6708E" w:rsidRPr="008E1B74" w:rsidRDefault="008A15D0" w:rsidP="008E1B74">
                      <w:pPr>
                        <w:numPr>
                          <w:ilvl w:val="0"/>
                          <w:numId w:val="5"/>
                        </w:numPr>
                        <w:spacing w:line="360" w:lineRule="auto"/>
                        <w:rPr>
                          <w:b/>
                          <w:bCs/>
                          <w:szCs w:val="24"/>
                        </w:rPr>
                      </w:pPr>
                      <w:r w:rsidRPr="008E1B74">
                        <w:rPr>
                          <w:rFonts w:hint="eastAsia"/>
                          <w:b/>
                          <w:bCs/>
                          <w:szCs w:val="24"/>
                        </w:rPr>
                        <w:t>实验目的</w:t>
                      </w:r>
                    </w:p>
                    <w:p w14:paraId="63843919" w14:textId="5910ED5E" w:rsidR="005870ED" w:rsidRPr="005870ED" w:rsidRDefault="005870ED" w:rsidP="005870ED">
                      <w:pPr>
                        <w:spacing w:line="360" w:lineRule="auto"/>
                        <w:rPr>
                          <w:szCs w:val="24"/>
                        </w:rPr>
                      </w:pPr>
                      <w:r w:rsidRPr="005870ED">
                        <w:rPr>
                          <w:rFonts w:hint="eastAsia"/>
                          <w:szCs w:val="24"/>
                        </w:rPr>
                        <w:t>1</w:t>
                      </w:r>
                      <w:r w:rsidRPr="005870ED">
                        <w:rPr>
                          <w:rFonts w:hint="eastAsia"/>
                          <w:szCs w:val="24"/>
                        </w:rPr>
                        <w:t>、通过</w:t>
                      </w:r>
                      <w:r w:rsidRPr="005870ED">
                        <w:rPr>
                          <w:rFonts w:hint="eastAsia"/>
                          <w:szCs w:val="24"/>
                        </w:rPr>
                        <w:t>RL</w:t>
                      </w:r>
                      <w:r w:rsidRPr="005870ED">
                        <w:rPr>
                          <w:rFonts w:hint="eastAsia"/>
                          <w:szCs w:val="24"/>
                        </w:rPr>
                        <w:t>串联电路掌握单相交流电路的电压、电流、复阻抗之间的相量关系、有效值关系。</w:t>
                      </w:r>
                    </w:p>
                    <w:p w14:paraId="41526477" w14:textId="132E6D2F" w:rsidR="005870ED" w:rsidRPr="005870ED" w:rsidRDefault="005870ED" w:rsidP="005870ED">
                      <w:pPr>
                        <w:spacing w:line="360" w:lineRule="auto"/>
                        <w:rPr>
                          <w:szCs w:val="24"/>
                        </w:rPr>
                      </w:pPr>
                      <w:r w:rsidRPr="005870ED">
                        <w:rPr>
                          <w:rFonts w:hint="eastAsia"/>
                          <w:szCs w:val="24"/>
                        </w:rPr>
                        <w:t>2</w:t>
                      </w:r>
                      <w:r w:rsidRPr="005870ED">
                        <w:rPr>
                          <w:rFonts w:hint="eastAsia"/>
                          <w:szCs w:val="24"/>
                        </w:rPr>
                        <w:t>、熟悉日光灯电路的组成，各元件的作用及日光灯的工作原理，学会日光灯电路的连接，了解线路故障的检查方法。</w:t>
                      </w:r>
                    </w:p>
                    <w:p w14:paraId="10E508FE" w14:textId="77777777" w:rsidR="005870ED" w:rsidRPr="005870ED" w:rsidRDefault="005870ED" w:rsidP="005870ED">
                      <w:pPr>
                        <w:spacing w:line="360" w:lineRule="auto"/>
                        <w:rPr>
                          <w:szCs w:val="24"/>
                        </w:rPr>
                      </w:pPr>
                      <w:r w:rsidRPr="005870ED">
                        <w:rPr>
                          <w:rFonts w:hint="eastAsia"/>
                          <w:szCs w:val="24"/>
                        </w:rPr>
                        <w:t>3</w:t>
                      </w:r>
                      <w:r w:rsidRPr="005870ED">
                        <w:rPr>
                          <w:rFonts w:hint="eastAsia"/>
                          <w:szCs w:val="24"/>
                        </w:rPr>
                        <w:t>、掌握交流电路的电压、电流和功率的测量方法。</w:t>
                      </w:r>
                    </w:p>
                    <w:p w14:paraId="5ED1EB73" w14:textId="3D96B0FF" w:rsidR="008E1B74" w:rsidRDefault="005870ED" w:rsidP="005870ED">
                      <w:pPr>
                        <w:spacing w:line="360" w:lineRule="auto"/>
                        <w:rPr>
                          <w:szCs w:val="24"/>
                        </w:rPr>
                      </w:pPr>
                      <w:r w:rsidRPr="005870ED">
                        <w:rPr>
                          <w:rFonts w:hint="eastAsia"/>
                          <w:szCs w:val="24"/>
                        </w:rPr>
                        <w:t>4</w:t>
                      </w:r>
                      <w:r w:rsidRPr="005870ED">
                        <w:rPr>
                          <w:rFonts w:hint="eastAsia"/>
                          <w:szCs w:val="24"/>
                        </w:rPr>
                        <w:t>、掌握提高感性负载功率因数的方法。</w:t>
                      </w:r>
                    </w:p>
                    <w:p w14:paraId="36427571" w14:textId="77777777" w:rsidR="008E1B74" w:rsidRDefault="008E1B74" w:rsidP="008E1B74">
                      <w:pPr>
                        <w:spacing w:line="360" w:lineRule="auto"/>
                        <w:rPr>
                          <w:szCs w:val="24"/>
                        </w:rPr>
                      </w:pPr>
                    </w:p>
                    <w:p w14:paraId="768D6626" w14:textId="77777777" w:rsidR="0005068F" w:rsidRDefault="0005068F" w:rsidP="008E1B74">
                      <w:pPr>
                        <w:spacing w:line="360" w:lineRule="auto"/>
                        <w:rPr>
                          <w:szCs w:val="24"/>
                        </w:rPr>
                      </w:pPr>
                    </w:p>
                    <w:p w14:paraId="4922BB8F" w14:textId="77777777" w:rsidR="0005068F" w:rsidRDefault="0005068F" w:rsidP="008E1B74">
                      <w:pPr>
                        <w:spacing w:line="360" w:lineRule="auto"/>
                        <w:rPr>
                          <w:szCs w:val="24"/>
                        </w:rPr>
                      </w:pPr>
                    </w:p>
                    <w:p w14:paraId="60CC8DCB" w14:textId="77777777" w:rsidR="008A15D0" w:rsidRPr="008E1B74" w:rsidRDefault="008A15D0" w:rsidP="008E1B74">
                      <w:pPr>
                        <w:spacing w:line="360" w:lineRule="auto"/>
                        <w:rPr>
                          <w:b/>
                          <w:bCs/>
                          <w:szCs w:val="24"/>
                        </w:rPr>
                      </w:pPr>
                      <w:r w:rsidRPr="008E1B74">
                        <w:rPr>
                          <w:rFonts w:hint="eastAsia"/>
                          <w:b/>
                          <w:bCs/>
                          <w:szCs w:val="24"/>
                        </w:rPr>
                        <w:t>二</w:t>
                      </w:r>
                      <w:r w:rsidRPr="008E1B74">
                        <w:rPr>
                          <w:rFonts w:hint="eastAsia"/>
                          <w:b/>
                          <w:bCs/>
                          <w:szCs w:val="24"/>
                        </w:rPr>
                        <w:t xml:space="preserve">.  </w:t>
                      </w:r>
                      <w:r w:rsidR="00183A57" w:rsidRPr="008E1B74">
                        <w:rPr>
                          <w:rFonts w:hint="eastAsia"/>
                          <w:b/>
                          <w:bCs/>
                          <w:szCs w:val="24"/>
                        </w:rPr>
                        <w:t>实验</w:t>
                      </w:r>
                      <w:r w:rsidRPr="008E1B74">
                        <w:rPr>
                          <w:rFonts w:hint="eastAsia"/>
                          <w:b/>
                          <w:bCs/>
                          <w:szCs w:val="24"/>
                        </w:rPr>
                        <w:t>原理</w:t>
                      </w:r>
                    </w:p>
                    <w:p w14:paraId="22688987" w14:textId="6A84C5EC" w:rsidR="008A15D0" w:rsidRDefault="0005068F" w:rsidP="0005068F">
                      <w:pPr>
                        <w:spacing w:line="360" w:lineRule="auto"/>
                        <w:ind w:firstLine="420"/>
                        <w:rPr>
                          <w:szCs w:val="24"/>
                        </w:rPr>
                      </w:pPr>
                      <w:r>
                        <w:rPr>
                          <w:rFonts w:hint="eastAsia"/>
                          <w:color w:val="000000"/>
                        </w:rPr>
                        <w:t>镇流器是一个铁心线圈，其电感</w:t>
                      </w:r>
                      <w:r>
                        <w:rPr>
                          <w:rFonts w:hint="eastAsia"/>
                          <w:color w:val="000000"/>
                        </w:rPr>
                        <w:t xml:space="preserve"> </w:t>
                      </w:r>
                      <w:r>
                        <w:rPr>
                          <w:rFonts w:ascii="TimesNewRomanPSMT" w:hAnsi="TimesNewRomanPSMT"/>
                          <w:color w:val="000000"/>
                        </w:rPr>
                        <w:t xml:space="preserve">L </w:t>
                      </w:r>
                      <w:r>
                        <w:rPr>
                          <w:rFonts w:hint="eastAsia"/>
                          <w:color w:val="000000"/>
                        </w:rPr>
                        <w:t>比较大，而线圈本身具有电阻</w:t>
                      </w:r>
                      <w:r>
                        <w:rPr>
                          <w:rFonts w:hint="eastAsia"/>
                          <w:color w:val="000000"/>
                        </w:rPr>
                        <w:t xml:space="preserve"> </w:t>
                      </w:r>
                      <w:r>
                        <w:rPr>
                          <w:rFonts w:ascii="TimesNewRomanPSMT" w:hAnsi="TimesNewRomanPSMT"/>
                          <w:color w:val="000000"/>
                        </w:rPr>
                        <w:t>R1</w:t>
                      </w:r>
                      <w:r>
                        <w:rPr>
                          <w:rFonts w:hint="eastAsia"/>
                          <w:color w:val="000000"/>
                        </w:rPr>
                        <w:t>。日光</w:t>
                      </w:r>
                      <w:r>
                        <w:rPr>
                          <w:rFonts w:hint="eastAsia"/>
                          <w:color w:val="000000"/>
                        </w:rPr>
                        <w:t xml:space="preserve"> </w:t>
                      </w:r>
                      <w:r>
                        <w:rPr>
                          <w:rFonts w:hint="eastAsia"/>
                          <w:color w:val="000000"/>
                        </w:rPr>
                        <w:t>灯在稳态工作时近似认为是一个阻性负载</w:t>
                      </w:r>
                      <w:r>
                        <w:rPr>
                          <w:rFonts w:hint="eastAsia"/>
                          <w:color w:val="000000"/>
                        </w:rPr>
                        <w:t xml:space="preserve"> </w:t>
                      </w:r>
                      <w:r>
                        <w:rPr>
                          <w:rFonts w:ascii="TimesNewRomanPSMT" w:hAnsi="TimesNewRomanPSMT"/>
                          <w:color w:val="000000"/>
                        </w:rPr>
                        <w:t>R2</w:t>
                      </w:r>
                      <w:r>
                        <w:rPr>
                          <w:rFonts w:hint="eastAsia"/>
                          <w:color w:val="000000"/>
                        </w:rPr>
                        <w:t>。镇流器和灯管串联后接在交流电</w:t>
                      </w:r>
                      <w:r>
                        <w:rPr>
                          <w:rFonts w:hint="eastAsia"/>
                          <w:color w:val="000000"/>
                        </w:rPr>
                        <w:t xml:space="preserve"> </w:t>
                      </w:r>
                      <w:r>
                        <w:rPr>
                          <w:rFonts w:hint="eastAsia"/>
                          <w:color w:val="000000"/>
                        </w:rPr>
                        <w:t>路中，可以把这个电路等效为</w:t>
                      </w:r>
                      <w:r>
                        <w:rPr>
                          <w:rFonts w:hint="eastAsia"/>
                          <w:color w:val="000000"/>
                        </w:rPr>
                        <w:t xml:space="preserve"> </w:t>
                      </w:r>
                      <w:r>
                        <w:rPr>
                          <w:rFonts w:ascii="TimesNewRomanPSMT" w:hAnsi="TimesNewRomanPSMT"/>
                          <w:color w:val="000000"/>
                        </w:rPr>
                        <w:t xml:space="preserve">RL </w:t>
                      </w:r>
                      <w:r>
                        <w:rPr>
                          <w:rFonts w:hint="eastAsia"/>
                          <w:color w:val="000000"/>
                        </w:rPr>
                        <w:t>串联电路。</w:t>
                      </w:r>
                    </w:p>
                    <w:p w14:paraId="1F70BF49" w14:textId="450DE630" w:rsidR="008A15D0" w:rsidRDefault="0005068F" w:rsidP="008E1B74">
                      <w:pPr>
                        <w:spacing w:line="360" w:lineRule="auto"/>
                        <w:rPr>
                          <w:szCs w:val="24"/>
                        </w:rPr>
                      </w:pPr>
                      <w:r>
                        <w:rPr>
                          <w:noProof/>
                        </w:rPr>
                        <w:drawing>
                          <wp:inline distT="0" distB="0" distL="0" distR="0" wp14:anchorId="41448FB0" wp14:editId="7AFFAF09">
                            <wp:extent cx="4941735" cy="1711429"/>
                            <wp:effectExtent l="0" t="0" r="0" b="3175"/>
                            <wp:docPr id="757606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06343" name=""/>
                                    <pic:cNvPicPr/>
                                  </pic:nvPicPr>
                                  <pic:blipFill>
                                    <a:blip r:embed="rId8"/>
                                    <a:stretch>
                                      <a:fillRect/>
                                    </a:stretch>
                                  </pic:blipFill>
                                  <pic:spPr>
                                    <a:xfrm>
                                      <a:off x="0" y="0"/>
                                      <a:ext cx="4951741" cy="1714894"/>
                                    </a:xfrm>
                                    <a:prstGeom prst="rect">
                                      <a:avLst/>
                                    </a:prstGeom>
                                  </pic:spPr>
                                </pic:pic>
                              </a:graphicData>
                            </a:graphic>
                          </wp:inline>
                        </w:drawing>
                      </w:r>
                    </w:p>
                    <w:p w14:paraId="436712AF" w14:textId="14464D85" w:rsidR="008A15D0" w:rsidRDefault="0005068F" w:rsidP="0005068F">
                      <w:pPr>
                        <w:spacing w:line="360" w:lineRule="auto"/>
                        <w:ind w:firstLineChars="300" w:firstLine="720"/>
                        <w:rPr>
                          <w:szCs w:val="24"/>
                        </w:rPr>
                      </w:pPr>
                      <w:r>
                        <w:rPr>
                          <w:rFonts w:hint="eastAsia"/>
                          <w:szCs w:val="24"/>
                        </w:rPr>
                        <w:t>图（</w:t>
                      </w:r>
                      <w:r>
                        <w:rPr>
                          <w:rFonts w:hint="eastAsia"/>
                          <w:szCs w:val="24"/>
                        </w:rPr>
                        <w:t>1</w:t>
                      </w:r>
                      <w:r>
                        <w:rPr>
                          <w:rFonts w:hint="eastAsia"/>
                          <w:szCs w:val="24"/>
                        </w:rPr>
                        <w:t>）日光灯电路</w:t>
                      </w:r>
                      <w:r>
                        <w:rPr>
                          <w:rFonts w:hint="eastAsia"/>
                          <w:szCs w:val="24"/>
                        </w:rPr>
                        <w:t xml:space="preserve">               </w:t>
                      </w:r>
                      <w:r>
                        <w:rPr>
                          <w:rFonts w:hint="eastAsia"/>
                          <w:szCs w:val="24"/>
                        </w:rPr>
                        <w:t>图（</w:t>
                      </w:r>
                      <w:r>
                        <w:rPr>
                          <w:rFonts w:hint="eastAsia"/>
                          <w:szCs w:val="24"/>
                        </w:rPr>
                        <w:t>2</w:t>
                      </w:r>
                      <w:r>
                        <w:rPr>
                          <w:rFonts w:hint="eastAsia"/>
                          <w:szCs w:val="24"/>
                        </w:rPr>
                        <w:t>）日光灯等效电路</w:t>
                      </w:r>
                    </w:p>
                    <w:p w14:paraId="6444A222" w14:textId="77777777" w:rsidR="008A15D0" w:rsidRDefault="008A15D0" w:rsidP="008E1B74">
                      <w:pPr>
                        <w:spacing w:line="360" w:lineRule="auto"/>
                        <w:rPr>
                          <w:szCs w:val="24"/>
                        </w:rPr>
                      </w:pPr>
                    </w:p>
                    <w:p w14:paraId="380CD508" w14:textId="77777777" w:rsidR="008A15D0" w:rsidRDefault="008A15D0" w:rsidP="008E1B74">
                      <w:pPr>
                        <w:spacing w:line="360" w:lineRule="auto"/>
                        <w:rPr>
                          <w:szCs w:val="24"/>
                        </w:rPr>
                      </w:pPr>
                    </w:p>
                    <w:p w14:paraId="5F557636" w14:textId="77777777" w:rsidR="008A15D0" w:rsidRDefault="008A15D0" w:rsidP="008E1B74">
                      <w:pPr>
                        <w:spacing w:line="360" w:lineRule="auto"/>
                        <w:rPr>
                          <w:szCs w:val="24"/>
                        </w:rPr>
                      </w:pPr>
                    </w:p>
                    <w:p w14:paraId="6CA4DB71" w14:textId="77777777" w:rsidR="008A15D0" w:rsidRDefault="008A15D0" w:rsidP="008E1B74">
                      <w:pPr>
                        <w:spacing w:beforeLines="100" w:before="240" w:afterLines="100" w:after="240"/>
                        <w:rPr>
                          <w:szCs w:val="24"/>
                        </w:rPr>
                      </w:pPr>
                    </w:p>
                    <w:p w14:paraId="0B83787D" w14:textId="77777777" w:rsidR="008A15D0" w:rsidRDefault="008A15D0" w:rsidP="008E1B74">
                      <w:pPr>
                        <w:spacing w:beforeLines="100" w:before="240" w:afterLines="100" w:after="240"/>
                        <w:rPr>
                          <w:szCs w:val="24"/>
                        </w:rPr>
                      </w:pPr>
                    </w:p>
                    <w:p w14:paraId="4DB1FF64" w14:textId="77777777" w:rsidR="008A15D0" w:rsidRDefault="008A15D0" w:rsidP="008E1B74">
                      <w:pPr>
                        <w:spacing w:beforeLines="100" w:before="240" w:afterLines="100" w:after="240"/>
                        <w:rPr>
                          <w:szCs w:val="24"/>
                        </w:rPr>
                      </w:pPr>
                    </w:p>
                    <w:p w14:paraId="409F9112" w14:textId="77777777" w:rsidR="008A15D0" w:rsidRPr="008A15D0" w:rsidRDefault="008A15D0" w:rsidP="008A15D0">
                      <w:pPr>
                        <w:spacing w:beforeLines="100" w:before="240" w:afterLines="100" w:after="240"/>
                        <w:ind w:left="823"/>
                        <w:rPr>
                          <w:szCs w:val="24"/>
                        </w:rPr>
                      </w:pPr>
                    </w:p>
                    <w:p w14:paraId="448D2F0A" w14:textId="77777777" w:rsidR="002B32D2" w:rsidRDefault="002B32D2"/>
                  </w:txbxContent>
                </v:textbox>
                <w10:anchorlock/>
              </v:shape>
            </w:pict>
          </mc:Fallback>
        </mc:AlternateContent>
      </w:r>
    </w:p>
    <w:p w14:paraId="1E7A3AB2" w14:textId="4D84A747" w:rsidR="00403FE0" w:rsidRPr="00B37580" w:rsidRDefault="005870ED">
      <w:r>
        <w:rPr>
          <w:noProof/>
        </w:rPr>
        <w:lastRenderedPageBreak/>
        <mc:AlternateContent>
          <mc:Choice Requires="wps">
            <w:drawing>
              <wp:inline distT="0" distB="0" distL="0" distR="0" wp14:anchorId="2B6C1B32" wp14:editId="6A11F22D">
                <wp:extent cx="5400040" cy="8023860"/>
                <wp:effectExtent l="5080" t="13970" r="5080" b="10795"/>
                <wp:docPr id="9005726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1707C09B" w14:textId="7AD7ECE7" w:rsidR="0005068F" w:rsidRDefault="0005068F" w:rsidP="008E1B74">
                            <w:pPr>
                              <w:spacing w:line="360" w:lineRule="auto"/>
                              <w:rPr>
                                <w:b/>
                                <w:bCs/>
                                <w:szCs w:val="24"/>
                              </w:rPr>
                            </w:pPr>
                            <w:r>
                              <w:rPr>
                                <w:noProof/>
                              </w:rPr>
                              <w:drawing>
                                <wp:inline distT="0" distB="0" distL="0" distR="0" wp14:anchorId="48A8528D" wp14:editId="79CF4515">
                                  <wp:extent cx="4420925" cy="2636815"/>
                                  <wp:effectExtent l="0" t="0" r="0" b="0"/>
                                  <wp:docPr id="1294992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92495" name=""/>
                                          <pic:cNvPicPr/>
                                        </pic:nvPicPr>
                                        <pic:blipFill>
                                          <a:blip r:embed="rId9"/>
                                          <a:stretch>
                                            <a:fillRect/>
                                          </a:stretch>
                                        </pic:blipFill>
                                        <pic:spPr>
                                          <a:xfrm>
                                            <a:off x="0" y="0"/>
                                            <a:ext cx="4458220" cy="2659059"/>
                                          </a:xfrm>
                                          <a:prstGeom prst="rect">
                                            <a:avLst/>
                                          </a:prstGeom>
                                        </pic:spPr>
                                      </pic:pic>
                                    </a:graphicData>
                                  </a:graphic>
                                </wp:inline>
                              </w:drawing>
                            </w:r>
                          </w:p>
                          <w:p w14:paraId="5AD142F7" w14:textId="3CB41466" w:rsidR="0005068F" w:rsidRDefault="0005068F" w:rsidP="0005068F">
                            <w:pPr>
                              <w:spacing w:line="360" w:lineRule="auto"/>
                              <w:ind w:firstLine="420"/>
                              <w:rPr>
                                <w:b/>
                                <w:bCs/>
                                <w:szCs w:val="24"/>
                              </w:rPr>
                            </w:pPr>
                            <w:r>
                              <w:rPr>
                                <w:rFonts w:hint="eastAsia"/>
                                <w:color w:val="000000"/>
                              </w:rPr>
                              <w:t>因镇流器本身的电感较大，故整个电路的功率因数较低，为了提高电路的</w:t>
                            </w:r>
                            <w:r>
                              <w:rPr>
                                <w:rFonts w:hint="eastAsia"/>
                                <w:color w:val="000000"/>
                              </w:rPr>
                              <w:t xml:space="preserve"> </w:t>
                            </w:r>
                            <w:r>
                              <w:rPr>
                                <w:rFonts w:hint="eastAsia"/>
                                <w:color w:val="000000"/>
                              </w:rPr>
                              <w:t>功率因数，可以采用在日光灯两端并联电容的方法。</w:t>
                            </w:r>
                          </w:p>
                          <w:p w14:paraId="6F64F311" w14:textId="42D9A62B" w:rsidR="0005068F" w:rsidRPr="00790307" w:rsidRDefault="00790307" w:rsidP="00790307">
                            <w:pPr>
                              <w:spacing w:line="360" w:lineRule="auto"/>
                              <w:ind w:firstLine="420"/>
                              <w:rPr>
                                <w:szCs w:val="24"/>
                              </w:rPr>
                            </w:pPr>
                            <w:r w:rsidRPr="00790307">
                              <w:rPr>
                                <w:szCs w:val="24"/>
                              </w:rPr>
                              <w:t>并联电容后电路的总电流。由于电容的无功电流抵消了一部分日光灯电流中的感性无功分量，所以总电流将减小，电路的功率因数被提高。由于电源电压是固定的，并联电容器并不影响感性负载的工作状态，即日光灯支路的电流、功率和功率因数并不随并联电容的大小而改变，仅是电路的总电流及总功率因数发生变化。提高电路的功率因数能够减小供电线路的损耗及电压损失，提高电源设备的利用率而又不影响负载的工作，所以并联电容器提高电路的功率因数的方法被供电部门广泛采用。</w:t>
                            </w:r>
                          </w:p>
                          <w:p w14:paraId="1192E697" w14:textId="1A4A7232" w:rsidR="00403FE0" w:rsidRDefault="00790307" w:rsidP="008E1B74">
                            <w:pPr>
                              <w:spacing w:line="360" w:lineRule="auto"/>
                              <w:rPr>
                                <w:szCs w:val="24"/>
                              </w:rPr>
                            </w:pPr>
                            <w:r>
                              <w:rPr>
                                <w:noProof/>
                              </w:rPr>
                              <w:drawing>
                                <wp:inline distT="0" distB="0" distL="0" distR="0" wp14:anchorId="350B9F77" wp14:editId="100905A4">
                                  <wp:extent cx="4424901" cy="2526435"/>
                                  <wp:effectExtent l="0" t="0" r="0" b="7620"/>
                                  <wp:docPr id="37677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972" name=""/>
                                          <pic:cNvPicPr/>
                                        </pic:nvPicPr>
                                        <pic:blipFill>
                                          <a:blip r:embed="rId10"/>
                                          <a:stretch>
                                            <a:fillRect/>
                                          </a:stretch>
                                        </pic:blipFill>
                                        <pic:spPr>
                                          <a:xfrm>
                                            <a:off x="0" y="0"/>
                                            <a:ext cx="4493374" cy="2565530"/>
                                          </a:xfrm>
                                          <a:prstGeom prst="rect">
                                            <a:avLst/>
                                          </a:prstGeom>
                                        </pic:spPr>
                                      </pic:pic>
                                    </a:graphicData>
                                  </a:graphic>
                                </wp:inline>
                              </w:drawing>
                            </w:r>
                          </w:p>
                          <w:p w14:paraId="4BA4F4D7" w14:textId="77777777" w:rsidR="00403FE0" w:rsidRDefault="00403FE0" w:rsidP="008E1B74">
                            <w:pPr>
                              <w:spacing w:line="360" w:lineRule="auto"/>
                              <w:rPr>
                                <w:szCs w:val="24"/>
                              </w:rPr>
                            </w:pPr>
                          </w:p>
                          <w:p w14:paraId="1251A89C" w14:textId="77777777" w:rsidR="00403FE0" w:rsidRDefault="00403FE0" w:rsidP="008E1B74">
                            <w:pPr>
                              <w:spacing w:line="360" w:lineRule="auto"/>
                              <w:rPr>
                                <w:szCs w:val="24"/>
                              </w:rPr>
                            </w:pPr>
                          </w:p>
                          <w:p w14:paraId="61BE2D9B" w14:textId="77777777" w:rsidR="00403FE0" w:rsidRDefault="00403FE0" w:rsidP="008E1B74">
                            <w:pPr>
                              <w:spacing w:line="360" w:lineRule="auto"/>
                              <w:rPr>
                                <w:szCs w:val="24"/>
                              </w:rPr>
                            </w:pPr>
                          </w:p>
                          <w:p w14:paraId="57E87158" w14:textId="77777777" w:rsidR="00403FE0" w:rsidRDefault="00403FE0" w:rsidP="008E1B74">
                            <w:pPr>
                              <w:spacing w:line="360" w:lineRule="auto"/>
                              <w:rPr>
                                <w:szCs w:val="24"/>
                              </w:rPr>
                            </w:pPr>
                          </w:p>
                          <w:p w14:paraId="0B51153D" w14:textId="77777777" w:rsidR="00403FE0" w:rsidRDefault="00403FE0" w:rsidP="008E1B74">
                            <w:pPr>
                              <w:spacing w:line="360" w:lineRule="auto"/>
                              <w:rPr>
                                <w:szCs w:val="24"/>
                              </w:rPr>
                            </w:pPr>
                          </w:p>
                          <w:p w14:paraId="40A87796" w14:textId="77777777" w:rsidR="00403FE0" w:rsidRDefault="00403FE0" w:rsidP="008E1B74">
                            <w:pPr>
                              <w:spacing w:line="360" w:lineRule="auto"/>
                              <w:rPr>
                                <w:szCs w:val="24"/>
                              </w:rPr>
                            </w:pPr>
                          </w:p>
                          <w:p w14:paraId="1A0098B3" w14:textId="77777777" w:rsidR="008E1B74" w:rsidRDefault="008E1B74" w:rsidP="008E1B74">
                            <w:pPr>
                              <w:spacing w:line="360" w:lineRule="auto"/>
                              <w:rPr>
                                <w:szCs w:val="24"/>
                              </w:rPr>
                            </w:pPr>
                          </w:p>
                          <w:p w14:paraId="23EED163" w14:textId="77777777" w:rsidR="008E1B74" w:rsidRDefault="008E1B74" w:rsidP="008E1B74">
                            <w:pPr>
                              <w:spacing w:line="360" w:lineRule="auto"/>
                              <w:rPr>
                                <w:szCs w:val="24"/>
                              </w:rPr>
                            </w:pPr>
                          </w:p>
                          <w:p w14:paraId="1BE38BF3" w14:textId="77777777" w:rsidR="008E1B74" w:rsidRDefault="008E1B74" w:rsidP="008E1B74">
                            <w:pPr>
                              <w:spacing w:line="360" w:lineRule="auto"/>
                              <w:rPr>
                                <w:szCs w:val="24"/>
                              </w:rPr>
                            </w:pPr>
                          </w:p>
                          <w:p w14:paraId="037C999C" w14:textId="77777777" w:rsidR="008E1B74" w:rsidRDefault="008E1B74" w:rsidP="008E1B74">
                            <w:pPr>
                              <w:spacing w:line="360" w:lineRule="auto"/>
                              <w:rPr>
                                <w:szCs w:val="24"/>
                              </w:rPr>
                            </w:pPr>
                          </w:p>
                          <w:p w14:paraId="5E1DAF37" w14:textId="77777777" w:rsidR="00403FE0" w:rsidRPr="008E1B74" w:rsidRDefault="00403FE0" w:rsidP="008E1B74">
                            <w:pPr>
                              <w:spacing w:line="360" w:lineRule="auto"/>
                              <w:rPr>
                                <w:b/>
                                <w:bCs/>
                                <w:szCs w:val="24"/>
                              </w:rPr>
                            </w:pPr>
                            <w:r w:rsidRPr="008E1B74">
                              <w:rPr>
                                <w:rFonts w:hint="eastAsia"/>
                                <w:b/>
                                <w:bCs/>
                                <w:szCs w:val="24"/>
                              </w:rPr>
                              <w:t>四</w:t>
                            </w:r>
                            <w:r w:rsidRPr="008E1B74">
                              <w:rPr>
                                <w:rFonts w:hint="eastAsia"/>
                                <w:b/>
                                <w:bCs/>
                                <w:szCs w:val="24"/>
                              </w:rPr>
                              <w:t xml:space="preserve">.  </w:t>
                            </w:r>
                            <w:r w:rsidRPr="008E1B74">
                              <w:rPr>
                                <w:rFonts w:hint="eastAsia"/>
                                <w:b/>
                                <w:bCs/>
                                <w:szCs w:val="24"/>
                              </w:rPr>
                              <w:t>实验内容及数据</w:t>
                            </w:r>
                          </w:p>
                          <w:p w14:paraId="33D7BE01" w14:textId="77777777" w:rsidR="00403FE0" w:rsidRDefault="00403FE0" w:rsidP="008E1B74">
                            <w:pPr>
                              <w:spacing w:line="360" w:lineRule="auto"/>
                              <w:rPr>
                                <w:szCs w:val="24"/>
                              </w:rPr>
                            </w:pPr>
                          </w:p>
                          <w:p w14:paraId="76A0EADA" w14:textId="77777777" w:rsidR="00403FE0" w:rsidRDefault="00403FE0" w:rsidP="008E1B74">
                            <w:pPr>
                              <w:spacing w:line="360" w:lineRule="auto"/>
                              <w:rPr>
                                <w:szCs w:val="24"/>
                              </w:rPr>
                            </w:pPr>
                          </w:p>
                          <w:p w14:paraId="165E99C5" w14:textId="77777777" w:rsidR="00403FE0" w:rsidRPr="008E1B74" w:rsidRDefault="00403FE0" w:rsidP="008E1B74">
                            <w:pPr>
                              <w:spacing w:line="360" w:lineRule="auto"/>
                              <w:rPr>
                                <w:szCs w:val="24"/>
                              </w:rPr>
                            </w:pPr>
                          </w:p>
                          <w:p w14:paraId="463DD5AF" w14:textId="77777777" w:rsidR="00403FE0" w:rsidRPr="008E1B74" w:rsidRDefault="00403FE0" w:rsidP="008E1B74">
                            <w:pPr>
                              <w:spacing w:line="360" w:lineRule="auto"/>
                              <w:rPr>
                                <w:szCs w:val="24"/>
                              </w:rPr>
                            </w:pPr>
                          </w:p>
                          <w:p w14:paraId="4D3B807A" w14:textId="77777777" w:rsidR="00403FE0" w:rsidRPr="008E1B74" w:rsidRDefault="00403FE0" w:rsidP="008E1B74">
                            <w:pPr>
                              <w:spacing w:line="360" w:lineRule="auto"/>
                              <w:rPr>
                                <w:szCs w:val="24"/>
                              </w:rPr>
                            </w:pPr>
                          </w:p>
                          <w:p w14:paraId="7EBCA35B" w14:textId="77777777" w:rsidR="00403FE0" w:rsidRPr="008E1B74" w:rsidRDefault="00403FE0" w:rsidP="008E1B74">
                            <w:pPr>
                              <w:spacing w:line="360" w:lineRule="auto"/>
                              <w:rPr>
                                <w:szCs w:val="24"/>
                              </w:rPr>
                            </w:pPr>
                          </w:p>
                          <w:p w14:paraId="25D3CE80" w14:textId="77777777" w:rsidR="00403FE0" w:rsidRPr="008E1B74" w:rsidRDefault="00403FE0" w:rsidP="008E1B74">
                            <w:pPr>
                              <w:spacing w:line="360" w:lineRule="auto"/>
                              <w:rPr>
                                <w:szCs w:val="24"/>
                              </w:rPr>
                            </w:pPr>
                          </w:p>
                          <w:p w14:paraId="49A5C277" w14:textId="77777777" w:rsidR="00403FE0" w:rsidRPr="008E1B74" w:rsidRDefault="00403FE0" w:rsidP="008E1B74">
                            <w:pPr>
                              <w:spacing w:line="360" w:lineRule="auto"/>
                              <w:rPr>
                                <w:szCs w:val="24"/>
                              </w:rPr>
                            </w:pPr>
                          </w:p>
                          <w:p w14:paraId="77223162" w14:textId="77777777" w:rsidR="00403FE0" w:rsidRPr="008E1B74" w:rsidRDefault="00403FE0" w:rsidP="008E1B74">
                            <w:pPr>
                              <w:spacing w:line="360" w:lineRule="auto"/>
                              <w:rPr>
                                <w:szCs w:val="24"/>
                              </w:rPr>
                            </w:pPr>
                          </w:p>
                          <w:p w14:paraId="75CD7ADA" w14:textId="77777777" w:rsidR="00403FE0" w:rsidRPr="008E1B74" w:rsidRDefault="00403FE0" w:rsidP="008E1B74">
                            <w:pPr>
                              <w:spacing w:line="360" w:lineRule="auto"/>
                              <w:rPr>
                                <w:szCs w:val="24"/>
                              </w:rPr>
                            </w:pPr>
                          </w:p>
                        </w:txbxContent>
                      </wps:txbx>
                      <wps:bodyPr rot="0" vert="horz" wrap="square" lIns="91440" tIns="45720" rIns="91440" bIns="45720" anchor="t" anchorCtr="0" upright="1">
                        <a:noAutofit/>
                      </wps:bodyPr>
                    </wps:wsp>
                  </a:graphicData>
                </a:graphic>
              </wp:inline>
            </w:drawing>
          </mc:Choice>
          <mc:Fallback>
            <w:pict>
              <v:shape w14:anchorId="2B6C1B32" id="Text Box 8" o:spid="_x0000_s1027"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">
                <v:textbox>
                  <w:txbxContent>
                    <w:p w14:paraId="1707C09B" w14:textId="7AD7ECE7" w:rsidR="0005068F" w:rsidRDefault="0005068F" w:rsidP="008E1B74">
                      <w:pPr>
                        <w:spacing w:line="360" w:lineRule="auto"/>
                        <w:rPr>
                          <w:b/>
                          <w:bCs/>
                          <w:szCs w:val="24"/>
                        </w:rPr>
                      </w:pPr>
                      <w:r>
                        <w:rPr>
                          <w:noProof/>
                        </w:rPr>
                        <w:drawing>
                          <wp:inline distT="0" distB="0" distL="0" distR="0" wp14:anchorId="48A8528D" wp14:editId="79CF4515">
                            <wp:extent cx="4420925" cy="2636815"/>
                            <wp:effectExtent l="0" t="0" r="0" b="0"/>
                            <wp:docPr id="1294992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92495" name=""/>
                                    <pic:cNvPicPr/>
                                  </pic:nvPicPr>
                                  <pic:blipFill>
                                    <a:blip r:embed="rId9"/>
                                    <a:stretch>
                                      <a:fillRect/>
                                    </a:stretch>
                                  </pic:blipFill>
                                  <pic:spPr>
                                    <a:xfrm>
                                      <a:off x="0" y="0"/>
                                      <a:ext cx="4458220" cy="2659059"/>
                                    </a:xfrm>
                                    <a:prstGeom prst="rect">
                                      <a:avLst/>
                                    </a:prstGeom>
                                  </pic:spPr>
                                </pic:pic>
                              </a:graphicData>
                            </a:graphic>
                          </wp:inline>
                        </w:drawing>
                      </w:r>
                    </w:p>
                    <w:p w14:paraId="5AD142F7" w14:textId="3CB41466" w:rsidR="0005068F" w:rsidRDefault="0005068F" w:rsidP="0005068F">
                      <w:pPr>
                        <w:spacing w:line="360" w:lineRule="auto"/>
                        <w:ind w:firstLine="420"/>
                        <w:rPr>
                          <w:b/>
                          <w:bCs/>
                          <w:szCs w:val="24"/>
                        </w:rPr>
                      </w:pPr>
                      <w:r>
                        <w:rPr>
                          <w:rFonts w:hint="eastAsia"/>
                          <w:color w:val="000000"/>
                        </w:rPr>
                        <w:t>因镇流器本身的电感较大，故整个电路的功率因数较低，为了提高电路的</w:t>
                      </w:r>
                      <w:r>
                        <w:rPr>
                          <w:rFonts w:hint="eastAsia"/>
                          <w:color w:val="000000"/>
                        </w:rPr>
                        <w:t xml:space="preserve"> </w:t>
                      </w:r>
                      <w:r>
                        <w:rPr>
                          <w:rFonts w:hint="eastAsia"/>
                          <w:color w:val="000000"/>
                        </w:rPr>
                        <w:t>功率因数，可以采用在日光灯两端并联电容的方法。</w:t>
                      </w:r>
                    </w:p>
                    <w:p w14:paraId="6F64F311" w14:textId="42D9A62B" w:rsidR="0005068F" w:rsidRPr="00790307" w:rsidRDefault="00790307" w:rsidP="00790307">
                      <w:pPr>
                        <w:spacing w:line="360" w:lineRule="auto"/>
                        <w:ind w:firstLine="420"/>
                        <w:rPr>
                          <w:szCs w:val="24"/>
                        </w:rPr>
                      </w:pPr>
                      <w:r w:rsidRPr="00790307">
                        <w:rPr>
                          <w:szCs w:val="24"/>
                        </w:rPr>
                        <w:t>并联电容后电路的总电流。由于电容的无功电流抵消了一部分日光灯电流中的感性无功分量，所以总电流将减小，电路的功率因数被提高。由于电源电压是固定的，并联电容器并不影响感性负载的工作状态，即日光灯支路的电流、功率和功率因数并不随并联电容的大小而改变，仅是电路的总电流及总功率因数发生变化。提高电路的功率因数能够减小供电线路的损耗及电压损失，提高电源设备的利用率而又不影响负载的工作，所以并联电容器提高电路的功率因数的方法被供电部门广泛采用。</w:t>
                      </w:r>
                    </w:p>
                    <w:p w14:paraId="1192E697" w14:textId="1A4A7232" w:rsidR="00403FE0" w:rsidRDefault="00790307" w:rsidP="008E1B74">
                      <w:pPr>
                        <w:spacing w:line="360" w:lineRule="auto"/>
                        <w:rPr>
                          <w:szCs w:val="24"/>
                        </w:rPr>
                      </w:pPr>
                      <w:r>
                        <w:rPr>
                          <w:noProof/>
                        </w:rPr>
                        <w:drawing>
                          <wp:inline distT="0" distB="0" distL="0" distR="0" wp14:anchorId="350B9F77" wp14:editId="100905A4">
                            <wp:extent cx="4424901" cy="2526435"/>
                            <wp:effectExtent l="0" t="0" r="0" b="7620"/>
                            <wp:docPr id="37677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972" name=""/>
                                    <pic:cNvPicPr/>
                                  </pic:nvPicPr>
                                  <pic:blipFill>
                                    <a:blip r:embed="rId10"/>
                                    <a:stretch>
                                      <a:fillRect/>
                                    </a:stretch>
                                  </pic:blipFill>
                                  <pic:spPr>
                                    <a:xfrm>
                                      <a:off x="0" y="0"/>
                                      <a:ext cx="4493374" cy="2565530"/>
                                    </a:xfrm>
                                    <a:prstGeom prst="rect">
                                      <a:avLst/>
                                    </a:prstGeom>
                                  </pic:spPr>
                                </pic:pic>
                              </a:graphicData>
                            </a:graphic>
                          </wp:inline>
                        </w:drawing>
                      </w:r>
                    </w:p>
                    <w:p w14:paraId="4BA4F4D7" w14:textId="77777777" w:rsidR="00403FE0" w:rsidRDefault="00403FE0" w:rsidP="008E1B74">
                      <w:pPr>
                        <w:spacing w:line="360" w:lineRule="auto"/>
                        <w:rPr>
                          <w:szCs w:val="24"/>
                        </w:rPr>
                      </w:pPr>
                    </w:p>
                    <w:p w14:paraId="1251A89C" w14:textId="77777777" w:rsidR="00403FE0" w:rsidRDefault="00403FE0" w:rsidP="008E1B74">
                      <w:pPr>
                        <w:spacing w:line="360" w:lineRule="auto"/>
                        <w:rPr>
                          <w:szCs w:val="24"/>
                        </w:rPr>
                      </w:pPr>
                    </w:p>
                    <w:p w14:paraId="61BE2D9B" w14:textId="77777777" w:rsidR="00403FE0" w:rsidRDefault="00403FE0" w:rsidP="008E1B74">
                      <w:pPr>
                        <w:spacing w:line="360" w:lineRule="auto"/>
                        <w:rPr>
                          <w:szCs w:val="24"/>
                        </w:rPr>
                      </w:pPr>
                    </w:p>
                    <w:p w14:paraId="57E87158" w14:textId="77777777" w:rsidR="00403FE0" w:rsidRDefault="00403FE0" w:rsidP="008E1B74">
                      <w:pPr>
                        <w:spacing w:line="360" w:lineRule="auto"/>
                        <w:rPr>
                          <w:szCs w:val="24"/>
                        </w:rPr>
                      </w:pPr>
                    </w:p>
                    <w:p w14:paraId="0B51153D" w14:textId="77777777" w:rsidR="00403FE0" w:rsidRDefault="00403FE0" w:rsidP="008E1B74">
                      <w:pPr>
                        <w:spacing w:line="360" w:lineRule="auto"/>
                        <w:rPr>
                          <w:szCs w:val="24"/>
                        </w:rPr>
                      </w:pPr>
                    </w:p>
                    <w:p w14:paraId="40A87796" w14:textId="77777777" w:rsidR="00403FE0" w:rsidRDefault="00403FE0" w:rsidP="008E1B74">
                      <w:pPr>
                        <w:spacing w:line="360" w:lineRule="auto"/>
                        <w:rPr>
                          <w:szCs w:val="24"/>
                        </w:rPr>
                      </w:pPr>
                    </w:p>
                    <w:p w14:paraId="1A0098B3" w14:textId="77777777" w:rsidR="008E1B74" w:rsidRDefault="008E1B74" w:rsidP="008E1B74">
                      <w:pPr>
                        <w:spacing w:line="360" w:lineRule="auto"/>
                        <w:rPr>
                          <w:szCs w:val="24"/>
                        </w:rPr>
                      </w:pPr>
                    </w:p>
                    <w:p w14:paraId="23EED163" w14:textId="77777777" w:rsidR="008E1B74" w:rsidRDefault="008E1B74" w:rsidP="008E1B74">
                      <w:pPr>
                        <w:spacing w:line="360" w:lineRule="auto"/>
                        <w:rPr>
                          <w:szCs w:val="24"/>
                        </w:rPr>
                      </w:pPr>
                    </w:p>
                    <w:p w14:paraId="1BE38BF3" w14:textId="77777777" w:rsidR="008E1B74" w:rsidRDefault="008E1B74" w:rsidP="008E1B74">
                      <w:pPr>
                        <w:spacing w:line="360" w:lineRule="auto"/>
                        <w:rPr>
                          <w:szCs w:val="24"/>
                        </w:rPr>
                      </w:pPr>
                    </w:p>
                    <w:p w14:paraId="037C999C" w14:textId="77777777" w:rsidR="008E1B74" w:rsidRDefault="008E1B74" w:rsidP="008E1B74">
                      <w:pPr>
                        <w:spacing w:line="360" w:lineRule="auto"/>
                        <w:rPr>
                          <w:szCs w:val="24"/>
                        </w:rPr>
                      </w:pPr>
                    </w:p>
                    <w:p w14:paraId="5E1DAF37" w14:textId="77777777" w:rsidR="00403FE0" w:rsidRPr="008E1B74" w:rsidRDefault="00403FE0" w:rsidP="008E1B74">
                      <w:pPr>
                        <w:spacing w:line="360" w:lineRule="auto"/>
                        <w:rPr>
                          <w:b/>
                          <w:bCs/>
                          <w:szCs w:val="24"/>
                        </w:rPr>
                      </w:pPr>
                      <w:r w:rsidRPr="008E1B74">
                        <w:rPr>
                          <w:rFonts w:hint="eastAsia"/>
                          <w:b/>
                          <w:bCs/>
                          <w:szCs w:val="24"/>
                        </w:rPr>
                        <w:t>四</w:t>
                      </w:r>
                      <w:r w:rsidRPr="008E1B74">
                        <w:rPr>
                          <w:rFonts w:hint="eastAsia"/>
                          <w:b/>
                          <w:bCs/>
                          <w:szCs w:val="24"/>
                        </w:rPr>
                        <w:t xml:space="preserve">.  </w:t>
                      </w:r>
                      <w:r w:rsidRPr="008E1B74">
                        <w:rPr>
                          <w:rFonts w:hint="eastAsia"/>
                          <w:b/>
                          <w:bCs/>
                          <w:szCs w:val="24"/>
                        </w:rPr>
                        <w:t>实验内容及数据</w:t>
                      </w:r>
                    </w:p>
                    <w:p w14:paraId="33D7BE01" w14:textId="77777777" w:rsidR="00403FE0" w:rsidRDefault="00403FE0" w:rsidP="008E1B74">
                      <w:pPr>
                        <w:spacing w:line="360" w:lineRule="auto"/>
                        <w:rPr>
                          <w:szCs w:val="24"/>
                        </w:rPr>
                      </w:pPr>
                    </w:p>
                    <w:p w14:paraId="76A0EADA" w14:textId="77777777" w:rsidR="00403FE0" w:rsidRDefault="00403FE0" w:rsidP="008E1B74">
                      <w:pPr>
                        <w:spacing w:line="360" w:lineRule="auto"/>
                        <w:rPr>
                          <w:szCs w:val="24"/>
                        </w:rPr>
                      </w:pPr>
                    </w:p>
                    <w:p w14:paraId="165E99C5" w14:textId="77777777" w:rsidR="00403FE0" w:rsidRPr="008E1B74" w:rsidRDefault="00403FE0" w:rsidP="008E1B74">
                      <w:pPr>
                        <w:spacing w:line="360" w:lineRule="auto"/>
                        <w:rPr>
                          <w:szCs w:val="24"/>
                        </w:rPr>
                      </w:pPr>
                    </w:p>
                    <w:p w14:paraId="463DD5AF" w14:textId="77777777" w:rsidR="00403FE0" w:rsidRPr="008E1B74" w:rsidRDefault="00403FE0" w:rsidP="008E1B74">
                      <w:pPr>
                        <w:spacing w:line="360" w:lineRule="auto"/>
                        <w:rPr>
                          <w:szCs w:val="24"/>
                        </w:rPr>
                      </w:pPr>
                    </w:p>
                    <w:p w14:paraId="4D3B807A" w14:textId="77777777" w:rsidR="00403FE0" w:rsidRPr="008E1B74" w:rsidRDefault="00403FE0" w:rsidP="008E1B74">
                      <w:pPr>
                        <w:spacing w:line="360" w:lineRule="auto"/>
                        <w:rPr>
                          <w:szCs w:val="24"/>
                        </w:rPr>
                      </w:pPr>
                    </w:p>
                    <w:p w14:paraId="7EBCA35B" w14:textId="77777777" w:rsidR="00403FE0" w:rsidRPr="008E1B74" w:rsidRDefault="00403FE0" w:rsidP="008E1B74">
                      <w:pPr>
                        <w:spacing w:line="360" w:lineRule="auto"/>
                        <w:rPr>
                          <w:szCs w:val="24"/>
                        </w:rPr>
                      </w:pPr>
                    </w:p>
                    <w:p w14:paraId="25D3CE80" w14:textId="77777777" w:rsidR="00403FE0" w:rsidRPr="008E1B74" w:rsidRDefault="00403FE0" w:rsidP="008E1B74">
                      <w:pPr>
                        <w:spacing w:line="360" w:lineRule="auto"/>
                        <w:rPr>
                          <w:szCs w:val="24"/>
                        </w:rPr>
                      </w:pPr>
                    </w:p>
                    <w:p w14:paraId="49A5C277" w14:textId="77777777" w:rsidR="00403FE0" w:rsidRPr="008E1B74" w:rsidRDefault="00403FE0" w:rsidP="008E1B74">
                      <w:pPr>
                        <w:spacing w:line="360" w:lineRule="auto"/>
                        <w:rPr>
                          <w:szCs w:val="24"/>
                        </w:rPr>
                      </w:pPr>
                    </w:p>
                    <w:p w14:paraId="77223162" w14:textId="77777777" w:rsidR="00403FE0" w:rsidRPr="008E1B74" w:rsidRDefault="00403FE0" w:rsidP="008E1B74">
                      <w:pPr>
                        <w:spacing w:line="360" w:lineRule="auto"/>
                        <w:rPr>
                          <w:szCs w:val="24"/>
                        </w:rPr>
                      </w:pPr>
                    </w:p>
                    <w:p w14:paraId="75CD7ADA" w14:textId="77777777" w:rsidR="00403FE0" w:rsidRPr="008E1B74" w:rsidRDefault="00403FE0" w:rsidP="008E1B74">
                      <w:pPr>
                        <w:spacing w:line="360" w:lineRule="auto"/>
                        <w:rPr>
                          <w:szCs w:val="24"/>
                        </w:rPr>
                      </w:pPr>
                    </w:p>
                  </w:txbxContent>
                </v:textbox>
                <w10:anchorlock/>
              </v:shape>
            </w:pict>
          </mc:Fallback>
        </mc:AlternateContent>
      </w:r>
    </w:p>
    <w:p w14:paraId="522A8C24" w14:textId="37CC4C2F" w:rsidR="001D1641" w:rsidRDefault="005870ED">
      <w:r>
        <w:rPr>
          <w:noProof/>
        </w:rPr>
        <w:lastRenderedPageBreak/>
        <mc:AlternateContent>
          <mc:Choice Requires="wps">
            <w:drawing>
              <wp:inline distT="0" distB="0" distL="0" distR="0" wp14:anchorId="7FA80D31" wp14:editId="4ED40B8F">
                <wp:extent cx="5400040" cy="8023860"/>
                <wp:effectExtent l="5080" t="13970" r="5080" b="10795"/>
                <wp:docPr id="20352493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57B452CB" w14:textId="77777777" w:rsidR="00790307" w:rsidRPr="008E1B74" w:rsidRDefault="00790307" w:rsidP="00790307">
                            <w:pPr>
                              <w:spacing w:line="360" w:lineRule="auto"/>
                              <w:rPr>
                                <w:b/>
                                <w:bCs/>
                                <w:szCs w:val="24"/>
                              </w:rPr>
                            </w:pPr>
                            <w:r w:rsidRPr="008E1B74">
                              <w:rPr>
                                <w:rFonts w:hint="eastAsia"/>
                                <w:b/>
                                <w:bCs/>
                                <w:szCs w:val="24"/>
                              </w:rPr>
                              <w:t>三</w:t>
                            </w:r>
                            <w:r w:rsidRPr="008E1B74">
                              <w:rPr>
                                <w:rFonts w:hint="eastAsia"/>
                                <w:b/>
                                <w:bCs/>
                                <w:szCs w:val="24"/>
                              </w:rPr>
                              <w:t xml:space="preserve">.  </w:t>
                            </w:r>
                            <w:r w:rsidRPr="008E1B74">
                              <w:rPr>
                                <w:rFonts w:hint="eastAsia"/>
                                <w:b/>
                                <w:bCs/>
                                <w:szCs w:val="24"/>
                              </w:rPr>
                              <w:t>实验设备</w:t>
                            </w:r>
                          </w:p>
                          <w:p w14:paraId="79DDBF67" w14:textId="06DC1F54" w:rsidR="008E1B74" w:rsidRDefault="00790307" w:rsidP="008E1B74">
                            <w:pPr>
                              <w:spacing w:line="360" w:lineRule="auto"/>
                              <w:rPr>
                                <w:b/>
                                <w:bCs/>
                                <w:szCs w:val="24"/>
                              </w:rPr>
                            </w:pPr>
                            <w:r>
                              <w:rPr>
                                <w:noProof/>
                              </w:rPr>
                              <w:drawing>
                                <wp:inline distT="0" distB="0" distL="0" distR="0" wp14:anchorId="45AA9EC0" wp14:editId="7B22FD8A">
                                  <wp:extent cx="5294088" cy="2818737"/>
                                  <wp:effectExtent l="0" t="0" r="1905" b="1270"/>
                                  <wp:docPr id="1351795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5991" name=""/>
                                          <pic:cNvPicPr/>
                                        </pic:nvPicPr>
                                        <pic:blipFill>
                                          <a:blip r:embed="rId11"/>
                                          <a:stretch>
                                            <a:fillRect/>
                                          </a:stretch>
                                        </pic:blipFill>
                                        <pic:spPr>
                                          <a:xfrm>
                                            <a:off x="0" y="0"/>
                                            <a:ext cx="5302705" cy="2823325"/>
                                          </a:xfrm>
                                          <a:prstGeom prst="rect">
                                            <a:avLst/>
                                          </a:prstGeom>
                                        </pic:spPr>
                                      </pic:pic>
                                    </a:graphicData>
                                  </a:graphic>
                                </wp:inline>
                              </w:drawing>
                            </w:r>
                          </w:p>
                          <w:p w14:paraId="4B04C01D" w14:textId="77777777" w:rsidR="008E1B74" w:rsidRDefault="008E1B74" w:rsidP="008E1B74">
                            <w:pPr>
                              <w:spacing w:line="360" w:lineRule="auto"/>
                              <w:rPr>
                                <w:b/>
                                <w:bCs/>
                                <w:szCs w:val="24"/>
                              </w:rPr>
                            </w:pPr>
                          </w:p>
                          <w:p w14:paraId="7E048465" w14:textId="77777777" w:rsidR="00104428" w:rsidRDefault="00104428" w:rsidP="008E1B74">
                            <w:pPr>
                              <w:spacing w:line="360" w:lineRule="auto"/>
                              <w:rPr>
                                <w:b/>
                                <w:bCs/>
                                <w:szCs w:val="24"/>
                              </w:rPr>
                            </w:pPr>
                          </w:p>
                          <w:p w14:paraId="104AEF61" w14:textId="709BBED8" w:rsidR="008E1B74" w:rsidRDefault="00B00C93" w:rsidP="008E1B74">
                            <w:pPr>
                              <w:spacing w:line="360" w:lineRule="auto"/>
                              <w:rPr>
                                <w:b/>
                                <w:bCs/>
                                <w:color w:val="000000"/>
                              </w:rPr>
                            </w:pPr>
                            <w:r>
                              <w:rPr>
                                <w:rFonts w:hint="eastAsia"/>
                                <w:b/>
                                <w:bCs/>
                                <w:color w:val="000000"/>
                              </w:rPr>
                              <w:t>四</w:t>
                            </w:r>
                            <w:r>
                              <w:rPr>
                                <w:rFonts w:ascii="TimesNewRomanPS-BoldMT" w:hAnsi="TimesNewRomanPS-BoldMT"/>
                                <w:color w:val="000000"/>
                              </w:rPr>
                              <w:t xml:space="preserve">. </w:t>
                            </w:r>
                            <w:r>
                              <w:rPr>
                                <w:rFonts w:hint="eastAsia"/>
                                <w:b/>
                                <w:bCs/>
                                <w:color w:val="000000"/>
                              </w:rPr>
                              <w:t>实验内容及数据</w:t>
                            </w:r>
                          </w:p>
                          <w:p w14:paraId="120F360A" w14:textId="79109365" w:rsidR="00641CD4" w:rsidRPr="00CD3A1D" w:rsidRDefault="00CD3A1D" w:rsidP="008E1B74">
                            <w:pPr>
                              <w:spacing w:line="360" w:lineRule="auto"/>
                              <w:rPr>
                                <w:szCs w:val="24"/>
                              </w:rPr>
                            </w:pPr>
                            <w:r w:rsidRPr="00CD3A1D">
                              <w:rPr>
                                <w:rFonts w:hint="eastAsia"/>
                                <w:szCs w:val="24"/>
                              </w:rPr>
                              <w:t>1</w:t>
                            </w:r>
                            <w:r w:rsidRPr="00CD3A1D">
                              <w:rPr>
                                <w:rFonts w:hint="eastAsia"/>
                                <w:szCs w:val="24"/>
                              </w:rPr>
                              <w:t>、按图所示连接电路，注意功率表和电流插座的接线方法。</w:t>
                            </w:r>
                          </w:p>
                          <w:p w14:paraId="25CE23B9" w14:textId="14C3CA43" w:rsidR="008E1B74" w:rsidRDefault="00CD3A1D" w:rsidP="008E1B74">
                            <w:pPr>
                              <w:spacing w:line="360" w:lineRule="auto"/>
                              <w:rPr>
                                <w:b/>
                                <w:bCs/>
                                <w:szCs w:val="24"/>
                              </w:rPr>
                            </w:pPr>
                            <w:r>
                              <w:rPr>
                                <w:noProof/>
                              </w:rPr>
                              <w:drawing>
                                <wp:inline distT="0" distB="0" distL="0" distR="0" wp14:anchorId="36331819" wp14:editId="2A3F7D6F">
                                  <wp:extent cx="5172323" cy="2021759"/>
                                  <wp:effectExtent l="0" t="0" r="0" b="0"/>
                                  <wp:docPr id="85714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42119" name=""/>
                                          <pic:cNvPicPr/>
                                        </pic:nvPicPr>
                                        <pic:blipFill>
                                          <a:blip r:embed="rId12"/>
                                          <a:stretch>
                                            <a:fillRect/>
                                          </a:stretch>
                                        </pic:blipFill>
                                        <pic:spPr>
                                          <a:xfrm>
                                            <a:off x="0" y="0"/>
                                            <a:ext cx="5175048" cy="2022824"/>
                                          </a:xfrm>
                                          <a:prstGeom prst="rect">
                                            <a:avLst/>
                                          </a:prstGeom>
                                        </pic:spPr>
                                      </pic:pic>
                                    </a:graphicData>
                                  </a:graphic>
                                </wp:inline>
                              </w:drawing>
                            </w:r>
                          </w:p>
                          <w:p w14:paraId="703D2E9F" w14:textId="339F3F00" w:rsidR="008E1B74" w:rsidRPr="00104428" w:rsidRDefault="00104428" w:rsidP="008E1B74">
                            <w:pPr>
                              <w:spacing w:line="360" w:lineRule="auto"/>
                              <w:rPr>
                                <w:szCs w:val="24"/>
                              </w:rPr>
                            </w:pPr>
                            <w:r w:rsidRPr="00104428">
                              <w:rPr>
                                <w:szCs w:val="24"/>
                              </w:rPr>
                              <w:t xml:space="preserve">2. </w:t>
                            </w:r>
                            <w:r w:rsidRPr="00104428">
                              <w:rPr>
                                <w:szCs w:val="24"/>
                              </w:rPr>
                              <w:t>经反复检查后接通实验台电源，调节自耦调压器的输出，使其输出电压缓慢增大，直到调至额定电压</w:t>
                            </w:r>
                            <w:r w:rsidRPr="00104428">
                              <w:rPr>
                                <w:szCs w:val="24"/>
                              </w:rPr>
                              <w:t>220V</w:t>
                            </w:r>
                            <w:r w:rsidRPr="00104428">
                              <w:rPr>
                                <w:szCs w:val="24"/>
                              </w:rPr>
                              <w:t>，测量有功功率</w:t>
                            </w:r>
                            <w:r w:rsidRPr="00104428">
                              <w:rPr>
                                <w:szCs w:val="24"/>
                              </w:rPr>
                              <w:t>P</w:t>
                            </w:r>
                            <w:r w:rsidRPr="00104428">
                              <w:rPr>
                                <w:szCs w:val="24"/>
                              </w:rPr>
                              <w:t>，日光灯支路电流</w:t>
                            </w:r>
                            <w:r w:rsidRPr="00104428">
                              <w:rPr>
                                <w:szCs w:val="24"/>
                              </w:rPr>
                              <w:t>I</w:t>
                            </w:r>
                            <w:r w:rsidRPr="00104428">
                              <w:rPr>
                                <w:szCs w:val="24"/>
                              </w:rPr>
                              <w:t>，电源电压</w:t>
                            </w:r>
                            <w:r w:rsidRPr="00104428">
                              <w:rPr>
                                <w:szCs w:val="24"/>
                              </w:rPr>
                              <w:t>U</w:t>
                            </w:r>
                            <w:r w:rsidRPr="00104428">
                              <w:rPr>
                                <w:szCs w:val="24"/>
                              </w:rPr>
                              <w:t>，镇流器电压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RL</m:t>
                                  </m:r>
                                </m:sub>
                              </m:sSub>
                            </m:oMath>
                            <w:r w:rsidRPr="00104428">
                              <w:rPr>
                                <w:szCs w:val="24"/>
                              </w:rPr>
                              <w:t>，灯管电压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oMath>
                            <w:r w:rsidRPr="00104428">
                              <w:rPr>
                                <w:szCs w:val="24"/>
                              </w:rPr>
                              <w:t>等值，把测得的数据填入表</w:t>
                            </w:r>
                            <w:r w:rsidRPr="00104428">
                              <w:rPr>
                                <w:szCs w:val="24"/>
                              </w:rPr>
                              <w:t>1</w:t>
                            </w:r>
                            <w:r w:rsidRPr="00104428">
                              <w:rPr>
                                <w:szCs w:val="24"/>
                              </w:rPr>
                              <w:t>中，验证电压相量关系。</w:t>
                            </w:r>
                          </w:p>
                          <w:p w14:paraId="4A0263B2" w14:textId="77777777" w:rsidR="00403FE0" w:rsidRDefault="00403FE0" w:rsidP="008E1B74">
                            <w:pPr>
                              <w:spacing w:line="360" w:lineRule="auto"/>
                              <w:rPr>
                                <w:szCs w:val="24"/>
                              </w:rPr>
                            </w:pPr>
                          </w:p>
                          <w:p w14:paraId="58B78D50" w14:textId="77777777" w:rsidR="00403FE0" w:rsidRDefault="00403FE0" w:rsidP="008E1B74">
                            <w:pPr>
                              <w:spacing w:line="360" w:lineRule="auto"/>
                              <w:rPr>
                                <w:szCs w:val="24"/>
                              </w:rPr>
                            </w:pPr>
                          </w:p>
                          <w:p w14:paraId="14B51440" w14:textId="77777777" w:rsidR="00403FE0" w:rsidRPr="008E1B74" w:rsidRDefault="00403FE0" w:rsidP="008E1B74">
                            <w:pPr>
                              <w:spacing w:line="360" w:lineRule="auto"/>
                              <w:rPr>
                                <w:szCs w:val="24"/>
                              </w:rPr>
                            </w:pPr>
                          </w:p>
                          <w:p w14:paraId="01D69B18" w14:textId="77777777" w:rsidR="00403FE0" w:rsidRPr="008E1B74" w:rsidRDefault="00403FE0" w:rsidP="008E1B74">
                            <w:pPr>
                              <w:spacing w:line="360" w:lineRule="auto"/>
                              <w:rPr>
                                <w:szCs w:val="24"/>
                              </w:rPr>
                            </w:pPr>
                          </w:p>
                          <w:p w14:paraId="210891E8" w14:textId="77777777" w:rsidR="00403FE0" w:rsidRPr="008E1B74" w:rsidRDefault="00403FE0" w:rsidP="008E1B74">
                            <w:pPr>
                              <w:spacing w:line="360" w:lineRule="auto"/>
                              <w:rPr>
                                <w:szCs w:val="24"/>
                              </w:rPr>
                            </w:pPr>
                          </w:p>
                          <w:p w14:paraId="60D22EDF" w14:textId="77777777" w:rsidR="00403FE0" w:rsidRPr="008E1B74" w:rsidRDefault="00403FE0" w:rsidP="008E1B74">
                            <w:pPr>
                              <w:spacing w:line="360" w:lineRule="auto"/>
                              <w:rPr>
                                <w:szCs w:val="24"/>
                              </w:rPr>
                            </w:pPr>
                          </w:p>
                          <w:p w14:paraId="7A5D1DB0" w14:textId="77777777" w:rsidR="00403FE0" w:rsidRDefault="00403FE0" w:rsidP="008E1B74">
                            <w:pPr>
                              <w:spacing w:line="360" w:lineRule="auto"/>
                              <w:rPr>
                                <w:szCs w:val="24"/>
                              </w:rPr>
                            </w:pPr>
                          </w:p>
                          <w:p w14:paraId="6148F2BB" w14:textId="77777777" w:rsidR="008E1B74" w:rsidRDefault="008E1B74" w:rsidP="008E1B74">
                            <w:pPr>
                              <w:spacing w:line="360" w:lineRule="auto"/>
                              <w:rPr>
                                <w:szCs w:val="24"/>
                              </w:rPr>
                            </w:pPr>
                          </w:p>
                          <w:p w14:paraId="4694CB45" w14:textId="77777777" w:rsidR="008E1B74" w:rsidRDefault="008E1B74" w:rsidP="008E1B74">
                            <w:pPr>
                              <w:spacing w:line="360" w:lineRule="auto"/>
                              <w:rPr>
                                <w:szCs w:val="24"/>
                              </w:rPr>
                            </w:pPr>
                          </w:p>
                          <w:p w14:paraId="55470004" w14:textId="77777777" w:rsidR="008E1B74" w:rsidRDefault="008E1B74" w:rsidP="008E1B74">
                            <w:pPr>
                              <w:spacing w:line="360" w:lineRule="auto"/>
                              <w:rPr>
                                <w:szCs w:val="24"/>
                              </w:rPr>
                            </w:pPr>
                          </w:p>
                          <w:p w14:paraId="1FD86D26" w14:textId="77777777" w:rsidR="008E1B74" w:rsidRDefault="008E1B74" w:rsidP="008E1B74">
                            <w:pPr>
                              <w:spacing w:line="360" w:lineRule="auto"/>
                              <w:rPr>
                                <w:szCs w:val="24"/>
                              </w:rPr>
                            </w:pPr>
                          </w:p>
                          <w:p w14:paraId="4CE02086" w14:textId="77777777" w:rsidR="008E1B74" w:rsidRDefault="008E1B74" w:rsidP="008E1B74">
                            <w:pPr>
                              <w:spacing w:line="360" w:lineRule="auto"/>
                              <w:rPr>
                                <w:szCs w:val="24"/>
                              </w:rPr>
                            </w:pPr>
                          </w:p>
                          <w:p w14:paraId="4D4C86BA" w14:textId="77777777" w:rsidR="008E1B74" w:rsidRDefault="008E1B74" w:rsidP="008E1B74">
                            <w:pPr>
                              <w:spacing w:line="360" w:lineRule="auto"/>
                              <w:rPr>
                                <w:szCs w:val="24"/>
                              </w:rPr>
                            </w:pPr>
                          </w:p>
                          <w:p w14:paraId="0BD96371" w14:textId="77777777" w:rsidR="008E1B74" w:rsidRPr="008E1B74" w:rsidRDefault="008E1B74" w:rsidP="008E1B74">
                            <w:pPr>
                              <w:spacing w:line="360" w:lineRule="auto"/>
                              <w:rPr>
                                <w:szCs w:val="24"/>
                              </w:rPr>
                            </w:pPr>
                          </w:p>
                          <w:p w14:paraId="2DC89FAC" w14:textId="77777777" w:rsidR="008E1B74" w:rsidRPr="008E1B74" w:rsidRDefault="008E1B74" w:rsidP="008E1B74">
                            <w:pPr>
                              <w:spacing w:line="360" w:lineRule="auto"/>
                              <w:rPr>
                                <w:b/>
                                <w:bCs/>
                                <w:szCs w:val="24"/>
                              </w:rPr>
                            </w:pPr>
                            <w:r w:rsidRPr="008E1B74">
                              <w:rPr>
                                <w:rFonts w:hint="eastAsia"/>
                                <w:b/>
                                <w:bCs/>
                                <w:szCs w:val="24"/>
                              </w:rPr>
                              <w:t>六</w:t>
                            </w:r>
                            <w:r w:rsidRPr="008E1B74">
                              <w:rPr>
                                <w:rFonts w:hint="eastAsia"/>
                                <w:b/>
                                <w:bCs/>
                                <w:szCs w:val="24"/>
                              </w:rPr>
                              <w:t xml:space="preserve">.  </w:t>
                            </w:r>
                            <w:r w:rsidRPr="008E1B74">
                              <w:rPr>
                                <w:rFonts w:hint="eastAsia"/>
                                <w:b/>
                                <w:bCs/>
                                <w:szCs w:val="24"/>
                              </w:rPr>
                              <w:t>思考题</w:t>
                            </w:r>
                          </w:p>
                          <w:p w14:paraId="04A2571D" w14:textId="77777777" w:rsidR="00403FE0" w:rsidRDefault="00403FE0" w:rsidP="008E1B74">
                            <w:pPr>
                              <w:spacing w:line="360" w:lineRule="auto"/>
                              <w:rPr>
                                <w:szCs w:val="24"/>
                              </w:rPr>
                            </w:pPr>
                          </w:p>
                          <w:p w14:paraId="62F4ADE7" w14:textId="77777777" w:rsidR="008E1B74" w:rsidRDefault="008E1B74" w:rsidP="008E1B74">
                            <w:pPr>
                              <w:spacing w:line="360" w:lineRule="auto"/>
                              <w:rPr>
                                <w:szCs w:val="24"/>
                              </w:rPr>
                            </w:pPr>
                          </w:p>
                          <w:p w14:paraId="5FC063DD" w14:textId="77777777" w:rsidR="008E1B74" w:rsidRDefault="008E1B74" w:rsidP="008E1B74">
                            <w:pPr>
                              <w:spacing w:line="360" w:lineRule="auto"/>
                              <w:rPr>
                                <w:szCs w:val="24"/>
                              </w:rPr>
                            </w:pPr>
                          </w:p>
                          <w:p w14:paraId="72C3F32B" w14:textId="77777777" w:rsidR="008E1B74" w:rsidRDefault="008E1B74" w:rsidP="008E1B74">
                            <w:pPr>
                              <w:spacing w:line="360" w:lineRule="auto"/>
                              <w:rPr>
                                <w:szCs w:val="24"/>
                              </w:rPr>
                            </w:pPr>
                          </w:p>
                          <w:p w14:paraId="6254A950" w14:textId="77777777" w:rsidR="008E1B74" w:rsidRDefault="008E1B74" w:rsidP="008E1B74">
                            <w:pPr>
                              <w:spacing w:line="360" w:lineRule="auto"/>
                              <w:rPr>
                                <w:szCs w:val="24"/>
                              </w:rPr>
                            </w:pPr>
                          </w:p>
                          <w:p w14:paraId="64F04318" w14:textId="77777777" w:rsidR="008E1B74" w:rsidRDefault="008E1B74" w:rsidP="008E1B74">
                            <w:pPr>
                              <w:spacing w:beforeLines="100" w:before="240" w:afterLines="100" w:after="240"/>
                              <w:rPr>
                                <w:szCs w:val="24"/>
                              </w:rPr>
                            </w:pPr>
                          </w:p>
                          <w:p w14:paraId="704AD22C" w14:textId="77777777" w:rsidR="008E1B74" w:rsidRDefault="008E1B74" w:rsidP="008E1B74">
                            <w:pPr>
                              <w:spacing w:beforeLines="100" w:before="240" w:afterLines="100" w:after="240"/>
                              <w:rPr>
                                <w:szCs w:val="24"/>
                              </w:rPr>
                            </w:pPr>
                          </w:p>
                          <w:p w14:paraId="016DD5C1" w14:textId="77777777" w:rsidR="008E1B74" w:rsidRDefault="008E1B74" w:rsidP="008E1B74">
                            <w:pPr>
                              <w:spacing w:beforeLines="100" w:before="240" w:afterLines="100" w:after="240"/>
                              <w:rPr>
                                <w:szCs w:val="24"/>
                              </w:rPr>
                            </w:pPr>
                          </w:p>
                          <w:p w14:paraId="6DADF2A6" w14:textId="77777777" w:rsidR="008E1B74" w:rsidRDefault="008E1B74" w:rsidP="008E1B74">
                            <w:pPr>
                              <w:spacing w:beforeLines="100" w:before="240" w:afterLines="100" w:after="240"/>
                              <w:rPr>
                                <w:szCs w:val="24"/>
                              </w:rPr>
                            </w:pPr>
                          </w:p>
                          <w:p w14:paraId="4542CA95" w14:textId="77777777" w:rsidR="008E1B74" w:rsidRPr="008E1B74" w:rsidRDefault="008E1B74" w:rsidP="008E1B74">
                            <w:pPr>
                              <w:spacing w:beforeLines="100" w:before="240" w:afterLines="100" w:after="240"/>
                              <w:rPr>
                                <w:szCs w:val="24"/>
                              </w:rPr>
                            </w:pPr>
                          </w:p>
                          <w:p w14:paraId="2E629A4F" w14:textId="77777777" w:rsidR="00403FE0" w:rsidRPr="008E1B74" w:rsidRDefault="00403FE0" w:rsidP="008E1B74">
                            <w:pPr>
                              <w:spacing w:beforeLines="100" w:before="240" w:afterLines="100" w:after="240"/>
                              <w:rPr>
                                <w:szCs w:val="24"/>
                              </w:rPr>
                            </w:pPr>
                          </w:p>
                          <w:p w14:paraId="17C69CEC" w14:textId="77777777" w:rsidR="00403FE0" w:rsidRPr="008E1B74" w:rsidRDefault="00403FE0" w:rsidP="008E1B74">
                            <w:pPr>
                              <w:spacing w:beforeLines="100" w:before="240" w:afterLines="100" w:after="240"/>
                              <w:rPr>
                                <w:szCs w:val="24"/>
                              </w:rPr>
                            </w:pPr>
                          </w:p>
                        </w:txbxContent>
                      </wps:txbx>
                      <wps:bodyPr rot="0" vert="horz" wrap="square" lIns="91440" tIns="45720" rIns="91440" bIns="45720" anchor="t" anchorCtr="0" upright="1">
                        <a:noAutofit/>
                      </wps:bodyPr>
                    </wps:wsp>
                  </a:graphicData>
                </a:graphic>
              </wp:inline>
            </w:drawing>
          </mc:Choice>
          <mc:Fallback>
            <w:pict>
              <v:shape w14:anchorId="7FA80D31" id="Text Box 9" o:spid="_x0000_s1028"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">
                <v:textbox>
                  <w:txbxContent>
                    <w:p w14:paraId="57B452CB" w14:textId="77777777" w:rsidR="00790307" w:rsidRPr="008E1B74" w:rsidRDefault="00790307" w:rsidP="00790307">
                      <w:pPr>
                        <w:spacing w:line="360" w:lineRule="auto"/>
                        <w:rPr>
                          <w:b/>
                          <w:bCs/>
                          <w:szCs w:val="24"/>
                        </w:rPr>
                      </w:pPr>
                      <w:r w:rsidRPr="008E1B74">
                        <w:rPr>
                          <w:rFonts w:hint="eastAsia"/>
                          <w:b/>
                          <w:bCs/>
                          <w:szCs w:val="24"/>
                        </w:rPr>
                        <w:t>三</w:t>
                      </w:r>
                      <w:r w:rsidRPr="008E1B74">
                        <w:rPr>
                          <w:rFonts w:hint="eastAsia"/>
                          <w:b/>
                          <w:bCs/>
                          <w:szCs w:val="24"/>
                        </w:rPr>
                        <w:t xml:space="preserve">.  </w:t>
                      </w:r>
                      <w:r w:rsidRPr="008E1B74">
                        <w:rPr>
                          <w:rFonts w:hint="eastAsia"/>
                          <w:b/>
                          <w:bCs/>
                          <w:szCs w:val="24"/>
                        </w:rPr>
                        <w:t>实验设备</w:t>
                      </w:r>
                    </w:p>
                    <w:p w14:paraId="79DDBF67" w14:textId="06DC1F54" w:rsidR="008E1B74" w:rsidRDefault="00790307" w:rsidP="008E1B74">
                      <w:pPr>
                        <w:spacing w:line="360" w:lineRule="auto"/>
                        <w:rPr>
                          <w:b/>
                          <w:bCs/>
                          <w:szCs w:val="24"/>
                        </w:rPr>
                      </w:pPr>
                      <w:r>
                        <w:rPr>
                          <w:noProof/>
                        </w:rPr>
                        <w:drawing>
                          <wp:inline distT="0" distB="0" distL="0" distR="0" wp14:anchorId="45AA9EC0" wp14:editId="7B22FD8A">
                            <wp:extent cx="5294088" cy="2818737"/>
                            <wp:effectExtent l="0" t="0" r="1905" b="1270"/>
                            <wp:docPr id="1351795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5991" name=""/>
                                    <pic:cNvPicPr/>
                                  </pic:nvPicPr>
                                  <pic:blipFill>
                                    <a:blip r:embed="rId11"/>
                                    <a:stretch>
                                      <a:fillRect/>
                                    </a:stretch>
                                  </pic:blipFill>
                                  <pic:spPr>
                                    <a:xfrm>
                                      <a:off x="0" y="0"/>
                                      <a:ext cx="5302705" cy="2823325"/>
                                    </a:xfrm>
                                    <a:prstGeom prst="rect">
                                      <a:avLst/>
                                    </a:prstGeom>
                                  </pic:spPr>
                                </pic:pic>
                              </a:graphicData>
                            </a:graphic>
                          </wp:inline>
                        </w:drawing>
                      </w:r>
                    </w:p>
                    <w:p w14:paraId="4B04C01D" w14:textId="77777777" w:rsidR="008E1B74" w:rsidRDefault="008E1B74" w:rsidP="008E1B74">
                      <w:pPr>
                        <w:spacing w:line="360" w:lineRule="auto"/>
                        <w:rPr>
                          <w:b/>
                          <w:bCs/>
                          <w:szCs w:val="24"/>
                        </w:rPr>
                      </w:pPr>
                    </w:p>
                    <w:p w14:paraId="7E048465" w14:textId="77777777" w:rsidR="00104428" w:rsidRDefault="00104428" w:rsidP="008E1B74">
                      <w:pPr>
                        <w:spacing w:line="360" w:lineRule="auto"/>
                        <w:rPr>
                          <w:b/>
                          <w:bCs/>
                          <w:szCs w:val="24"/>
                        </w:rPr>
                      </w:pPr>
                    </w:p>
                    <w:p w14:paraId="104AEF61" w14:textId="709BBED8" w:rsidR="008E1B74" w:rsidRDefault="00B00C93" w:rsidP="008E1B74">
                      <w:pPr>
                        <w:spacing w:line="360" w:lineRule="auto"/>
                        <w:rPr>
                          <w:b/>
                          <w:bCs/>
                          <w:color w:val="000000"/>
                        </w:rPr>
                      </w:pPr>
                      <w:r>
                        <w:rPr>
                          <w:rFonts w:hint="eastAsia"/>
                          <w:b/>
                          <w:bCs/>
                          <w:color w:val="000000"/>
                        </w:rPr>
                        <w:t>四</w:t>
                      </w:r>
                      <w:r>
                        <w:rPr>
                          <w:rFonts w:ascii="TimesNewRomanPS-BoldMT" w:hAnsi="TimesNewRomanPS-BoldMT"/>
                          <w:color w:val="000000"/>
                        </w:rPr>
                        <w:t xml:space="preserve">. </w:t>
                      </w:r>
                      <w:r>
                        <w:rPr>
                          <w:rFonts w:hint="eastAsia"/>
                          <w:b/>
                          <w:bCs/>
                          <w:color w:val="000000"/>
                        </w:rPr>
                        <w:t>实验内容及数据</w:t>
                      </w:r>
                    </w:p>
                    <w:p w14:paraId="120F360A" w14:textId="79109365" w:rsidR="00641CD4" w:rsidRPr="00CD3A1D" w:rsidRDefault="00CD3A1D" w:rsidP="008E1B74">
                      <w:pPr>
                        <w:spacing w:line="360" w:lineRule="auto"/>
                        <w:rPr>
                          <w:szCs w:val="24"/>
                        </w:rPr>
                      </w:pPr>
                      <w:r w:rsidRPr="00CD3A1D">
                        <w:rPr>
                          <w:rFonts w:hint="eastAsia"/>
                          <w:szCs w:val="24"/>
                        </w:rPr>
                        <w:t>1</w:t>
                      </w:r>
                      <w:r w:rsidRPr="00CD3A1D">
                        <w:rPr>
                          <w:rFonts w:hint="eastAsia"/>
                          <w:szCs w:val="24"/>
                        </w:rPr>
                        <w:t>、按图所示连接电路，注意功率表和电流插座的接线方法。</w:t>
                      </w:r>
                    </w:p>
                    <w:p w14:paraId="25CE23B9" w14:textId="14C3CA43" w:rsidR="008E1B74" w:rsidRDefault="00CD3A1D" w:rsidP="008E1B74">
                      <w:pPr>
                        <w:spacing w:line="360" w:lineRule="auto"/>
                        <w:rPr>
                          <w:b/>
                          <w:bCs/>
                          <w:szCs w:val="24"/>
                        </w:rPr>
                      </w:pPr>
                      <w:r>
                        <w:rPr>
                          <w:noProof/>
                        </w:rPr>
                        <w:drawing>
                          <wp:inline distT="0" distB="0" distL="0" distR="0" wp14:anchorId="36331819" wp14:editId="2A3F7D6F">
                            <wp:extent cx="5172323" cy="2021759"/>
                            <wp:effectExtent l="0" t="0" r="0" b="0"/>
                            <wp:docPr id="85714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42119" name=""/>
                                    <pic:cNvPicPr/>
                                  </pic:nvPicPr>
                                  <pic:blipFill>
                                    <a:blip r:embed="rId12"/>
                                    <a:stretch>
                                      <a:fillRect/>
                                    </a:stretch>
                                  </pic:blipFill>
                                  <pic:spPr>
                                    <a:xfrm>
                                      <a:off x="0" y="0"/>
                                      <a:ext cx="5175048" cy="2022824"/>
                                    </a:xfrm>
                                    <a:prstGeom prst="rect">
                                      <a:avLst/>
                                    </a:prstGeom>
                                  </pic:spPr>
                                </pic:pic>
                              </a:graphicData>
                            </a:graphic>
                          </wp:inline>
                        </w:drawing>
                      </w:r>
                    </w:p>
                    <w:p w14:paraId="703D2E9F" w14:textId="339F3F00" w:rsidR="008E1B74" w:rsidRPr="00104428" w:rsidRDefault="00104428" w:rsidP="008E1B74">
                      <w:pPr>
                        <w:spacing w:line="360" w:lineRule="auto"/>
                        <w:rPr>
                          <w:szCs w:val="24"/>
                        </w:rPr>
                      </w:pPr>
                      <w:r w:rsidRPr="00104428">
                        <w:rPr>
                          <w:szCs w:val="24"/>
                        </w:rPr>
                        <w:t xml:space="preserve">2. </w:t>
                      </w:r>
                      <w:r w:rsidRPr="00104428">
                        <w:rPr>
                          <w:szCs w:val="24"/>
                        </w:rPr>
                        <w:t>经反复检查后接通实验台电源，调节自耦调压器的输出，使其输出电压缓慢增大，直到调至额定电压</w:t>
                      </w:r>
                      <w:r w:rsidRPr="00104428">
                        <w:rPr>
                          <w:szCs w:val="24"/>
                        </w:rPr>
                        <w:t>220V</w:t>
                      </w:r>
                      <w:r w:rsidRPr="00104428">
                        <w:rPr>
                          <w:szCs w:val="24"/>
                        </w:rPr>
                        <w:t>，测量有功功率</w:t>
                      </w:r>
                      <w:r w:rsidRPr="00104428">
                        <w:rPr>
                          <w:szCs w:val="24"/>
                        </w:rPr>
                        <w:t>P</w:t>
                      </w:r>
                      <w:r w:rsidRPr="00104428">
                        <w:rPr>
                          <w:szCs w:val="24"/>
                        </w:rPr>
                        <w:t>，日光灯支路电流</w:t>
                      </w:r>
                      <w:r w:rsidRPr="00104428">
                        <w:rPr>
                          <w:szCs w:val="24"/>
                        </w:rPr>
                        <w:t>I</w:t>
                      </w:r>
                      <w:r w:rsidRPr="00104428">
                        <w:rPr>
                          <w:szCs w:val="24"/>
                        </w:rPr>
                        <w:t>，电源电压</w:t>
                      </w:r>
                      <w:r w:rsidRPr="00104428">
                        <w:rPr>
                          <w:szCs w:val="24"/>
                        </w:rPr>
                        <w:t>U</w:t>
                      </w:r>
                      <w:r w:rsidRPr="00104428">
                        <w:rPr>
                          <w:szCs w:val="24"/>
                        </w:rPr>
                        <w:t>，镇流器电压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RL</m:t>
                            </m:r>
                          </m:sub>
                        </m:sSub>
                      </m:oMath>
                      <w:r w:rsidRPr="00104428">
                        <w:rPr>
                          <w:szCs w:val="24"/>
                        </w:rPr>
                        <w:t>，灯管电压</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oMath>
                      <w:r w:rsidRPr="00104428">
                        <w:rPr>
                          <w:szCs w:val="24"/>
                        </w:rPr>
                        <w:t>等值，把测得的数据填入表</w:t>
                      </w:r>
                      <w:r w:rsidRPr="00104428">
                        <w:rPr>
                          <w:szCs w:val="24"/>
                        </w:rPr>
                        <w:t>1</w:t>
                      </w:r>
                      <w:r w:rsidRPr="00104428">
                        <w:rPr>
                          <w:szCs w:val="24"/>
                        </w:rPr>
                        <w:t>中，验证电压相量关系。</w:t>
                      </w:r>
                    </w:p>
                    <w:p w14:paraId="4A0263B2" w14:textId="77777777" w:rsidR="00403FE0" w:rsidRDefault="00403FE0" w:rsidP="008E1B74">
                      <w:pPr>
                        <w:spacing w:line="360" w:lineRule="auto"/>
                        <w:rPr>
                          <w:szCs w:val="24"/>
                        </w:rPr>
                      </w:pPr>
                    </w:p>
                    <w:p w14:paraId="58B78D50" w14:textId="77777777" w:rsidR="00403FE0" w:rsidRDefault="00403FE0" w:rsidP="008E1B74">
                      <w:pPr>
                        <w:spacing w:line="360" w:lineRule="auto"/>
                        <w:rPr>
                          <w:szCs w:val="24"/>
                        </w:rPr>
                      </w:pPr>
                    </w:p>
                    <w:p w14:paraId="14B51440" w14:textId="77777777" w:rsidR="00403FE0" w:rsidRPr="008E1B74" w:rsidRDefault="00403FE0" w:rsidP="008E1B74">
                      <w:pPr>
                        <w:spacing w:line="360" w:lineRule="auto"/>
                        <w:rPr>
                          <w:szCs w:val="24"/>
                        </w:rPr>
                      </w:pPr>
                    </w:p>
                    <w:p w14:paraId="01D69B18" w14:textId="77777777" w:rsidR="00403FE0" w:rsidRPr="008E1B74" w:rsidRDefault="00403FE0" w:rsidP="008E1B74">
                      <w:pPr>
                        <w:spacing w:line="360" w:lineRule="auto"/>
                        <w:rPr>
                          <w:szCs w:val="24"/>
                        </w:rPr>
                      </w:pPr>
                    </w:p>
                    <w:p w14:paraId="210891E8" w14:textId="77777777" w:rsidR="00403FE0" w:rsidRPr="008E1B74" w:rsidRDefault="00403FE0" w:rsidP="008E1B74">
                      <w:pPr>
                        <w:spacing w:line="360" w:lineRule="auto"/>
                        <w:rPr>
                          <w:szCs w:val="24"/>
                        </w:rPr>
                      </w:pPr>
                    </w:p>
                    <w:p w14:paraId="60D22EDF" w14:textId="77777777" w:rsidR="00403FE0" w:rsidRPr="008E1B74" w:rsidRDefault="00403FE0" w:rsidP="008E1B74">
                      <w:pPr>
                        <w:spacing w:line="360" w:lineRule="auto"/>
                        <w:rPr>
                          <w:szCs w:val="24"/>
                        </w:rPr>
                      </w:pPr>
                    </w:p>
                    <w:p w14:paraId="7A5D1DB0" w14:textId="77777777" w:rsidR="00403FE0" w:rsidRDefault="00403FE0" w:rsidP="008E1B74">
                      <w:pPr>
                        <w:spacing w:line="360" w:lineRule="auto"/>
                        <w:rPr>
                          <w:szCs w:val="24"/>
                        </w:rPr>
                      </w:pPr>
                    </w:p>
                    <w:p w14:paraId="6148F2BB" w14:textId="77777777" w:rsidR="008E1B74" w:rsidRDefault="008E1B74" w:rsidP="008E1B74">
                      <w:pPr>
                        <w:spacing w:line="360" w:lineRule="auto"/>
                        <w:rPr>
                          <w:szCs w:val="24"/>
                        </w:rPr>
                      </w:pPr>
                    </w:p>
                    <w:p w14:paraId="4694CB45" w14:textId="77777777" w:rsidR="008E1B74" w:rsidRDefault="008E1B74" w:rsidP="008E1B74">
                      <w:pPr>
                        <w:spacing w:line="360" w:lineRule="auto"/>
                        <w:rPr>
                          <w:szCs w:val="24"/>
                        </w:rPr>
                      </w:pPr>
                    </w:p>
                    <w:p w14:paraId="55470004" w14:textId="77777777" w:rsidR="008E1B74" w:rsidRDefault="008E1B74" w:rsidP="008E1B74">
                      <w:pPr>
                        <w:spacing w:line="360" w:lineRule="auto"/>
                        <w:rPr>
                          <w:szCs w:val="24"/>
                        </w:rPr>
                      </w:pPr>
                    </w:p>
                    <w:p w14:paraId="1FD86D26" w14:textId="77777777" w:rsidR="008E1B74" w:rsidRDefault="008E1B74" w:rsidP="008E1B74">
                      <w:pPr>
                        <w:spacing w:line="360" w:lineRule="auto"/>
                        <w:rPr>
                          <w:szCs w:val="24"/>
                        </w:rPr>
                      </w:pPr>
                    </w:p>
                    <w:p w14:paraId="4CE02086" w14:textId="77777777" w:rsidR="008E1B74" w:rsidRDefault="008E1B74" w:rsidP="008E1B74">
                      <w:pPr>
                        <w:spacing w:line="360" w:lineRule="auto"/>
                        <w:rPr>
                          <w:szCs w:val="24"/>
                        </w:rPr>
                      </w:pPr>
                    </w:p>
                    <w:p w14:paraId="4D4C86BA" w14:textId="77777777" w:rsidR="008E1B74" w:rsidRDefault="008E1B74" w:rsidP="008E1B74">
                      <w:pPr>
                        <w:spacing w:line="360" w:lineRule="auto"/>
                        <w:rPr>
                          <w:szCs w:val="24"/>
                        </w:rPr>
                      </w:pPr>
                    </w:p>
                    <w:p w14:paraId="0BD96371" w14:textId="77777777" w:rsidR="008E1B74" w:rsidRPr="008E1B74" w:rsidRDefault="008E1B74" w:rsidP="008E1B74">
                      <w:pPr>
                        <w:spacing w:line="360" w:lineRule="auto"/>
                        <w:rPr>
                          <w:szCs w:val="24"/>
                        </w:rPr>
                      </w:pPr>
                    </w:p>
                    <w:p w14:paraId="2DC89FAC" w14:textId="77777777" w:rsidR="008E1B74" w:rsidRPr="008E1B74" w:rsidRDefault="008E1B74" w:rsidP="008E1B74">
                      <w:pPr>
                        <w:spacing w:line="360" w:lineRule="auto"/>
                        <w:rPr>
                          <w:b/>
                          <w:bCs/>
                          <w:szCs w:val="24"/>
                        </w:rPr>
                      </w:pPr>
                      <w:r w:rsidRPr="008E1B74">
                        <w:rPr>
                          <w:rFonts w:hint="eastAsia"/>
                          <w:b/>
                          <w:bCs/>
                          <w:szCs w:val="24"/>
                        </w:rPr>
                        <w:t>六</w:t>
                      </w:r>
                      <w:r w:rsidRPr="008E1B74">
                        <w:rPr>
                          <w:rFonts w:hint="eastAsia"/>
                          <w:b/>
                          <w:bCs/>
                          <w:szCs w:val="24"/>
                        </w:rPr>
                        <w:t xml:space="preserve">.  </w:t>
                      </w:r>
                      <w:r w:rsidRPr="008E1B74">
                        <w:rPr>
                          <w:rFonts w:hint="eastAsia"/>
                          <w:b/>
                          <w:bCs/>
                          <w:szCs w:val="24"/>
                        </w:rPr>
                        <w:t>思考题</w:t>
                      </w:r>
                    </w:p>
                    <w:p w14:paraId="04A2571D" w14:textId="77777777" w:rsidR="00403FE0" w:rsidRDefault="00403FE0" w:rsidP="008E1B74">
                      <w:pPr>
                        <w:spacing w:line="360" w:lineRule="auto"/>
                        <w:rPr>
                          <w:szCs w:val="24"/>
                        </w:rPr>
                      </w:pPr>
                    </w:p>
                    <w:p w14:paraId="62F4ADE7" w14:textId="77777777" w:rsidR="008E1B74" w:rsidRDefault="008E1B74" w:rsidP="008E1B74">
                      <w:pPr>
                        <w:spacing w:line="360" w:lineRule="auto"/>
                        <w:rPr>
                          <w:szCs w:val="24"/>
                        </w:rPr>
                      </w:pPr>
                    </w:p>
                    <w:p w14:paraId="5FC063DD" w14:textId="77777777" w:rsidR="008E1B74" w:rsidRDefault="008E1B74" w:rsidP="008E1B74">
                      <w:pPr>
                        <w:spacing w:line="360" w:lineRule="auto"/>
                        <w:rPr>
                          <w:szCs w:val="24"/>
                        </w:rPr>
                      </w:pPr>
                    </w:p>
                    <w:p w14:paraId="72C3F32B" w14:textId="77777777" w:rsidR="008E1B74" w:rsidRDefault="008E1B74" w:rsidP="008E1B74">
                      <w:pPr>
                        <w:spacing w:line="360" w:lineRule="auto"/>
                        <w:rPr>
                          <w:szCs w:val="24"/>
                        </w:rPr>
                      </w:pPr>
                    </w:p>
                    <w:p w14:paraId="6254A950" w14:textId="77777777" w:rsidR="008E1B74" w:rsidRDefault="008E1B74" w:rsidP="008E1B74">
                      <w:pPr>
                        <w:spacing w:line="360" w:lineRule="auto"/>
                        <w:rPr>
                          <w:szCs w:val="24"/>
                        </w:rPr>
                      </w:pPr>
                    </w:p>
                    <w:p w14:paraId="64F04318" w14:textId="77777777" w:rsidR="008E1B74" w:rsidRDefault="008E1B74" w:rsidP="008E1B74">
                      <w:pPr>
                        <w:spacing w:beforeLines="100" w:before="240" w:afterLines="100" w:after="240"/>
                        <w:rPr>
                          <w:szCs w:val="24"/>
                        </w:rPr>
                      </w:pPr>
                    </w:p>
                    <w:p w14:paraId="704AD22C" w14:textId="77777777" w:rsidR="008E1B74" w:rsidRDefault="008E1B74" w:rsidP="008E1B74">
                      <w:pPr>
                        <w:spacing w:beforeLines="100" w:before="240" w:afterLines="100" w:after="240"/>
                        <w:rPr>
                          <w:szCs w:val="24"/>
                        </w:rPr>
                      </w:pPr>
                    </w:p>
                    <w:p w14:paraId="016DD5C1" w14:textId="77777777" w:rsidR="008E1B74" w:rsidRDefault="008E1B74" w:rsidP="008E1B74">
                      <w:pPr>
                        <w:spacing w:beforeLines="100" w:before="240" w:afterLines="100" w:after="240"/>
                        <w:rPr>
                          <w:szCs w:val="24"/>
                        </w:rPr>
                      </w:pPr>
                    </w:p>
                    <w:p w14:paraId="6DADF2A6" w14:textId="77777777" w:rsidR="008E1B74" w:rsidRDefault="008E1B74" w:rsidP="008E1B74">
                      <w:pPr>
                        <w:spacing w:beforeLines="100" w:before="240" w:afterLines="100" w:after="240"/>
                        <w:rPr>
                          <w:szCs w:val="24"/>
                        </w:rPr>
                      </w:pPr>
                    </w:p>
                    <w:p w14:paraId="4542CA95" w14:textId="77777777" w:rsidR="008E1B74" w:rsidRPr="008E1B74" w:rsidRDefault="008E1B74" w:rsidP="008E1B74">
                      <w:pPr>
                        <w:spacing w:beforeLines="100" w:before="240" w:afterLines="100" w:after="240"/>
                        <w:rPr>
                          <w:szCs w:val="24"/>
                        </w:rPr>
                      </w:pPr>
                    </w:p>
                    <w:p w14:paraId="2E629A4F" w14:textId="77777777" w:rsidR="00403FE0" w:rsidRPr="008E1B74" w:rsidRDefault="00403FE0" w:rsidP="008E1B74">
                      <w:pPr>
                        <w:spacing w:beforeLines="100" w:before="240" w:afterLines="100" w:after="240"/>
                        <w:rPr>
                          <w:szCs w:val="24"/>
                        </w:rPr>
                      </w:pPr>
                    </w:p>
                    <w:p w14:paraId="17C69CEC" w14:textId="77777777" w:rsidR="00403FE0" w:rsidRPr="008E1B74" w:rsidRDefault="00403FE0" w:rsidP="008E1B74">
                      <w:pPr>
                        <w:spacing w:beforeLines="100" w:before="240" w:afterLines="100" w:after="240"/>
                        <w:rPr>
                          <w:szCs w:val="24"/>
                        </w:rPr>
                      </w:pPr>
                    </w:p>
                  </w:txbxContent>
                </v:textbox>
                <w10:anchorlock/>
              </v:shape>
            </w:pict>
          </mc:Fallback>
        </mc:AlternateContent>
      </w:r>
    </w:p>
    <w:p w14:paraId="05BA4734" w14:textId="74D84864" w:rsidR="000B11AC" w:rsidRPr="00174FA2" w:rsidRDefault="005870ED" w:rsidP="00174FA2">
      <w:r>
        <w:rPr>
          <w:noProof/>
        </w:rPr>
        <w:lastRenderedPageBreak/>
        <mc:AlternateContent>
          <mc:Choice Requires="wps">
            <w:drawing>
              <wp:inline distT="0" distB="0" distL="0" distR="0" wp14:anchorId="7617A497" wp14:editId="4AB01019">
                <wp:extent cx="5400040" cy="8023860"/>
                <wp:effectExtent l="5080" t="13970" r="5080" b="10795"/>
                <wp:docPr id="178958689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4D522024" w14:textId="5AA818AC" w:rsidR="00104428" w:rsidRDefault="00696AA6" w:rsidP="00104428">
                            <w:pPr>
                              <w:spacing w:line="360" w:lineRule="auto"/>
                              <w:rPr>
                                <w:b/>
                                <w:bCs/>
                                <w:szCs w:val="24"/>
                              </w:rPr>
                            </w:pPr>
                            <w:r>
                              <w:rPr>
                                <w:noProof/>
                              </w:rPr>
                              <w:drawing>
                                <wp:inline distT="0" distB="0" distL="0" distR="0" wp14:anchorId="7DC7759E" wp14:editId="6AEE1EF6">
                                  <wp:extent cx="5165377" cy="1753262"/>
                                  <wp:effectExtent l="0" t="0" r="0" b="0"/>
                                  <wp:docPr id="1738136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36072" name=""/>
                                          <pic:cNvPicPr/>
                                        </pic:nvPicPr>
                                        <pic:blipFill>
                                          <a:blip r:embed="rId13"/>
                                          <a:stretch>
                                            <a:fillRect/>
                                          </a:stretch>
                                        </pic:blipFill>
                                        <pic:spPr>
                                          <a:xfrm>
                                            <a:off x="0" y="0"/>
                                            <a:ext cx="5215150" cy="1770156"/>
                                          </a:xfrm>
                                          <a:prstGeom prst="rect">
                                            <a:avLst/>
                                          </a:prstGeom>
                                        </pic:spPr>
                                      </pic:pic>
                                    </a:graphicData>
                                  </a:graphic>
                                </wp:inline>
                              </w:drawing>
                            </w:r>
                          </w:p>
                          <w:p w14:paraId="5C031BD8" w14:textId="5502A20B" w:rsidR="00104428" w:rsidRPr="000606CC" w:rsidRDefault="000606CC" w:rsidP="000606CC">
                            <w:pPr>
                              <w:spacing w:line="360" w:lineRule="auto"/>
                              <w:jc w:val="center"/>
                              <w:rPr>
                                <w:szCs w:val="24"/>
                              </w:rPr>
                            </w:pPr>
                            <w:r w:rsidRPr="000606CC">
                              <w:rPr>
                                <w:rFonts w:hint="eastAsia"/>
                                <w:szCs w:val="24"/>
                              </w:rPr>
                              <w:t>表（</w:t>
                            </w:r>
                            <w:r w:rsidRPr="000606CC">
                              <w:rPr>
                                <w:rFonts w:hint="eastAsia"/>
                                <w:szCs w:val="24"/>
                              </w:rPr>
                              <w:t>1</w:t>
                            </w:r>
                            <w:r w:rsidRPr="000606CC">
                              <w:rPr>
                                <w:rFonts w:hint="eastAsia"/>
                                <w:szCs w:val="24"/>
                              </w:rPr>
                              <w:t>）</w:t>
                            </w:r>
                          </w:p>
                          <w:p w14:paraId="62CA2A1D" w14:textId="6D57FDCB" w:rsidR="00104428" w:rsidRDefault="000606CC" w:rsidP="00104428">
                            <w:pPr>
                              <w:spacing w:line="360" w:lineRule="auto"/>
                              <w:rPr>
                                <w:szCs w:val="24"/>
                              </w:rPr>
                            </w:pPr>
                            <w:r w:rsidRPr="000606CC">
                              <w:rPr>
                                <w:szCs w:val="24"/>
                              </w:rPr>
                              <w:t>3</w:t>
                            </w:r>
                            <w:r w:rsidRPr="000606CC">
                              <w:rPr>
                                <w:szCs w:val="24"/>
                              </w:rPr>
                              <w:t>、并联不同值的电容，读取并记录功率表、电压表读数。通过一只电流表和三个电流插座分别测得三条支路的电流。将数据记入表</w:t>
                            </w:r>
                            <w:r w:rsidRPr="000606CC">
                              <w:rPr>
                                <w:szCs w:val="24"/>
                              </w:rPr>
                              <w:t>2</w:t>
                            </w:r>
                            <w:r w:rsidRPr="000606CC">
                              <w:rPr>
                                <w:szCs w:val="24"/>
                              </w:rPr>
                              <w:t>中。</w:t>
                            </w:r>
                          </w:p>
                          <w:p w14:paraId="02557081" w14:textId="33D1E15E" w:rsidR="005F529E" w:rsidRPr="000606CC" w:rsidRDefault="005F529E" w:rsidP="00104428">
                            <w:pPr>
                              <w:spacing w:line="360" w:lineRule="auto"/>
                              <w:rPr>
                                <w:szCs w:val="24"/>
                              </w:rPr>
                            </w:pPr>
                            <w:r>
                              <w:rPr>
                                <w:noProof/>
                              </w:rPr>
                              <w:drawing>
                                <wp:inline distT="0" distB="0" distL="0" distR="0" wp14:anchorId="15BFB096" wp14:editId="374ED912">
                                  <wp:extent cx="5208270" cy="1873250"/>
                                  <wp:effectExtent l="0" t="0" r="0" b="0"/>
                                  <wp:docPr id="1571017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17705" name=""/>
                                          <pic:cNvPicPr/>
                                        </pic:nvPicPr>
                                        <pic:blipFill>
                                          <a:blip r:embed="rId14"/>
                                          <a:stretch>
                                            <a:fillRect/>
                                          </a:stretch>
                                        </pic:blipFill>
                                        <pic:spPr>
                                          <a:xfrm>
                                            <a:off x="0" y="0"/>
                                            <a:ext cx="5208270" cy="1873250"/>
                                          </a:xfrm>
                                          <a:prstGeom prst="rect">
                                            <a:avLst/>
                                          </a:prstGeom>
                                        </pic:spPr>
                                      </pic:pic>
                                    </a:graphicData>
                                  </a:graphic>
                                </wp:inline>
                              </w:drawing>
                            </w:r>
                          </w:p>
                          <w:p w14:paraId="29AAE8B3" w14:textId="1B43BD52" w:rsidR="00104428" w:rsidRPr="005F529E" w:rsidRDefault="005F529E" w:rsidP="005F529E">
                            <w:pPr>
                              <w:spacing w:line="360" w:lineRule="auto"/>
                              <w:jc w:val="center"/>
                              <w:rPr>
                                <w:szCs w:val="24"/>
                              </w:rPr>
                            </w:pPr>
                            <w:r w:rsidRPr="005F529E">
                              <w:rPr>
                                <w:rFonts w:hint="eastAsia"/>
                                <w:szCs w:val="24"/>
                              </w:rPr>
                              <w:t>表（</w:t>
                            </w:r>
                            <w:r w:rsidRPr="005F529E">
                              <w:rPr>
                                <w:rFonts w:hint="eastAsia"/>
                                <w:szCs w:val="24"/>
                              </w:rPr>
                              <w:t>2</w:t>
                            </w:r>
                            <w:r w:rsidRPr="005F529E">
                              <w:rPr>
                                <w:rFonts w:hint="eastAsia"/>
                                <w:szCs w:val="24"/>
                              </w:rPr>
                              <w:t>）</w:t>
                            </w:r>
                          </w:p>
                          <w:p w14:paraId="746CB916" w14:textId="537D7749" w:rsidR="00403FE0" w:rsidRDefault="00345FCF" w:rsidP="008E1B74">
                            <w:pPr>
                              <w:spacing w:line="360" w:lineRule="auto"/>
                              <w:rPr>
                                <w:szCs w:val="24"/>
                              </w:rPr>
                            </w:pPr>
                            <w:r>
                              <w:rPr>
                                <w:noProof/>
                              </w:rPr>
                              <w:drawing>
                                <wp:inline distT="0" distB="0" distL="0" distR="0" wp14:anchorId="0F561E17" wp14:editId="7117BCFC">
                                  <wp:extent cx="5208270" cy="1921510"/>
                                  <wp:effectExtent l="0" t="0" r="0" b="2540"/>
                                  <wp:docPr id="201973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34611" name=""/>
                                          <pic:cNvPicPr/>
                                        </pic:nvPicPr>
                                        <pic:blipFill>
                                          <a:blip r:embed="rId15"/>
                                          <a:stretch>
                                            <a:fillRect/>
                                          </a:stretch>
                                        </pic:blipFill>
                                        <pic:spPr>
                                          <a:xfrm>
                                            <a:off x="0" y="0"/>
                                            <a:ext cx="5223121" cy="1926989"/>
                                          </a:xfrm>
                                          <a:prstGeom prst="rect">
                                            <a:avLst/>
                                          </a:prstGeom>
                                        </pic:spPr>
                                      </pic:pic>
                                    </a:graphicData>
                                  </a:graphic>
                                </wp:inline>
                              </w:drawing>
                            </w:r>
                          </w:p>
                          <w:p w14:paraId="0A056EB1" w14:textId="77777777" w:rsidR="00403FE0" w:rsidRDefault="00403FE0" w:rsidP="008E1B74">
                            <w:pPr>
                              <w:spacing w:line="360" w:lineRule="auto"/>
                              <w:rPr>
                                <w:szCs w:val="24"/>
                              </w:rPr>
                            </w:pPr>
                          </w:p>
                          <w:p w14:paraId="0D742CC8" w14:textId="77777777" w:rsidR="00403FE0" w:rsidRDefault="00403FE0" w:rsidP="008E1B74">
                            <w:pPr>
                              <w:spacing w:line="360" w:lineRule="auto"/>
                              <w:rPr>
                                <w:szCs w:val="24"/>
                              </w:rPr>
                            </w:pPr>
                          </w:p>
                          <w:p w14:paraId="3CE6BC23" w14:textId="77777777" w:rsidR="00403FE0" w:rsidRDefault="00403FE0" w:rsidP="008E1B74">
                            <w:pPr>
                              <w:spacing w:line="360" w:lineRule="auto"/>
                              <w:rPr>
                                <w:szCs w:val="24"/>
                              </w:rPr>
                            </w:pPr>
                          </w:p>
                          <w:p w14:paraId="7ACC6F7D" w14:textId="77777777" w:rsidR="00403FE0" w:rsidRDefault="00403FE0" w:rsidP="008E1B74">
                            <w:pPr>
                              <w:spacing w:line="360" w:lineRule="auto"/>
                              <w:rPr>
                                <w:szCs w:val="24"/>
                              </w:rPr>
                            </w:pPr>
                          </w:p>
                          <w:p w14:paraId="0FDE1A61" w14:textId="77777777" w:rsidR="00403FE0" w:rsidRDefault="00403FE0" w:rsidP="008E1B74">
                            <w:pPr>
                              <w:spacing w:line="360" w:lineRule="auto"/>
                              <w:rPr>
                                <w:szCs w:val="24"/>
                              </w:rPr>
                            </w:pPr>
                          </w:p>
                          <w:p w14:paraId="56A6BA67" w14:textId="77777777" w:rsidR="00403FE0" w:rsidRDefault="00403FE0" w:rsidP="008E1B74">
                            <w:pPr>
                              <w:spacing w:line="360" w:lineRule="auto"/>
                              <w:rPr>
                                <w:sz w:val="28"/>
                                <w:szCs w:val="28"/>
                              </w:rPr>
                            </w:pPr>
                          </w:p>
                          <w:p w14:paraId="5549DFFA" w14:textId="77777777" w:rsidR="008E1B74" w:rsidRDefault="008E1B74" w:rsidP="008E1B74">
                            <w:pPr>
                              <w:spacing w:line="360" w:lineRule="auto"/>
                              <w:rPr>
                                <w:sz w:val="28"/>
                                <w:szCs w:val="28"/>
                              </w:rPr>
                            </w:pPr>
                          </w:p>
                          <w:p w14:paraId="0E225C81" w14:textId="77777777" w:rsidR="008E1B74" w:rsidRDefault="008E1B74" w:rsidP="008E1B74">
                            <w:pPr>
                              <w:spacing w:line="360" w:lineRule="auto"/>
                              <w:rPr>
                                <w:sz w:val="28"/>
                                <w:szCs w:val="28"/>
                              </w:rPr>
                            </w:pPr>
                          </w:p>
                          <w:p w14:paraId="57437CCE" w14:textId="77777777" w:rsidR="008E1B74" w:rsidRDefault="008E1B74" w:rsidP="008E1B74">
                            <w:pPr>
                              <w:spacing w:beforeLines="100" w:before="240" w:afterLines="100" w:after="240"/>
                              <w:rPr>
                                <w:sz w:val="28"/>
                                <w:szCs w:val="28"/>
                              </w:rPr>
                            </w:pPr>
                          </w:p>
                        </w:txbxContent>
                      </wps:txbx>
                      <wps:bodyPr rot="0" vert="horz" wrap="square" lIns="91440" tIns="45720" rIns="91440" bIns="45720" anchor="t" anchorCtr="0" upright="1">
                        <a:noAutofit/>
                      </wps:bodyPr>
                    </wps:wsp>
                  </a:graphicData>
                </a:graphic>
              </wp:inline>
            </w:drawing>
          </mc:Choice>
          <mc:Fallback>
            <w:pict>
              <v:shape w14:anchorId="7617A497" id="Text Box 10" o:spid="_x0000_s1029"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">
                <v:textbox>
                  <w:txbxContent>
                    <w:p w14:paraId="4D522024" w14:textId="5AA818AC" w:rsidR="00104428" w:rsidRDefault="00696AA6" w:rsidP="00104428">
                      <w:pPr>
                        <w:spacing w:line="360" w:lineRule="auto"/>
                        <w:rPr>
                          <w:b/>
                          <w:bCs/>
                          <w:szCs w:val="24"/>
                        </w:rPr>
                      </w:pPr>
                      <w:r>
                        <w:rPr>
                          <w:noProof/>
                        </w:rPr>
                        <w:drawing>
                          <wp:inline distT="0" distB="0" distL="0" distR="0" wp14:anchorId="7DC7759E" wp14:editId="6AEE1EF6">
                            <wp:extent cx="5165377" cy="1753262"/>
                            <wp:effectExtent l="0" t="0" r="0" b="0"/>
                            <wp:docPr id="1738136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36072" name=""/>
                                    <pic:cNvPicPr/>
                                  </pic:nvPicPr>
                                  <pic:blipFill>
                                    <a:blip r:embed="rId13"/>
                                    <a:stretch>
                                      <a:fillRect/>
                                    </a:stretch>
                                  </pic:blipFill>
                                  <pic:spPr>
                                    <a:xfrm>
                                      <a:off x="0" y="0"/>
                                      <a:ext cx="5215150" cy="1770156"/>
                                    </a:xfrm>
                                    <a:prstGeom prst="rect">
                                      <a:avLst/>
                                    </a:prstGeom>
                                  </pic:spPr>
                                </pic:pic>
                              </a:graphicData>
                            </a:graphic>
                          </wp:inline>
                        </w:drawing>
                      </w:r>
                    </w:p>
                    <w:p w14:paraId="5C031BD8" w14:textId="5502A20B" w:rsidR="00104428" w:rsidRPr="000606CC" w:rsidRDefault="000606CC" w:rsidP="000606CC">
                      <w:pPr>
                        <w:spacing w:line="360" w:lineRule="auto"/>
                        <w:jc w:val="center"/>
                        <w:rPr>
                          <w:szCs w:val="24"/>
                        </w:rPr>
                      </w:pPr>
                      <w:r w:rsidRPr="000606CC">
                        <w:rPr>
                          <w:rFonts w:hint="eastAsia"/>
                          <w:szCs w:val="24"/>
                        </w:rPr>
                        <w:t>表（</w:t>
                      </w:r>
                      <w:r w:rsidRPr="000606CC">
                        <w:rPr>
                          <w:rFonts w:hint="eastAsia"/>
                          <w:szCs w:val="24"/>
                        </w:rPr>
                        <w:t>1</w:t>
                      </w:r>
                      <w:r w:rsidRPr="000606CC">
                        <w:rPr>
                          <w:rFonts w:hint="eastAsia"/>
                          <w:szCs w:val="24"/>
                        </w:rPr>
                        <w:t>）</w:t>
                      </w:r>
                    </w:p>
                    <w:p w14:paraId="62CA2A1D" w14:textId="6D57FDCB" w:rsidR="00104428" w:rsidRDefault="000606CC" w:rsidP="00104428">
                      <w:pPr>
                        <w:spacing w:line="360" w:lineRule="auto"/>
                        <w:rPr>
                          <w:szCs w:val="24"/>
                        </w:rPr>
                      </w:pPr>
                      <w:r w:rsidRPr="000606CC">
                        <w:rPr>
                          <w:szCs w:val="24"/>
                        </w:rPr>
                        <w:t>3</w:t>
                      </w:r>
                      <w:r w:rsidRPr="000606CC">
                        <w:rPr>
                          <w:szCs w:val="24"/>
                        </w:rPr>
                        <w:t>、并联不同值的电容，读取并记录功率表、电压表读数。通过一只电流表和三个电流插座分别测得三条支路的电流。将数据记入表</w:t>
                      </w:r>
                      <w:r w:rsidRPr="000606CC">
                        <w:rPr>
                          <w:szCs w:val="24"/>
                        </w:rPr>
                        <w:t>2</w:t>
                      </w:r>
                      <w:r w:rsidRPr="000606CC">
                        <w:rPr>
                          <w:szCs w:val="24"/>
                        </w:rPr>
                        <w:t>中。</w:t>
                      </w:r>
                    </w:p>
                    <w:p w14:paraId="02557081" w14:textId="33D1E15E" w:rsidR="005F529E" w:rsidRPr="000606CC" w:rsidRDefault="005F529E" w:rsidP="00104428">
                      <w:pPr>
                        <w:spacing w:line="360" w:lineRule="auto"/>
                        <w:rPr>
                          <w:szCs w:val="24"/>
                        </w:rPr>
                      </w:pPr>
                      <w:r>
                        <w:rPr>
                          <w:noProof/>
                        </w:rPr>
                        <w:drawing>
                          <wp:inline distT="0" distB="0" distL="0" distR="0" wp14:anchorId="15BFB096" wp14:editId="374ED912">
                            <wp:extent cx="5208270" cy="1873250"/>
                            <wp:effectExtent l="0" t="0" r="0" b="0"/>
                            <wp:docPr id="1571017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17705" name=""/>
                                    <pic:cNvPicPr/>
                                  </pic:nvPicPr>
                                  <pic:blipFill>
                                    <a:blip r:embed="rId14"/>
                                    <a:stretch>
                                      <a:fillRect/>
                                    </a:stretch>
                                  </pic:blipFill>
                                  <pic:spPr>
                                    <a:xfrm>
                                      <a:off x="0" y="0"/>
                                      <a:ext cx="5208270" cy="1873250"/>
                                    </a:xfrm>
                                    <a:prstGeom prst="rect">
                                      <a:avLst/>
                                    </a:prstGeom>
                                  </pic:spPr>
                                </pic:pic>
                              </a:graphicData>
                            </a:graphic>
                          </wp:inline>
                        </w:drawing>
                      </w:r>
                    </w:p>
                    <w:p w14:paraId="29AAE8B3" w14:textId="1B43BD52" w:rsidR="00104428" w:rsidRPr="005F529E" w:rsidRDefault="005F529E" w:rsidP="005F529E">
                      <w:pPr>
                        <w:spacing w:line="360" w:lineRule="auto"/>
                        <w:jc w:val="center"/>
                        <w:rPr>
                          <w:szCs w:val="24"/>
                        </w:rPr>
                      </w:pPr>
                      <w:r w:rsidRPr="005F529E">
                        <w:rPr>
                          <w:rFonts w:hint="eastAsia"/>
                          <w:szCs w:val="24"/>
                        </w:rPr>
                        <w:t>表（</w:t>
                      </w:r>
                      <w:r w:rsidRPr="005F529E">
                        <w:rPr>
                          <w:rFonts w:hint="eastAsia"/>
                          <w:szCs w:val="24"/>
                        </w:rPr>
                        <w:t>2</w:t>
                      </w:r>
                      <w:r w:rsidRPr="005F529E">
                        <w:rPr>
                          <w:rFonts w:hint="eastAsia"/>
                          <w:szCs w:val="24"/>
                        </w:rPr>
                        <w:t>）</w:t>
                      </w:r>
                    </w:p>
                    <w:p w14:paraId="746CB916" w14:textId="537D7749" w:rsidR="00403FE0" w:rsidRDefault="00345FCF" w:rsidP="008E1B74">
                      <w:pPr>
                        <w:spacing w:line="360" w:lineRule="auto"/>
                        <w:rPr>
                          <w:szCs w:val="24"/>
                        </w:rPr>
                      </w:pPr>
                      <w:r>
                        <w:rPr>
                          <w:noProof/>
                        </w:rPr>
                        <w:drawing>
                          <wp:inline distT="0" distB="0" distL="0" distR="0" wp14:anchorId="0F561E17" wp14:editId="7117BCFC">
                            <wp:extent cx="5208270" cy="1921510"/>
                            <wp:effectExtent l="0" t="0" r="0" b="2540"/>
                            <wp:docPr id="2019734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34611" name=""/>
                                    <pic:cNvPicPr/>
                                  </pic:nvPicPr>
                                  <pic:blipFill>
                                    <a:blip r:embed="rId15"/>
                                    <a:stretch>
                                      <a:fillRect/>
                                    </a:stretch>
                                  </pic:blipFill>
                                  <pic:spPr>
                                    <a:xfrm>
                                      <a:off x="0" y="0"/>
                                      <a:ext cx="5223121" cy="1926989"/>
                                    </a:xfrm>
                                    <a:prstGeom prst="rect">
                                      <a:avLst/>
                                    </a:prstGeom>
                                  </pic:spPr>
                                </pic:pic>
                              </a:graphicData>
                            </a:graphic>
                          </wp:inline>
                        </w:drawing>
                      </w:r>
                    </w:p>
                    <w:p w14:paraId="0A056EB1" w14:textId="77777777" w:rsidR="00403FE0" w:rsidRDefault="00403FE0" w:rsidP="008E1B74">
                      <w:pPr>
                        <w:spacing w:line="360" w:lineRule="auto"/>
                        <w:rPr>
                          <w:szCs w:val="24"/>
                        </w:rPr>
                      </w:pPr>
                    </w:p>
                    <w:p w14:paraId="0D742CC8" w14:textId="77777777" w:rsidR="00403FE0" w:rsidRDefault="00403FE0" w:rsidP="008E1B74">
                      <w:pPr>
                        <w:spacing w:line="360" w:lineRule="auto"/>
                        <w:rPr>
                          <w:szCs w:val="24"/>
                        </w:rPr>
                      </w:pPr>
                    </w:p>
                    <w:p w14:paraId="3CE6BC23" w14:textId="77777777" w:rsidR="00403FE0" w:rsidRDefault="00403FE0" w:rsidP="008E1B74">
                      <w:pPr>
                        <w:spacing w:line="360" w:lineRule="auto"/>
                        <w:rPr>
                          <w:szCs w:val="24"/>
                        </w:rPr>
                      </w:pPr>
                    </w:p>
                    <w:p w14:paraId="7ACC6F7D" w14:textId="77777777" w:rsidR="00403FE0" w:rsidRDefault="00403FE0" w:rsidP="008E1B74">
                      <w:pPr>
                        <w:spacing w:line="360" w:lineRule="auto"/>
                        <w:rPr>
                          <w:szCs w:val="24"/>
                        </w:rPr>
                      </w:pPr>
                    </w:p>
                    <w:p w14:paraId="0FDE1A61" w14:textId="77777777" w:rsidR="00403FE0" w:rsidRDefault="00403FE0" w:rsidP="008E1B74">
                      <w:pPr>
                        <w:spacing w:line="360" w:lineRule="auto"/>
                        <w:rPr>
                          <w:szCs w:val="24"/>
                        </w:rPr>
                      </w:pPr>
                    </w:p>
                    <w:p w14:paraId="56A6BA67" w14:textId="77777777" w:rsidR="00403FE0" w:rsidRDefault="00403FE0" w:rsidP="008E1B74">
                      <w:pPr>
                        <w:spacing w:line="360" w:lineRule="auto"/>
                        <w:rPr>
                          <w:sz w:val="28"/>
                          <w:szCs w:val="28"/>
                        </w:rPr>
                      </w:pPr>
                    </w:p>
                    <w:p w14:paraId="5549DFFA" w14:textId="77777777" w:rsidR="008E1B74" w:rsidRDefault="008E1B74" w:rsidP="008E1B74">
                      <w:pPr>
                        <w:spacing w:line="360" w:lineRule="auto"/>
                        <w:rPr>
                          <w:sz w:val="28"/>
                          <w:szCs w:val="28"/>
                        </w:rPr>
                      </w:pPr>
                    </w:p>
                    <w:p w14:paraId="0E225C81" w14:textId="77777777" w:rsidR="008E1B74" w:rsidRDefault="008E1B74" w:rsidP="008E1B74">
                      <w:pPr>
                        <w:spacing w:line="360" w:lineRule="auto"/>
                        <w:rPr>
                          <w:sz w:val="28"/>
                          <w:szCs w:val="28"/>
                        </w:rPr>
                      </w:pPr>
                    </w:p>
                    <w:p w14:paraId="57437CCE" w14:textId="77777777" w:rsidR="008E1B74" w:rsidRDefault="008E1B74" w:rsidP="008E1B74">
                      <w:pPr>
                        <w:spacing w:beforeLines="100" w:before="240" w:afterLines="100" w:after="240"/>
                        <w:rPr>
                          <w:sz w:val="28"/>
                          <w:szCs w:val="28"/>
                        </w:rPr>
                      </w:pPr>
                    </w:p>
                  </w:txbxContent>
                </v:textbox>
                <w10:anchorlock/>
              </v:shape>
            </w:pict>
          </mc:Fallback>
        </mc:AlternateContent>
      </w:r>
      <w:r w:rsidR="00626CC5">
        <w:rPr>
          <w:noProof/>
        </w:rPr>
        <w:lastRenderedPageBreak/>
        <mc:AlternateContent>
          <mc:Choice Requires="wps">
            <w:drawing>
              <wp:inline distT="0" distB="0" distL="0" distR="0" wp14:anchorId="57F05DE2" wp14:editId="3B4E83A3">
                <wp:extent cx="5400040" cy="8023860"/>
                <wp:effectExtent l="5080" t="13970" r="5080" b="10795"/>
                <wp:docPr id="2637718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05A2817E" w14:textId="77777777" w:rsidR="00626CC5" w:rsidRPr="008E1B74" w:rsidRDefault="00626CC5" w:rsidP="00626CC5">
                            <w:pPr>
                              <w:spacing w:line="360" w:lineRule="auto"/>
                              <w:rPr>
                                <w:b/>
                                <w:bCs/>
                                <w:szCs w:val="24"/>
                              </w:rPr>
                            </w:pPr>
                            <w:r w:rsidRPr="008E1B74">
                              <w:rPr>
                                <w:rFonts w:hint="eastAsia"/>
                                <w:b/>
                                <w:bCs/>
                                <w:szCs w:val="24"/>
                              </w:rPr>
                              <w:t>五</w:t>
                            </w:r>
                            <w:r w:rsidRPr="008E1B74">
                              <w:rPr>
                                <w:rFonts w:hint="eastAsia"/>
                                <w:b/>
                                <w:bCs/>
                                <w:szCs w:val="24"/>
                              </w:rPr>
                              <w:t xml:space="preserve">.  </w:t>
                            </w:r>
                            <w:r w:rsidRPr="008E1B74">
                              <w:rPr>
                                <w:rFonts w:hint="eastAsia"/>
                                <w:b/>
                                <w:bCs/>
                                <w:szCs w:val="24"/>
                              </w:rPr>
                              <w:t>数据分析</w:t>
                            </w:r>
                          </w:p>
                          <w:p w14:paraId="464E8009" w14:textId="77777777" w:rsidR="00626CC5" w:rsidRDefault="00626CC5" w:rsidP="00626CC5">
                            <w:pPr>
                              <w:spacing w:line="360" w:lineRule="auto"/>
                              <w:rPr>
                                <w:szCs w:val="24"/>
                              </w:rPr>
                            </w:pPr>
                          </w:p>
                          <w:p w14:paraId="4C92BB20" w14:textId="77777777" w:rsidR="00626CC5" w:rsidRDefault="00626CC5" w:rsidP="00626CC5">
                            <w:pPr>
                              <w:spacing w:line="360" w:lineRule="auto"/>
                              <w:rPr>
                                <w:szCs w:val="24"/>
                              </w:rPr>
                            </w:pPr>
                          </w:p>
                          <w:p w14:paraId="34219D02" w14:textId="77777777" w:rsidR="00626CC5" w:rsidRDefault="00626CC5" w:rsidP="00626CC5">
                            <w:pPr>
                              <w:spacing w:line="360" w:lineRule="auto"/>
                              <w:rPr>
                                <w:szCs w:val="24"/>
                              </w:rPr>
                            </w:pPr>
                          </w:p>
                          <w:p w14:paraId="08911C2A" w14:textId="77777777" w:rsidR="00626CC5" w:rsidRDefault="00626CC5" w:rsidP="00626CC5">
                            <w:pPr>
                              <w:spacing w:line="360" w:lineRule="auto"/>
                              <w:rPr>
                                <w:szCs w:val="24"/>
                              </w:rPr>
                            </w:pPr>
                          </w:p>
                          <w:p w14:paraId="41F220D8" w14:textId="77777777" w:rsidR="00626CC5" w:rsidRDefault="00626CC5" w:rsidP="00626CC5">
                            <w:pPr>
                              <w:spacing w:line="360" w:lineRule="auto"/>
                              <w:rPr>
                                <w:szCs w:val="24"/>
                              </w:rPr>
                            </w:pPr>
                          </w:p>
                          <w:p w14:paraId="00E2D10B" w14:textId="77777777" w:rsidR="00626CC5" w:rsidRDefault="00626CC5" w:rsidP="00626CC5">
                            <w:pPr>
                              <w:spacing w:line="360" w:lineRule="auto"/>
                              <w:rPr>
                                <w:szCs w:val="24"/>
                              </w:rPr>
                            </w:pPr>
                          </w:p>
                          <w:p w14:paraId="187A4CEB" w14:textId="77777777" w:rsidR="00626CC5" w:rsidRDefault="00626CC5" w:rsidP="00626CC5">
                            <w:pPr>
                              <w:spacing w:line="360" w:lineRule="auto"/>
                              <w:rPr>
                                <w:sz w:val="28"/>
                                <w:szCs w:val="28"/>
                              </w:rPr>
                            </w:pPr>
                          </w:p>
                          <w:p w14:paraId="26E59683" w14:textId="77777777" w:rsidR="00626CC5" w:rsidRDefault="00626CC5" w:rsidP="00626CC5">
                            <w:pPr>
                              <w:spacing w:line="360" w:lineRule="auto"/>
                              <w:rPr>
                                <w:sz w:val="28"/>
                                <w:szCs w:val="28"/>
                              </w:rPr>
                            </w:pPr>
                          </w:p>
                          <w:p w14:paraId="50CBD4FA" w14:textId="77777777" w:rsidR="00626CC5" w:rsidRDefault="00626CC5" w:rsidP="00626CC5">
                            <w:pPr>
                              <w:spacing w:line="360" w:lineRule="auto"/>
                              <w:rPr>
                                <w:sz w:val="28"/>
                                <w:szCs w:val="28"/>
                              </w:rPr>
                            </w:pPr>
                          </w:p>
                          <w:p w14:paraId="36B6518D" w14:textId="77777777" w:rsidR="00626CC5" w:rsidRDefault="00626CC5" w:rsidP="00626CC5">
                            <w:pPr>
                              <w:spacing w:beforeLines="100" w:before="240" w:afterLines="100" w:after="240"/>
                              <w:rPr>
                                <w:sz w:val="28"/>
                                <w:szCs w:val="28"/>
                              </w:rPr>
                            </w:pPr>
                          </w:p>
                        </w:txbxContent>
                      </wps:txbx>
                      <wps:bodyPr rot="0" vert="horz" wrap="square" lIns="91440" tIns="45720" rIns="91440" bIns="45720" anchor="t" anchorCtr="0" upright="1">
                        <a:noAutofit/>
                      </wps:bodyPr>
                    </wps:wsp>
                  </a:graphicData>
                </a:graphic>
              </wp:inline>
            </w:drawing>
          </mc:Choice>
          <mc:Fallback>
            <w:pict>
              <v:shape w14:anchorId="57F05DE2" id="_x0000_s1030"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">
                <v:textbox>
                  <w:txbxContent>
                    <w:p w14:paraId="05A2817E" w14:textId="77777777" w:rsidR="00626CC5" w:rsidRPr="008E1B74" w:rsidRDefault="00626CC5" w:rsidP="00626CC5">
                      <w:pPr>
                        <w:spacing w:line="360" w:lineRule="auto"/>
                        <w:rPr>
                          <w:b/>
                          <w:bCs/>
                          <w:szCs w:val="24"/>
                        </w:rPr>
                      </w:pPr>
                      <w:r w:rsidRPr="008E1B74">
                        <w:rPr>
                          <w:rFonts w:hint="eastAsia"/>
                          <w:b/>
                          <w:bCs/>
                          <w:szCs w:val="24"/>
                        </w:rPr>
                        <w:t>五</w:t>
                      </w:r>
                      <w:r w:rsidRPr="008E1B74">
                        <w:rPr>
                          <w:rFonts w:hint="eastAsia"/>
                          <w:b/>
                          <w:bCs/>
                          <w:szCs w:val="24"/>
                        </w:rPr>
                        <w:t xml:space="preserve">.  </w:t>
                      </w:r>
                      <w:r w:rsidRPr="008E1B74">
                        <w:rPr>
                          <w:rFonts w:hint="eastAsia"/>
                          <w:b/>
                          <w:bCs/>
                          <w:szCs w:val="24"/>
                        </w:rPr>
                        <w:t>数据分析</w:t>
                      </w:r>
                    </w:p>
                    <w:p w14:paraId="464E8009" w14:textId="77777777" w:rsidR="00626CC5" w:rsidRDefault="00626CC5" w:rsidP="00626CC5">
                      <w:pPr>
                        <w:spacing w:line="360" w:lineRule="auto"/>
                        <w:rPr>
                          <w:szCs w:val="24"/>
                        </w:rPr>
                      </w:pPr>
                    </w:p>
                    <w:p w14:paraId="4C92BB20" w14:textId="77777777" w:rsidR="00626CC5" w:rsidRDefault="00626CC5" w:rsidP="00626CC5">
                      <w:pPr>
                        <w:spacing w:line="360" w:lineRule="auto"/>
                        <w:rPr>
                          <w:szCs w:val="24"/>
                        </w:rPr>
                      </w:pPr>
                    </w:p>
                    <w:p w14:paraId="34219D02" w14:textId="77777777" w:rsidR="00626CC5" w:rsidRDefault="00626CC5" w:rsidP="00626CC5">
                      <w:pPr>
                        <w:spacing w:line="360" w:lineRule="auto"/>
                        <w:rPr>
                          <w:szCs w:val="24"/>
                        </w:rPr>
                      </w:pPr>
                    </w:p>
                    <w:p w14:paraId="08911C2A" w14:textId="77777777" w:rsidR="00626CC5" w:rsidRDefault="00626CC5" w:rsidP="00626CC5">
                      <w:pPr>
                        <w:spacing w:line="360" w:lineRule="auto"/>
                        <w:rPr>
                          <w:szCs w:val="24"/>
                        </w:rPr>
                      </w:pPr>
                    </w:p>
                    <w:p w14:paraId="41F220D8" w14:textId="77777777" w:rsidR="00626CC5" w:rsidRDefault="00626CC5" w:rsidP="00626CC5">
                      <w:pPr>
                        <w:spacing w:line="360" w:lineRule="auto"/>
                        <w:rPr>
                          <w:szCs w:val="24"/>
                        </w:rPr>
                      </w:pPr>
                    </w:p>
                    <w:p w14:paraId="00E2D10B" w14:textId="77777777" w:rsidR="00626CC5" w:rsidRDefault="00626CC5" w:rsidP="00626CC5">
                      <w:pPr>
                        <w:spacing w:line="360" w:lineRule="auto"/>
                        <w:rPr>
                          <w:szCs w:val="24"/>
                        </w:rPr>
                      </w:pPr>
                    </w:p>
                    <w:p w14:paraId="187A4CEB" w14:textId="77777777" w:rsidR="00626CC5" w:rsidRDefault="00626CC5" w:rsidP="00626CC5">
                      <w:pPr>
                        <w:spacing w:line="360" w:lineRule="auto"/>
                        <w:rPr>
                          <w:sz w:val="28"/>
                          <w:szCs w:val="28"/>
                        </w:rPr>
                      </w:pPr>
                    </w:p>
                    <w:p w14:paraId="26E59683" w14:textId="77777777" w:rsidR="00626CC5" w:rsidRDefault="00626CC5" w:rsidP="00626CC5">
                      <w:pPr>
                        <w:spacing w:line="360" w:lineRule="auto"/>
                        <w:rPr>
                          <w:sz w:val="28"/>
                          <w:szCs w:val="28"/>
                        </w:rPr>
                      </w:pPr>
                    </w:p>
                    <w:p w14:paraId="50CBD4FA" w14:textId="77777777" w:rsidR="00626CC5" w:rsidRDefault="00626CC5" w:rsidP="00626CC5">
                      <w:pPr>
                        <w:spacing w:line="360" w:lineRule="auto"/>
                        <w:rPr>
                          <w:sz w:val="28"/>
                          <w:szCs w:val="28"/>
                        </w:rPr>
                      </w:pPr>
                    </w:p>
                    <w:p w14:paraId="36B6518D" w14:textId="77777777" w:rsidR="00626CC5" w:rsidRDefault="00626CC5" w:rsidP="00626CC5">
                      <w:pPr>
                        <w:spacing w:beforeLines="100" w:before="240" w:afterLines="100" w:after="240"/>
                        <w:rPr>
                          <w:sz w:val="28"/>
                          <w:szCs w:val="28"/>
                        </w:rPr>
                      </w:pPr>
                    </w:p>
                  </w:txbxContent>
                </v:textbox>
                <w10:anchorlock/>
              </v:shape>
            </w:pict>
          </mc:Fallback>
        </mc:AlternateContent>
      </w:r>
      <w:r w:rsidR="00345FCF">
        <w:rPr>
          <w:noProof/>
        </w:rPr>
        <w:lastRenderedPageBreak/>
        <mc:AlternateContent>
          <mc:Choice Requires="wps">
            <w:drawing>
              <wp:inline distT="0" distB="0" distL="0" distR="0" wp14:anchorId="1EDB5CBF" wp14:editId="6081D14B">
                <wp:extent cx="5400040" cy="8023860"/>
                <wp:effectExtent l="5080" t="13970" r="5080" b="10795"/>
                <wp:docPr id="2609966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06A31FAC" w14:textId="77777777" w:rsidR="00345FCF" w:rsidRDefault="00345FCF" w:rsidP="00345FCF">
                            <w:pPr>
                              <w:spacing w:line="360" w:lineRule="auto"/>
                              <w:rPr>
                                <w:szCs w:val="24"/>
                              </w:rPr>
                            </w:pPr>
                          </w:p>
                          <w:p w14:paraId="3B02AB6D" w14:textId="77777777" w:rsidR="00345FCF" w:rsidRDefault="00345FCF" w:rsidP="00345FCF">
                            <w:pPr>
                              <w:spacing w:line="360" w:lineRule="auto"/>
                              <w:rPr>
                                <w:szCs w:val="24"/>
                              </w:rPr>
                            </w:pPr>
                          </w:p>
                          <w:p w14:paraId="7077594C" w14:textId="77777777" w:rsidR="00345FCF" w:rsidRDefault="00345FCF" w:rsidP="00345FCF">
                            <w:pPr>
                              <w:spacing w:line="360" w:lineRule="auto"/>
                              <w:rPr>
                                <w:szCs w:val="24"/>
                              </w:rPr>
                            </w:pPr>
                          </w:p>
                          <w:p w14:paraId="2DA9BD9C" w14:textId="77777777" w:rsidR="00345FCF" w:rsidRDefault="00345FCF" w:rsidP="00345FCF">
                            <w:pPr>
                              <w:spacing w:line="360" w:lineRule="auto"/>
                              <w:rPr>
                                <w:szCs w:val="24"/>
                              </w:rPr>
                            </w:pPr>
                          </w:p>
                          <w:p w14:paraId="63DBCD08" w14:textId="77777777" w:rsidR="00345FCF" w:rsidRDefault="00345FCF" w:rsidP="00345FCF">
                            <w:pPr>
                              <w:spacing w:line="360" w:lineRule="auto"/>
                              <w:rPr>
                                <w:szCs w:val="24"/>
                              </w:rPr>
                            </w:pPr>
                          </w:p>
                          <w:p w14:paraId="02559110" w14:textId="77777777" w:rsidR="00345FCF" w:rsidRDefault="00345FCF" w:rsidP="00345FCF">
                            <w:pPr>
                              <w:spacing w:line="360" w:lineRule="auto"/>
                              <w:rPr>
                                <w:szCs w:val="24"/>
                              </w:rPr>
                            </w:pPr>
                          </w:p>
                          <w:p w14:paraId="27AACE88" w14:textId="77777777" w:rsidR="00345FCF" w:rsidRDefault="00345FCF" w:rsidP="00345FCF">
                            <w:pPr>
                              <w:spacing w:line="360" w:lineRule="auto"/>
                              <w:rPr>
                                <w:sz w:val="28"/>
                                <w:szCs w:val="28"/>
                              </w:rPr>
                            </w:pPr>
                          </w:p>
                          <w:p w14:paraId="5EC20854" w14:textId="77777777" w:rsidR="00345FCF" w:rsidRDefault="00345FCF" w:rsidP="00345FCF">
                            <w:pPr>
                              <w:spacing w:line="360" w:lineRule="auto"/>
                              <w:rPr>
                                <w:sz w:val="28"/>
                                <w:szCs w:val="28"/>
                              </w:rPr>
                            </w:pPr>
                          </w:p>
                          <w:p w14:paraId="54C675F3" w14:textId="77777777" w:rsidR="00345FCF" w:rsidRDefault="00345FCF" w:rsidP="00345FCF">
                            <w:pPr>
                              <w:spacing w:line="360" w:lineRule="auto"/>
                              <w:rPr>
                                <w:sz w:val="28"/>
                                <w:szCs w:val="28"/>
                              </w:rPr>
                            </w:pPr>
                          </w:p>
                          <w:p w14:paraId="5CA7D9A5" w14:textId="77777777" w:rsidR="00345FCF" w:rsidRDefault="00345FCF" w:rsidP="00345FCF">
                            <w:pPr>
                              <w:spacing w:beforeLines="100" w:before="240" w:afterLines="100" w:after="240"/>
                              <w:rPr>
                                <w:sz w:val="28"/>
                                <w:szCs w:val="28"/>
                              </w:rPr>
                            </w:pPr>
                          </w:p>
                        </w:txbxContent>
                      </wps:txbx>
                      <wps:bodyPr rot="0" vert="horz" wrap="square" lIns="91440" tIns="45720" rIns="91440" bIns="45720" anchor="t" anchorCtr="0" upright="1">
                        <a:noAutofit/>
                      </wps:bodyPr>
                    </wps:wsp>
                  </a:graphicData>
                </a:graphic>
              </wp:inline>
            </w:drawing>
          </mc:Choice>
          <mc:Fallback>
            <w:pict>
              <v:shape w14:anchorId="1EDB5CBF" id="_x0000_s1031"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">
                <v:textbox>
                  <w:txbxContent>
                    <w:p w14:paraId="06A31FAC" w14:textId="77777777" w:rsidR="00345FCF" w:rsidRDefault="00345FCF" w:rsidP="00345FCF">
                      <w:pPr>
                        <w:spacing w:line="360" w:lineRule="auto"/>
                        <w:rPr>
                          <w:szCs w:val="24"/>
                        </w:rPr>
                      </w:pPr>
                    </w:p>
                    <w:p w14:paraId="3B02AB6D" w14:textId="77777777" w:rsidR="00345FCF" w:rsidRDefault="00345FCF" w:rsidP="00345FCF">
                      <w:pPr>
                        <w:spacing w:line="360" w:lineRule="auto"/>
                        <w:rPr>
                          <w:szCs w:val="24"/>
                        </w:rPr>
                      </w:pPr>
                    </w:p>
                    <w:p w14:paraId="7077594C" w14:textId="77777777" w:rsidR="00345FCF" w:rsidRDefault="00345FCF" w:rsidP="00345FCF">
                      <w:pPr>
                        <w:spacing w:line="360" w:lineRule="auto"/>
                        <w:rPr>
                          <w:szCs w:val="24"/>
                        </w:rPr>
                      </w:pPr>
                    </w:p>
                    <w:p w14:paraId="2DA9BD9C" w14:textId="77777777" w:rsidR="00345FCF" w:rsidRDefault="00345FCF" w:rsidP="00345FCF">
                      <w:pPr>
                        <w:spacing w:line="360" w:lineRule="auto"/>
                        <w:rPr>
                          <w:szCs w:val="24"/>
                        </w:rPr>
                      </w:pPr>
                    </w:p>
                    <w:p w14:paraId="63DBCD08" w14:textId="77777777" w:rsidR="00345FCF" w:rsidRDefault="00345FCF" w:rsidP="00345FCF">
                      <w:pPr>
                        <w:spacing w:line="360" w:lineRule="auto"/>
                        <w:rPr>
                          <w:szCs w:val="24"/>
                        </w:rPr>
                      </w:pPr>
                    </w:p>
                    <w:p w14:paraId="02559110" w14:textId="77777777" w:rsidR="00345FCF" w:rsidRDefault="00345FCF" w:rsidP="00345FCF">
                      <w:pPr>
                        <w:spacing w:line="360" w:lineRule="auto"/>
                        <w:rPr>
                          <w:szCs w:val="24"/>
                        </w:rPr>
                      </w:pPr>
                    </w:p>
                    <w:p w14:paraId="27AACE88" w14:textId="77777777" w:rsidR="00345FCF" w:rsidRDefault="00345FCF" w:rsidP="00345FCF">
                      <w:pPr>
                        <w:spacing w:line="360" w:lineRule="auto"/>
                        <w:rPr>
                          <w:sz w:val="28"/>
                          <w:szCs w:val="28"/>
                        </w:rPr>
                      </w:pPr>
                    </w:p>
                    <w:p w14:paraId="5EC20854" w14:textId="77777777" w:rsidR="00345FCF" w:rsidRDefault="00345FCF" w:rsidP="00345FCF">
                      <w:pPr>
                        <w:spacing w:line="360" w:lineRule="auto"/>
                        <w:rPr>
                          <w:sz w:val="28"/>
                          <w:szCs w:val="28"/>
                        </w:rPr>
                      </w:pPr>
                    </w:p>
                    <w:p w14:paraId="54C675F3" w14:textId="77777777" w:rsidR="00345FCF" w:rsidRDefault="00345FCF" w:rsidP="00345FCF">
                      <w:pPr>
                        <w:spacing w:line="360" w:lineRule="auto"/>
                        <w:rPr>
                          <w:sz w:val="28"/>
                          <w:szCs w:val="28"/>
                        </w:rPr>
                      </w:pPr>
                    </w:p>
                    <w:p w14:paraId="5CA7D9A5" w14:textId="77777777" w:rsidR="00345FCF" w:rsidRDefault="00345FCF" w:rsidP="00345FCF">
                      <w:pPr>
                        <w:spacing w:beforeLines="100" w:before="240" w:afterLines="100" w:after="240"/>
                        <w:rPr>
                          <w:sz w:val="28"/>
                          <w:szCs w:val="28"/>
                        </w:rPr>
                      </w:pPr>
                    </w:p>
                  </w:txbxContent>
                </v:textbox>
                <w10:anchorlock/>
              </v:shape>
            </w:pict>
          </mc:Fallback>
        </mc:AlternateContent>
      </w:r>
    </w:p>
    <w:p w14:paraId="69C3B2AC" w14:textId="42160721" w:rsidR="003D46D4" w:rsidRPr="00A05C48" w:rsidRDefault="00174FA2" w:rsidP="008E1B74">
      <w:pPr>
        <w:spacing w:line="360" w:lineRule="auto"/>
        <w:rPr>
          <w:szCs w:val="24"/>
        </w:rPr>
      </w:pPr>
      <w:r>
        <w:rPr>
          <w:noProof/>
        </w:rPr>
        <w:lastRenderedPageBreak/>
        <mc:AlternateContent>
          <mc:Choice Requires="wps">
            <w:drawing>
              <wp:inline distT="0" distB="0" distL="0" distR="0" wp14:anchorId="48C8EEDB" wp14:editId="5F802FB5">
                <wp:extent cx="5400040" cy="8023860"/>
                <wp:effectExtent l="5080" t="13970" r="5080" b="10795"/>
                <wp:docPr id="16141873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42A8DCF4" w14:textId="715B4EB3" w:rsidR="00174FA2" w:rsidRDefault="00174FA2" w:rsidP="00174FA2">
                            <w:pPr>
                              <w:spacing w:line="360" w:lineRule="auto"/>
                              <w:rPr>
                                <w:b/>
                                <w:bCs/>
                                <w:szCs w:val="24"/>
                              </w:rPr>
                            </w:pPr>
                            <w:r>
                              <w:rPr>
                                <w:rFonts w:hint="eastAsia"/>
                                <w:b/>
                                <w:bCs/>
                                <w:szCs w:val="24"/>
                              </w:rPr>
                              <w:t>六．思考题</w:t>
                            </w:r>
                          </w:p>
                          <w:p w14:paraId="7A488F15" w14:textId="1A1D001D" w:rsidR="00174FA2" w:rsidRDefault="008808D6" w:rsidP="00174FA2">
                            <w:pPr>
                              <w:spacing w:line="360" w:lineRule="auto"/>
                              <w:rPr>
                                <w:szCs w:val="24"/>
                              </w:rPr>
                            </w:pPr>
                            <w:r w:rsidRPr="008808D6">
                              <w:rPr>
                                <w:szCs w:val="24"/>
                              </w:rPr>
                              <w:t>1</w:t>
                            </w:r>
                            <w:r w:rsidRPr="008808D6">
                              <w:rPr>
                                <w:szCs w:val="24"/>
                              </w:rPr>
                              <w:t>、当日光灯上缺少了启辉器时，人们常用一根导线将启辉器的两端短接一下，然后迅速断开，使日光灯点亮或用一只启辉器去点亮多只同类型的日光灯，这是为什么？</w:t>
                            </w:r>
                          </w:p>
                          <w:p w14:paraId="5C3FD6B4" w14:textId="30EB626D" w:rsidR="0064007B" w:rsidRPr="0064007B" w:rsidRDefault="0000529C" w:rsidP="0064007B">
                            <w:pPr>
                              <w:spacing w:line="360" w:lineRule="auto"/>
                              <w:ind w:firstLine="420"/>
                              <w:rPr>
                                <w:szCs w:val="24"/>
                              </w:rPr>
                            </w:pPr>
                            <w:r>
                              <w:rPr>
                                <w:rFonts w:hint="eastAsia"/>
                                <w:szCs w:val="24"/>
                              </w:rPr>
                              <w:t>答：</w:t>
                            </w:r>
                            <w:r w:rsidR="0064007B" w:rsidRPr="008D5D80">
                              <w:rPr>
                                <w:rFonts w:hint="eastAsia"/>
                                <w:szCs w:val="24"/>
                              </w:rPr>
                              <w:t>日光灯需要一个高电压来激发气体放电，进而产生光。启辉器的作用就是提供这个高电压。</w:t>
                            </w:r>
                          </w:p>
                          <w:p w14:paraId="08E0D946" w14:textId="6A8A27F3" w:rsidR="00C9200C" w:rsidRDefault="00DA1069" w:rsidP="007100AB">
                            <w:pPr>
                              <w:spacing w:line="360" w:lineRule="auto"/>
                              <w:ind w:firstLine="420"/>
                              <w:rPr>
                                <w:szCs w:val="24"/>
                              </w:rPr>
                            </w:pPr>
                            <w:r w:rsidRPr="00DA1069">
                              <w:rPr>
                                <w:rFonts w:hint="eastAsia"/>
                                <w:szCs w:val="24"/>
                              </w:rPr>
                              <w:t>启辉器里有个金属片，通电发热后就断开，然后冷了又接通，如此往复，它的作用是在断开的瞬间导致电感整流器产生高电压从而击穿日光灯里的导电气体，点燃日光灯。</w:t>
                            </w:r>
                          </w:p>
                          <w:p w14:paraId="449DB9E4" w14:textId="28BA3AE7" w:rsidR="00C9200C" w:rsidRDefault="00C9200C" w:rsidP="00C9200C">
                            <w:pPr>
                              <w:spacing w:line="360" w:lineRule="auto"/>
                              <w:ind w:firstLine="420"/>
                              <w:rPr>
                                <w:szCs w:val="24"/>
                              </w:rPr>
                            </w:pPr>
                            <w:r w:rsidRPr="00C9200C">
                              <w:rPr>
                                <w:rFonts w:hint="eastAsia"/>
                                <w:szCs w:val="24"/>
                              </w:rPr>
                              <w:t>用一根导线将启辉器的两端短接，然后迅速断开，可以产生一个短暂的高</w:t>
                            </w:r>
                            <w:r w:rsidRPr="00C9200C">
                              <w:rPr>
                                <w:rFonts w:hint="eastAsia"/>
                                <w:szCs w:val="24"/>
                              </w:rPr>
                              <w:t xml:space="preserve"> </w:t>
                            </w:r>
                            <w:r w:rsidRPr="00C9200C">
                              <w:rPr>
                                <w:rFonts w:hint="eastAsia"/>
                                <w:szCs w:val="24"/>
                              </w:rPr>
                              <w:t>电压，这个高电压足以使日光灯点亮。这种方法被称为“过桥”或“过电”。</w:t>
                            </w:r>
                          </w:p>
                          <w:p w14:paraId="124A54AE" w14:textId="512BCAC9" w:rsidR="00C9200C" w:rsidRDefault="003B6BD4" w:rsidP="00C9200C">
                            <w:pPr>
                              <w:spacing w:line="360" w:lineRule="auto"/>
                              <w:ind w:firstLine="420"/>
                              <w:rPr>
                                <w:szCs w:val="24"/>
                              </w:rPr>
                            </w:pPr>
                            <w:r w:rsidRPr="003B6BD4">
                              <w:rPr>
                                <w:szCs w:val="24"/>
                              </w:rPr>
                              <w:t>用一只启辉器去点亮多只同类型的日光灯也是因为启辉器提供了所需的高压脉冲来启动日光灯。这种操作可以临时替代启辉器的功能，使日光灯能够正常点亮。</w:t>
                            </w:r>
                          </w:p>
                          <w:p w14:paraId="001D58A1" w14:textId="5614E95B" w:rsidR="00DA1069" w:rsidRDefault="00DA1069" w:rsidP="00174FA2">
                            <w:pPr>
                              <w:spacing w:line="360" w:lineRule="auto"/>
                              <w:rPr>
                                <w:szCs w:val="24"/>
                              </w:rPr>
                            </w:pPr>
                          </w:p>
                          <w:p w14:paraId="6E323953" w14:textId="77777777" w:rsidR="00E069B3" w:rsidRPr="008808D6" w:rsidRDefault="00E069B3" w:rsidP="00174FA2">
                            <w:pPr>
                              <w:spacing w:line="360" w:lineRule="auto"/>
                              <w:rPr>
                                <w:szCs w:val="24"/>
                              </w:rPr>
                            </w:pPr>
                          </w:p>
                          <w:p w14:paraId="0B3BC6AE" w14:textId="64F9283E" w:rsidR="00A90295" w:rsidRDefault="00A90295" w:rsidP="00174FA2">
                            <w:pPr>
                              <w:spacing w:line="360" w:lineRule="auto"/>
                              <w:rPr>
                                <w:szCs w:val="24"/>
                              </w:rPr>
                            </w:pPr>
                            <w:r w:rsidRPr="00A90295">
                              <w:rPr>
                                <w:szCs w:val="24"/>
                              </w:rPr>
                              <w:t>2</w:t>
                            </w:r>
                            <w:r w:rsidRPr="00A90295">
                              <w:rPr>
                                <w:szCs w:val="24"/>
                              </w:rPr>
                              <w:t>、为了改善电路的功率因数，常在感性负载上并联电容器，此时增加了一条电流支路，试问电路的总电流是增大还是减小，此时感性支路的电流和功率是否改变？</w:t>
                            </w:r>
                          </w:p>
                          <w:p w14:paraId="529992EE" w14:textId="0AA7F41A" w:rsidR="003D441A" w:rsidRDefault="00705B04" w:rsidP="00705B04">
                            <w:pPr>
                              <w:spacing w:line="360" w:lineRule="auto"/>
                              <w:ind w:firstLine="420"/>
                              <w:rPr>
                                <w:szCs w:val="24"/>
                              </w:rPr>
                            </w:pPr>
                            <w:r>
                              <w:rPr>
                                <w:rFonts w:hint="eastAsia"/>
                                <w:szCs w:val="24"/>
                              </w:rPr>
                              <w:t>答：</w:t>
                            </w:r>
                            <w:r w:rsidR="00B11CAB" w:rsidRPr="00790307">
                              <w:rPr>
                                <w:szCs w:val="24"/>
                              </w:rPr>
                              <w:t>由于电容的无功电流抵消了一部分</w:t>
                            </w:r>
                            <w:r w:rsidR="00B11CAB" w:rsidRPr="00A90295">
                              <w:rPr>
                                <w:szCs w:val="24"/>
                              </w:rPr>
                              <w:t>感性负载</w:t>
                            </w:r>
                            <w:r w:rsidR="00B11CAB" w:rsidRPr="00790307">
                              <w:rPr>
                                <w:szCs w:val="24"/>
                              </w:rPr>
                              <w:t>电流中的感性无功分量，所以总电流将减小</w:t>
                            </w:r>
                            <w:r w:rsidR="00422BD9">
                              <w:rPr>
                                <w:rFonts w:hint="eastAsia"/>
                                <w:szCs w:val="24"/>
                              </w:rPr>
                              <w:t>。</w:t>
                            </w:r>
                            <w:r w:rsidR="00422BD9" w:rsidRPr="00790307">
                              <w:rPr>
                                <w:szCs w:val="24"/>
                              </w:rPr>
                              <w:t>由于电源电压是固定的，并联电容器并不影响感性负载的工作状态，即</w:t>
                            </w:r>
                            <w:r w:rsidR="00422BD9" w:rsidRPr="00A90295">
                              <w:rPr>
                                <w:szCs w:val="24"/>
                              </w:rPr>
                              <w:t>感性支路</w:t>
                            </w:r>
                            <w:r w:rsidR="00422BD9" w:rsidRPr="00790307">
                              <w:rPr>
                                <w:szCs w:val="24"/>
                              </w:rPr>
                              <w:t>的电流、功率和功率因数不改变</w:t>
                            </w:r>
                            <w:r w:rsidR="00422BD9">
                              <w:rPr>
                                <w:rFonts w:hint="eastAsia"/>
                                <w:szCs w:val="24"/>
                              </w:rPr>
                              <w:t>。</w:t>
                            </w:r>
                          </w:p>
                          <w:p w14:paraId="5A59D645" w14:textId="77777777" w:rsidR="00174FA2" w:rsidRPr="00B11CAB" w:rsidRDefault="00174FA2" w:rsidP="00174FA2">
                            <w:pPr>
                              <w:spacing w:line="360" w:lineRule="auto"/>
                              <w:rPr>
                                <w:szCs w:val="24"/>
                              </w:rPr>
                            </w:pPr>
                          </w:p>
                          <w:p w14:paraId="437DF31A" w14:textId="77777777" w:rsidR="00174FA2" w:rsidRDefault="00174FA2" w:rsidP="00174FA2">
                            <w:pPr>
                              <w:spacing w:line="360" w:lineRule="auto"/>
                              <w:rPr>
                                <w:szCs w:val="24"/>
                              </w:rPr>
                            </w:pPr>
                          </w:p>
                          <w:p w14:paraId="51E404B6" w14:textId="77777777" w:rsidR="00174FA2" w:rsidRDefault="00174FA2" w:rsidP="00174FA2">
                            <w:pPr>
                              <w:spacing w:line="360" w:lineRule="auto"/>
                              <w:rPr>
                                <w:szCs w:val="24"/>
                              </w:rPr>
                            </w:pPr>
                          </w:p>
                          <w:p w14:paraId="339592E9" w14:textId="77777777" w:rsidR="00174FA2" w:rsidRDefault="00174FA2" w:rsidP="00174FA2">
                            <w:pPr>
                              <w:spacing w:line="360" w:lineRule="auto"/>
                              <w:rPr>
                                <w:szCs w:val="24"/>
                              </w:rPr>
                            </w:pPr>
                          </w:p>
                          <w:p w14:paraId="0C31B17D" w14:textId="77777777" w:rsidR="00174FA2" w:rsidRDefault="00174FA2" w:rsidP="00174FA2">
                            <w:pPr>
                              <w:spacing w:line="360" w:lineRule="auto"/>
                              <w:rPr>
                                <w:sz w:val="28"/>
                                <w:szCs w:val="28"/>
                              </w:rPr>
                            </w:pPr>
                          </w:p>
                          <w:p w14:paraId="6972CEC4" w14:textId="77777777" w:rsidR="00174FA2" w:rsidRDefault="00174FA2" w:rsidP="00174FA2">
                            <w:pPr>
                              <w:spacing w:line="360" w:lineRule="auto"/>
                              <w:rPr>
                                <w:sz w:val="28"/>
                                <w:szCs w:val="28"/>
                              </w:rPr>
                            </w:pPr>
                          </w:p>
                          <w:p w14:paraId="7473248B" w14:textId="77777777" w:rsidR="00174FA2" w:rsidRDefault="00174FA2" w:rsidP="00174FA2">
                            <w:pPr>
                              <w:spacing w:line="360" w:lineRule="auto"/>
                              <w:rPr>
                                <w:sz w:val="28"/>
                                <w:szCs w:val="28"/>
                              </w:rPr>
                            </w:pPr>
                          </w:p>
                          <w:p w14:paraId="004DE58E" w14:textId="77777777" w:rsidR="00174FA2" w:rsidRDefault="00174FA2" w:rsidP="00174FA2">
                            <w:pPr>
                              <w:spacing w:beforeLines="100" w:before="240" w:afterLines="100" w:after="240"/>
                              <w:rPr>
                                <w:sz w:val="28"/>
                                <w:szCs w:val="28"/>
                              </w:rPr>
                            </w:pPr>
                          </w:p>
                        </w:txbxContent>
                      </wps:txbx>
                      <wps:bodyPr rot="0" vert="horz" wrap="square" lIns="91440" tIns="45720" rIns="91440" bIns="45720" anchor="t" anchorCtr="0" upright="1">
                        <a:noAutofit/>
                      </wps:bodyPr>
                    </wps:wsp>
                  </a:graphicData>
                </a:graphic>
              </wp:inline>
            </w:drawing>
          </mc:Choice>
          <mc:Fallback>
            <w:pict>
              <v:shape w14:anchorId="48C8EEDB" id="_x0000_s1032"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">
                <v:textbox>
                  <w:txbxContent>
                    <w:p w14:paraId="42A8DCF4" w14:textId="715B4EB3" w:rsidR="00174FA2" w:rsidRDefault="00174FA2" w:rsidP="00174FA2">
                      <w:pPr>
                        <w:spacing w:line="360" w:lineRule="auto"/>
                        <w:rPr>
                          <w:b/>
                          <w:bCs/>
                          <w:szCs w:val="24"/>
                        </w:rPr>
                      </w:pPr>
                      <w:r>
                        <w:rPr>
                          <w:rFonts w:hint="eastAsia"/>
                          <w:b/>
                          <w:bCs/>
                          <w:szCs w:val="24"/>
                        </w:rPr>
                        <w:t>六．思考题</w:t>
                      </w:r>
                    </w:p>
                    <w:p w14:paraId="7A488F15" w14:textId="1A1D001D" w:rsidR="00174FA2" w:rsidRDefault="008808D6" w:rsidP="00174FA2">
                      <w:pPr>
                        <w:spacing w:line="360" w:lineRule="auto"/>
                        <w:rPr>
                          <w:szCs w:val="24"/>
                        </w:rPr>
                      </w:pPr>
                      <w:r w:rsidRPr="008808D6">
                        <w:rPr>
                          <w:szCs w:val="24"/>
                        </w:rPr>
                        <w:t>1</w:t>
                      </w:r>
                      <w:r w:rsidRPr="008808D6">
                        <w:rPr>
                          <w:szCs w:val="24"/>
                        </w:rPr>
                        <w:t>、当日光灯上缺少了启辉器时，人们常用一根导线将启辉器的两端短接一下，然后迅速断开，使日光灯点亮或用一只启辉器去点亮多只同类型的日光灯，这是为什么？</w:t>
                      </w:r>
                    </w:p>
                    <w:p w14:paraId="5C3FD6B4" w14:textId="30EB626D" w:rsidR="0064007B" w:rsidRPr="0064007B" w:rsidRDefault="0000529C" w:rsidP="0064007B">
                      <w:pPr>
                        <w:spacing w:line="360" w:lineRule="auto"/>
                        <w:ind w:firstLine="420"/>
                        <w:rPr>
                          <w:szCs w:val="24"/>
                        </w:rPr>
                      </w:pPr>
                      <w:r>
                        <w:rPr>
                          <w:rFonts w:hint="eastAsia"/>
                          <w:szCs w:val="24"/>
                        </w:rPr>
                        <w:t>答：</w:t>
                      </w:r>
                      <w:r w:rsidR="0064007B" w:rsidRPr="008D5D80">
                        <w:rPr>
                          <w:rFonts w:hint="eastAsia"/>
                          <w:szCs w:val="24"/>
                        </w:rPr>
                        <w:t>日光灯需要一个高电压来激发气体放电，进而产生光。启辉器的作用就是提供这个高电压。</w:t>
                      </w:r>
                    </w:p>
                    <w:p w14:paraId="08E0D946" w14:textId="6A8A27F3" w:rsidR="00C9200C" w:rsidRDefault="00DA1069" w:rsidP="007100AB">
                      <w:pPr>
                        <w:spacing w:line="360" w:lineRule="auto"/>
                        <w:ind w:firstLine="420"/>
                        <w:rPr>
                          <w:szCs w:val="24"/>
                        </w:rPr>
                      </w:pPr>
                      <w:r w:rsidRPr="00DA1069">
                        <w:rPr>
                          <w:rFonts w:hint="eastAsia"/>
                          <w:szCs w:val="24"/>
                        </w:rPr>
                        <w:t>启辉器里有个金属片，通电发热后就断开，然后冷了又接通，如此往复，它的作用是在断开的瞬间导致电感整流器产生高电压从而击穿日光灯里的导电气体，点燃日光灯。</w:t>
                      </w:r>
                    </w:p>
                    <w:p w14:paraId="449DB9E4" w14:textId="28BA3AE7" w:rsidR="00C9200C" w:rsidRDefault="00C9200C" w:rsidP="00C9200C">
                      <w:pPr>
                        <w:spacing w:line="360" w:lineRule="auto"/>
                        <w:ind w:firstLine="420"/>
                        <w:rPr>
                          <w:szCs w:val="24"/>
                        </w:rPr>
                      </w:pPr>
                      <w:r w:rsidRPr="00C9200C">
                        <w:rPr>
                          <w:rFonts w:hint="eastAsia"/>
                          <w:szCs w:val="24"/>
                        </w:rPr>
                        <w:t>用一根导线将启辉器的两端短接，然后迅速断开，可以产生一个短暂的高</w:t>
                      </w:r>
                      <w:r w:rsidRPr="00C9200C">
                        <w:rPr>
                          <w:rFonts w:hint="eastAsia"/>
                          <w:szCs w:val="24"/>
                        </w:rPr>
                        <w:t xml:space="preserve"> </w:t>
                      </w:r>
                      <w:r w:rsidRPr="00C9200C">
                        <w:rPr>
                          <w:rFonts w:hint="eastAsia"/>
                          <w:szCs w:val="24"/>
                        </w:rPr>
                        <w:t>电压，这个高电压足以使日光灯点亮。这种方法被称为“过桥”或“过电”。</w:t>
                      </w:r>
                    </w:p>
                    <w:p w14:paraId="124A54AE" w14:textId="512BCAC9" w:rsidR="00C9200C" w:rsidRDefault="003B6BD4" w:rsidP="00C9200C">
                      <w:pPr>
                        <w:spacing w:line="360" w:lineRule="auto"/>
                        <w:ind w:firstLine="420"/>
                        <w:rPr>
                          <w:szCs w:val="24"/>
                        </w:rPr>
                      </w:pPr>
                      <w:r w:rsidRPr="003B6BD4">
                        <w:rPr>
                          <w:szCs w:val="24"/>
                        </w:rPr>
                        <w:t>用一只启辉器去点亮多只同类型的日光灯也是因为启辉器提供了所需的高压脉冲来启动日光灯。这种操作可以临时替代启辉器的功能，使日光灯能够正常点亮。</w:t>
                      </w:r>
                    </w:p>
                    <w:p w14:paraId="001D58A1" w14:textId="5614E95B" w:rsidR="00DA1069" w:rsidRDefault="00DA1069" w:rsidP="00174FA2">
                      <w:pPr>
                        <w:spacing w:line="360" w:lineRule="auto"/>
                        <w:rPr>
                          <w:szCs w:val="24"/>
                        </w:rPr>
                      </w:pPr>
                    </w:p>
                    <w:p w14:paraId="6E323953" w14:textId="77777777" w:rsidR="00E069B3" w:rsidRPr="008808D6" w:rsidRDefault="00E069B3" w:rsidP="00174FA2">
                      <w:pPr>
                        <w:spacing w:line="360" w:lineRule="auto"/>
                        <w:rPr>
                          <w:szCs w:val="24"/>
                        </w:rPr>
                      </w:pPr>
                    </w:p>
                    <w:p w14:paraId="0B3BC6AE" w14:textId="64F9283E" w:rsidR="00A90295" w:rsidRDefault="00A90295" w:rsidP="00174FA2">
                      <w:pPr>
                        <w:spacing w:line="360" w:lineRule="auto"/>
                        <w:rPr>
                          <w:szCs w:val="24"/>
                        </w:rPr>
                      </w:pPr>
                      <w:r w:rsidRPr="00A90295">
                        <w:rPr>
                          <w:szCs w:val="24"/>
                        </w:rPr>
                        <w:t>2</w:t>
                      </w:r>
                      <w:r w:rsidRPr="00A90295">
                        <w:rPr>
                          <w:szCs w:val="24"/>
                        </w:rPr>
                        <w:t>、为了改善电路的功率因数，常在感性负载上并联电容器，此时增加了一条电流支路，试问电路的总电流是增大还是减小，此时感性支路的电流和功率是否改变？</w:t>
                      </w:r>
                    </w:p>
                    <w:p w14:paraId="529992EE" w14:textId="0AA7F41A" w:rsidR="003D441A" w:rsidRDefault="00705B04" w:rsidP="00705B04">
                      <w:pPr>
                        <w:spacing w:line="360" w:lineRule="auto"/>
                        <w:ind w:firstLine="420"/>
                        <w:rPr>
                          <w:szCs w:val="24"/>
                        </w:rPr>
                      </w:pPr>
                      <w:r>
                        <w:rPr>
                          <w:rFonts w:hint="eastAsia"/>
                          <w:szCs w:val="24"/>
                        </w:rPr>
                        <w:t>答：</w:t>
                      </w:r>
                      <w:r w:rsidR="00B11CAB" w:rsidRPr="00790307">
                        <w:rPr>
                          <w:szCs w:val="24"/>
                        </w:rPr>
                        <w:t>由于电容的无功电流抵消了一部分</w:t>
                      </w:r>
                      <w:r w:rsidR="00B11CAB" w:rsidRPr="00A90295">
                        <w:rPr>
                          <w:szCs w:val="24"/>
                        </w:rPr>
                        <w:t>感性负载</w:t>
                      </w:r>
                      <w:r w:rsidR="00B11CAB" w:rsidRPr="00790307">
                        <w:rPr>
                          <w:szCs w:val="24"/>
                        </w:rPr>
                        <w:t>电流中的感性无功分量，所以总电流将减小</w:t>
                      </w:r>
                      <w:r w:rsidR="00422BD9">
                        <w:rPr>
                          <w:rFonts w:hint="eastAsia"/>
                          <w:szCs w:val="24"/>
                        </w:rPr>
                        <w:t>。</w:t>
                      </w:r>
                      <w:r w:rsidR="00422BD9" w:rsidRPr="00790307">
                        <w:rPr>
                          <w:szCs w:val="24"/>
                        </w:rPr>
                        <w:t>由于电源电压是固定的，并联电容器并不影响感性负载的工作状态，即</w:t>
                      </w:r>
                      <w:r w:rsidR="00422BD9" w:rsidRPr="00A90295">
                        <w:rPr>
                          <w:szCs w:val="24"/>
                        </w:rPr>
                        <w:t>感性支路</w:t>
                      </w:r>
                      <w:r w:rsidR="00422BD9" w:rsidRPr="00790307">
                        <w:rPr>
                          <w:szCs w:val="24"/>
                        </w:rPr>
                        <w:t>的电流、功率和功率因数不改变</w:t>
                      </w:r>
                      <w:r w:rsidR="00422BD9">
                        <w:rPr>
                          <w:rFonts w:hint="eastAsia"/>
                          <w:szCs w:val="24"/>
                        </w:rPr>
                        <w:t>。</w:t>
                      </w:r>
                    </w:p>
                    <w:p w14:paraId="5A59D645" w14:textId="77777777" w:rsidR="00174FA2" w:rsidRPr="00B11CAB" w:rsidRDefault="00174FA2" w:rsidP="00174FA2">
                      <w:pPr>
                        <w:spacing w:line="360" w:lineRule="auto"/>
                        <w:rPr>
                          <w:szCs w:val="24"/>
                        </w:rPr>
                      </w:pPr>
                    </w:p>
                    <w:p w14:paraId="437DF31A" w14:textId="77777777" w:rsidR="00174FA2" w:rsidRDefault="00174FA2" w:rsidP="00174FA2">
                      <w:pPr>
                        <w:spacing w:line="360" w:lineRule="auto"/>
                        <w:rPr>
                          <w:szCs w:val="24"/>
                        </w:rPr>
                      </w:pPr>
                    </w:p>
                    <w:p w14:paraId="51E404B6" w14:textId="77777777" w:rsidR="00174FA2" w:rsidRDefault="00174FA2" w:rsidP="00174FA2">
                      <w:pPr>
                        <w:spacing w:line="360" w:lineRule="auto"/>
                        <w:rPr>
                          <w:szCs w:val="24"/>
                        </w:rPr>
                      </w:pPr>
                    </w:p>
                    <w:p w14:paraId="339592E9" w14:textId="77777777" w:rsidR="00174FA2" w:rsidRDefault="00174FA2" w:rsidP="00174FA2">
                      <w:pPr>
                        <w:spacing w:line="360" w:lineRule="auto"/>
                        <w:rPr>
                          <w:szCs w:val="24"/>
                        </w:rPr>
                      </w:pPr>
                    </w:p>
                    <w:p w14:paraId="0C31B17D" w14:textId="77777777" w:rsidR="00174FA2" w:rsidRDefault="00174FA2" w:rsidP="00174FA2">
                      <w:pPr>
                        <w:spacing w:line="360" w:lineRule="auto"/>
                        <w:rPr>
                          <w:sz w:val="28"/>
                          <w:szCs w:val="28"/>
                        </w:rPr>
                      </w:pPr>
                    </w:p>
                    <w:p w14:paraId="6972CEC4" w14:textId="77777777" w:rsidR="00174FA2" w:rsidRDefault="00174FA2" w:rsidP="00174FA2">
                      <w:pPr>
                        <w:spacing w:line="360" w:lineRule="auto"/>
                        <w:rPr>
                          <w:sz w:val="28"/>
                          <w:szCs w:val="28"/>
                        </w:rPr>
                      </w:pPr>
                    </w:p>
                    <w:p w14:paraId="7473248B" w14:textId="77777777" w:rsidR="00174FA2" w:rsidRDefault="00174FA2" w:rsidP="00174FA2">
                      <w:pPr>
                        <w:spacing w:line="360" w:lineRule="auto"/>
                        <w:rPr>
                          <w:sz w:val="28"/>
                          <w:szCs w:val="28"/>
                        </w:rPr>
                      </w:pPr>
                    </w:p>
                    <w:p w14:paraId="004DE58E" w14:textId="77777777" w:rsidR="00174FA2" w:rsidRDefault="00174FA2" w:rsidP="00174FA2">
                      <w:pPr>
                        <w:spacing w:beforeLines="100" w:before="240" w:afterLines="100" w:after="240"/>
                        <w:rPr>
                          <w:sz w:val="28"/>
                          <w:szCs w:val="28"/>
                        </w:rPr>
                      </w:pPr>
                    </w:p>
                  </w:txbxContent>
                </v:textbox>
                <w10:anchorlock/>
              </v:shape>
            </w:pict>
          </mc:Fallback>
        </mc:AlternateContent>
      </w:r>
      <w:r w:rsidR="003D441A">
        <w:rPr>
          <w:noProof/>
        </w:rPr>
        <w:lastRenderedPageBreak/>
        <mc:AlternateContent>
          <mc:Choice Requires="wps">
            <w:drawing>
              <wp:inline distT="0" distB="0" distL="0" distR="0" wp14:anchorId="621C5C4C" wp14:editId="750DAB3E">
                <wp:extent cx="5400040" cy="8023860"/>
                <wp:effectExtent l="5080" t="13970" r="5080" b="10795"/>
                <wp:docPr id="11665794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23860"/>
                        </a:xfrm>
                        <a:prstGeom prst="rect">
                          <a:avLst/>
                        </a:prstGeom>
                        <a:solidFill>
                          <a:srgbClr val="FFFFFF"/>
                        </a:solidFill>
                        <a:ln w="9525">
                          <a:solidFill>
                            <a:srgbClr val="000000"/>
                          </a:solidFill>
                          <a:miter lim="800000"/>
                          <a:headEnd/>
                          <a:tailEnd/>
                        </a:ln>
                      </wps:spPr>
                      <wps:txbx>
                        <w:txbxContent>
                          <w:p w14:paraId="0DF78639" w14:textId="77777777" w:rsidR="00705B04" w:rsidRDefault="00705B04" w:rsidP="00705B04">
                            <w:pPr>
                              <w:spacing w:line="360" w:lineRule="auto"/>
                              <w:rPr>
                                <w:szCs w:val="24"/>
                              </w:rPr>
                            </w:pPr>
                            <w:r w:rsidRPr="00A90295">
                              <w:rPr>
                                <w:szCs w:val="24"/>
                              </w:rPr>
                              <w:t>3</w:t>
                            </w:r>
                            <w:r w:rsidRPr="00A90295">
                              <w:rPr>
                                <w:szCs w:val="24"/>
                              </w:rPr>
                              <w:t>、提高线路功率因数为什么只采用并联电容器法，而不用串联法？所并联的电容器是否越大越好？</w:t>
                            </w:r>
                            <w:r w:rsidRPr="00A90295">
                              <w:rPr>
                                <w:szCs w:val="24"/>
                              </w:rPr>
                              <w:t xml:space="preserve"> </w:t>
                            </w:r>
                          </w:p>
                          <w:p w14:paraId="50CCB7DE" w14:textId="6C342076" w:rsidR="008C2702" w:rsidRDefault="008F6BDF" w:rsidP="00705B04">
                            <w:pPr>
                              <w:spacing w:line="360" w:lineRule="auto"/>
                              <w:rPr>
                                <w:szCs w:val="24"/>
                              </w:rPr>
                            </w:pPr>
                            <w:r>
                              <w:rPr>
                                <w:szCs w:val="24"/>
                              </w:rPr>
                              <w:tab/>
                            </w:r>
                            <w:r w:rsidR="002F28CD">
                              <w:rPr>
                                <w:rFonts w:hint="eastAsia"/>
                                <w:szCs w:val="24"/>
                              </w:rPr>
                              <w:t>答：</w:t>
                            </w:r>
                            <w:r w:rsidRPr="008F6BDF">
                              <w:rPr>
                                <w:rFonts w:hint="eastAsia"/>
                                <w:szCs w:val="24"/>
                              </w:rPr>
                              <w:t>并联电容器法更加实用和经济且更适用于提高功率因数。在并联电容器法中，电容器可以直接并联到负载电路中，从而补偿负载电路的无功功率</w:t>
                            </w:r>
                            <w:r w:rsidR="00990BAC">
                              <w:rPr>
                                <w:rFonts w:hint="eastAsia"/>
                                <w:szCs w:val="24"/>
                              </w:rPr>
                              <w:t>，而且不</w:t>
                            </w:r>
                            <w:r w:rsidR="008C2702">
                              <w:rPr>
                                <w:rFonts w:hint="eastAsia"/>
                                <w:szCs w:val="24"/>
                              </w:rPr>
                              <w:t>影响</w:t>
                            </w:r>
                            <w:r w:rsidR="00990BAC">
                              <w:rPr>
                                <w:rFonts w:hint="eastAsia"/>
                                <w:szCs w:val="24"/>
                              </w:rPr>
                              <w:t>电路</w:t>
                            </w:r>
                            <w:r w:rsidR="008C2702">
                              <w:rPr>
                                <w:rFonts w:hint="eastAsia"/>
                                <w:szCs w:val="24"/>
                              </w:rPr>
                              <w:t>的正常工作</w:t>
                            </w:r>
                            <w:r w:rsidRPr="008F6BDF">
                              <w:rPr>
                                <w:rFonts w:hint="eastAsia"/>
                                <w:szCs w:val="24"/>
                              </w:rPr>
                              <w:t>。这种方法简单、可靠、成本低，并且可以在运行时动态调整电容器的容值来满足不同负载的功率因数要求。相比之下，串联法需增加额外的成本和安装复杂度</w:t>
                            </w:r>
                            <w:r w:rsidR="003C3812">
                              <w:rPr>
                                <w:rFonts w:hint="eastAsia"/>
                                <w:szCs w:val="24"/>
                              </w:rPr>
                              <w:t>，而且串联</w:t>
                            </w:r>
                            <w:r w:rsidR="00D0752C">
                              <w:rPr>
                                <w:rFonts w:hint="eastAsia"/>
                                <w:szCs w:val="24"/>
                              </w:rPr>
                              <w:t>电容器会分压，</w:t>
                            </w:r>
                            <w:r w:rsidR="00704825">
                              <w:rPr>
                                <w:rFonts w:hint="eastAsia"/>
                                <w:szCs w:val="24"/>
                              </w:rPr>
                              <w:t>使负载的工作电压减小，影响其正常工作</w:t>
                            </w:r>
                            <w:r w:rsidRPr="008F6BDF">
                              <w:rPr>
                                <w:rFonts w:hint="eastAsia"/>
                                <w:szCs w:val="24"/>
                              </w:rPr>
                              <w:t>。</w:t>
                            </w:r>
                          </w:p>
                          <w:p w14:paraId="45D82D21" w14:textId="3B7E5E9E" w:rsidR="008F6BDF" w:rsidRDefault="008E7B51" w:rsidP="008E7B51">
                            <w:pPr>
                              <w:spacing w:line="360" w:lineRule="auto"/>
                              <w:ind w:firstLine="420"/>
                              <w:rPr>
                                <w:rFonts w:hint="eastAsia"/>
                                <w:szCs w:val="24"/>
                              </w:rPr>
                            </w:pPr>
                            <w:r w:rsidRPr="008E7B51">
                              <w:rPr>
                                <w:szCs w:val="24"/>
                              </w:rPr>
                              <w:t>并联的电容器不是越大越好</w:t>
                            </w:r>
                            <w:r w:rsidRPr="008E7B51">
                              <w:rPr>
                                <w:szCs w:val="24"/>
                              </w:rPr>
                              <w:t>,</w:t>
                            </w:r>
                            <w:r w:rsidRPr="008E7B51">
                              <w:rPr>
                                <w:szCs w:val="24"/>
                              </w:rPr>
                              <w:t>而是要与负荷的无功功率相适应</w:t>
                            </w:r>
                            <w:r>
                              <w:rPr>
                                <w:rFonts w:hint="eastAsia"/>
                                <w:szCs w:val="24"/>
                              </w:rPr>
                              <w:t>。在实验中发现，</w:t>
                            </w:r>
                            <w:r w:rsidRPr="008E7B51">
                              <w:rPr>
                                <w:szCs w:val="24"/>
                              </w:rPr>
                              <w:t>并联电容器容量过大会造成过补偿</w:t>
                            </w:r>
                            <w:r w:rsidRPr="008E7B51">
                              <w:rPr>
                                <w:szCs w:val="24"/>
                              </w:rPr>
                              <w:t>,</w:t>
                            </w:r>
                            <w:r w:rsidRPr="008E7B51">
                              <w:rPr>
                                <w:szCs w:val="24"/>
                              </w:rPr>
                              <w:t>功率因数同样降低</w:t>
                            </w:r>
                            <w:r w:rsidR="00A273DC">
                              <w:rPr>
                                <w:rFonts w:hint="eastAsia"/>
                                <w:szCs w:val="24"/>
                              </w:rPr>
                              <w:t>。所以要综合考量</w:t>
                            </w:r>
                            <w:r w:rsidR="00522AF1">
                              <w:rPr>
                                <w:rFonts w:hint="eastAsia"/>
                                <w:szCs w:val="24"/>
                              </w:rPr>
                              <w:t>功率系数与安装维护成本，选择合适的电容器。</w:t>
                            </w:r>
                          </w:p>
                          <w:p w14:paraId="32D0E2BF" w14:textId="77777777" w:rsidR="002F28CD" w:rsidRDefault="002F28CD" w:rsidP="00705B04">
                            <w:pPr>
                              <w:spacing w:line="360" w:lineRule="auto"/>
                              <w:rPr>
                                <w:szCs w:val="24"/>
                              </w:rPr>
                            </w:pPr>
                          </w:p>
                          <w:p w14:paraId="4FFF026D" w14:textId="77777777" w:rsidR="002F28CD" w:rsidRDefault="002F28CD" w:rsidP="00705B04">
                            <w:pPr>
                              <w:spacing w:line="360" w:lineRule="auto"/>
                              <w:rPr>
                                <w:rFonts w:hint="eastAsia"/>
                                <w:szCs w:val="24"/>
                              </w:rPr>
                            </w:pPr>
                          </w:p>
                          <w:p w14:paraId="49314E24" w14:textId="7153B197" w:rsidR="00705B04" w:rsidRDefault="00705B04" w:rsidP="00705B04">
                            <w:pPr>
                              <w:spacing w:line="360" w:lineRule="auto"/>
                              <w:rPr>
                                <w:szCs w:val="24"/>
                              </w:rPr>
                            </w:pPr>
                            <w:r w:rsidRPr="00A90295">
                              <w:rPr>
                                <w:szCs w:val="24"/>
                              </w:rPr>
                              <w:t>4</w:t>
                            </w:r>
                            <w:r w:rsidRPr="00A90295">
                              <w:rPr>
                                <w:szCs w:val="24"/>
                              </w:rPr>
                              <w:t>、本节实验中，为了改善功率因数，分别并联了四个容值由小到大不等的电容，对应的功率因数是否也随之由小到大的变化？如果不是，分析原因。</w:t>
                            </w:r>
                          </w:p>
                          <w:p w14:paraId="1B482C2B" w14:textId="7F1423F5" w:rsidR="003D441A" w:rsidRDefault="002F28CD" w:rsidP="003D441A">
                            <w:pPr>
                              <w:spacing w:line="360" w:lineRule="auto"/>
                              <w:rPr>
                                <w:szCs w:val="24"/>
                              </w:rPr>
                            </w:pPr>
                            <w:r>
                              <w:rPr>
                                <w:szCs w:val="24"/>
                              </w:rPr>
                              <w:tab/>
                            </w:r>
                            <w:r>
                              <w:rPr>
                                <w:rFonts w:hint="eastAsia"/>
                                <w:szCs w:val="24"/>
                              </w:rPr>
                              <w:t>答：</w:t>
                            </w:r>
                            <w:r w:rsidR="00AF337E">
                              <w:rPr>
                                <w:rFonts w:hint="eastAsia"/>
                                <w:szCs w:val="24"/>
                              </w:rPr>
                              <w:t>并联</w:t>
                            </w:r>
                            <w:r w:rsidR="00D66158">
                              <w:rPr>
                                <w:rFonts w:hint="eastAsia"/>
                                <w:szCs w:val="24"/>
                              </w:rPr>
                              <w:t>前三个电容</w:t>
                            </w:r>
                            <w:r w:rsidR="00AF337E">
                              <w:rPr>
                                <w:rFonts w:hint="eastAsia"/>
                                <w:szCs w:val="24"/>
                              </w:rPr>
                              <w:t>时，功率系数随电容</w:t>
                            </w:r>
                            <w:r w:rsidR="00FC4FA3">
                              <w:rPr>
                                <w:rFonts w:hint="eastAsia"/>
                                <w:szCs w:val="24"/>
                              </w:rPr>
                              <w:t>增大而增大。但并联最大的电容时，</w:t>
                            </w:r>
                            <w:r w:rsidR="00B81C40">
                              <w:rPr>
                                <w:rFonts w:hint="eastAsia"/>
                                <w:szCs w:val="24"/>
                              </w:rPr>
                              <w:t>功率系数反而减小。</w:t>
                            </w:r>
                          </w:p>
                          <w:p w14:paraId="3136A0F4" w14:textId="27C2A88C" w:rsidR="00BF47F6" w:rsidRPr="00705B04" w:rsidRDefault="00BF47F6" w:rsidP="003D441A">
                            <w:pPr>
                              <w:spacing w:line="360" w:lineRule="auto"/>
                              <w:rPr>
                                <w:rFonts w:hint="eastAsia"/>
                                <w:szCs w:val="24"/>
                              </w:rPr>
                            </w:pPr>
                            <w:r>
                              <w:rPr>
                                <w:szCs w:val="24"/>
                              </w:rPr>
                              <w:tab/>
                            </w:r>
                            <w:r>
                              <w:rPr>
                                <w:rFonts w:hint="eastAsia"/>
                                <w:szCs w:val="24"/>
                              </w:rPr>
                              <w:t>对于相同的电路，为改善其功率系数所需并联电容器</w:t>
                            </w:r>
                            <w:r w:rsidR="00E86098">
                              <w:rPr>
                                <w:rFonts w:hint="eastAsia"/>
                                <w:szCs w:val="24"/>
                              </w:rPr>
                              <w:t>的电容大小有一个</w:t>
                            </w:r>
                            <w:r w:rsidR="00AA2051">
                              <w:rPr>
                                <w:rFonts w:hint="eastAsia"/>
                                <w:szCs w:val="24"/>
                              </w:rPr>
                              <w:t>最适值，低于这个值是欠补偿，高于这个值是过补偿，二者都会降低</w:t>
                            </w:r>
                            <w:r w:rsidR="00DB0C3A">
                              <w:rPr>
                                <w:rFonts w:hint="eastAsia"/>
                                <w:szCs w:val="24"/>
                              </w:rPr>
                              <w:t>功率系数。</w:t>
                            </w:r>
                          </w:p>
                          <w:p w14:paraId="3AD339F9" w14:textId="78FAF6E9" w:rsidR="003D441A" w:rsidRDefault="00DB0C3A" w:rsidP="003D441A">
                            <w:pPr>
                              <w:spacing w:line="360" w:lineRule="auto"/>
                              <w:rPr>
                                <w:szCs w:val="24"/>
                              </w:rPr>
                            </w:pPr>
                            <w:r>
                              <w:rPr>
                                <w:noProof/>
                              </w:rPr>
                              <w:drawing>
                                <wp:inline distT="0" distB="0" distL="0" distR="0" wp14:anchorId="4EDF3D75" wp14:editId="28A16B54">
                                  <wp:extent cx="3820583" cy="2381351"/>
                                  <wp:effectExtent l="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6618" cy="2391345"/>
                                          </a:xfrm>
                                          <a:prstGeom prst="rect">
                                            <a:avLst/>
                                          </a:prstGeom>
                                          <a:noFill/>
                                          <a:ln>
                                            <a:noFill/>
                                          </a:ln>
                                        </pic:spPr>
                                      </pic:pic>
                                    </a:graphicData>
                                  </a:graphic>
                                </wp:inline>
                              </w:drawing>
                            </w:r>
                          </w:p>
                          <w:p w14:paraId="5463E2D1" w14:textId="77777777" w:rsidR="003D441A" w:rsidRDefault="003D441A" w:rsidP="003D441A">
                            <w:pPr>
                              <w:spacing w:line="360" w:lineRule="auto"/>
                              <w:rPr>
                                <w:szCs w:val="24"/>
                              </w:rPr>
                            </w:pPr>
                          </w:p>
                          <w:p w14:paraId="17015235" w14:textId="77777777" w:rsidR="003D441A" w:rsidRDefault="003D441A" w:rsidP="003D441A">
                            <w:pPr>
                              <w:spacing w:line="360" w:lineRule="auto"/>
                              <w:rPr>
                                <w:szCs w:val="24"/>
                              </w:rPr>
                            </w:pPr>
                          </w:p>
                          <w:p w14:paraId="28BB6C69" w14:textId="77777777" w:rsidR="003D441A" w:rsidRDefault="003D441A" w:rsidP="003D441A">
                            <w:pPr>
                              <w:spacing w:line="360" w:lineRule="auto"/>
                              <w:rPr>
                                <w:szCs w:val="24"/>
                              </w:rPr>
                            </w:pPr>
                          </w:p>
                          <w:p w14:paraId="393AB19E" w14:textId="77777777" w:rsidR="003D441A" w:rsidRDefault="003D441A" w:rsidP="003D441A">
                            <w:pPr>
                              <w:spacing w:line="360" w:lineRule="auto"/>
                              <w:rPr>
                                <w:szCs w:val="24"/>
                              </w:rPr>
                            </w:pPr>
                          </w:p>
                          <w:p w14:paraId="1BBCBA17" w14:textId="77777777" w:rsidR="003D441A" w:rsidRDefault="003D441A" w:rsidP="003D441A">
                            <w:pPr>
                              <w:spacing w:line="360" w:lineRule="auto"/>
                              <w:rPr>
                                <w:sz w:val="28"/>
                                <w:szCs w:val="28"/>
                              </w:rPr>
                            </w:pPr>
                          </w:p>
                          <w:p w14:paraId="323BC6F8" w14:textId="77777777" w:rsidR="003D441A" w:rsidRDefault="003D441A" w:rsidP="003D441A">
                            <w:pPr>
                              <w:spacing w:line="360" w:lineRule="auto"/>
                              <w:rPr>
                                <w:sz w:val="28"/>
                                <w:szCs w:val="28"/>
                              </w:rPr>
                            </w:pPr>
                          </w:p>
                          <w:p w14:paraId="3A4CDDED" w14:textId="77777777" w:rsidR="003D441A" w:rsidRDefault="003D441A" w:rsidP="003D441A">
                            <w:pPr>
                              <w:spacing w:line="360" w:lineRule="auto"/>
                              <w:rPr>
                                <w:sz w:val="28"/>
                                <w:szCs w:val="28"/>
                              </w:rPr>
                            </w:pPr>
                          </w:p>
                          <w:p w14:paraId="31EAB207" w14:textId="77777777" w:rsidR="003D441A" w:rsidRDefault="003D441A" w:rsidP="003D441A">
                            <w:pPr>
                              <w:spacing w:beforeLines="100" w:before="240" w:afterLines="100" w:after="240"/>
                              <w:rPr>
                                <w:sz w:val="28"/>
                                <w:szCs w:val="28"/>
                              </w:rPr>
                            </w:pPr>
                          </w:p>
                        </w:txbxContent>
                      </wps:txbx>
                      <wps:bodyPr rot="0" vert="horz" wrap="square" lIns="91440" tIns="45720" rIns="91440" bIns="45720" anchor="t" anchorCtr="0" upright="1">
                        <a:noAutofit/>
                      </wps:bodyPr>
                    </wps:wsp>
                  </a:graphicData>
                </a:graphic>
              </wp:inline>
            </w:drawing>
          </mc:Choice>
          <mc:Fallback>
            <w:pict>
              <v:shape w14:anchorId="621C5C4C" id="_x0000_s1033" type="#_x0000_t202" style="width:425.2pt;height:6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">
                <v:textbox>
                  <w:txbxContent>
                    <w:p w14:paraId="0DF78639" w14:textId="77777777" w:rsidR="00705B04" w:rsidRDefault="00705B04" w:rsidP="00705B04">
                      <w:pPr>
                        <w:spacing w:line="360" w:lineRule="auto"/>
                        <w:rPr>
                          <w:szCs w:val="24"/>
                        </w:rPr>
                      </w:pPr>
                      <w:r w:rsidRPr="00A90295">
                        <w:rPr>
                          <w:szCs w:val="24"/>
                        </w:rPr>
                        <w:t>3</w:t>
                      </w:r>
                      <w:r w:rsidRPr="00A90295">
                        <w:rPr>
                          <w:szCs w:val="24"/>
                        </w:rPr>
                        <w:t>、提高线路功率因数为什么只采用并联电容器法，而不用串联法？所并联的电容器是否越大越好？</w:t>
                      </w:r>
                      <w:r w:rsidRPr="00A90295">
                        <w:rPr>
                          <w:szCs w:val="24"/>
                        </w:rPr>
                        <w:t xml:space="preserve"> </w:t>
                      </w:r>
                    </w:p>
                    <w:p w14:paraId="50CCB7DE" w14:textId="6C342076" w:rsidR="008C2702" w:rsidRDefault="008F6BDF" w:rsidP="00705B04">
                      <w:pPr>
                        <w:spacing w:line="360" w:lineRule="auto"/>
                        <w:rPr>
                          <w:szCs w:val="24"/>
                        </w:rPr>
                      </w:pPr>
                      <w:r>
                        <w:rPr>
                          <w:szCs w:val="24"/>
                        </w:rPr>
                        <w:tab/>
                      </w:r>
                      <w:r w:rsidR="002F28CD">
                        <w:rPr>
                          <w:rFonts w:hint="eastAsia"/>
                          <w:szCs w:val="24"/>
                        </w:rPr>
                        <w:t>答：</w:t>
                      </w:r>
                      <w:r w:rsidRPr="008F6BDF">
                        <w:rPr>
                          <w:rFonts w:hint="eastAsia"/>
                          <w:szCs w:val="24"/>
                        </w:rPr>
                        <w:t>并联电容器法更加实用和经济且更适用于提高功率因数。在并联电容器法中，电容器可以直接并联到负载电路中，从而补偿负载电路的无功功率</w:t>
                      </w:r>
                      <w:r w:rsidR="00990BAC">
                        <w:rPr>
                          <w:rFonts w:hint="eastAsia"/>
                          <w:szCs w:val="24"/>
                        </w:rPr>
                        <w:t>，而且不</w:t>
                      </w:r>
                      <w:r w:rsidR="008C2702">
                        <w:rPr>
                          <w:rFonts w:hint="eastAsia"/>
                          <w:szCs w:val="24"/>
                        </w:rPr>
                        <w:t>影响</w:t>
                      </w:r>
                      <w:r w:rsidR="00990BAC">
                        <w:rPr>
                          <w:rFonts w:hint="eastAsia"/>
                          <w:szCs w:val="24"/>
                        </w:rPr>
                        <w:t>电路</w:t>
                      </w:r>
                      <w:r w:rsidR="008C2702">
                        <w:rPr>
                          <w:rFonts w:hint="eastAsia"/>
                          <w:szCs w:val="24"/>
                        </w:rPr>
                        <w:t>的正常工作</w:t>
                      </w:r>
                      <w:r w:rsidRPr="008F6BDF">
                        <w:rPr>
                          <w:rFonts w:hint="eastAsia"/>
                          <w:szCs w:val="24"/>
                        </w:rPr>
                        <w:t>。这种方法简单、可靠、成本低，并且可以在运行时动态调整电容器的容值来满足不同负载的功率因数要求。相比之下，串联法需增加额外的成本和安装复杂度</w:t>
                      </w:r>
                      <w:r w:rsidR="003C3812">
                        <w:rPr>
                          <w:rFonts w:hint="eastAsia"/>
                          <w:szCs w:val="24"/>
                        </w:rPr>
                        <w:t>，而且串联</w:t>
                      </w:r>
                      <w:r w:rsidR="00D0752C">
                        <w:rPr>
                          <w:rFonts w:hint="eastAsia"/>
                          <w:szCs w:val="24"/>
                        </w:rPr>
                        <w:t>电容器会分压，</w:t>
                      </w:r>
                      <w:r w:rsidR="00704825">
                        <w:rPr>
                          <w:rFonts w:hint="eastAsia"/>
                          <w:szCs w:val="24"/>
                        </w:rPr>
                        <w:t>使负载的工作电压减小，影响其正常工作</w:t>
                      </w:r>
                      <w:r w:rsidRPr="008F6BDF">
                        <w:rPr>
                          <w:rFonts w:hint="eastAsia"/>
                          <w:szCs w:val="24"/>
                        </w:rPr>
                        <w:t>。</w:t>
                      </w:r>
                    </w:p>
                    <w:p w14:paraId="45D82D21" w14:textId="3B7E5E9E" w:rsidR="008F6BDF" w:rsidRDefault="008E7B51" w:rsidP="008E7B51">
                      <w:pPr>
                        <w:spacing w:line="360" w:lineRule="auto"/>
                        <w:ind w:firstLine="420"/>
                        <w:rPr>
                          <w:rFonts w:hint="eastAsia"/>
                          <w:szCs w:val="24"/>
                        </w:rPr>
                      </w:pPr>
                      <w:r w:rsidRPr="008E7B51">
                        <w:rPr>
                          <w:szCs w:val="24"/>
                        </w:rPr>
                        <w:t>并联的电容器不是越大越好</w:t>
                      </w:r>
                      <w:r w:rsidRPr="008E7B51">
                        <w:rPr>
                          <w:szCs w:val="24"/>
                        </w:rPr>
                        <w:t>,</w:t>
                      </w:r>
                      <w:r w:rsidRPr="008E7B51">
                        <w:rPr>
                          <w:szCs w:val="24"/>
                        </w:rPr>
                        <w:t>而是要与负荷的无功功率相适应</w:t>
                      </w:r>
                      <w:r>
                        <w:rPr>
                          <w:rFonts w:hint="eastAsia"/>
                          <w:szCs w:val="24"/>
                        </w:rPr>
                        <w:t>。在实验中发现，</w:t>
                      </w:r>
                      <w:r w:rsidRPr="008E7B51">
                        <w:rPr>
                          <w:szCs w:val="24"/>
                        </w:rPr>
                        <w:t>并联电容器容量过大会造成过补偿</w:t>
                      </w:r>
                      <w:r w:rsidRPr="008E7B51">
                        <w:rPr>
                          <w:szCs w:val="24"/>
                        </w:rPr>
                        <w:t>,</w:t>
                      </w:r>
                      <w:r w:rsidRPr="008E7B51">
                        <w:rPr>
                          <w:szCs w:val="24"/>
                        </w:rPr>
                        <w:t>功率因数同样降低</w:t>
                      </w:r>
                      <w:r w:rsidR="00A273DC">
                        <w:rPr>
                          <w:rFonts w:hint="eastAsia"/>
                          <w:szCs w:val="24"/>
                        </w:rPr>
                        <w:t>。所以要综合考量</w:t>
                      </w:r>
                      <w:r w:rsidR="00522AF1">
                        <w:rPr>
                          <w:rFonts w:hint="eastAsia"/>
                          <w:szCs w:val="24"/>
                        </w:rPr>
                        <w:t>功率系数与安装维护成本，选择合适的电容器。</w:t>
                      </w:r>
                    </w:p>
                    <w:p w14:paraId="32D0E2BF" w14:textId="77777777" w:rsidR="002F28CD" w:rsidRDefault="002F28CD" w:rsidP="00705B04">
                      <w:pPr>
                        <w:spacing w:line="360" w:lineRule="auto"/>
                        <w:rPr>
                          <w:szCs w:val="24"/>
                        </w:rPr>
                      </w:pPr>
                    </w:p>
                    <w:p w14:paraId="4FFF026D" w14:textId="77777777" w:rsidR="002F28CD" w:rsidRDefault="002F28CD" w:rsidP="00705B04">
                      <w:pPr>
                        <w:spacing w:line="360" w:lineRule="auto"/>
                        <w:rPr>
                          <w:rFonts w:hint="eastAsia"/>
                          <w:szCs w:val="24"/>
                        </w:rPr>
                      </w:pPr>
                    </w:p>
                    <w:p w14:paraId="49314E24" w14:textId="7153B197" w:rsidR="00705B04" w:rsidRDefault="00705B04" w:rsidP="00705B04">
                      <w:pPr>
                        <w:spacing w:line="360" w:lineRule="auto"/>
                        <w:rPr>
                          <w:szCs w:val="24"/>
                        </w:rPr>
                      </w:pPr>
                      <w:r w:rsidRPr="00A90295">
                        <w:rPr>
                          <w:szCs w:val="24"/>
                        </w:rPr>
                        <w:t>4</w:t>
                      </w:r>
                      <w:r w:rsidRPr="00A90295">
                        <w:rPr>
                          <w:szCs w:val="24"/>
                        </w:rPr>
                        <w:t>、本节实验中，为了改善功率因数，分别并联了四个容值由小到大不等的电容，对应的功率因数是否也随之由小到大的变化？如果不是，分析原因。</w:t>
                      </w:r>
                    </w:p>
                    <w:p w14:paraId="1B482C2B" w14:textId="7F1423F5" w:rsidR="003D441A" w:rsidRDefault="002F28CD" w:rsidP="003D441A">
                      <w:pPr>
                        <w:spacing w:line="360" w:lineRule="auto"/>
                        <w:rPr>
                          <w:szCs w:val="24"/>
                        </w:rPr>
                      </w:pPr>
                      <w:r>
                        <w:rPr>
                          <w:szCs w:val="24"/>
                        </w:rPr>
                        <w:tab/>
                      </w:r>
                      <w:r>
                        <w:rPr>
                          <w:rFonts w:hint="eastAsia"/>
                          <w:szCs w:val="24"/>
                        </w:rPr>
                        <w:t>答：</w:t>
                      </w:r>
                      <w:r w:rsidR="00AF337E">
                        <w:rPr>
                          <w:rFonts w:hint="eastAsia"/>
                          <w:szCs w:val="24"/>
                        </w:rPr>
                        <w:t>并联</w:t>
                      </w:r>
                      <w:r w:rsidR="00D66158">
                        <w:rPr>
                          <w:rFonts w:hint="eastAsia"/>
                          <w:szCs w:val="24"/>
                        </w:rPr>
                        <w:t>前三个电容</w:t>
                      </w:r>
                      <w:r w:rsidR="00AF337E">
                        <w:rPr>
                          <w:rFonts w:hint="eastAsia"/>
                          <w:szCs w:val="24"/>
                        </w:rPr>
                        <w:t>时，功率系数随电容</w:t>
                      </w:r>
                      <w:r w:rsidR="00FC4FA3">
                        <w:rPr>
                          <w:rFonts w:hint="eastAsia"/>
                          <w:szCs w:val="24"/>
                        </w:rPr>
                        <w:t>增大而增大。但并联最大的电容时，</w:t>
                      </w:r>
                      <w:r w:rsidR="00B81C40">
                        <w:rPr>
                          <w:rFonts w:hint="eastAsia"/>
                          <w:szCs w:val="24"/>
                        </w:rPr>
                        <w:t>功率系数反而减小。</w:t>
                      </w:r>
                    </w:p>
                    <w:p w14:paraId="3136A0F4" w14:textId="27C2A88C" w:rsidR="00BF47F6" w:rsidRPr="00705B04" w:rsidRDefault="00BF47F6" w:rsidP="003D441A">
                      <w:pPr>
                        <w:spacing w:line="360" w:lineRule="auto"/>
                        <w:rPr>
                          <w:rFonts w:hint="eastAsia"/>
                          <w:szCs w:val="24"/>
                        </w:rPr>
                      </w:pPr>
                      <w:r>
                        <w:rPr>
                          <w:szCs w:val="24"/>
                        </w:rPr>
                        <w:tab/>
                      </w:r>
                      <w:r>
                        <w:rPr>
                          <w:rFonts w:hint="eastAsia"/>
                          <w:szCs w:val="24"/>
                        </w:rPr>
                        <w:t>对于相同的电路，为改善其功率系数所需并联电容器</w:t>
                      </w:r>
                      <w:r w:rsidR="00E86098">
                        <w:rPr>
                          <w:rFonts w:hint="eastAsia"/>
                          <w:szCs w:val="24"/>
                        </w:rPr>
                        <w:t>的电容大小有一个</w:t>
                      </w:r>
                      <w:r w:rsidR="00AA2051">
                        <w:rPr>
                          <w:rFonts w:hint="eastAsia"/>
                          <w:szCs w:val="24"/>
                        </w:rPr>
                        <w:t>最适值，低于这个值是欠补偿，高于这个值是过补偿，二者都会降低</w:t>
                      </w:r>
                      <w:r w:rsidR="00DB0C3A">
                        <w:rPr>
                          <w:rFonts w:hint="eastAsia"/>
                          <w:szCs w:val="24"/>
                        </w:rPr>
                        <w:t>功率系数。</w:t>
                      </w:r>
                    </w:p>
                    <w:p w14:paraId="3AD339F9" w14:textId="78FAF6E9" w:rsidR="003D441A" w:rsidRDefault="00DB0C3A" w:rsidP="003D441A">
                      <w:pPr>
                        <w:spacing w:line="360" w:lineRule="auto"/>
                        <w:rPr>
                          <w:szCs w:val="24"/>
                        </w:rPr>
                      </w:pPr>
                      <w:r>
                        <w:rPr>
                          <w:noProof/>
                        </w:rPr>
                        <w:drawing>
                          <wp:inline distT="0" distB="0" distL="0" distR="0" wp14:anchorId="4EDF3D75" wp14:editId="28A16B54">
                            <wp:extent cx="3820583" cy="2381351"/>
                            <wp:effectExtent l="0" t="0" r="889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6618" cy="2391345"/>
                                    </a:xfrm>
                                    <a:prstGeom prst="rect">
                                      <a:avLst/>
                                    </a:prstGeom>
                                    <a:noFill/>
                                    <a:ln>
                                      <a:noFill/>
                                    </a:ln>
                                  </pic:spPr>
                                </pic:pic>
                              </a:graphicData>
                            </a:graphic>
                          </wp:inline>
                        </w:drawing>
                      </w:r>
                    </w:p>
                    <w:p w14:paraId="5463E2D1" w14:textId="77777777" w:rsidR="003D441A" w:rsidRDefault="003D441A" w:rsidP="003D441A">
                      <w:pPr>
                        <w:spacing w:line="360" w:lineRule="auto"/>
                        <w:rPr>
                          <w:szCs w:val="24"/>
                        </w:rPr>
                      </w:pPr>
                    </w:p>
                    <w:p w14:paraId="17015235" w14:textId="77777777" w:rsidR="003D441A" w:rsidRDefault="003D441A" w:rsidP="003D441A">
                      <w:pPr>
                        <w:spacing w:line="360" w:lineRule="auto"/>
                        <w:rPr>
                          <w:szCs w:val="24"/>
                        </w:rPr>
                      </w:pPr>
                    </w:p>
                    <w:p w14:paraId="28BB6C69" w14:textId="77777777" w:rsidR="003D441A" w:rsidRDefault="003D441A" w:rsidP="003D441A">
                      <w:pPr>
                        <w:spacing w:line="360" w:lineRule="auto"/>
                        <w:rPr>
                          <w:szCs w:val="24"/>
                        </w:rPr>
                      </w:pPr>
                    </w:p>
                    <w:p w14:paraId="393AB19E" w14:textId="77777777" w:rsidR="003D441A" w:rsidRDefault="003D441A" w:rsidP="003D441A">
                      <w:pPr>
                        <w:spacing w:line="360" w:lineRule="auto"/>
                        <w:rPr>
                          <w:szCs w:val="24"/>
                        </w:rPr>
                      </w:pPr>
                    </w:p>
                    <w:p w14:paraId="1BBCBA17" w14:textId="77777777" w:rsidR="003D441A" w:rsidRDefault="003D441A" w:rsidP="003D441A">
                      <w:pPr>
                        <w:spacing w:line="360" w:lineRule="auto"/>
                        <w:rPr>
                          <w:sz w:val="28"/>
                          <w:szCs w:val="28"/>
                        </w:rPr>
                      </w:pPr>
                    </w:p>
                    <w:p w14:paraId="323BC6F8" w14:textId="77777777" w:rsidR="003D441A" w:rsidRDefault="003D441A" w:rsidP="003D441A">
                      <w:pPr>
                        <w:spacing w:line="360" w:lineRule="auto"/>
                        <w:rPr>
                          <w:sz w:val="28"/>
                          <w:szCs w:val="28"/>
                        </w:rPr>
                      </w:pPr>
                    </w:p>
                    <w:p w14:paraId="3A4CDDED" w14:textId="77777777" w:rsidR="003D441A" w:rsidRDefault="003D441A" w:rsidP="003D441A">
                      <w:pPr>
                        <w:spacing w:line="360" w:lineRule="auto"/>
                        <w:rPr>
                          <w:sz w:val="28"/>
                          <w:szCs w:val="28"/>
                        </w:rPr>
                      </w:pPr>
                    </w:p>
                    <w:p w14:paraId="31EAB207" w14:textId="77777777" w:rsidR="003D441A" w:rsidRDefault="003D441A" w:rsidP="003D441A">
                      <w:pPr>
                        <w:spacing w:beforeLines="100" w:before="240" w:afterLines="100" w:after="240"/>
                        <w:rPr>
                          <w:sz w:val="28"/>
                          <w:szCs w:val="28"/>
                        </w:rPr>
                      </w:pPr>
                    </w:p>
                  </w:txbxContent>
                </v:textbox>
                <w10:anchorlock/>
              </v:shape>
            </w:pict>
          </mc:Fallback>
        </mc:AlternateContent>
      </w:r>
    </w:p>
    <w:sectPr w:rsidR="003D46D4" w:rsidRPr="00A05C48" w:rsidSect="00FF44C1">
      <w:headerReference w:type="default" r:id="rId17"/>
      <w:pgSz w:w="10433" w:h="14742"/>
      <w:pgMar w:top="851" w:right="964" w:bottom="851" w:left="964" w:header="850"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59C7E" w14:textId="77777777" w:rsidR="00FF44C1" w:rsidRDefault="00FF44C1" w:rsidP="002B32D2">
      <w:r>
        <w:separator/>
      </w:r>
    </w:p>
  </w:endnote>
  <w:endnote w:type="continuationSeparator" w:id="0">
    <w:p w14:paraId="22ADEE3E" w14:textId="77777777" w:rsidR="00FF44C1" w:rsidRDefault="00FF44C1" w:rsidP="002B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C578D" w14:textId="77777777" w:rsidR="00FF44C1" w:rsidRDefault="00FF44C1" w:rsidP="002B32D2">
      <w:r>
        <w:separator/>
      </w:r>
    </w:p>
  </w:footnote>
  <w:footnote w:type="continuationSeparator" w:id="0">
    <w:p w14:paraId="08466AF1" w14:textId="77777777" w:rsidR="00FF44C1" w:rsidRDefault="00FF44C1" w:rsidP="002B3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5DEF3" w14:textId="77777777" w:rsidR="006228BA" w:rsidRPr="00F716ED" w:rsidRDefault="00183A57" w:rsidP="00403FE0">
    <w:pPr>
      <w:pStyle w:val="a3"/>
      <w:ind w:firstLineChars="300" w:firstLine="630"/>
      <w:jc w:val="both"/>
      <w:rPr>
        <w:sz w:val="28"/>
        <w:szCs w:val="28"/>
        <w:u w:val="single"/>
      </w:rPr>
    </w:pPr>
    <w:r w:rsidRPr="00183A57">
      <w:rPr>
        <w:rFonts w:hint="eastAsia"/>
        <w:sz w:val="21"/>
        <w:szCs w:val="21"/>
      </w:rPr>
      <w:t>学号</w:t>
    </w:r>
    <w:r w:rsidRPr="00183A57">
      <w:rPr>
        <w:rFonts w:hint="eastAsia"/>
        <w:sz w:val="28"/>
        <w:szCs w:val="28"/>
        <w:u w:val="single"/>
      </w:rPr>
      <w:t xml:space="preserve">        </w:t>
    </w:r>
    <w:r w:rsidRPr="00183A57">
      <w:rPr>
        <w:rFonts w:hint="eastAsia"/>
        <w:sz w:val="21"/>
        <w:szCs w:val="21"/>
      </w:rPr>
      <w:t>姓名</w:t>
    </w:r>
    <w:r w:rsidRPr="002B32D2">
      <w:rPr>
        <w:rFonts w:hint="eastAsia"/>
        <w:sz w:val="28"/>
        <w:szCs w:val="28"/>
        <w:u w:val="single"/>
      </w:rPr>
      <w:t xml:space="preserve">        </w:t>
    </w:r>
    <w:r>
      <w:rPr>
        <w:rFonts w:hint="eastAsia"/>
        <w:sz w:val="21"/>
        <w:szCs w:val="21"/>
      </w:rPr>
      <w:t>实验台号</w:t>
    </w:r>
    <w:r w:rsidRPr="002B32D2">
      <w:rPr>
        <w:rFonts w:hint="eastAsia"/>
        <w:sz w:val="28"/>
        <w:szCs w:val="28"/>
        <w:u w:val="single"/>
      </w:rPr>
      <w:t xml:space="preserve">        </w:t>
    </w:r>
    <w:r>
      <w:rPr>
        <w:rFonts w:hint="eastAsia"/>
        <w:sz w:val="21"/>
        <w:szCs w:val="21"/>
      </w:rPr>
      <w:t>实验时间</w:t>
    </w:r>
    <w:r w:rsidRPr="002B32D2">
      <w:rPr>
        <w:rFonts w:hint="eastAsia"/>
        <w:sz w:val="28"/>
        <w:szCs w:val="28"/>
        <w:u w:val="single"/>
      </w:rPr>
      <w:t xml:space="preserve">        </w:t>
    </w:r>
    <w:r>
      <w:rPr>
        <w:rFonts w:hint="eastAsia"/>
        <w:sz w:val="28"/>
        <w:szCs w:val="28"/>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DC392" w14:textId="77777777" w:rsidR="00403FE0" w:rsidRPr="00403FE0" w:rsidRDefault="00403FE0" w:rsidP="00403FE0">
    <w:pPr>
      <w:pStyle w:val="a3"/>
      <w:jc w:val="both"/>
      <w:rPr>
        <w:szCs w:val="28"/>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744B"/>
    <w:multiLevelType w:val="hybridMultilevel"/>
    <w:tmpl w:val="13BC889A"/>
    <w:lvl w:ilvl="0" w:tplc="DFA2E3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1B0FB6"/>
    <w:multiLevelType w:val="hybridMultilevel"/>
    <w:tmpl w:val="CFD23FD0"/>
    <w:lvl w:ilvl="0" w:tplc="731672BA">
      <w:start w:val="1"/>
      <w:numFmt w:val="japaneseCounting"/>
      <w:lvlText w:val="%1."/>
      <w:lvlJc w:val="left"/>
      <w:pPr>
        <w:ind w:left="540" w:hanging="5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948735B"/>
    <w:multiLevelType w:val="hybridMultilevel"/>
    <w:tmpl w:val="8E8C0F4E"/>
    <w:lvl w:ilvl="0" w:tplc="7C8ECC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73A5E"/>
    <w:multiLevelType w:val="hybridMultilevel"/>
    <w:tmpl w:val="F0E63FDA"/>
    <w:lvl w:ilvl="0" w:tplc="53C2B4B4">
      <w:start w:val="4"/>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B2383A"/>
    <w:multiLevelType w:val="hybridMultilevel"/>
    <w:tmpl w:val="5A32A474"/>
    <w:lvl w:ilvl="0" w:tplc="4AA4E9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2886348">
    <w:abstractNumId w:val="4"/>
  </w:num>
  <w:num w:numId="2" w16cid:durableId="990672065">
    <w:abstractNumId w:val="0"/>
  </w:num>
  <w:num w:numId="3" w16cid:durableId="1365404296">
    <w:abstractNumId w:val="3"/>
  </w:num>
  <w:num w:numId="4" w16cid:durableId="1139611803">
    <w:abstractNumId w:val="2"/>
  </w:num>
  <w:num w:numId="5" w16cid:durableId="923535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FF"/>
    <w:rsid w:val="0000529C"/>
    <w:rsid w:val="00015586"/>
    <w:rsid w:val="00050274"/>
    <w:rsid w:val="0005068F"/>
    <w:rsid w:val="000606CC"/>
    <w:rsid w:val="000B106C"/>
    <w:rsid w:val="000B11AC"/>
    <w:rsid w:val="000D7DE9"/>
    <w:rsid w:val="000F7D61"/>
    <w:rsid w:val="00104428"/>
    <w:rsid w:val="001179D0"/>
    <w:rsid w:val="00174FA2"/>
    <w:rsid w:val="00183A57"/>
    <w:rsid w:val="001D1641"/>
    <w:rsid w:val="0020346C"/>
    <w:rsid w:val="00243752"/>
    <w:rsid w:val="00285B3A"/>
    <w:rsid w:val="00292DB3"/>
    <w:rsid w:val="002B32D2"/>
    <w:rsid w:val="002F1FBC"/>
    <w:rsid w:val="002F28CD"/>
    <w:rsid w:val="00345FCF"/>
    <w:rsid w:val="003700AD"/>
    <w:rsid w:val="003B6BD4"/>
    <w:rsid w:val="003C3812"/>
    <w:rsid w:val="003D441A"/>
    <w:rsid w:val="003D46D4"/>
    <w:rsid w:val="00403FE0"/>
    <w:rsid w:val="00422BD9"/>
    <w:rsid w:val="004A49B5"/>
    <w:rsid w:val="004F1D6B"/>
    <w:rsid w:val="00522AF1"/>
    <w:rsid w:val="00552584"/>
    <w:rsid w:val="00566CE3"/>
    <w:rsid w:val="005870ED"/>
    <w:rsid w:val="005C6C88"/>
    <w:rsid w:val="005F529E"/>
    <w:rsid w:val="006228BA"/>
    <w:rsid w:val="00626CC5"/>
    <w:rsid w:val="0064007B"/>
    <w:rsid w:val="00641CD4"/>
    <w:rsid w:val="00696AA6"/>
    <w:rsid w:val="006F52B8"/>
    <w:rsid w:val="00704825"/>
    <w:rsid w:val="00705B04"/>
    <w:rsid w:val="007100AB"/>
    <w:rsid w:val="007105BB"/>
    <w:rsid w:val="00716AAF"/>
    <w:rsid w:val="0077741D"/>
    <w:rsid w:val="00790307"/>
    <w:rsid w:val="00863A64"/>
    <w:rsid w:val="008808D6"/>
    <w:rsid w:val="008A15D0"/>
    <w:rsid w:val="008C2702"/>
    <w:rsid w:val="008D5D80"/>
    <w:rsid w:val="008E1B74"/>
    <w:rsid w:val="008E7B51"/>
    <w:rsid w:val="008F2ACA"/>
    <w:rsid w:val="008F6BDF"/>
    <w:rsid w:val="008F7EFF"/>
    <w:rsid w:val="0092531A"/>
    <w:rsid w:val="00943730"/>
    <w:rsid w:val="00990BAC"/>
    <w:rsid w:val="00A05C48"/>
    <w:rsid w:val="00A273DC"/>
    <w:rsid w:val="00A90295"/>
    <w:rsid w:val="00AA2051"/>
    <w:rsid w:val="00AF337E"/>
    <w:rsid w:val="00B00C93"/>
    <w:rsid w:val="00B11CAB"/>
    <w:rsid w:val="00B37580"/>
    <w:rsid w:val="00B81C40"/>
    <w:rsid w:val="00BD3630"/>
    <w:rsid w:val="00BF47F6"/>
    <w:rsid w:val="00C3731A"/>
    <w:rsid w:val="00C52479"/>
    <w:rsid w:val="00C57B46"/>
    <w:rsid w:val="00C9200C"/>
    <w:rsid w:val="00CC5519"/>
    <w:rsid w:val="00CD3A1D"/>
    <w:rsid w:val="00D0752C"/>
    <w:rsid w:val="00D30A98"/>
    <w:rsid w:val="00D66158"/>
    <w:rsid w:val="00D6708E"/>
    <w:rsid w:val="00D85207"/>
    <w:rsid w:val="00D90528"/>
    <w:rsid w:val="00DA1069"/>
    <w:rsid w:val="00DB0230"/>
    <w:rsid w:val="00DB0C3A"/>
    <w:rsid w:val="00DB4B51"/>
    <w:rsid w:val="00DF6975"/>
    <w:rsid w:val="00E069B3"/>
    <w:rsid w:val="00E47A51"/>
    <w:rsid w:val="00E86098"/>
    <w:rsid w:val="00E97A20"/>
    <w:rsid w:val="00EE3F7B"/>
    <w:rsid w:val="00EF399B"/>
    <w:rsid w:val="00F716ED"/>
    <w:rsid w:val="00FC4FA3"/>
    <w:rsid w:val="00FF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45B6C"/>
  <w15:chartTrackingRefBased/>
  <w15:docId w15:val="{BE2DB534-2158-4281-95FE-868D7CF3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32D2"/>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uiPriority w:val="99"/>
    <w:rsid w:val="002B32D2"/>
    <w:rPr>
      <w:kern w:val="2"/>
      <w:sz w:val="18"/>
      <w:szCs w:val="18"/>
    </w:rPr>
  </w:style>
  <w:style w:type="paragraph" w:styleId="a5">
    <w:name w:val="footer"/>
    <w:basedOn w:val="a"/>
    <w:link w:val="a6"/>
    <w:uiPriority w:val="99"/>
    <w:unhideWhenUsed/>
    <w:rsid w:val="002B32D2"/>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2B32D2"/>
    <w:rPr>
      <w:kern w:val="2"/>
      <w:sz w:val="18"/>
      <w:szCs w:val="18"/>
    </w:rPr>
  </w:style>
  <w:style w:type="table" w:styleId="a7">
    <w:name w:val="Table Grid"/>
    <w:basedOn w:val="a1"/>
    <w:uiPriority w:val="59"/>
    <w:rsid w:val="00710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183A57"/>
    <w:rPr>
      <w:sz w:val="18"/>
      <w:szCs w:val="18"/>
      <w:lang w:val="x-none" w:eastAsia="x-none"/>
    </w:rPr>
  </w:style>
  <w:style w:type="character" w:customStyle="1" w:styleId="a9">
    <w:name w:val="批注框文本 字符"/>
    <w:link w:val="a8"/>
    <w:uiPriority w:val="99"/>
    <w:semiHidden/>
    <w:rsid w:val="00183A57"/>
    <w:rPr>
      <w:kern w:val="2"/>
      <w:sz w:val="18"/>
      <w:szCs w:val="18"/>
    </w:rPr>
  </w:style>
  <w:style w:type="character" w:styleId="aa">
    <w:name w:val="Placeholder Text"/>
    <w:basedOn w:val="a0"/>
    <w:uiPriority w:val="99"/>
    <w:semiHidden/>
    <w:rsid w:val="00EF39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Words>
  <Characters>12</Characters>
  <Application>Microsoft Office Word</Application>
  <DocSecurity>0</DocSecurity>
  <Lines>1</Lines>
  <Paragraphs>1</Paragraphs>
  <ScaleCrop>false</ScaleCrop>
  <Company>nankai</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cp:lastModifiedBy>志豪 李</cp:lastModifiedBy>
  <cp:revision>48</cp:revision>
  <dcterms:created xsi:type="dcterms:W3CDTF">2024-05-02T12:21:00Z</dcterms:created>
  <dcterms:modified xsi:type="dcterms:W3CDTF">2024-05-03T03:34:00Z</dcterms:modified>
</cp:coreProperties>
</file>